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5.jp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7604" w:rsidRDefault="008110C1" w:rsidP="00D87604">
      <w:pPr>
        <w:pStyle w:val="Tartalomjegyzkcmsora"/>
        <w:spacing w:after="1200"/>
        <w:jc w:val="center"/>
        <w:rPr>
          <w:rFonts w:asciiTheme="minorHAnsi" w:eastAsiaTheme="minorHAnsi" w:hAnsiTheme="minorHAnsi" w:cstheme="minorBidi"/>
          <w:b/>
          <w:color w:val="auto"/>
          <w:sz w:val="56"/>
          <w:szCs w:val="56"/>
          <w:lang w:eastAsia="en-US"/>
        </w:rPr>
      </w:pPr>
      <w:r w:rsidRPr="00B138BC">
        <w:rPr>
          <w:rFonts w:asciiTheme="minorHAnsi" w:eastAsiaTheme="minorHAnsi" w:hAnsiTheme="minorHAnsi" w:cstheme="minorBidi"/>
          <w:b/>
          <w:color w:val="auto"/>
          <w:sz w:val="56"/>
          <w:szCs w:val="56"/>
          <w:lang w:eastAsia="en-US"/>
        </w:rPr>
        <w:t>Ózdi SZC Bródy Imre Technikum</w:t>
      </w:r>
    </w:p>
    <w:p w:rsidR="008110C1" w:rsidRPr="00313140" w:rsidRDefault="00D87604" w:rsidP="00D87604">
      <w:pPr>
        <w:pStyle w:val="Tartalomjegyzkcmsora"/>
        <w:spacing w:after="1200"/>
        <w:ind w:right="425"/>
        <w:jc w:val="center"/>
        <w:rPr>
          <w:rFonts w:asciiTheme="minorHAnsi" w:eastAsiaTheme="minorHAnsi" w:hAnsiTheme="minorHAnsi" w:cstheme="minorBidi"/>
          <w:b/>
          <w:color w:val="auto"/>
          <w:sz w:val="56"/>
          <w:szCs w:val="56"/>
          <w:lang w:eastAsia="en-US"/>
        </w:rPr>
      </w:pPr>
      <w:r w:rsidRPr="00313140">
        <w:rPr>
          <w:rFonts w:asciiTheme="minorHAnsi" w:eastAsiaTheme="minorHAnsi" w:hAnsiTheme="minorHAnsi" w:cstheme="minorBidi"/>
          <w:noProof/>
          <w:color w:val="auto"/>
          <w:sz w:val="22"/>
          <w:szCs w:val="22"/>
          <w:lang w:eastAsia="en-US"/>
        </w:rPr>
        <w:drawing>
          <wp:inline distT="0" distB="0" distL="0" distR="0" wp14:anchorId="041BE97A" wp14:editId="3DD8A046">
            <wp:extent cx="3600000" cy="1169058"/>
            <wp:effectExtent l="0" t="0" r="635"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000" cy="1169058"/>
                    </a:xfrm>
                    <a:prstGeom prst="rect">
                      <a:avLst/>
                    </a:prstGeom>
                    <a:noFill/>
                    <a:ln>
                      <a:noFill/>
                    </a:ln>
                  </pic:spPr>
                </pic:pic>
              </a:graphicData>
            </a:graphic>
          </wp:inline>
        </w:drawing>
      </w:r>
    </w:p>
    <w:p w:rsidR="008110C1" w:rsidRPr="00313140" w:rsidRDefault="008110C1" w:rsidP="008110C1">
      <w:pPr>
        <w:pStyle w:val="NormlWeb"/>
        <w:jc w:val="center"/>
        <w:rPr>
          <w:rStyle w:val="Kiemels2"/>
          <w:rFonts w:asciiTheme="minorHAnsi" w:eastAsiaTheme="majorEastAsia" w:hAnsiTheme="minorHAnsi" w:cs="Arial"/>
          <w:sz w:val="72"/>
          <w:szCs w:val="72"/>
        </w:rPr>
      </w:pPr>
      <w:r w:rsidRPr="00313140">
        <w:rPr>
          <w:rStyle w:val="Kiemels2"/>
          <w:rFonts w:asciiTheme="minorHAnsi" w:eastAsiaTheme="majorEastAsia" w:hAnsiTheme="minorHAnsi" w:cs="Arial"/>
          <w:sz w:val="72"/>
          <w:szCs w:val="72"/>
        </w:rPr>
        <w:t>IPv6 - Az Internet Protokoll következő generációja</w:t>
      </w:r>
      <w:r w:rsidR="00313140" w:rsidRPr="00313140">
        <w:rPr>
          <w:rStyle w:val="Kiemels2"/>
          <w:rFonts w:asciiTheme="minorHAnsi" w:eastAsiaTheme="majorEastAsia" w:hAnsiTheme="minorHAnsi" w:cs="Arial"/>
          <w:sz w:val="72"/>
          <w:szCs w:val="72"/>
        </w:rPr>
        <w:t xml:space="preserve"> </w:t>
      </w:r>
    </w:p>
    <w:p w:rsidR="00300AA5" w:rsidRPr="00300AA5" w:rsidRDefault="00D87604" w:rsidP="00300AA5">
      <w:pPr>
        <w:tabs>
          <w:tab w:val="right" w:pos="8505"/>
          <w:tab w:val="right" w:pos="9072"/>
        </w:tabs>
        <w:spacing w:before="5760" w:after="0" w:line="720" w:lineRule="auto"/>
        <w:ind w:right="567"/>
        <w:rPr>
          <w:b/>
          <w:sz w:val="36"/>
          <w:szCs w:val="36"/>
        </w:rPr>
      </w:pPr>
      <w:r w:rsidRPr="00313140">
        <w:rPr>
          <w:b/>
          <w:sz w:val="36"/>
          <w:szCs w:val="36"/>
        </w:rPr>
        <w:t xml:space="preserve">Ózd, 2025. 10. </w:t>
      </w:r>
      <w:r w:rsidRPr="00313140">
        <w:rPr>
          <w:b/>
          <w:sz w:val="36"/>
          <w:szCs w:val="36"/>
        </w:rPr>
        <w:t>21</w:t>
      </w:r>
      <w:r w:rsidRPr="00313140">
        <w:rPr>
          <w:b/>
          <w:sz w:val="36"/>
          <w:szCs w:val="36"/>
        </w:rPr>
        <w:t>.</w:t>
      </w:r>
      <w:r w:rsidRPr="00313140">
        <w:rPr>
          <w:b/>
          <w:sz w:val="36"/>
          <w:szCs w:val="36"/>
        </w:rPr>
        <w:tab/>
        <w:t>Készítette: Éliás Péter</w:t>
      </w:r>
    </w:p>
    <w:sdt>
      <w:sdtPr>
        <w:id w:val="-136104340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300AA5" w:rsidRDefault="00300AA5">
          <w:pPr>
            <w:pStyle w:val="Tartalomjegyzkcmsora"/>
          </w:pPr>
          <w:r>
            <w:t>Tartalomjegyzék</w:t>
          </w:r>
        </w:p>
        <w:p w:rsidR="00300AA5" w:rsidRDefault="00300AA5">
          <w:pPr>
            <w:pStyle w:val="TJ1"/>
            <w:tabs>
              <w:tab w:val="right" w:leader="dot" w:pos="9062"/>
            </w:tabs>
            <w:rPr>
              <w:rFonts w:eastAsiaTheme="minorEastAsia"/>
              <w:noProof/>
              <w:lang w:eastAsia="hu-HU"/>
            </w:rPr>
          </w:pPr>
          <w:r>
            <w:fldChar w:fldCharType="begin"/>
          </w:r>
          <w:r>
            <w:instrText xml:space="preserve"> TOC \o "1-3" \h \z \u </w:instrText>
          </w:r>
          <w:r>
            <w:fldChar w:fldCharType="separate"/>
          </w:r>
          <w:hyperlink w:anchor="_Toc211933309" w:history="1">
            <w:r w:rsidRPr="00033336">
              <w:rPr>
                <w:rStyle w:val="Hiperhivatkozs"/>
                <w:b/>
                <w:noProof/>
              </w:rPr>
              <w:t>A hálózat új nyelve: IPv6</w:t>
            </w:r>
            <w:r>
              <w:rPr>
                <w:noProof/>
                <w:webHidden/>
              </w:rPr>
              <w:tab/>
            </w:r>
            <w:r>
              <w:rPr>
                <w:noProof/>
                <w:webHidden/>
              </w:rPr>
              <w:fldChar w:fldCharType="begin"/>
            </w:r>
            <w:r>
              <w:rPr>
                <w:noProof/>
                <w:webHidden/>
              </w:rPr>
              <w:instrText xml:space="preserve"> PAGEREF _Toc211933309 \h </w:instrText>
            </w:r>
            <w:r>
              <w:rPr>
                <w:noProof/>
                <w:webHidden/>
              </w:rPr>
            </w:r>
            <w:r>
              <w:rPr>
                <w:noProof/>
                <w:webHidden/>
              </w:rPr>
              <w:fldChar w:fldCharType="separate"/>
            </w:r>
            <w:r>
              <w:rPr>
                <w:noProof/>
                <w:webHidden/>
              </w:rPr>
              <w:t>3</w:t>
            </w:r>
            <w:r>
              <w:rPr>
                <w:noProof/>
                <w:webHidden/>
              </w:rPr>
              <w:fldChar w:fldCharType="end"/>
            </w:r>
          </w:hyperlink>
        </w:p>
        <w:p w:rsidR="00300AA5" w:rsidRDefault="00300AA5">
          <w:pPr>
            <w:pStyle w:val="TJ1"/>
            <w:tabs>
              <w:tab w:val="right" w:leader="dot" w:pos="9062"/>
            </w:tabs>
            <w:rPr>
              <w:rFonts w:eastAsiaTheme="minorEastAsia"/>
              <w:noProof/>
              <w:lang w:eastAsia="hu-HU"/>
            </w:rPr>
          </w:pPr>
          <w:hyperlink w:anchor="_Toc211933310" w:history="1">
            <w:r w:rsidRPr="00033336">
              <w:rPr>
                <w:rStyle w:val="Hiperhivatkozs"/>
                <w:rFonts w:cs="Arial"/>
                <w:b/>
                <w:bCs/>
                <w:noProof/>
              </w:rPr>
              <w:t>Miért volt szükség az IPv6 bevezetésére?</w:t>
            </w:r>
            <w:r>
              <w:rPr>
                <w:noProof/>
                <w:webHidden/>
              </w:rPr>
              <w:tab/>
            </w:r>
            <w:r>
              <w:rPr>
                <w:noProof/>
                <w:webHidden/>
              </w:rPr>
              <w:fldChar w:fldCharType="begin"/>
            </w:r>
            <w:r>
              <w:rPr>
                <w:noProof/>
                <w:webHidden/>
              </w:rPr>
              <w:instrText xml:space="preserve"> PAGEREF _Toc211933310 \h </w:instrText>
            </w:r>
            <w:r>
              <w:rPr>
                <w:noProof/>
                <w:webHidden/>
              </w:rPr>
            </w:r>
            <w:r>
              <w:rPr>
                <w:noProof/>
                <w:webHidden/>
              </w:rPr>
              <w:fldChar w:fldCharType="separate"/>
            </w:r>
            <w:r>
              <w:rPr>
                <w:noProof/>
                <w:webHidden/>
              </w:rPr>
              <w:t>3</w:t>
            </w:r>
            <w:r>
              <w:rPr>
                <w:noProof/>
                <w:webHidden/>
              </w:rPr>
              <w:fldChar w:fldCharType="end"/>
            </w:r>
          </w:hyperlink>
        </w:p>
        <w:p w:rsidR="00300AA5" w:rsidRDefault="00300AA5">
          <w:pPr>
            <w:pStyle w:val="TJ1"/>
            <w:tabs>
              <w:tab w:val="right" w:leader="dot" w:pos="9062"/>
            </w:tabs>
            <w:rPr>
              <w:rFonts w:eastAsiaTheme="minorEastAsia"/>
              <w:noProof/>
              <w:lang w:eastAsia="hu-HU"/>
            </w:rPr>
          </w:pPr>
          <w:hyperlink w:anchor="_Toc211933311" w:history="1">
            <w:r w:rsidRPr="00033336">
              <w:rPr>
                <w:rStyle w:val="Hiperhivatkozs"/>
                <w:rFonts w:cs="Arial"/>
                <w:b/>
                <w:bCs/>
                <w:noProof/>
              </w:rPr>
              <w:t>Az IPv6 előnyei</w:t>
            </w:r>
            <w:r>
              <w:rPr>
                <w:noProof/>
                <w:webHidden/>
              </w:rPr>
              <w:tab/>
            </w:r>
            <w:r>
              <w:rPr>
                <w:noProof/>
                <w:webHidden/>
              </w:rPr>
              <w:fldChar w:fldCharType="begin"/>
            </w:r>
            <w:r>
              <w:rPr>
                <w:noProof/>
                <w:webHidden/>
              </w:rPr>
              <w:instrText xml:space="preserve"> PAGEREF _Toc211933311 \h </w:instrText>
            </w:r>
            <w:r>
              <w:rPr>
                <w:noProof/>
                <w:webHidden/>
              </w:rPr>
            </w:r>
            <w:r>
              <w:rPr>
                <w:noProof/>
                <w:webHidden/>
              </w:rPr>
              <w:fldChar w:fldCharType="separate"/>
            </w:r>
            <w:r>
              <w:rPr>
                <w:noProof/>
                <w:webHidden/>
              </w:rPr>
              <w:t>3</w:t>
            </w:r>
            <w:r>
              <w:rPr>
                <w:noProof/>
                <w:webHidden/>
              </w:rPr>
              <w:fldChar w:fldCharType="end"/>
            </w:r>
          </w:hyperlink>
        </w:p>
        <w:p w:rsidR="00300AA5" w:rsidRDefault="00300AA5">
          <w:pPr>
            <w:pStyle w:val="TJ1"/>
            <w:tabs>
              <w:tab w:val="right" w:leader="dot" w:pos="9062"/>
            </w:tabs>
            <w:rPr>
              <w:rFonts w:eastAsiaTheme="minorEastAsia"/>
              <w:noProof/>
              <w:lang w:eastAsia="hu-HU"/>
            </w:rPr>
          </w:pPr>
          <w:hyperlink w:anchor="_Toc211933312" w:history="1">
            <w:r w:rsidRPr="00033336">
              <w:rPr>
                <w:rStyle w:val="Hiperhivatkozs"/>
                <w:rFonts w:cs="Arial"/>
                <w:b/>
                <w:bCs/>
                <w:noProof/>
              </w:rPr>
              <w:t>Az IPv6 bevezetésének kihívásai</w:t>
            </w:r>
            <w:r>
              <w:rPr>
                <w:noProof/>
                <w:webHidden/>
              </w:rPr>
              <w:tab/>
            </w:r>
            <w:r>
              <w:rPr>
                <w:noProof/>
                <w:webHidden/>
              </w:rPr>
              <w:fldChar w:fldCharType="begin"/>
            </w:r>
            <w:r>
              <w:rPr>
                <w:noProof/>
                <w:webHidden/>
              </w:rPr>
              <w:instrText xml:space="preserve"> PAGEREF _Toc211933312 \h </w:instrText>
            </w:r>
            <w:r>
              <w:rPr>
                <w:noProof/>
                <w:webHidden/>
              </w:rPr>
            </w:r>
            <w:r>
              <w:rPr>
                <w:noProof/>
                <w:webHidden/>
              </w:rPr>
              <w:fldChar w:fldCharType="separate"/>
            </w:r>
            <w:r>
              <w:rPr>
                <w:noProof/>
                <w:webHidden/>
              </w:rPr>
              <w:t>3</w:t>
            </w:r>
            <w:r>
              <w:rPr>
                <w:noProof/>
                <w:webHidden/>
              </w:rPr>
              <w:fldChar w:fldCharType="end"/>
            </w:r>
          </w:hyperlink>
        </w:p>
        <w:p w:rsidR="00300AA5" w:rsidRDefault="00300AA5">
          <w:pPr>
            <w:pStyle w:val="TJ1"/>
            <w:tabs>
              <w:tab w:val="right" w:leader="dot" w:pos="9062"/>
            </w:tabs>
            <w:rPr>
              <w:rFonts w:eastAsiaTheme="minorEastAsia"/>
              <w:noProof/>
              <w:lang w:eastAsia="hu-HU"/>
            </w:rPr>
          </w:pPr>
          <w:hyperlink w:anchor="_Toc211933313" w:history="1">
            <w:r w:rsidRPr="00033336">
              <w:rPr>
                <w:rStyle w:val="Hiperhivatkozs"/>
                <w:rFonts w:cs="Arial"/>
                <w:b/>
                <w:bCs/>
                <w:noProof/>
              </w:rPr>
              <w:t>IPv6 és a jövő</w:t>
            </w:r>
            <w:r>
              <w:rPr>
                <w:noProof/>
                <w:webHidden/>
              </w:rPr>
              <w:tab/>
            </w:r>
            <w:r>
              <w:rPr>
                <w:noProof/>
                <w:webHidden/>
              </w:rPr>
              <w:fldChar w:fldCharType="begin"/>
            </w:r>
            <w:r>
              <w:rPr>
                <w:noProof/>
                <w:webHidden/>
              </w:rPr>
              <w:instrText xml:space="preserve"> PAGEREF _Toc211933313 \h </w:instrText>
            </w:r>
            <w:r>
              <w:rPr>
                <w:noProof/>
                <w:webHidden/>
              </w:rPr>
            </w:r>
            <w:r>
              <w:rPr>
                <w:noProof/>
                <w:webHidden/>
              </w:rPr>
              <w:fldChar w:fldCharType="separate"/>
            </w:r>
            <w:r>
              <w:rPr>
                <w:noProof/>
                <w:webHidden/>
              </w:rPr>
              <w:t>3</w:t>
            </w:r>
            <w:r>
              <w:rPr>
                <w:noProof/>
                <w:webHidden/>
              </w:rPr>
              <w:fldChar w:fldCharType="end"/>
            </w:r>
          </w:hyperlink>
        </w:p>
        <w:p w:rsidR="00300AA5" w:rsidRDefault="00300AA5">
          <w:pPr>
            <w:pStyle w:val="TJ1"/>
            <w:tabs>
              <w:tab w:val="right" w:leader="dot" w:pos="9062"/>
            </w:tabs>
            <w:rPr>
              <w:rFonts w:eastAsiaTheme="minorEastAsia"/>
              <w:noProof/>
              <w:lang w:eastAsia="hu-HU"/>
            </w:rPr>
          </w:pPr>
          <w:hyperlink w:anchor="_Toc211933314" w:history="1">
            <w:r w:rsidRPr="00033336">
              <w:rPr>
                <w:rStyle w:val="Hiperhivatkozs"/>
                <w:rFonts w:cs="Arial"/>
                <w:b/>
                <w:bCs/>
                <w:noProof/>
              </w:rPr>
              <w:t>Összegzés</w:t>
            </w:r>
            <w:r>
              <w:rPr>
                <w:noProof/>
                <w:webHidden/>
              </w:rPr>
              <w:tab/>
            </w:r>
            <w:r>
              <w:rPr>
                <w:noProof/>
                <w:webHidden/>
              </w:rPr>
              <w:fldChar w:fldCharType="begin"/>
            </w:r>
            <w:r>
              <w:rPr>
                <w:noProof/>
                <w:webHidden/>
              </w:rPr>
              <w:instrText xml:space="preserve"> PAGEREF _Toc211933314 \h </w:instrText>
            </w:r>
            <w:r>
              <w:rPr>
                <w:noProof/>
                <w:webHidden/>
              </w:rPr>
            </w:r>
            <w:r>
              <w:rPr>
                <w:noProof/>
                <w:webHidden/>
              </w:rPr>
              <w:fldChar w:fldCharType="separate"/>
            </w:r>
            <w:r>
              <w:rPr>
                <w:noProof/>
                <w:webHidden/>
              </w:rPr>
              <w:t>4</w:t>
            </w:r>
            <w:r>
              <w:rPr>
                <w:noProof/>
                <w:webHidden/>
              </w:rPr>
              <w:fldChar w:fldCharType="end"/>
            </w:r>
          </w:hyperlink>
        </w:p>
        <w:p w:rsidR="00300AA5" w:rsidRDefault="00300AA5" w:rsidP="00300AA5">
          <w:r>
            <w:rPr>
              <w:b/>
              <w:bCs/>
            </w:rPr>
            <w:fldChar w:fldCharType="end"/>
          </w:r>
        </w:p>
      </w:sdtContent>
    </w:sdt>
    <w:p w:rsidR="00300AA5" w:rsidRPr="00300AA5" w:rsidRDefault="00300AA5" w:rsidP="00300AA5">
      <w:pPr>
        <w:rPr>
          <w:rFonts w:asciiTheme="majorHAnsi" w:eastAsiaTheme="majorEastAsia" w:hAnsiTheme="majorHAnsi" w:cstheme="majorBidi"/>
          <w:b/>
          <w:sz w:val="40"/>
          <w:szCs w:val="40"/>
        </w:rPr>
      </w:pPr>
      <w:r>
        <w:rPr>
          <w:b/>
          <w:sz w:val="40"/>
          <w:szCs w:val="40"/>
        </w:rPr>
        <w:br w:type="page"/>
      </w:r>
    </w:p>
    <w:p w:rsidR="00313140" w:rsidRPr="00300AA5" w:rsidRDefault="00313140" w:rsidP="00AE54B0">
      <w:pPr>
        <w:pStyle w:val="Cmsor1"/>
        <w:rPr>
          <w:rFonts w:cs="Arial"/>
          <w:b/>
          <w:sz w:val="40"/>
          <w:szCs w:val="40"/>
        </w:rPr>
      </w:pPr>
      <w:bookmarkStart w:id="0" w:name="_Toc211933309"/>
      <w:bookmarkStart w:id="1" w:name="_GoBack"/>
      <w:r w:rsidRPr="00300AA5">
        <w:rPr>
          <w:b/>
          <w:color w:val="000000" w:themeColor="text1"/>
          <w:sz w:val="40"/>
          <w:szCs w:val="40"/>
        </w:rPr>
        <w:lastRenderedPageBreak/>
        <w:t>A hálózat új nyelve: IPv6</w:t>
      </w:r>
      <w:bookmarkEnd w:id="0"/>
    </w:p>
    <w:bookmarkEnd w:id="1"/>
    <w:p w:rsidR="008110C1" w:rsidRPr="00313140" w:rsidRDefault="00F91BEF" w:rsidP="00313140">
      <w:pPr>
        <w:pStyle w:val="NormlWeb"/>
        <w:jc w:val="both"/>
        <w:rPr>
          <w:rFonts w:asciiTheme="minorHAnsi" w:hAnsiTheme="minorHAnsi" w:cs="Arial"/>
        </w:rPr>
      </w:pPr>
      <w:r>
        <w:rPr>
          <w:rFonts w:cs="Arial"/>
          <w:b/>
          <w:noProof/>
          <w:sz w:val="40"/>
          <w:szCs w:val="40"/>
        </w:rPr>
        <w:drawing>
          <wp:anchor distT="0" distB="0" distL="114300" distR="114300" simplePos="0" relativeHeight="251658240" behindDoc="1" locked="0" layoutInCell="1" allowOverlap="1">
            <wp:simplePos x="0" y="0"/>
            <wp:positionH relativeFrom="margin">
              <wp:align>right</wp:align>
            </wp:positionH>
            <wp:positionV relativeFrom="paragraph">
              <wp:posOffset>182880</wp:posOffset>
            </wp:positionV>
            <wp:extent cx="2575560" cy="1645920"/>
            <wp:effectExtent l="0" t="0" r="0" b="0"/>
            <wp:wrapTight wrapText="bothSides">
              <wp:wrapPolygon edited="0">
                <wp:start x="0" y="0"/>
                <wp:lineTo x="0" y="21250"/>
                <wp:lineTo x="21408" y="21250"/>
                <wp:lineTo x="21408" y="0"/>
                <wp:lineTo x="0" y="0"/>
              </wp:wrapPolygon>
            </wp:wrapTight>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pv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75560" cy="1645920"/>
                    </a:xfrm>
                    <a:prstGeom prst="rect">
                      <a:avLst/>
                    </a:prstGeom>
                  </pic:spPr>
                </pic:pic>
              </a:graphicData>
            </a:graphic>
            <wp14:sizeRelH relativeFrom="margin">
              <wp14:pctWidth>0</wp14:pctWidth>
            </wp14:sizeRelH>
            <wp14:sizeRelV relativeFrom="margin">
              <wp14:pctHeight>0</wp14:pctHeight>
            </wp14:sizeRelV>
          </wp:anchor>
        </w:drawing>
      </w:r>
      <w:r w:rsidR="008110C1" w:rsidRPr="00313140">
        <w:rPr>
          <w:rFonts w:asciiTheme="minorHAnsi" w:hAnsiTheme="minorHAnsi" w:cs="Arial"/>
        </w:rPr>
        <w:t xml:space="preserve">Az IPv6 (Internet </w:t>
      </w:r>
      <w:proofErr w:type="spellStart"/>
      <w:r w:rsidR="008110C1" w:rsidRPr="00313140">
        <w:rPr>
          <w:rFonts w:asciiTheme="minorHAnsi" w:hAnsiTheme="minorHAnsi" w:cs="Arial"/>
        </w:rPr>
        <w:t>Protocol</w:t>
      </w:r>
      <w:proofErr w:type="spellEnd"/>
      <w:r w:rsidR="008110C1" w:rsidRPr="00313140">
        <w:rPr>
          <w:rFonts w:asciiTheme="minorHAnsi" w:hAnsiTheme="minorHAnsi" w:cs="Arial"/>
        </w:rPr>
        <w:t xml:space="preserve"> version 6) az internethez csatlakozó eszközök közötti adatforgalmat irányító hálózati protokoll új verziója. Az IPv4, amely hosszú ideig az internetes kommunikáció alapját képezte, korlátozott számú címzési lehetőséget biztosított, míg az IPv6 célja, hogy megfeleljen a globális eszközök rohamos növekedésének.</w:t>
      </w:r>
    </w:p>
    <w:p w:rsidR="008110C1" w:rsidRPr="00300AA5" w:rsidRDefault="008110C1" w:rsidP="00300AA5">
      <w:pPr>
        <w:pStyle w:val="Cmsor1"/>
        <w:rPr>
          <w:color w:val="000000" w:themeColor="text1"/>
        </w:rPr>
      </w:pPr>
      <w:bookmarkStart w:id="2" w:name="_Toc211933310"/>
      <w:r w:rsidRPr="00300AA5">
        <w:rPr>
          <w:rStyle w:val="Kiemels2"/>
          <w:rFonts w:asciiTheme="minorHAnsi" w:hAnsiTheme="minorHAnsi" w:cs="Arial"/>
          <w:color w:val="000000" w:themeColor="text1"/>
          <w:sz w:val="40"/>
          <w:szCs w:val="40"/>
        </w:rPr>
        <w:t>Miért volt szükség az IPv6 bevezetésére?</w:t>
      </w:r>
      <w:bookmarkEnd w:id="2"/>
    </w:p>
    <w:p w:rsidR="008110C1" w:rsidRPr="00313140" w:rsidRDefault="00F91BEF" w:rsidP="00313140">
      <w:pPr>
        <w:pStyle w:val="NormlWeb"/>
        <w:jc w:val="both"/>
        <w:rPr>
          <w:rFonts w:asciiTheme="minorHAnsi" w:hAnsiTheme="minorHAnsi" w:cs="Arial"/>
        </w:rPr>
      </w:pPr>
      <w:r>
        <w:rPr>
          <w:noProof/>
          <w:color w:val="000000" w:themeColor="text1"/>
        </w:rPr>
        <w:drawing>
          <wp:anchor distT="0" distB="0" distL="114300" distR="114300" simplePos="0" relativeHeight="251659264" behindDoc="1" locked="0" layoutInCell="1" allowOverlap="1">
            <wp:simplePos x="0" y="0"/>
            <wp:positionH relativeFrom="margin">
              <wp:align>left</wp:align>
            </wp:positionH>
            <wp:positionV relativeFrom="paragraph">
              <wp:posOffset>176671</wp:posOffset>
            </wp:positionV>
            <wp:extent cx="2057400" cy="1444625"/>
            <wp:effectExtent l="0" t="0" r="0" b="3175"/>
            <wp:wrapTight wrapText="bothSides">
              <wp:wrapPolygon edited="0">
                <wp:start x="0" y="0"/>
                <wp:lineTo x="0" y="21363"/>
                <wp:lineTo x="21400" y="21363"/>
                <wp:lineTo x="21400" y="0"/>
                <wp:lineTo x="0" y="0"/>
              </wp:wrapPolygon>
            </wp:wrapTight>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twork_security-autoresized41reY.jpg"/>
                    <pic:cNvPicPr/>
                  </pic:nvPicPr>
                  <pic:blipFill>
                    <a:blip r:embed="rId10">
                      <a:extLst>
                        <a:ext uri="{28A0092B-C50C-407E-A947-70E740481C1C}">
                          <a14:useLocalDpi xmlns:a14="http://schemas.microsoft.com/office/drawing/2010/main" val="0"/>
                        </a:ext>
                      </a:extLst>
                    </a:blip>
                    <a:stretch>
                      <a:fillRect/>
                    </a:stretch>
                  </pic:blipFill>
                  <pic:spPr>
                    <a:xfrm>
                      <a:off x="0" y="0"/>
                      <a:ext cx="2069961" cy="1453799"/>
                    </a:xfrm>
                    <a:prstGeom prst="rect">
                      <a:avLst/>
                    </a:prstGeom>
                  </pic:spPr>
                </pic:pic>
              </a:graphicData>
            </a:graphic>
            <wp14:sizeRelH relativeFrom="margin">
              <wp14:pctWidth>0</wp14:pctWidth>
            </wp14:sizeRelH>
            <wp14:sizeRelV relativeFrom="margin">
              <wp14:pctHeight>0</wp14:pctHeight>
            </wp14:sizeRelV>
          </wp:anchor>
        </w:drawing>
      </w:r>
      <w:r w:rsidR="008110C1" w:rsidRPr="00313140">
        <w:rPr>
          <w:rFonts w:asciiTheme="minorHAnsi" w:hAnsiTheme="minorHAnsi" w:cs="Arial"/>
        </w:rPr>
        <w:t>Az IPv4 címek kimerülése és az interneten elérhető eszközök számának gyors növekedése vezetett el az IPv6-hoz. Az IPv4 címek 32-bitesek, és körülbelül 4,3 milliárd egyedi cím létrehozására adnak lehetőséget. Ez a szám a mai internetes világban már nem elegendő. Az IPv6 viszont 128-bites címeket használ, amely rendkívül nagy mennyiségű egyedi címet biztosít, így gyakorlatilag korlátlan számú eszköz csatlakozhat az internethez.</w:t>
      </w:r>
    </w:p>
    <w:p w:rsidR="008110C1" w:rsidRPr="00300AA5" w:rsidRDefault="008110C1" w:rsidP="00300AA5">
      <w:pPr>
        <w:pStyle w:val="Cmsor1"/>
        <w:rPr>
          <w:color w:val="000000" w:themeColor="text1"/>
        </w:rPr>
      </w:pPr>
      <w:bookmarkStart w:id="3" w:name="_Toc211933311"/>
      <w:r w:rsidRPr="00300AA5">
        <w:rPr>
          <w:rStyle w:val="Kiemels2"/>
          <w:rFonts w:asciiTheme="minorHAnsi" w:hAnsiTheme="minorHAnsi" w:cs="Arial"/>
          <w:color w:val="000000" w:themeColor="text1"/>
          <w:sz w:val="40"/>
          <w:szCs w:val="40"/>
        </w:rPr>
        <w:t>Az IPv6 előnyei</w:t>
      </w:r>
      <w:bookmarkEnd w:id="3"/>
    </w:p>
    <w:p w:rsidR="008110C1" w:rsidRPr="00313140" w:rsidRDefault="00F91BEF" w:rsidP="00313140">
      <w:pPr>
        <w:pStyle w:val="NormlWeb"/>
        <w:numPr>
          <w:ilvl w:val="0"/>
          <w:numId w:val="1"/>
        </w:numPr>
        <w:jc w:val="both"/>
        <w:rPr>
          <w:rFonts w:asciiTheme="minorHAnsi" w:hAnsiTheme="minorHAnsi" w:cs="Arial"/>
        </w:rPr>
      </w:pPr>
      <w:r>
        <w:rPr>
          <w:rFonts w:asciiTheme="minorHAnsi" w:hAnsiTheme="minorHAnsi" w:cs="Arial"/>
          <w:noProof/>
        </w:rPr>
        <w:drawing>
          <wp:anchor distT="0" distB="0" distL="114300" distR="114300" simplePos="0" relativeHeight="251660288" behindDoc="1" locked="0" layoutInCell="1" allowOverlap="1">
            <wp:simplePos x="0" y="0"/>
            <wp:positionH relativeFrom="margin">
              <wp:align>right</wp:align>
            </wp:positionH>
            <wp:positionV relativeFrom="paragraph">
              <wp:posOffset>177165</wp:posOffset>
            </wp:positionV>
            <wp:extent cx="2505710" cy="1524000"/>
            <wp:effectExtent l="0" t="0" r="8890" b="0"/>
            <wp:wrapTight wrapText="bothSides">
              <wp:wrapPolygon edited="0">
                <wp:start x="0" y="0"/>
                <wp:lineTo x="0" y="21330"/>
                <wp:lineTo x="21512" y="21330"/>
                <wp:lineTo x="21512" y="0"/>
                <wp:lineTo x="0" y="0"/>
              </wp:wrapPolygon>
            </wp:wrapTight>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ternet-protokoll-ip-a-protokoll-mukodesenek-reszletes-magyarazata-860x49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05710" cy="1524000"/>
                    </a:xfrm>
                    <a:prstGeom prst="rect">
                      <a:avLst/>
                    </a:prstGeom>
                  </pic:spPr>
                </pic:pic>
              </a:graphicData>
            </a:graphic>
            <wp14:sizeRelH relativeFrom="margin">
              <wp14:pctWidth>0</wp14:pctWidth>
            </wp14:sizeRelH>
            <wp14:sizeRelV relativeFrom="margin">
              <wp14:pctHeight>0</wp14:pctHeight>
            </wp14:sizeRelV>
          </wp:anchor>
        </w:drawing>
      </w:r>
      <w:r w:rsidR="008110C1" w:rsidRPr="00313140">
        <w:rPr>
          <w:rStyle w:val="Kiemels2"/>
          <w:rFonts w:asciiTheme="minorHAnsi" w:eastAsiaTheme="majorEastAsia" w:hAnsiTheme="minorHAnsi" w:cs="Arial"/>
        </w:rPr>
        <w:t>Szinte korlátlan címzés</w:t>
      </w:r>
      <w:r w:rsidR="008110C1" w:rsidRPr="00313140">
        <w:rPr>
          <w:rFonts w:asciiTheme="minorHAnsi" w:hAnsiTheme="minorHAnsi" w:cs="Arial"/>
        </w:rPr>
        <w:t xml:space="preserve">: Az IPv6 128-bites címzése lehetővé teszi, hogy 340 </w:t>
      </w:r>
      <w:proofErr w:type="spellStart"/>
      <w:r w:rsidR="008110C1" w:rsidRPr="00313140">
        <w:rPr>
          <w:rFonts w:asciiTheme="minorHAnsi" w:hAnsiTheme="minorHAnsi" w:cs="Arial"/>
        </w:rPr>
        <w:t>undecilion</w:t>
      </w:r>
      <w:proofErr w:type="spellEnd"/>
      <w:r w:rsidR="008110C1" w:rsidRPr="00313140">
        <w:rPr>
          <w:rFonts w:asciiTheme="minorHAnsi" w:hAnsiTheme="minorHAnsi" w:cs="Arial"/>
        </w:rPr>
        <w:t xml:space="preserve"> cím (340 x 10^36) álljon rendelkezésre. Ez az óriási szám azt jelenti, hogy minden egyes ember, eszköz és szenzor rendelkezhet saját egyedi IP címmel.</w:t>
      </w:r>
    </w:p>
    <w:p w:rsidR="008110C1" w:rsidRPr="00313140" w:rsidRDefault="008110C1" w:rsidP="00313140">
      <w:pPr>
        <w:pStyle w:val="NormlWeb"/>
        <w:numPr>
          <w:ilvl w:val="0"/>
          <w:numId w:val="1"/>
        </w:numPr>
        <w:jc w:val="both"/>
        <w:rPr>
          <w:rFonts w:asciiTheme="minorHAnsi" w:hAnsiTheme="minorHAnsi" w:cs="Arial"/>
        </w:rPr>
      </w:pPr>
      <w:r w:rsidRPr="00313140">
        <w:rPr>
          <w:rStyle w:val="Kiemels2"/>
          <w:rFonts w:asciiTheme="minorHAnsi" w:eastAsiaTheme="majorEastAsia" w:hAnsiTheme="minorHAnsi" w:cs="Arial"/>
        </w:rPr>
        <w:t>Jobb biztonság</w:t>
      </w:r>
      <w:r w:rsidRPr="00313140">
        <w:rPr>
          <w:rFonts w:asciiTheme="minorHAnsi" w:hAnsiTheme="minorHAnsi" w:cs="Arial"/>
        </w:rPr>
        <w:t xml:space="preserve">: Az IPv6 alapértelmezetten biztosítja az </w:t>
      </w:r>
      <w:proofErr w:type="spellStart"/>
      <w:r w:rsidRPr="00313140">
        <w:rPr>
          <w:rFonts w:asciiTheme="minorHAnsi" w:hAnsiTheme="minorHAnsi" w:cs="Arial"/>
        </w:rPr>
        <w:t>IPsec</w:t>
      </w:r>
      <w:proofErr w:type="spellEnd"/>
      <w:r w:rsidRPr="00313140">
        <w:rPr>
          <w:rFonts w:asciiTheme="minorHAnsi" w:hAnsiTheme="minorHAnsi" w:cs="Arial"/>
        </w:rPr>
        <w:t xml:space="preserve"> (Internet </w:t>
      </w:r>
      <w:proofErr w:type="spellStart"/>
      <w:r w:rsidRPr="00313140">
        <w:rPr>
          <w:rFonts w:asciiTheme="minorHAnsi" w:hAnsiTheme="minorHAnsi" w:cs="Arial"/>
        </w:rPr>
        <w:t>Protocol</w:t>
      </w:r>
      <w:proofErr w:type="spellEnd"/>
      <w:r w:rsidRPr="00313140">
        <w:rPr>
          <w:rFonts w:asciiTheme="minorHAnsi" w:hAnsiTheme="minorHAnsi" w:cs="Arial"/>
        </w:rPr>
        <w:t xml:space="preserve"> </w:t>
      </w:r>
      <w:proofErr w:type="spellStart"/>
      <w:r w:rsidRPr="00313140">
        <w:rPr>
          <w:rFonts w:asciiTheme="minorHAnsi" w:hAnsiTheme="minorHAnsi" w:cs="Arial"/>
        </w:rPr>
        <w:t>Security</w:t>
      </w:r>
      <w:proofErr w:type="spellEnd"/>
      <w:r w:rsidRPr="00313140">
        <w:rPr>
          <w:rFonts w:asciiTheme="minorHAnsi" w:hAnsiTheme="minorHAnsi" w:cs="Arial"/>
        </w:rPr>
        <w:t>) protokoll használatát, amely a hálózati forgalom titkosítását és hitelesítését végzi. Ez magasabb szintű biztonságot garantál az internetes kommunikációban.</w:t>
      </w:r>
    </w:p>
    <w:p w:rsidR="008110C1" w:rsidRPr="00313140" w:rsidRDefault="008110C1" w:rsidP="00313140">
      <w:pPr>
        <w:pStyle w:val="NormlWeb"/>
        <w:numPr>
          <w:ilvl w:val="0"/>
          <w:numId w:val="1"/>
        </w:numPr>
        <w:jc w:val="both"/>
        <w:rPr>
          <w:rFonts w:asciiTheme="minorHAnsi" w:hAnsiTheme="minorHAnsi" w:cs="Arial"/>
        </w:rPr>
      </w:pPr>
      <w:r w:rsidRPr="00313140">
        <w:rPr>
          <w:rStyle w:val="Kiemels2"/>
          <w:rFonts w:asciiTheme="minorHAnsi" w:eastAsiaTheme="majorEastAsia" w:hAnsiTheme="minorHAnsi" w:cs="Arial"/>
        </w:rPr>
        <w:t>Hatékonyabb címkezelés</w:t>
      </w:r>
      <w:r w:rsidRPr="00313140">
        <w:rPr>
          <w:rFonts w:asciiTheme="minorHAnsi" w:hAnsiTheme="minorHAnsi" w:cs="Arial"/>
        </w:rPr>
        <w:t>: Az IPv6 automatikus címkiosztási mechanizmussal rendelkezik, ami azt jelenti, hogy az eszközök automatikusan megkaphatják saját IP címüket, csökkentve az IP címek kézi konfigurálásának szükségességét.</w:t>
      </w:r>
    </w:p>
    <w:p w:rsidR="008110C1" w:rsidRPr="00313140" w:rsidRDefault="008110C1" w:rsidP="00313140">
      <w:pPr>
        <w:pStyle w:val="NormlWeb"/>
        <w:numPr>
          <w:ilvl w:val="0"/>
          <w:numId w:val="1"/>
        </w:numPr>
        <w:jc w:val="both"/>
        <w:rPr>
          <w:rFonts w:asciiTheme="minorHAnsi" w:hAnsiTheme="minorHAnsi" w:cs="Arial"/>
        </w:rPr>
      </w:pPr>
      <w:r w:rsidRPr="00313140">
        <w:rPr>
          <w:rStyle w:val="Kiemels2"/>
          <w:rFonts w:asciiTheme="minorHAnsi" w:eastAsiaTheme="majorEastAsia" w:hAnsiTheme="minorHAnsi" w:cs="Arial"/>
        </w:rPr>
        <w:t>Javított hálózati teljesítmény</w:t>
      </w:r>
      <w:r w:rsidRPr="00313140">
        <w:rPr>
          <w:rFonts w:asciiTheme="minorHAnsi" w:hAnsiTheme="minorHAnsi" w:cs="Arial"/>
        </w:rPr>
        <w:t>: Az IPv6 egyszerűsített fejlécekkel rendelkezik, amelyek gyorsabb adatcsomag-kezelést és kevesebb hálózati késleltetést eredményeznek.</w:t>
      </w:r>
    </w:p>
    <w:p w:rsidR="008110C1" w:rsidRPr="00300AA5" w:rsidRDefault="008110C1" w:rsidP="00300AA5">
      <w:pPr>
        <w:pStyle w:val="Cmsor1"/>
        <w:rPr>
          <w:color w:val="000000" w:themeColor="text1"/>
        </w:rPr>
      </w:pPr>
      <w:bookmarkStart w:id="4" w:name="_Toc211933312"/>
      <w:r w:rsidRPr="00300AA5">
        <w:rPr>
          <w:rStyle w:val="Kiemels2"/>
          <w:rFonts w:asciiTheme="minorHAnsi" w:hAnsiTheme="minorHAnsi" w:cs="Arial"/>
          <w:color w:val="000000" w:themeColor="text1"/>
          <w:sz w:val="40"/>
          <w:szCs w:val="40"/>
        </w:rPr>
        <w:lastRenderedPageBreak/>
        <w:t>Az IPv6 bevezetésének kihívásai</w:t>
      </w:r>
      <w:bookmarkEnd w:id="4"/>
    </w:p>
    <w:p w:rsidR="008110C1" w:rsidRPr="00313140" w:rsidRDefault="00F91BEF" w:rsidP="00313140">
      <w:pPr>
        <w:pStyle w:val="NormlWeb"/>
        <w:jc w:val="both"/>
        <w:rPr>
          <w:rFonts w:asciiTheme="minorHAnsi" w:hAnsiTheme="minorHAnsi" w:cs="Arial"/>
        </w:rPr>
      </w:pPr>
      <w:r>
        <w:rPr>
          <w:rFonts w:asciiTheme="minorHAnsi" w:hAnsiTheme="minorHAnsi" w:cs="Arial"/>
          <w:noProof/>
        </w:rPr>
        <w:drawing>
          <wp:anchor distT="0" distB="0" distL="114300" distR="114300" simplePos="0" relativeHeight="251661312" behindDoc="0" locked="0" layoutInCell="1" allowOverlap="1" wp14:anchorId="34C0AB95">
            <wp:simplePos x="0" y="0"/>
            <wp:positionH relativeFrom="margin">
              <wp:align>left</wp:align>
            </wp:positionH>
            <wp:positionV relativeFrom="paragraph">
              <wp:posOffset>176460</wp:posOffset>
            </wp:positionV>
            <wp:extent cx="2022475" cy="1320800"/>
            <wp:effectExtent l="0" t="0" r="0" b="0"/>
            <wp:wrapThrough wrapText="bothSides">
              <wp:wrapPolygon edited="0">
                <wp:start x="0" y="0"/>
                <wp:lineTo x="0" y="21185"/>
                <wp:lineTo x="21363" y="21185"/>
                <wp:lineTo x="21363" y="0"/>
                <wp:lineTo x="0" y="0"/>
              </wp:wrapPolygon>
            </wp:wrapThrough>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pv6_-770x515.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34131" cy="1328347"/>
                    </a:xfrm>
                    <a:prstGeom prst="rect">
                      <a:avLst/>
                    </a:prstGeom>
                  </pic:spPr>
                </pic:pic>
              </a:graphicData>
            </a:graphic>
            <wp14:sizeRelH relativeFrom="margin">
              <wp14:pctWidth>0</wp14:pctWidth>
            </wp14:sizeRelH>
            <wp14:sizeRelV relativeFrom="margin">
              <wp14:pctHeight>0</wp14:pctHeight>
            </wp14:sizeRelV>
          </wp:anchor>
        </w:drawing>
      </w:r>
      <w:r w:rsidR="008110C1" w:rsidRPr="00313140">
        <w:rPr>
          <w:rFonts w:asciiTheme="minorHAnsi" w:hAnsiTheme="minorHAnsi" w:cs="Arial"/>
        </w:rPr>
        <w:t>Bár az IPv6 számos előnnyel jár, a bevezetése nem mentes a kihívásoktól. A világ számos régiójában a régi IPv4 alapú körű elterjedése időt és erőforrást igényel. A szolgáltatók, cégek és kormányzati intézmények számára az IPv6-ra való átállás jelentős technikai és pénzügyi erőfeszítéseket igényel.</w:t>
      </w:r>
    </w:p>
    <w:p w:rsidR="008110C1" w:rsidRPr="00300AA5" w:rsidRDefault="008110C1" w:rsidP="00300AA5">
      <w:pPr>
        <w:pStyle w:val="Cmsor1"/>
        <w:rPr>
          <w:color w:val="000000" w:themeColor="text1"/>
        </w:rPr>
      </w:pPr>
      <w:bookmarkStart w:id="5" w:name="_Toc211933313"/>
      <w:r w:rsidRPr="00300AA5">
        <w:rPr>
          <w:rStyle w:val="Kiemels2"/>
          <w:rFonts w:asciiTheme="minorHAnsi" w:hAnsiTheme="minorHAnsi" w:cs="Arial"/>
          <w:color w:val="000000" w:themeColor="text1"/>
          <w:sz w:val="40"/>
          <w:szCs w:val="40"/>
        </w:rPr>
        <w:t>IPv6 és a jövő</w:t>
      </w:r>
      <w:bookmarkEnd w:id="5"/>
    </w:p>
    <w:p w:rsidR="008110C1" w:rsidRPr="00313140" w:rsidRDefault="00F91BEF" w:rsidP="00313140">
      <w:pPr>
        <w:pStyle w:val="NormlWeb"/>
        <w:jc w:val="both"/>
        <w:rPr>
          <w:rFonts w:asciiTheme="minorHAnsi" w:hAnsiTheme="minorHAnsi" w:cs="Arial"/>
        </w:rPr>
      </w:pPr>
      <w:r>
        <w:rPr>
          <w:rFonts w:asciiTheme="minorHAnsi" w:hAnsiTheme="minorHAnsi" w:cs="Arial"/>
          <w:noProof/>
        </w:rPr>
        <w:drawing>
          <wp:anchor distT="0" distB="0" distL="114300" distR="114300" simplePos="0" relativeHeight="251662336" behindDoc="1" locked="0" layoutInCell="1" allowOverlap="1">
            <wp:simplePos x="0" y="0"/>
            <wp:positionH relativeFrom="margin">
              <wp:align>right</wp:align>
            </wp:positionH>
            <wp:positionV relativeFrom="paragraph">
              <wp:posOffset>175754</wp:posOffset>
            </wp:positionV>
            <wp:extent cx="2644775" cy="1762760"/>
            <wp:effectExtent l="0" t="0" r="3175" b="8890"/>
            <wp:wrapTight wrapText="bothSides">
              <wp:wrapPolygon edited="0">
                <wp:start x="0" y="0"/>
                <wp:lineTo x="0" y="21476"/>
                <wp:lineTo x="21470" y="21476"/>
                <wp:lineTo x="21470" y="0"/>
                <wp:lineTo x="0" y="0"/>
              </wp:wrapPolygon>
            </wp:wrapTight>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pv6_wireless-network_apps_smart-technology_iot-100787197-large-1170x780.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44775" cy="1762760"/>
                    </a:xfrm>
                    <a:prstGeom prst="rect">
                      <a:avLst/>
                    </a:prstGeom>
                  </pic:spPr>
                </pic:pic>
              </a:graphicData>
            </a:graphic>
          </wp:anchor>
        </w:drawing>
      </w:r>
      <w:r w:rsidR="008110C1" w:rsidRPr="00313140">
        <w:rPr>
          <w:rFonts w:asciiTheme="minorHAnsi" w:hAnsiTheme="minorHAnsi" w:cs="Arial"/>
        </w:rPr>
        <w:t xml:space="preserve">Bár az IPv6 már évek óta elérhető, sok helyen még mindig párhuzamosan működik az IPv4-tel. Az átállás folyamatban van, és az IPv6 elterjedése kulcsfontosságú a jövőbeli internetes alkalmazások és eszközök számára. Az </w:t>
      </w:r>
      <w:proofErr w:type="spellStart"/>
      <w:r w:rsidR="008110C1" w:rsidRPr="00313140">
        <w:rPr>
          <w:rFonts w:asciiTheme="minorHAnsi" w:hAnsiTheme="minorHAnsi" w:cs="Arial"/>
        </w:rPr>
        <w:t>IoT</w:t>
      </w:r>
      <w:proofErr w:type="spellEnd"/>
      <w:r w:rsidR="008110C1" w:rsidRPr="00313140">
        <w:rPr>
          <w:rFonts w:asciiTheme="minorHAnsi" w:hAnsiTheme="minorHAnsi" w:cs="Arial"/>
        </w:rPr>
        <w:t xml:space="preserve"> (Internet of </w:t>
      </w:r>
      <w:proofErr w:type="spellStart"/>
      <w:r w:rsidR="008110C1" w:rsidRPr="00313140">
        <w:rPr>
          <w:rFonts w:asciiTheme="minorHAnsi" w:hAnsiTheme="minorHAnsi" w:cs="Arial"/>
        </w:rPr>
        <w:t>Things</w:t>
      </w:r>
      <w:proofErr w:type="spellEnd"/>
      <w:r w:rsidR="008110C1" w:rsidRPr="00313140">
        <w:rPr>
          <w:rFonts w:asciiTheme="minorHAnsi" w:hAnsiTheme="minorHAnsi" w:cs="Arial"/>
        </w:rPr>
        <w:t>) eszközök, az okos városok, a járművek közötti kommunikáció és a globális adatforgalom növekedésével az IPv6 elengedhetetlenné válik a fenntartható és skálázható internetes infrastruktúra kialakításában.</w:t>
      </w:r>
    </w:p>
    <w:p w:rsidR="008110C1" w:rsidRPr="00300AA5" w:rsidRDefault="008110C1" w:rsidP="00F91BEF">
      <w:pPr>
        <w:pStyle w:val="Cmsor1"/>
        <w:spacing w:before="5400"/>
        <w:jc w:val="center"/>
        <w:rPr>
          <w:color w:val="000000" w:themeColor="text1"/>
        </w:rPr>
      </w:pPr>
      <w:bookmarkStart w:id="6" w:name="_Toc211933314"/>
      <w:r w:rsidRPr="00300AA5">
        <w:rPr>
          <w:rStyle w:val="Kiemels2"/>
          <w:rFonts w:asciiTheme="minorHAnsi" w:hAnsiTheme="minorHAnsi" w:cs="Arial"/>
          <w:color w:val="000000" w:themeColor="text1"/>
          <w:sz w:val="40"/>
          <w:szCs w:val="40"/>
        </w:rPr>
        <w:t>Összegzés</w:t>
      </w:r>
      <w:bookmarkEnd w:id="6"/>
    </w:p>
    <w:p w:rsidR="00404B73" w:rsidRPr="00313140" w:rsidRDefault="008110C1" w:rsidP="00AE54B0">
      <w:pPr>
        <w:pStyle w:val="NormlWeb"/>
        <w:pBdr>
          <w:bottom w:val="single" w:sz="4" w:space="1" w:color="auto"/>
        </w:pBdr>
        <w:spacing w:before="0" w:beforeAutospacing="0" w:after="0" w:afterAutospacing="0"/>
        <w:jc w:val="both"/>
        <w:rPr>
          <w:rFonts w:asciiTheme="minorHAnsi" w:hAnsiTheme="minorHAnsi" w:cs="Arial"/>
        </w:rPr>
      </w:pPr>
      <w:r w:rsidRPr="00313140">
        <w:rPr>
          <w:rFonts w:asciiTheme="minorHAnsi" w:hAnsiTheme="minorHAnsi" w:cs="Arial"/>
        </w:rPr>
        <w:t>Az IPv6 nem csupán egy újabb internetes protokoll; egy teljesen új lehetőségeket kínáló technológia, amely lehetővé teszi, hogy a világ minden tájáról egyre több eszköz kapcsolódjon a globális hálózathoz. Az IPv6 elterjedése folytatódni fog, és hozzájárul a jövő internetének fejlődéséhez.</w:t>
      </w:r>
    </w:p>
    <w:sectPr w:rsidR="00404B73" w:rsidRPr="00313140" w:rsidSect="00AE54B0">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C576B" w:rsidRDefault="003C576B" w:rsidP="00300AA5">
      <w:pPr>
        <w:spacing w:after="0" w:line="240" w:lineRule="auto"/>
      </w:pPr>
      <w:r>
        <w:separator/>
      </w:r>
    </w:p>
  </w:endnote>
  <w:endnote w:type="continuationSeparator" w:id="0">
    <w:p w:rsidR="003C576B" w:rsidRDefault="003C576B" w:rsidP="00300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0002AFF" w:usb1="4000ACFF" w:usb2="00000001" w:usb3="00000000" w:csb0="000001FF" w:csb1="00000000"/>
  </w:font>
  <w:font w:name="Times New Roman">
    <w:panose1 w:val="02020603050405020304"/>
    <w:charset w:val="EE"/>
    <w:family w:val="roman"/>
    <w:pitch w:val="variable"/>
    <w:sig w:usb0="E0002AFF" w:usb1="C0007841"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Arial">
    <w:panose1 w:val="020B0604020202020204"/>
    <w:charset w:val="EE"/>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38543967"/>
      <w:docPartObj>
        <w:docPartGallery w:val="Page Numbers (Bottom of Page)"/>
        <w:docPartUnique/>
      </w:docPartObj>
    </w:sdtPr>
    <w:sdtContent>
      <w:p w:rsidR="00D66D45" w:rsidRDefault="00D66D45" w:rsidP="00AE54B0">
        <w:pPr>
          <w:pStyle w:val="llb"/>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C576B" w:rsidRDefault="003C576B" w:rsidP="00300AA5">
      <w:pPr>
        <w:spacing w:after="0" w:line="240" w:lineRule="auto"/>
      </w:pPr>
      <w:r>
        <w:separator/>
      </w:r>
    </w:p>
  </w:footnote>
  <w:footnote w:type="continuationSeparator" w:id="0">
    <w:p w:rsidR="003C576B" w:rsidRDefault="003C576B" w:rsidP="00300A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40109B"/>
    <w:multiLevelType w:val="multilevel"/>
    <w:tmpl w:val="73E6D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0C1"/>
    <w:rsid w:val="002A0E53"/>
    <w:rsid w:val="00300AA5"/>
    <w:rsid w:val="00313140"/>
    <w:rsid w:val="003C576B"/>
    <w:rsid w:val="00451431"/>
    <w:rsid w:val="005F356C"/>
    <w:rsid w:val="008110C1"/>
    <w:rsid w:val="00AE54B0"/>
    <w:rsid w:val="00BD3EF7"/>
    <w:rsid w:val="00D66D45"/>
    <w:rsid w:val="00D87604"/>
    <w:rsid w:val="00EA56E0"/>
    <w:rsid w:val="00F91BE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55BC37"/>
  <w15:chartTrackingRefBased/>
  <w15:docId w15:val="{C4B5BD18-AE95-409F-A40D-BE89FA2EB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link w:val="Cmsor1Char"/>
    <w:uiPriority w:val="9"/>
    <w:qFormat/>
    <w:rsid w:val="008110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ormlWeb">
    <w:name w:val="Normal (Web)"/>
    <w:basedOn w:val="Norml"/>
    <w:uiPriority w:val="99"/>
    <w:unhideWhenUsed/>
    <w:rsid w:val="008110C1"/>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8110C1"/>
    <w:rPr>
      <w:b/>
      <w:bCs/>
    </w:rPr>
  </w:style>
  <w:style w:type="character" w:customStyle="1" w:styleId="Cmsor1Char">
    <w:name w:val="Címsor 1 Char"/>
    <w:basedOn w:val="Bekezdsalapbettpusa"/>
    <w:link w:val="Cmsor1"/>
    <w:uiPriority w:val="9"/>
    <w:rsid w:val="008110C1"/>
    <w:rPr>
      <w:rFonts w:asciiTheme="majorHAnsi" w:eastAsiaTheme="majorEastAsia" w:hAnsiTheme="majorHAnsi" w:cstheme="majorBidi"/>
      <w:color w:val="2F5496" w:themeColor="accent1" w:themeShade="BF"/>
      <w:sz w:val="32"/>
      <w:szCs w:val="32"/>
    </w:rPr>
  </w:style>
  <w:style w:type="paragraph" w:styleId="Tartalomjegyzkcmsora">
    <w:name w:val="TOC Heading"/>
    <w:basedOn w:val="Cmsor1"/>
    <w:next w:val="Norml"/>
    <w:uiPriority w:val="39"/>
    <w:unhideWhenUsed/>
    <w:qFormat/>
    <w:rsid w:val="008110C1"/>
    <w:pPr>
      <w:outlineLvl w:val="9"/>
    </w:pPr>
    <w:rPr>
      <w:lang w:eastAsia="hu-HU"/>
    </w:rPr>
  </w:style>
  <w:style w:type="paragraph" w:styleId="TJ1">
    <w:name w:val="toc 1"/>
    <w:basedOn w:val="Norml"/>
    <w:next w:val="Norml"/>
    <w:autoRedefine/>
    <w:uiPriority w:val="39"/>
    <w:unhideWhenUsed/>
    <w:rsid w:val="00300AA5"/>
    <w:pPr>
      <w:spacing w:after="100"/>
    </w:pPr>
  </w:style>
  <w:style w:type="character" w:styleId="Hiperhivatkozs">
    <w:name w:val="Hyperlink"/>
    <w:basedOn w:val="Bekezdsalapbettpusa"/>
    <w:uiPriority w:val="99"/>
    <w:unhideWhenUsed/>
    <w:rsid w:val="00300AA5"/>
    <w:rPr>
      <w:color w:val="0563C1" w:themeColor="hyperlink"/>
      <w:u w:val="single"/>
    </w:rPr>
  </w:style>
  <w:style w:type="paragraph" w:styleId="lfej">
    <w:name w:val="header"/>
    <w:basedOn w:val="Norml"/>
    <w:link w:val="lfejChar"/>
    <w:uiPriority w:val="99"/>
    <w:unhideWhenUsed/>
    <w:rsid w:val="00300AA5"/>
    <w:pPr>
      <w:tabs>
        <w:tab w:val="center" w:pos="4536"/>
        <w:tab w:val="right" w:pos="9072"/>
      </w:tabs>
      <w:spacing w:after="0" w:line="240" w:lineRule="auto"/>
    </w:pPr>
  </w:style>
  <w:style w:type="character" w:customStyle="1" w:styleId="lfejChar">
    <w:name w:val="Élőfej Char"/>
    <w:basedOn w:val="Bekezdsalapbettpusa"/>
    <w:link w:val="lfej"/>
    <w:uiPriority w:val="99"/>
    <w:rsid w:val="00300AA5"/>
  </w:style>
  <w:style w:type="paragraph" w:styleId="llb">
    <w:name w:val="footer"/>
    <w:basedOn w:val="Norml"/>
    <w:link w:val="llbChar"/>
    <w:uiPriority w:val="99"/>
    <w:unhideWhenUsed/>
    <w:rsid w:val="00300AA5"/>
    <w:pPr>
      <w:tabs>
        <w:tab w:val="center" w:pos="4536"/>
        <w:tab w:val="right" w:pos="9072"/>
      </w:tabs>
      <w:spacing w:after="0" w:line="240" w:lineRule="auto"/>
    </w:pPr>
  </w:style>
  <w:style w:type="character" w:customStyle="1" w:styleId="llbChar">
    <w:name w:val="Élőláb Char"/>
    <w:basedOn w:val="Bekezdsalapbettpusa"/>
    <w:link w:val="llb"/>
    <w:uiPriority w:val="99"/>
    <w:rsid w:val="00300A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243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6DB7E-84B3-4433-986E-6C10440BD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447</Words>
  <Characters>3087</Characters>
  <Application>Microsoft Office Word</Application>
  <DocSecurity>0</DocSecurity>
  <Lines>25</Lines>
  <Paragraphs>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Éliás Péter</dc:creator>
  <cp:keywords/>
  <dc:description/>
  <cp:lastModifiedBy>Éliás Péter</cp:lastModifiedBy>
  <cp:revision>3</cp:revision>
  <dcterms:created xsi:type="dcterms:W3CDTF">2025-10-21T06:52:00Z</dcterms:created>
  <dcterms:modified xsi:type="dcterms:W3CDTF">2025-10-21T08:24:00Z</dcterms:modified>
</cp:coreProperties>
</file>