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153E4" w14:textId="451FD7F4" w:rsidR="00C6554A" w:rsidRPr="008B5277" w:rsidRDefault="00E1642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28BA4CA" wp14:editId="5A341766">
            <wp:extent cx="4050453" cy="6075680"/>
            <wp:effectExtent l="0" t="0" r="7620" b="127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63624" cy="6095437"/>
                    </a:xfrm>
                    <a:prstGeom prst="rect">
                      <a:avLst/>
                    </a:prstGeom>
                    <a:effectLst>
                      <a:softEdge rad="0"/>
                    </a:effectLst>
                  </pic:spPr>
                </pic:pic>
              </a:graphicData>
            </a:graphic>
          </wp:inline>
        </w:drawing>
      </w:r>
    </w:p>
    <w:bookmarkEnd w:id="0"/>
    <w:bookmarkEnd w:id="1"/>
    <w:bookmarkEnd w:id="2"/>
    <w:bookmarkEnd w:id="3"/>
    <w:bookmarkEnd w:id="4"/>
    <w:p w14:paraId="37DC28E5" w14:textId="2230067E" w:rsidR="00C6554A" w:rsidRDefault="00321075" w:rsidP="00C6554A">
      <w:pPr>
        <w:pStyle w:val="Title"/>
      </w:pPr>
      <w:r>
        <w:t>IPv6 Connections</w:t>
      </w:r>
      <w:r w:rsidR="0087007A">
        <w:t xml:space="preserve"> Lab</w:t>
      </w:r>
    </w:p>
    <w:p w14:paraId="1419B595" w14:textId="7DEEE6F9" w:rsidR="00C6554A" w:rsidRPr="00D5413C" w:rsidRDefault="00D33EC0" w:rsidP="00C6554A">
      <w:pPr>
        <w:pStyle w:val="Subtitle"/>
      </w:pPr>
      <w:r>
        <w:t xml:space="preserve">OSPF – BGP – EIGRP </w:t>
      </w:r>
      <w:r w:rsidR="00321075">
        <w:t>with ipv6</w:t>
      </w:r>
    </w:p>
    <w:p w14:paraId="7848B280" w14:textId="7372C86E" w:rsidR="00495352" w:rsidRDefault="0050247B" w:rsidP="00495352">
      <w:pPr>
        <w:pStyle w:val="ContactInfo"/>
      </w:pPr>
      <w:r>
        <w:t>Marcello Novak</w:t>
      </w:r>
      <w:r w:rsidR="00C6554A">
        <w:t xml:space="preserve"> | </w:t>
      </w:r>
      <w:r>
        <w:t>CCNP</w:t>
      </w:r>
    </w:p>
    <w:p w14:paraId="262D4E85" w14:textId="77777777" w:rsidR="00495352" w:rsidRDefault="00495352" w:rsidP="00495352">
      <w:pPr>
        <w:pStyle w:val="ContactInfo"/>
      </w:pPr>
    </w:p>
    <w:p w14:paraId="0527A566" w14:textId="2234FF63" w:rsidR="00495352" w:rsidRDefault="00495352" w:rsidP="00472700">
      <w:pPr>
        <w:pStyle w:val="ContactInfo"/>
        <w:jc w:val="left"/>
      </w:pPr>
    </w:p>
    <w:p w14:paraId="26F287A4" w14:textId="064C061E"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lastRenderedPageBreak/>
        <w:t>Purpose</w:t>
      </w:r>
    </w:p>
    <w:p w14:paraId="2F26A31C" w14:textId="2EDB6C64" w:rsidR="0050247B" w:rsidRPr="0087007A" w:rsidRDefault="00321075" w:rsidP="006B518D">
      <w:pPr>
        <w:spacing w:line="360" w:lineRule="auto"/>
        <w:ind w:firstLine="720"/>
        <w:contextualSpacing/>
        <w:rPr>
          <w:rFonts w:cs="Times New Roman"/>
          <w:sz w:val="24"/>
          <w:szCs w:val="24"/>
        </w:rPr>
      </w:pPr>
      <w:r>
        <w:rPr>
          <w:rFonts w:cs="Times New Roman"/>
          <w:sz w:val="24"/>
          <w:szCs w:val="24"/>
        </w:rPr>
        <w:t xml:space="preserve">In our last lab, we worked on connecting three different protocols in IPv4. This lab is identical to the last, just with IPv6 connections instead. BGP </w:t>
      </w:r>
      <w:r w:rsidR="00E1399B">
        <w:rPr>
          <w:rFonts w:cs="Times New Roman"/>
          <w:sz w:val="24"/>
          <w:szCs w:val="24"/>
        </w:rPr>
        <w:t xml:space="preserve">predates </w:t>
      </w:r>
      <w:r>
        <w:rPr>
          <w:rFonts w:cs="Times New Roman"/>
          <w:sz w:val="24"/>
          <w:szCs w:val="24"/>
        </w:rPr>
        <w:t>IPv6</w:t>
      </w:r>
      <w:r w:rsidR="00E1399B">
        <w:rPr>
          <w:rFonts w:cs="Times New Roman"/>
          <w:sz w:val="24"/>
          <w:szCs w:val="24"/>
        </w:rPr>
        <w:t xml:space="preserve">, so unlike protocols such as </w:t>
      </w:r>
      <w:r>
        <w:rPr>
          <w:rFonts w:cs="Times New Roman"/>
          <w:sz w:val="24"/>
          <w:szCs w:val="24"/>
        </w:rPr>
        <w:t>OSPF</w:t>
      </w:r>
      <w:r w:rsidR="00E1399B">
        <w:rPr>
          <w:rFonts w:cs="Times New Roman"/>
          <w:sz w:val="24"/>
          <w:szCs w:val="24"/>
        </w:rPr>
        <w:t xml:space="preserve"> which came after</w:t>
      </w:r>
      <w:r>
        <w:rPr>
          <w:rFonts w:cs="Times New Roman"/>
          <w:sz w:val="24"/>
          <w:szCs w:val="24"/>
        </w:rPr>
        <w:t>, there is no “v3” version tailored to routing IPv6 packets. Instead, BGP was modified to include these new protocols, and so was EIGRP.</w:t>
      </w:r>
    </w:p>
    <w:p w14:paraId="64AA19D9" w14:textId="68976A05" w:rsidR="008101EC" w:rsidRPr="009D5111" w:rsidRDefault="008101EC" w:rsidP="008101EC">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Background</w:t>
      </w:r>
    </w:p>
    <w:p w14:paraId="5468DC06" w14:textId="7F34C906" w:rsidR="00F97DEB" w:rsidRDefault="00321075" w:rsidP="006B518D">
      <w:pPr>
        <w:spacing w:line="360" w:lineRule="auto"/>
        <w:ind w:firstLine="720"/>
        <w:contextualSpacing/>
        <w:rPr>
          <w:rStyle w:val="hgkelc"/>
          <w:sz w:val="24"/>
          <w:szCs w:val="24"/>
        </w:rPr>
      </w:pPr>
      <w:r>
        <w:rPr>
          <w:rFonts w:cs="Times New Roman"/>
          <w:sz w:val="24"/>
          <w:szCs w:val="24"/>
        </w:rPr>
        <w:t>I spoke about BGP and its importance in the last lab, so this time I will talk about IPv6 and why it is important. IP stands for Internet Protocol, and an IP address is an identifying number for a specific computer</w:t>
      </w:r>
      <w:r w:rsidR="00E1399B">
        <w:rPr>
          <w:rFonts w:cs="Times New Roman"/>
          <w:sz w:val="24"/>
          <w:szCs w:val="24"/>
        </w:rPr>
        <w:t xml:space="preserve">. </w:t>
      </w:r>
      <w:r>
        <w:rPr>
          <w:rFonts w:cs="Times New Roman"/>
          <w:sz w:val="24"/>
          <w:szCs w:val="24"/>
        </w:rPr>
        <w:t>The difference lies in the length of the addresses. IPv4 addresses ar</w:t>
      </w:r>
      <w:r w:rsidR="00E1399B">
        <w:rPr>
          <w:rFonts w:cs="Times New Roman"/>
          <w:sz w:val="24"/>
          <w:szCs w:val="24"/>
        </w:rPr>
        <w:t xml:space="preserve">e 32 bits, </w:t>
      </w:r>
      <w:r>
        <w:rPr>
          <w:rFonts w:cs="Times New Roman"/>
          <w:sz w:val="24"/>
          <w:szCs w:val="24"/>
        </w:rPr>
        <w:t xml:space="preserve">while IPv6 addresses are 128 bits, </w:t>
      </w:r>
      <w:r w:rsidRPr="00321075">
        <w:rPr>
          <w:rFonts w:cs="Times New Roman"/>
          <w:sz w:val="24"/>
          <w:szCs w:val="24"/>
        </w:rPr>
        <w:t>which means that they can support 2</w:t>
      </w:r>
      <w:r w:rsidRPr="00321075">
        <w:rPr>
          <w:rFonts w:cs="Times New Roman"/>
          <w:sz w:val="24"/>
          <w:szCs w:val="24"/>
          <w:vertAlign w:val="superscript"/>
        </w:rPr>
        <w:t>128</w:t>
      </w:r>
      <w:r w:rsidRPr="00321075">
        <w:rPr>
          <w:rFonts w:cs="Times New Roman"/>
          <w:sz w:val="24"/>
          <w:szCs w:val="24"/>
        </w:rPr>
        <w:t xml:space="preserve"> addresses. An IPv4 address looks something like “192.168.10.10”, short and sweet. IPv6 on the other hand can have addresses like “</w:t>
      </w:r>
      <w:r w:rsidRPr="00321075">
        <w:rPr>
          <w:rStyle w:val="hgkelc"/>
          <w:sz w:val="24"/>
          <w:szCs w:val="24"/>
        </w:rPr>
        <w:t xml:space="preserve">2001:0db8:85a3:0000:0000:8a2e:0370:7334”, </w:t>
      </w:r>
      <w:r w:rsidR="0012637F">
        <w:rPr>
          <w:rStyle w:val="hgkelc"/>
          <w:sz w:val="24"/>
          <w:szCs w:val="24"/>
        </w:rPr>
        <w:t>which provides much more room for customization.</w:t>
      </w:r>
    </w:p>
    <w:p w14:paraId="04DC5EAC" w14:textId="792D1B57" w:rsidR="006B518D" w:rsidRPr="006B518D" w:rsidRDefault="00321075" w:rsidP="006B518D">
      <w:pPr>
        <w:spacing w:line="360" w:lineRule="auto"/>
        <w:ind w:firstLine="720"/>
        <w:contextualSpacing/>
        <w:rPr>
          <w:rFonts w:cs="Times New Roman"/>
          <w:sz w:val="24"/>
          <w:szCs w:val="24"/>
        </w:rPr>
      </w:pPr>
      <w:r>
        <w:rPr>
          <w:rStyle w:val="hgkelc"/>
          <w:sz w:val="24"/>
          <w:szCs w:val="24"/>
        </w:rPr>
        <w:t xml:space="preserve">The reason IPv6 was created was because as the internet expanded, we were running out of usable addresses for computers. </w:t>
      </w:r>
      <w:r w:rsidR="00E1399B">
        <w:rPr>
          <w:rStyle w:val="hgkelc"/>
          <w:sz w:val="24"/>
          <w:szCs w:val="24"/>
        </w:rPr>
        <w:t>With 32 bits for IPv4 addresses, and multiple devices per person, we do not have enough addresses for everyone</w:t>
      </w:r>
      <w:r w:rsidR="00C0250E">
        <w:rPr>
          <w:rStyle w:val="hgkelc"/>
          <w:sz w:val="24"/>
          <w:szCs w:val="24"/>
        </w:rPr>
        <w:t>, n</w:t>
      </w:r>
      <w:r w:rsidR="00E1399B">
        <w:rPr>
          <w:rStyle w:val="hgkelc"/>
          <w:sz w:val="24"/>
          <w:szCs w:val="24"/>
        </w:rPr>
        <w:t>ot to mention that there are more people</w:t>
      </w:r>
      <w:r w:rsidR="00C0250E">
        <w:rPr>
          <w:rStyle w:val="hgkelc"/>
          <w:sz w:val="24"/>
          <w:szCs w:val="24"/>
        </w:rPr>
        <w:t xml:space="preserve"> alive</w:t>
      </w:r>
      <w:r w:rsidR="00E1399B">
        <w:rPr>
          <w:rStyle w:val="hgkelc"/>
          <w:sz w:val="24"/>
          <w:szCs w:val="24"/>
        </w:rPr>
        <w:t xml:space="preserve"> than IPv4 addresses to being with. </w:t>
      </w:r>
      <w:r>
        <w:rPr>
          <w:rStyle w:val="hgkelc"/>
          <w:sz w:val="24"/>
          <w:szCs w:val="24"/>
        </w:rPr>
        <w:t xml:space="preserve">Now, </w:t>
      </w:r>
      <w:r w:rsidR="00F97DEB">
        <w:rPr>
          <w:rStyle w:val="hgkelc"/>
          <w:sz w:val="24"/>
          <w:szCs w:val="24"/>
        </w:rPr>
        <w:t xml:space="preserve">with IPv6 addresses, we have </w:t>
      </w:r>
      <w:r w:rsidR="00F97DEB" w:rsidRPr="00F97DEB">
        <w:rPr>
          <w:rStyle w:val="hgkelc"/>
          <w:sz w:val="24"/>
          <w:szCs w:val="24"/>
        </w:rPr>
        <w:t>436259444770433927517146932607359788</w:t>
      </w:r>
      <w:r w:rsidR="00F97DEB">
        <w:rPr>
          <w:rStyle w:val="hgkelc"/>
          <w:sz w:val="24"/>
          <w:szCs w:val="24"/>
        </w:rPr>
        <w:t xml:space="preserve"> times as many IPv6 addresses as people on the planet. We are probably not going to run out anytime soon, which means we must figure out how to route them. </w:t>
      </w:r>
      <w:r w:rsidR="00F97DEB">
        <w:rPr>
          <w:rFonts w:cs="Times New Roman"/>
          <w:sz w:val="24"/>
          <w:szCs w:val="24"/>
        </w:rPr>
        <w:t>With all these new IP addresses, the core of this lab was to configure three routing protocols to “talk” to each other this way. Since IPv6 is commonly used, this is most likely going to apply in real world scenarios.</w:t>
      </w:r>
    </w:p>
    <w:p w14:paraId="79537EF6" w14:textId="3801D4D4" w:rsidR="008101EC" w:rsidRPr="009D5111" w:rsidRDefault="008101EC" w:rsidP="006B518D">
      <w:pPr>
        <w:spacing w:line="360" w:lineRule="auto"/>
        <w:contextualSpacing/>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Lab Summary</w:t>
      </w:r>
    </w:p>
    <w:p w14:paraId="118CCBE5" w14:textId="77777777" w:rsidR="00F97DEB" w:rsidRDefault="00F97DEB" w:rsidP="006B518D">
      <w:pPr>
        <w:spacing w:line="360" w:lineRule="auto"/>
        <w:contextualSpacing/>
        <w:rPr>
          <w:rFonts w:cs="Times New Roman"/>
          <w:sz w:val="24"/>
          <w:szCs w:val="24"/>
        </w:rPr>
      </w:pPr>
      <w:r>
        <w:rPr>
          <w:rFonts w:cs="Times New Roman"/>
          <w:sz w:val="24"/>
          <w:szCs w:val="24"/>
        </w:rPr>
        <w:tab/>
      </w:r>
      <w:r w:rsidRPr="00F97DEB">
        <w:rPr>
          <w:rFonts w:cs="Times New Roman"/>
          <w:sz w:val="24"/>
          <w:szCs w:val="24"/>
        </w:rPr>
        <w:t>Since I had my topology from the last lab with unused IPv6 addresses, I just copied those over onto the new topology. After I had created addresses on every</w:t>
      </w:r>
    </w:p>
    <w:p w14:paraId="6A7FE8FA" w14:textId="159B9F20" w:rsidR="006B518D" w:rsidRDefault="00F97DEB" w:rsidP="006B518D">
      <w:pPr>
        <w:spacing w:line="360" w:lineRule="auto"/>
        <w:contextualSpacing/>
        <w:rPr>
          <w:rFonts w:cs="Times New Roman"/>
          <w:sz w:val="24"/>
          <w:szCs w:val="24"/>
        </w:rPr>
      </w:pPr>
      <w:r w:rsidRPr="00F97DEB">
        <w:rPr>
          <w:rFonts w:cs="Times New Roman"/>
          <w:sz w:val="24"/>
          <w:szCs w:val="24"/>
        </w:rPr>
        <w:lastRenderedPageBreak/>
        <w:t xml:space="preserve"> interface, </w:t>
      </w:r>
      <w:r>
        <w:rPr>
          <w:rFonts w:cs="Times New Roman"/>
          <w:sz w:val="24"/>
          <w:szCs w:val="24"/>
        </w:rPr>
        <w:t xml:space="preserve">I configured OSPFv3 and IPv6 EIGRP to ping within their own areas. After that, I </w:t>
      </w:r>
      <w:r w:rsidR="000B23CD">
        <w:rPr>
          <w:rFonts w:cs="Times New Roman"/>
          <w:sz w:val="24"/>
          <w:szCs w:val="24"/>
        </w:rPr>
        <w:t>connected the two BGP routers, and verified that they could ping as well. Now came the hardest part</w:t>
      </w:r>
      <w:r w:rsidR="00E1399B">
        <w:rPr>
          <w:rFonts w:cs="Times New Roman"/>
          <w:sz w:val="24"/>
          <w:szCs w:val="24"/>
        </w:rPr>
        <w:t xml:space="preserve">: </w:t>
      </w:r>
      <w:r w:rsidR="000B23CD">
        <w:rPr>
          <w:rFonts w:cs="Times New Roman"/>
          <w:sz w:val="24"/>
          <w:szCs w:val="24"/>
        </w:rPr>
        <w:t xml:space="preserve">redistribution, and verification. </w:t>
      </w:r>
    </w:p>
    <w:p w14:paraId="4A899EB2" w14:textId="04B5E50B" w:rsidR="00E13FD7" w:rsidRPr="000B23CD" w:rsidRDefault="006B518D" w:rsidP="006B518D">
      <w:pPr>
        <w:spacing w:line="360" w:lineRule="auto"/>
        <w:contextualSpacing/>
        <w:rPr>
          <w:rFonts w:cs="Times New Roman"/>
          <w:sz w:val="24"/>
          <w:szCs w:val="24"/>
        </w:rPr>
      </w:pPr>
      <w:r>
        <w:rPr>
          <w:rFonts w:cs="Times New Roman"/>
          <w:sz w:val="24"/>
          <w:szCs w:val="24"/>
        </w:rPr>
        <w:tab/>
      </w:r>
      <w:r w:rsidR="000B23CD">
        <w:rPr>
          <w:rFonts w:cs="Times New Roman"/>
          <w:sz w:val="24"/>
          <w:szCs w:val="24"/>
        </w:rPr>
        <w:t xml:space="preserve">I began by adding IPv6 router IDs and unicast routing onto all </w:t>
      </w:r>
      <w:r w:rsidR="00974764">
        <w:rPr>
          <w:rFonts w:cs="Times New Roman"/>
          <w:sz w:val="24"/>
          <w:szCs w:val="24"/>
        </w:rPr>
        <w:t>routers and</w:t>
      </w:r>
      <w:r w:rsidR="000B23CD">
        <w:rPr>
          <w:rFonts w:cs="Times New Roman"/>
          <w:sz w:val="24"/>
          <w:szCs w:val="24"/>
        </w:rPr>
        <w:t xml:space="preserve"> </w:t>
      </w:r>
      <w:r w:rsidR="00974764">
        <w:rPr>
          <w:rFonts w:cs="Times New Roman"/>
          <w:sz w:val="24"/>
          <w:szCs w:val="24"/>
        </w:rPr>
        <w:t xml:space="preserve">redistributing what I could find on </w:t>
      </w:r>
      <w:r w:rsidR="00E1399B">
        <w:rPr>
          <w:rFonts w:cs="Times New Roman"/>
          <w:sz w:val="24"/>
          <w:szCs w:val="24"/>
        </w:rPr>
        <w:t xml:space="preserve">Cisco </w:t>
      </w:r>
      <w:r w:rsidR="00974764">
        <w:rPr>
          <w:rFonts w:cs="Times New Roman"/>
          <w:sz w:val="24"/>
          <w:szCs w:val="24"/>
        </w:rPr>
        <w:t xml:space="preserve">websites. </w:t>
      </w:r>
      <w:r w:rsidR="004A1C60">
        <w:rPr>
          <w:rFonts w:cs="Times New Roman"/>
          <w:sz w:val="24"/>
          <w:szCs w:val="24"/>
        </w:rPr>
        <w:t xml:space="preserve">I then configured the address families to redistribute in BGP with the different protocols. </w:t>
      </w:r>
      <w:r w:rsidR="00974764">
        <w:rPr>
          <w:rFonts w:cs="Times New Roman"/>
          <w:sz w:val="24"/>
          <w:szCs w:val="24"/>
        </w:rPr>
        <w:t xml:space="preserve">Then, after some tinkering and realizing I was in the wrong configuration area, </w:t>
      </w:r>
      <w:r w:rsidR="00197ACD">
        <w:rPr>
          <w:rFonts w:cs="Times New Roman"/>
          <w:sz w:val="24"/>
          <w:szCs w:val="24"/>
        </w:rPr>
        <w:t xml:space="preserve">and attending some </w:t>
      </w:r>
      <w:r w:rsidR="00E1399B">
        <w:rPr>
          <w:rFonts w:cs="Times New Roman"/>
          <w:sz w:val="24"/>
          <w:szCs w:val="24"/>
        </w:rPr>
        <w:t xml:space="preserve">Teams </w:t>
      </w:r>
      <w:r w:rsidR="00197ACD">
        <w:rPr>
          <w:rFonts w:cs="Times New Roman"/>
          <w:sz w:val="24"/>
          <w:szCs w:val="24"/>
        </w:rPr>
        <w:t>meetings, I was able to connect everything and ping as norma</w:t>
      </w:r>
      <w:r w:rsidR="00E1399B">
        <w:rPr>
          <w:rFonts w:cs="Times New Roman"/>
          <w:sz w:val="24"/>
          <w:szCs w:val="24"/>
        </w:rPr>
        <w:t>l; it</w:t>
      </w:r>
      <w:r w:rsidR="004A1C60">
        <w:rPr>
          <w:rFonts w:cs="Times New Roman"/>
          <w:sz w:val="24"/>
          <w:szCs w:val="24"/>
        </w:rPr>
        <w:t xml:space="preserve"> just took some realization of dumb mistakes, which I will mention later. In all honesty, this lab is simple, </w:t>
      </w:r>
      <w:r w:rsidR="00907E6E">
        <w:rPr>
          <w:rFonts w:cs="Times New Roman"/>
          <w:sz w:val="24"/>
          <w:szCs w:val="24"/>
        </w:rPr>
        <w:t xml:space="preserve">only </w:t>
      </w:r>
      <w:r w:rsidR="004A1C60">
        <w:rPr>
          <w:rFonts w:cs="Times New Roman"/>
          <w:sz w:val="24"/>
          <w:szCs w:val="24"/>
        </w:rPr>
        <w:t>the resources for it are hard to fin</w:t>
      </w:r>
      <w:r w:rsidR="00907E6E">
        <w:rPr>
          <w:rFonts w:cs="Times New Roman"/>
          <w:sz w:val="24"/>
          <w:szCs w:val="24"/>
        </w:rPr>
        <w:t>d</w:t>
      </w:r>
      <w:r w:rsidR="004A1C60">
        <w:rPr>
          <w:rFonts w:cs="Times New Roman"/>
          <w:sz w:val="24"/>
          <w:szCs w:val="24"/>
        </w:rPr>
        <w:t xml:space="preserve">. </w:t>
      </w:r>
    </w:p>
    <w:p w14:paraId="5BD275CD" w14:textId="4F5D54C3" w:rsidR="00D57D15" w:rsidRDefault="00D57D15" w:rsidP="000B23CD">
      <w:pPr>
        <w:spacing w:line="240" w:lineRule="auto"/>
        <w:rPr>
          <w:rFonts w:cs="Times New Roman"/>
          <w:b/>
          <w:bCs/>
          <w:i/>
          <w:iCs/>
          <w:color w:val="00566E" w:themeColor="accent4" w:themeShade="80"/>
          <w:sz w:val="32"/>
          <w:szCs w:val="32"/>
        </w:rPr>
      </w:pPr>
      <w:r>
        <w:rPr>
          <w:rFonts w:cs="Times New Roman"/>
          <w:b/>
          <w:bCs/>
          <w:i/>
          <w:iCs/>
          <w:color w:val="00566E" w:themeColor="accent4" w:themeShade="80"/>
          <w:sz w:val="32"/>
          <w:szCs w:val="32"/>
        </w:rPr>
        <w:t>Lab Commands</w:t>
      </w:r>
    </w:p>
    <w:p w14:paraId="726B238B" w14:textId="6B438C85" w:rsidR="003237BA" w:rsidRDefault="00750311" w:rsidP="006B518D">
      <w:pPr>
        <w:spacing w:line="360" w:lineRule="auto"/>
        <w:contextualSpacing/>
        <w:rPr>
          <w:rFonts w:cs="Times New Roman"/>
          <w:sz w:val="24"/>
          <w:szCs w:val="24"/>
        </w:rPr>
      </w:pPr>
      <w:r>
        <w:rPr>
          <w:rFonts w:cs="Times New Roman"/>
          <w:sz w:val="24"/>
          <w:szCs w:val="24"/>
        </w:rPr>
        <w:tab/>
        <w:t xml:space="preserve">This lab </w:t>
      </w:r>
      <w:r w:rsidR="000B23CD">
        <w:rPr>
          <w:rFonts w:cs="Times New Roman"/>
          <w:sz w:val="24"/>
          <w:szCs w:val="24"/>
        </w:rPr>
        <w:t>mostly used IPv6 commands, as the redistribution was the same. All new commands used, along with their applications, are in the table below.</w:t>
      </w:r>
    </w:p>
    <w:tbl>
      <w:tblPr>
        <w:tblStyle w:val="TableGrid"/>
        <w:tblW w:w="0" w:type="auto"/>
        <w:tblLook w:val="04A0" w:firstRow="1" w:lastRow="0" w:firstColumn="1" w:lastColumn="0" w:noHBand="0" w:noVBand="1"/>
      </w:tblPr>
      <w:tblGrid>
        <w:gridCol w:w="4315"/>
        <w:gridCol w:w="4315"/>
      </w:tblGrid>
      <w:tr w:rsidR="000B23CD" w14:paraId="6C8B8E7B" w14:textId="77777777" w:rsidTr="000B23CD">
        <w:tc>
          <w:tcPr>
            <w:tcW w:w="4315" w:type="dxa"/>
          </w:tcPr>
          <w:p w14:paraId="0C0BE143" w14:textId="36BC00FE" w:rsidR="000B23CD" w:rsidRPr="00907E6E" w:rsidRDefault="000B23CD" w:rsidP="000B23CD">
            <w:pPr>
              <w:rPr>
                <w:rFonts w:cs="Times New Roman"/>
                <w:sz w:val="20"/>
                <w:szCs w:val="20"/>
              </w:rPr>
            </w:pPr>
            <w:r w:rsidRPr="00907E6E">
              <w:rPr>
                <w:rFonts w:cs="Times New Roman"/>
                <w:sz w:val="20"/>
                <w:szCs w:val="20"/>
              </w:rPr>
              <w:t>Command</w:t>
            </w:r>
          </w:p>
        </w:tc>
        <w:tc>
          <w:tcPr>
            <w:tcW w:w="4315" w:type="dxa"/>
          </w:tcPr>
          <w:p w14:paraId="3ECD7EF0" w14:textId="5BDBD18D" w:rsidR="000B23CD" w:rsidRPr="00907E6E" w:rsidRDefault="000B23CD" w:rsidP="000B23CD">
            <w:pPr>
              <w:rPr>
                <w:rFonts w:cs="Times New Roman"/>
                <w:sz w:val="20"/>
                <w:szCs w:val="20"/>
              </w:rPr>
            </w:pPr>
            <w:r w:rsidRPr="00907E6E">
              <w:rPr>
                <w:rFonts w:cs="Times New Roman"/>
                <w:sz w:val="20"/>
                <w:szCs w:val="20"/>
              </w:rPr>
              <w:t>Meaning</w:t>
            </w:r>
          </w:p>
        </w:tc>
      </w:tr>
      <w:tr w:rsidR="000B23CD" w14:paraId="59ADEF9F" w14:textId="77777777" w:rsidTr="000B23CD">
        <w:tc>
          <w:tcPr>
            <w:tcW w:w="4315" w:type="dxa"/>
          </w:tcPr>
          <w:p w14:paraId="40E607F5" w14:textId="2FB0DF1D" w:rsidR="000B23CD" w:rsidRPr="00907E6E" w:rsidRDefault="000B23CD" w:rsidP="00974764">
            <w:pPr>
              <w:spacing w:before="120" w:after="120"/>
              <w:rPr>
                <w:rFonts w:cs="Times New Roman"/>
                <w:b/>
                <w:bCs/>
                <w:sz w:val="20"/>
                <w:szCs w:val="20"/>
              </w:rPr>
            </w:pPr>
            <w:r w:rsidRPr="00907E6E">
              <w:rPr>
                <w:rFonts w:cs="Times New Roman"/>
                <w:sz w:val="20"/>
                <w:szCs w:val="20"/>
              </w:rPr>
              <w:t xml:space="preserve">ipv6 ospf </w:t>
            </w:r>
            <w:r w:rsidRPr="00907E6E">
              <w:rPr>
                <w:rFonts w:cs="Times New Roman"/>
                <w:b/>
                <w:bCs/>
                <w:sz w:val="20"/>
                <w:szCs w:val="20"/>
              </w:rPr>
              <w:t>[</w:t>
            </w:r>
            <w:r w:rsidRPr="00907E6E">
              <w:rPr>
                <w:rFonts w:cs="Times New Roman"/>
                <w:b/>
                <w:bCs/>
                <w:i/>
                <w:iCs/>
                <w:sz w:val="20"/>
                <w:szCs w:val="20"/>
              </w:rPr>
              <w:t>process-id</w:t>
            </w:r>
            <w:r w:rsidRPr="00907E6E">
              <w:rPr>
                <w:rFonts w:cs="Times New Roman"/>
                <w:b/>
                <w:bCs/>
                <w:sz w:val="20"/>
                <w:szCs w:val="20"/>
              </w:rPr>
              <w:t xml:space="preserve">] </w:t>
            </w:r>
            <w:r w:rsidRPr="00907E6E">
              <w:rPr>
                <w:rFonts w:cs="Times New Roman"/>
                <w:sz w:val="20"/>
                <w:szCs w:val="20"/>
              </w:rPr>
              <w:t xml:space="preserve">area </w:t>
            </w:r>
            <w:r w:rsidRPr="00907E6E">
              <w:rPr>
                <w:rFonts w:cs="Times New Roman"/>
                <w:b/>
                <w:bCs/>
                <w:sz w:val="20"/>
                <w:szCs w:val="20"/>
              </w:rPr>
              <w:t>[</w:t>
            </w:r>
            <w:r w:rsidRPr="00907E6E">
              <w:rPr>
                <w:rFonts w:cs="Times New Roman"/>
                <w:b/>
                <w:bCs/>
                <w:i/>
                <w:iCs/>
                <w:sz w:val="20"/>
                <w:szCs w:val="20"/>
              </w:rPr>
              <w:t>area-id</w:t>
            </w:r>
            <w:r w:rsidRPr="00907E6E">
              <w:rPr>
                <w:rFonts w:cs="Times New Roman"/>
                <w:b/>
                <w:bCs/>
                <w:sz w:val="20"/>
                <w:szCs w:val="20"/>
              </w:rPr>
              <w:t>]</w:t>
            </w:r>
          </w:p>
        </w:tc>
        <w:tc>
          <w:tcPr>
            <w:tcW w:w="4315" w:type="dxa"/>
          </w:tcPr>
          <w:p w14:paraId="53CC24D5" w14:textId="78F7A952" w:rsidR="000B23CD" w:rsidRPr="00907E6E" w:rsidRDefault="000B23CD" w:rsidP="00974764">
            <w:pPr>
              <w:spacing w:before="120" w:after="120"/>
              <w:rPr>
                <w:rFonts w:cs="Times New Roman"/>
                <w:sz w:val="20"/>
                <w:szCs w:val="20"/>
              </w:rPr>
            </w:pPr>
            <w:r w:rsidRPr="00907E6E">
              <w:rPr>
                <w:rFonts w:cs="Times New Roman"/>
                <w:sz w:val="20"/>
                <w:szCs w:val="20"/>
              </w:rPr>
              <w:t>Enable OSPF</w:t>
            </w:r>
            <w:r w:rsidR="00EB100C" w:rsidRPr="00907E6E">
              <w:rPr>
                <w:rFonts w:cs="Times New Roman"/>
                <w:sz w:val="20"/>
                <w:szCs w:val="20"/>
              </w:rPr>
              <w:t>v3</w:t>
            </w:r>
            <w:r w:rsidRPr="00907E6E">
              <w:rPr>
                <w:rFonts w:cs="Times New Roman"/>
                <w:sz w:val="20"/>
                <w:szCs w:val="20"/>
              </w:rPr>
              <w:t xml:space="preserve"> on an interface</w:t>
            </w:r>
          </w:p>
        </w:tc>
      </w:tr>
      <w:tr w:rsidR="00EB100C" w14:paraId="77F20FC7" w14:textId="77777777" w:rsidTr="000B23CD">
        <w:tc>
          <w:tcPr>
            <w:tcW w:w="4315" w:type="dxa"/>
          </w:tcPr>
          <w:p w14:paraId="70F84812" w14:textId="2DF623D5" w:rsidR="00EB100C" w:rsidRPr="00907E6E" w:rsidRDefault="00EB100C" w:rsidP="00974764">
            <w:pPr>
              <w:spacing w:before="120" w:after="120"/>
              <w:rPr>
                <w:rFonts w:cs="Times New Roman"/>
                <w:b/>
                <w:bCs/>
                <w:sz w:val="20"/>
                <w:szCs w:val="20"/>
              </w:rPr>
            </w:pPr>
            <w:r w:rsidRPr="00907E6E">
              <w:rPr>
                <w:rFonts w:cs="Times New Roman"/>
                <w:sz w:val="20"/>
                <w:szCs w:val="20"/>
              </w:rPr>
              <w:t xml:space="preserve">ipv6 eigrp </w:t>
            </w:r>
            <w:r w:rsidRPr="00907E6E">
              <w:rPr>
                <w:rFonts w:cs="Times New Roman"/>
                <w:b/>
                <w:bCs/>
                <w:sz w:val="20"/>
                <w:szCs w:val="20"/>
              </w:rPr>
              <w:t>[</w:t>
            </w:r>
            <w:r w:rsidRPr="00907E6E">
              <w:rPr>
                <w:rFonts w:cs="Times New Roman"/>
                <w:b/>
                <w:bCs/>
                <w:i/>
                <w:iCs/>
                <w:sz w:val="20"/>
                <w:szCs w:val="20"/>
              </w:rPr>
              <w:t>process-id</w:t>
            </w:r>
            <w:r w:rsidRPr="00907E6E">
              <w:rPr>
                <w:rFonts w:cs="Times New Roman"/>
                <w:b/>
                <w:bCs/>
                <w:sz w:val="20"/>
                <w:szCs w:val="20"/>
              </w:rPr>
              <w:t>]</w:t>
            </w:r>
          </w:p>
        </w:tc>
        <w:tc>
          <w:tcPr>
            <w:tcW w:w="4315" w:type="dxa"/>
          </w:tcPr>
          <w:p w14:paraId="7FF1BD24" w14:textId="650FC649" w:rsidR="00EB100C" w:rsidRPr="00907E6E" w:rsidRDefault="00EB100C" w:rsidP="00974764">
            <w:pPr>
              <w:spacing w:before="120" w:after="120"/>
              <w:rPr>
                <w:rFonts w:cs="Times New Roman"/>
                <w:sz w:val="20"/>
                <w:szCs w:val="20"/>
              </w:rPr>
            </w:pPr>
            <w:r w:rsidRPr="00907E6E">
              <w:rPr>
                <w:rFonts w:cs="Times New Roman"/>
                <w:sz w:val="20"/>
                <w:szCs w:val="20"/>
              </w:rPr>
              <w:t>Enables IPv6 EIGRP on an interface</w:t>
            </w:r>
          </w:p>
        </w:tc>
      </w:tr>
      <w:tr w:rsidR="000B23CD" w14:paraId="30BC0E49" w14:textId="77777777" w:rsidTr="000B23CD">
        <w:tc>
          <w:tcPr>
            <w:tcW w:w="4315" w:type="dxa"/>
          </w:tcPr>
          <w:p w14:paraId="03B7957B" w14:textId="2DBFF353" w:rsidR="000B23CD" w:rsidRPr="00907E6E" w:rsidRDefault="000B23CD" w:rsidP="00974764">
            <w:pPr>
              <w:spacing w:before="120" w:after="120"/>
              <w:rPr>
                <w:rFonts w:cs="Times New Roman"/>
                <w:sz w:val="20"/>
                <w:szCs w:val="20"/>
              </w:rPr>
            </w:pPr>
            <w:r w:rsidRPr="00907E6E">
              <w:rPr>
                <w:rFonts w:cs="Times New Roman"/>
                <w:sz w:val="20"/>
                <w:szCs w:val="20"/>
              </w:rPr>
              <w:t>address-family ipv6</w:t>
            </w:r>
          </w:p>
        </w:tc>
        <w:tc>
          <w:tcPr>
            <w:tcW w:w="4315" w:type="dxa"/>
          </w:tcPr>
          <w:p w14:paraId="34EE3034" w14:textId="534C6415" w:rsidR="000B23CD" w:rsidRPr="00907E6E" w:rsidRDefault="000B23CD" w:rsidP="00974764">
            <w:pPr>
              <w:spacing w:before="120" w:after="120"/>
              <w:rPr>
                <w:rFonts w:cs="Times New Roman"/>
                <w:sz w:val="20"/>
                <w:szCs w:val="20"/>
              </w:rPr>
            </w:pPr>
            <w:r w:rsidRPr="00907E6E">
              <w:rPr>
                <w:rFonts w:cs="Times New Roman"/>
                <w:sz w:val="20"/>
                <w:szCs w:val="20"/>
              </w:rPr>
              <w:t>Configure IPv6 options for BGP</w:t>
            </w:r>
            <w:r w:rsidR="00EB100C" w:rsidRPr="00907E6E">
              <w:rPr>
                <w:rFonts w:cs="Times New Roman"/>
                <w:sz w:val="20"/>
                <w:szCs w:val="20"/>
              </w:rPr>
              <w:t xml:space="preserve"> or EIGRP IPv6 addresses</w:t>
            </w:r>
          </w:p>
        </w:tc>
      </w:tr>
      <w:tr w:rsidR="000B23CD" w14:paraId="5A74003F" w14:textId="77777777" w:rsidTr="000B23CD">
        <w:tc>
          <w:tcPr>
            <w:tcW w:w="4315" w:type="dxa"/>
          </w:tcPr>
          <w:p w14:paraId="7889C9D0" w14:textId="5DE71478" w:rsidR="000B23CD" w:rsidRPr="00907E6E" w:rsidRDefault="000B23CD" w:rsidP="00974764">
            <w:pPr>
              <w:spacing w:before="120" w:after="120"/>
              <w:rPr>
                <w:rFonts w:cs="Times New Roman"/>
                <w:sz w:val="20"/>
                <w:szCs w:val="20"/>
              </w:rPr>
            </w:pPr>
            <w:r w:rsidRPr="00907E6E">
              <w:rPr>
                <w:rFonts w:cs="Times New Roman"/>
                <w:sz w:val="20"/>
                <w:szCs w:val="20"/>
              </w:rPr>
              <w:t xml:space="preserve">neighbor </w:t>
            </w:r>
            <w:r w:rsidRPr="00907E6E">
              <w:rPr>
                <w:rFonts w:cs="Times New Roman"/>
                <w:b/>
                <w:bCs/>
                <w:sz w:val="20"/>
                <w:szCs w:val="20"/>
              </w:rPr>
              <w:t>[</w:t>
            </w:r>
            <w:r w:rsidRPr="00907E6E">
              <w:rPr>
                <w:rFonts w:cs="Times New Roman"/>
                <w:b/>
                <w:bCs/>
                <w:i/>
                <w:iCs/>
                <w:sz w:val="20"/>
                <w:szCs w:val="20"/>
              </w:rPr>
              <w:t>ipv6-address</w:t>
            </w:r>
            <w:r w:rsidRPr="00907E6E">
              <w:rPr>
                <w:rFonts w:cs="Times New Roman"/>
                <w:b/>
                <w:bCs/>
                <w:sz w:val="20"/>
                <w:szCs w:val="20"/>
              </w:rPr>
              <w:t>]</w:t>
            </w:r>
            <w:r w:rsidRPr="00907E6E">
              <w:rPr>
                <w:rFonts w:cs="Times New Roman"/>
                <w:sz w:val="20"/>
                <w:szCs w:val="20"/>
              </w:rPr>
              <w:t xml:space="preserve"> activate</w:t>
            </w:r>
          </w:p>
        </w:tc>
        <w:tc>
          <w:tcPr>
            <w:tcW w:w="4315" w:type="dxa"/>
          </w:tcPr>
          <w:p w14:paraId="59101EA2" w14:textId="7447A2FE" w:rsidR="000B23CD" w:rsidRPr="00907E6E" w:rsidRDefault="000B23CD" w:rsidP="00974764">
            <w:pPr>
              <w:spacing w:before="120" w:after="120"/>
              <w:rPr>
                <w:rFonts w:cs="Times New Roman"/>
                <w:sz w:val="20"/>
                <w:szCs w:val="20"/>
              </w:rPr>
            </w:pPr>
            <w:r w:rsidRPr="00907E6E">
              <w:rPr>
                <w:rFonts w:cs="Times New Roman"/>
                <w:sz w:val="20"/>
                <w:szCs w:val="20"/>
              </w:rPr>
              <w:t>Activates a BGP neighbor for routes</w:t>
            </w:r>
          </w:p>
        </w:tc>
      </w:tr>
      <w:tr w:rsidR="000B23CD" w14:paraId="5125A353" w14:textId="77777777" w:rsidTr="000B23CD">
        <w:tc>
          <w:tcPr>
            <w:tcW w:w="4315" w:type="dxa"/>
          </w:tcPr>
          <w:p w14:paraId="37DDDB40" w14:textId="78C91887" w:rsidR="000B23CD" w:rsidRPr="00907E6E" w:rsidRDefault="00EB100C" w:rsidP="00974764">
            <w:pPr>
              <w:spacing w:before="120" w:after="120"/>
              <w:rPr>
                <w:rFonts w:cs="Times New Roman"/>
                <w:sz w:val="20"/>
                <w:szCs w:val="20"/>
              </w:rPr>
            </w:pPr>
            <w:r w:rsidRPr="00907E6E">
              <w:rPr>
                <w:rFonts w:cs="Times New Roman"/>
                <w:sz w:val="20"/>
                <w:szCs w:val="20"/>
              </w:rPr>
              <w:t>r</w:t>
            </w:r>
            <w:r w:rsidR="000B23CD" w:rsidRPr="00907E6E">
              <w:rPr>
                <w:rFonts w:cs="Times New Roman"/>
                <w:sz w:val="20"/>
                <w:szCs w:val="20"/>
              </w:rPr>
              <w:t xml:space="preserve">edistribute </w:t>
            </w:r>
            <w:r w:rsidRPr="00907E6E">
              <w:rPr>
                <w:rFonts w:cs="Times New Roman"/>
                <w:sz w:val="20"/>
                <w:szCs w:val="20"/>
              </w:rPr>
              <w:t xml:space="preserve">bgp </w:t>
            </w:r>
            <w:r w:rsidRPr="00907E6E">
              <w:rPr>
                <w:rFonts w:cs="Times New Roman"/>
                <w:b/>
                <w:bCs/>
                <w:sz w:val="20"/>
                <w:szCs w:val="20"/>
              </w:rPr>
              <w:t>[</w:t>
            </w:r>
            <w:r w:rsidRPr="00907E6E">
              <w:rPr>
                <w:rFonts w:cs="Times New Roman"/>
                <w:b/>
                <w:bCs/>
                <w:i/>
                <w:iCs/>
                <w:sz w:val="20"/>
                <w:szCs w:val="20"/>
              </w:rPr>
              <w:t>process-id</w:t>
            </w:r>
            <w:r w:rsidRPr="00907E6E">
              <w:rPr>
                <w:rFonts w:cs="Times New Roman"/>
                <w:b/>
                <w:bCs/>
                <w:sz w:val="20"/>
                <w:szCs w:val="20"/>
              </w:rPr>
              <w:t xml:space="preserve">] </w:t>
            </w:r>
            <w:r w:rsidRPr="00907E6E">
              <w:rPr>
                <w:rFonts w:cs="Times New Roman"/>
                <w:sz w:val="20"/>
                <w:szCs w:val="20"/>
              </w:rPr>
              <w:t>100 metric 100 metric-type 1</w:t>
            </w:r>
          </w:p>
        </w:tc>
        <w:tc>
          <w:tcPr>
            <w:tcW w:w="4315" w:type="dxa"/>
          </w:tcPr>
          <w:p w14:paraId="5530EDF5" w14:textId="7C4AC8D5" w:rsidR="000B23CD" w:rsidRPr="00907E6E" w:rsidRDefault="00EB100C" w:rsidP="00974764">
            <w:pPr>
              <w:spacing w:before="120" w:after="120"/>
              <w:rPr>
                <w:rFonts w:cs="Times New Roman"/>
                <w:sz w:val="20"/>
                <w:szCs w:val="20"/>
              </w:rPr>
            </w:pPr>
            <w:r w:rsidRPr="00907E6E">
              <w:rPr>
                <w:rFonts w:cs="Times New Roman"/>
                <w:sz w:val="20"/>
                <w:szCs w:val="20"/>
              </w:rPr>
              <w:t>Redistributes IPv6 BGP into OSPFv3</w:t>
            </w:r>
          </w:p>
        </w:tc>
      </w:tr>
      <w:tr w:rsidR="000B23CD" w14:paraId="40F005C9" w14:textId="77777777" w:rsidTr="000B23CD">
        <w:tc>
          <w:tcPr>
            <w:tcW w:w="4315" w:type="dxa"/>
          </w:tcPr>
          <w:p w14:paraId="231CFFD1" w14:textId="4EEB351E" w:rsidR="000B23CD" w:rsidRPr="00907E6E" w:rsidRDefault="00EB100C" w:rsidP="00974764">
            <w:pPr>
              <w:spacing w:before="120" w:after="120"/>
              <w:rPr>
                <w:rFonts w:cs="Times New Roman"/>
                <w:sz w:val="20"/>
                <w:szCs w:val="20"/>
              </w:rPr>
            </w:pPr>
            <w:r w:rsidRPr="00907E6E">
              <w:rPr>
                <w:rFonts w:cs="Times New Roman"/>
                <w:sz w:val="20"/>
                <w:szCs w:val="20"/>
              </w:rPr>
              <w:t xml:space="preserve">redistribute ospf </w:t>
            </w:r>
            <w:r w:rsidRPr="00907E6E">
              <w:rPr>
                <w:rFonts w:cs="Times New Roman"/>
                <w:b/>
                <w:bCs/>
                <w:sz w:val="20"/>
                <w:szCs w:val="20"/>
              </w:rPr>
              <w:t>[</w:t>
            </w:r>
            <w:r w:rsidRPr="00907E6E">
              <w:rPr>
                <w:rFonts w:cs="Times New Roman"/>
                <w:b/>
                <w:bCs/>
                <w:i/>
                <w:iCs/>
                <w:sz w:val="20"/>
                <w:szCs w:val="20"/>
              </w:rPr>
              <w:t>process-id</w:t>
            </w:r>
            <w:r w:rsidRPr="00907E6E">
              <w:rPr>
                <w:rFonts w:cs="Times New Roman"/>
                <w:b/>
                <w:bCs/>
                <w:sz w:val="20"/>
                <w:szCs w:val="20"/>
              </w:rPr>
              <w:t>]</w:t>
            </w:r>
            <w:r w:rsidRPr="00907E6E">
              <w:rPr>
                <w:rFonts w:cs="Times New Roman"/>
                <w:sz w:val="20"/>
                <w:szCs w:val="20"/>
              </w:rPr>
              <w:t xml:space="preserve"> match internal external 1 external 2 </w:t>
            </w:r>
          </w:p>
        </w:tc>
        <w:tc>
          <w:tcPr>
            <w:tcW w:w="4315" w:type="dxa"/>
          </w:tcPr>
          <w:p w14:paraId="2A8EBCDC" w14:textId="3D5209D4" w:rsidR="000B23CD" w:rsidRPr="00907E6E" w:rsidRDefault="00EB100C" w:rsidP="00974764">
            <w:pPr>
              <w:spacing w:before="120" w:after="120"/>
              <w:rPr>
                <w:rFonts w:cs="Times New Roman"/>
                <w:sz w:val="20"/>
                <w:szCs w:val="20"/>
              </w:rPr>
            </w:pPr>
            <w:r w:rsidRPr="00907E6E">
              <w:rPr>
                <w:rFonts w:cs="Times New Roman"/>
                <w:sz w:val="20"/>
                <w:szCs w:val="20"/>
              </w:rPr>
              <w:t>Redistributes OSPFv3 into IPv6 BGP</w:t>
            </w:r>
          </w:p>
        </w:tc>
      </w:tr>
      <w:tr w:rsidR="00EB100C" w14:paraId="26EA0CC3" w14:textId="77777777" w:rsidTr="000B23CD">
        <w:tc>
          <w:tcPr>
            <w:tcW w:w="4315" w:type="dxa"/>
          </w:tcPr>
          <w:p w14:paraId="0FB9A403" w14:textId="3732844E" w:rsidR="00EB100C" w:rsidRPr="00907E6E" w:rsidRDefault="00EB100C" w:rsidP="00974764">
            <w:pPr>
              <w:spacing w:before="120" w:after="120"/>
              <w:rPr>
                <w:rFonts w:cs="Times New Roman"/>
                <w:b/>
                <w:bCs/>
                <w:sz w:val="20"/>
                <w:szCs w:val="20"/>
              </w:rPr>
            </w:pPr>
            <w:r w:rsidRPr="00907E6E">
              <w:rPr>
                <w:rFonts w:cs="Times New Roman"/>
                <w:sz w:val="20"/>
                <w:szCs w:val="20"/>
              </w:rPr>
              <w:t xml:space="preserve">redistribute eigrp </w:t>
            </w:r>
            <w:r w:rsidRPr="00907E6E">
              <w:rPr>
                <w:rFonts w:cs="Times New Roman"/>
                <w:b/>
                <w:bCs/>
                <w:sz w:val="20"/>
                <w:szCs w:val="20"/>
              </w:rPr>
              <w:t>[</w:t>
            </w:r>
            <w:r w:rsidRPr="00907E6E">
              <w:rPr>
                <w:rFonts w:cs="Times New Roman"/>
                <w:b/>
                <w:bCs/>
                <w:i/>
                <w:iCs/>
                <w:sz w:val="20"/>
                <w:szCs w:val="20"/>
              </w:rPr>
              <w:t>process-id</w:t>
            </w:r>
            <w:r w:rsidRPr="00907E6E">
              <w:rPr>
                <w:rFonts w:cs="Times New Roman"/>
                <w:b/>
                <w:bCs/>
                <w:sz w:val="20"/>
                <w:szCs w:val="20"/>
              </w:rPr>
              <w:t>]</w:t>
            </w:r>
          </w:p>
        </w:tc>
        <w:tc>
          <w:tcPr>
            <w:tcW w:w="4315" w:type="dxa"/>
          </w:tcPr>
          <w:p w14:paraId="5FD5C4C1" w14:textId="6C48413E" w:rsidR="00EB100C" w:rsidRPr="00907E6E" w:rsidRDefault="00EB100C" w:rsidP="00974764">
            <w:pPr>
              <w:spacing w:before="120" w:after="120"/>
              <w:rPr>
                <w:rFonts w:cs="Times New Roman"/>
                <w:sz w:val="20"/>
                <w:szCs w:val="20"/>
              </w:rPr>
            </w:pPr>
            <w:r w:rsidRPr="00907E6E">
              <w:rPr>
                <w:rFonts w:cs="Times New Roman"/>
                <w:sz w:val="20"/>
                <w:szCs w:val="20"/>
              </w:rPr>
              <w:t>Redistributes IPv6 EIGRP into BGP</w:t>
            </w:r>
          </w:p>
        </w:tc>
      </w:tr>
      <w:tr w:rsidR="00EB100C" w14:paraId="63C8D7FD" w14:textId="77777777" w:rsidTr="000B23CD">
        <w:tc>
          <w:tcPr>
            <w:tcW w:w="4315" w:type="dxa"/>
          </w:tcPr>
          <w:p w14:paraId="31D269EA" w14:textId="53F54B3D" w:rsidR="00EB100C" w:rsidRPr="00907E6E" w:rsidRDefault="00EB100C" w:rsidP="00974764">
            <w:pPr>
              <w:spacing w:before="120" w:after="120"/>
              <w:rPr>
                <w:rFonts w:cs="Times New Roman"/>
                <w:sz w:val="20"/>
                <w:szCs w:val="20"/>
              </w:rPr>
            </w:pPr>
            <w:r w:rsidRPr="00907E6E">
              <w:rPr>
                <w:rFonts w:cs="Times New Roman"/>
                <w:sz w:val="20"/>
                <w:szCs w:val="20"/>
              </w:rPr>
              <w:t xml:space="preserve">neighbor </w:t>
            </w:r>
            <w:r w:rsidRPr="00907E6E">
              <w:rPr>
                <w:rFonts w:cs="Times New Roman"/>
                <w:b/>
                <w:bCs/>
                <w:sz w:val="20"/>
                <w:szCs w:val="20"/>
              </w:rPr>
              <w:t>[</w:t>
            </w:r>
            <w:r w:rsidRPr="00907E6E">
              <w:rPr>
                <w:rFonts w:cs="Times New Roman"/>
                <w:b/>
                <w:bCs/>
                <w:i/>
                <w:iCs/>
                <w:sz w:val="20"/>
                <w:szCs w:val="20"/>
              </w:rPr>
              <w:t>ipv6-address</w:t>
            </w:r>
            <w:r w:rsidRPr="00907E6E">
              <w:rPr>
                <w:rFonts w:cs="Times New Roman"/>
                <w:b/>
                <w:bCs/>
                <w:sz w:val="20"/>
                <w:szCs w:val="20"/>
              </w:rPr>
              <w:t>]</w:t>
            </w:r>
            <w:r w:rsidRPr="00907E6E">
              <w:rPr>
                <w:rFonts w:cs="Times New Roman"/>
                <w:sz w:val="20"/>
                <w:szCs w:val="20"/>
              </w:rPr>
              <w:t xml:space="preserve"> remote-as </w:t>
            </w:r>
            <w:r w:rsidRPr="00907E6E">
              <w:rPr>
                <w:rFonts w:cs="Times New Roman"/>
                <w:b/>
                <w:bCs/>
                <w:sz w:val="20"/>
                <w:szCs w:val="20"/>
              </w:rPr>
              <w:t>[</w:t>
            </w:r>
            <w:r w:rsidRPr="00907E6E">
              <w:rPr>
                <w:rFonts w:cs="Times New Roman"/>
                <w:b/>
                <w:bCs/>
                <w:i/>
                <w:iCs/>
                <w:sz w:val="20"/>
                <w:szCs w:val="20"/>
              </w:rPr>
              <w:t>process-id</w:t>
            </w:r>
            <w:r w:rsidRPr="00907E6E">
              <w:rPr>
                <w:rFonts w:cs="Times New Roman"/>
                <w:b/>
                <w:bCs/>
                <w:sz w:val="20"/>
                <w:szCs w:val="20"/>
              </w:rPr>
              <w:t>]</w:t>
            </w:r>
          </w:p>
        </w:tc>
        <w:tc>
          <w:tcPr>
            <w:tcW w:w="4315" w:type="dxa"/>
          </w:tcPr>
          <w:p w14:paraId="70360774" w14:textId="1DC0EE96" w:rsidR="00EB100C" w:rsidRPr="00907E6E" w:rsidRDefault="00EB100C" w:rsidP="00974764">
            <w:pPr>
              <w:spacing w:before="120" w:after="120"/>
              <w:rPr>
                <w:rFonts w:cs="Times New Roman"/>
                <w:sz w:val="20"/>
                <w:szCs w:val="20"/>
              </w:rPr>
            </w:pPr>
            <w:r w:rsidRPr="00907E6E">
              <w:rPr>
                <w:rFonts w:cs="Times New Roman"/>
                <w:sz w:val="20"/>
                <w:szCs w:val="20"/>
              </w:rPr>
              <w:t>Sets an IPv6 BGP neighbor, same as IPv4 configurations.</w:t>
            </w:r>
          </w:p>
        </w:tc>
      </w:tr>
      <w:tr w:rsidR="00EB100C" w14:paraId="72F73008" w14:textId="77777777" w:rsidTr="000B23CD">
        <w:tc>
          <w:tcPr>
            <w:tcW w:w="4315" w:type="dxa"/>
          </w:tcPr>
          <w:p w14:paraId="76AC2041" w14:textId="3EE599AE" w:rsidR="00EB100C" w:rsidRPr="00907E6E" w:rsidRDefault="00EB100C" w:rsidP="00974764">
            <w:pPr>
              <w:spacing w:before="120" w:after="120"/>
              <w:rPr>
                <w:rFonts w:cs="Times New Roman"/>
                <w:b/>
                <w:bCs/>
                <w:sz w:val="20"/>
                <w:szCs w:val="20"/>
              </w:rPr>
            </w:pPr>
            <w:r w:rsidRPr="00907E6E">
              <w:rPr>
                <w:rFonts w:cs="Times New Roman"/>
                <w:sz w:val="20"/>
                <w:szCs w:val="20"/>
              </w:rPr>
              <w:t xml:space="preserve">eigrp router-id </w:t>
            </w:r>
            <w:r w:rsidRPr="00907E6E">
              <w:rPr>
                <w:rFonts w:cs="Times New Roman"/>
                <w:b/>
                <w:bCs/>
                <w:sz w:val="20"/>
                <w:szCs w:val="20"/>
              </w:rPr>
              <w:t>[</w:t>
            </w:r>
            <w:r w:rsidRPr="00907E6E">
              <w:rPr>
                <w:rFonts w:cs="Times New Roman"/>
                <w:b/>
                <w:bCs/>
                <w:i/>
                <w:iCs/>
                <w:sz w:val="20"/>
                <w:szCs w:val="20"/>
              </w:rPr>
              <w:t>router-id</w:t>
            </w:r>
            <w:r w:rsidRPr="00907E6E">
              <w:rPr>
                <w:rFonts w:cs="Times New Roman"/>
                <w:b/>
                <w:bCs/>
                <w:sz w:val="20"/>
                <w:szCs w:val="20"/>
              </w:rPr>
              <w:t>]</w:t>
            </w:r>
          </w:p>
        </w:tc>
        <w:tc>
          <w:tcPr>
            <w:tcW w:w="4315" w:type="dxa"/>
          </w:tcPr>
          <w:p w14:paraId="445E5BDE" w14:textId="48C2187F" w:rsidR="00EB100C" w:rsidRPr="00907E6E" w:rsidRDefault="00EB100C" w:rsidP="00974764">
            <w:pPr>
              <w:spacing w:before="120" w:after="120"/>
              <w:rPr>
                <w:rFonts w:cs="Times New Roman"/>
                <w:sz w:val="20"/>
                <w:szCs w:val="20"/>
              </w:rPr>
            </w:pPr>
            <w:r w:rsidRPr="00907E6E">
              <w:rPr>
                <w:rFonts w:cs="Times New Roman"/>
                <w:sz w:val="20"/>
                <w:szCs w:val="20"/>
              </w:rPr>
              <w:t>Sets a router ID for EIGRP</w:t>
            </w:r>
          </w:p>
        </w:tc>
      </w:tr>
      <w:tr w:rsidR="00EB100C" w14:paraId="0A94ED03" w14:textId="77777777" w:rsidTr="00EB100C">
        <w:trPr>
          <w:trHeight w:val="58"/>
        </w:trPr>
        <w:tc>
          <w:tcPr>
            <w:tcW w:w="4315" w:type="dxa"/>
          </w:tcPr>
          <w:p w14:paraId="480F1272" w14:textId="481435EE" w:rsidR="00EB100C" w:rsidRPr="00907E6E" w:rsidRDefault="00EB100C" w:rsidP="00974764">
            <w:pPr>
              <w:spacing w:before="120" w:after="120"/>
              <w:rPr>
                <w:rFonts w:cs="Times New Roman"/>
                <w:sz w:val="20"/>
                <w:szCs w:val="20"/>
              </w:rPr>
            </w:pPr>
            <w:r w:rsidRPr="00907E6E">
              <w:rPr>
                <w:rFonts w:cs="Times New Roman"/>
                <w:sz w:val="20"/>
                <w:szCs w:val="20"/>
              </w:rPr>
              <w:t>no bgp default ipv4-unicast</w:t>
            </w:r>
          </w:p>
        </w:tc>
        <w:tc>
          <w:tcPr>
            <w:tcW w:w="4315" w:type="dxa"/>
          </w:tcPr>
          <w:p w14:paraId="054386BE" w14:textId="52ACEBA9" w:rsidR="00EB100C" w:rsidRPr="00907E6E" w:rsidRDefault="00EB100C" w:rsidP="00974764">
            <w:pPr>
              <w:spacing w:before="120" w:after="120"/>
              <w:rPr>
                <w:rFonts w:cs="Times New Roman"/>
                <w:sz w:val="20"/>
                <w:szCs w:val="20"/>
              </w:rPr>
            </w:pPr>
            <w:r w:rsidRPr="00907E6E">
              <w:rPr>
                <w:rFonts w:cs="Times New Roman"/>
                <w:sz w:val="20"/>
                <w:szCs w:val="20"/>
              </w:rPr>
              <w:t>Route in IPv6 for BGP</w:t>
            </w:r>
          </w:p>
        </w:tc>
      </w:tr>
    </w:tbl>
    <w:p w14:paraId="72BE760C" w14:textId="77777777" w:rsidR="006B518D" w:rsidRDefault="006B518D" w:rsidP="000B23CD">
      <w:pPr>
        <w:spacing w:line="240" w:lineRule="auto"/>
        <w:rPr>
          <w:rFonts w:cs="Times New Roman"/>
          <w:b/>
          <w:bCs/>
          <w:i/>
          <w:iCs/>
          <w:color w:val="00566E" w:themeColor="accent4" w:themeShade="80"/>
          <w:sz w:val="32"/>
          <w:szCs w:val="32"/>
        </w:rPr>
      </w:pPr>
    </w:p>
    <w:p w14:paraId="42AEDE2A" w14:textId="69F4E33C" w:rsidR="004655B2" w:rsidRDefault="00EF6DC0" w:rsidP="000B23CD">
      <w:pPr>
        <w:spacing w:line="240" w:lineRule="auto"/>
        <w:rPr>
          <w:rFonts w:cs="Times New Roman"/>
          <w:b/>
          <w:bCs/>
          <w:i/>
          <w:iCs/>
          <w:color w:val="00566E" w:themeColor="accent4" w:themeShade="80"/>
          <w:sz w:val="32"/>
          <w:szCs w:val="32"/>
        </w:rPr>
      </w:pPr>
      <w:r>
        <w:rPr>
          <w:rFonts w:cs="Times New Roman"/>
          <w:b/>
          <w:bCs/>
          <w:i/>
          <w:iCs/>
          <w:color w:val="00566E" w:themeColor="accent4" w:themeShade="80"/>
          <w:sz w:val="32"/>
          <w:szCs w:val="32"/>
        </w:rPr>
        <w:lastRenderedPageBreak/>
        <w:t>Network Topolog</w:t>
      </w:r>
      <w:r w:rsidR="003237BA">
        <w:rPr>
          <w:rFonts w:cs="Times New Roman"/>
          <w:b/>
          <w:bCs/>
          <w:i/>
          <w:iCs/>
          <w:color w:val="00566E" w:themeColor="accent4" w:themeShade="80"/>
          <w:sz w:val="32"/>
          <w:szCs w:val="32"/>
        </w:rPr>
        <w:t>y</w:t>
      </w:r>
    </w:p>
    <w:p w14:paraId="5FAEC68F" w14:textId="01FFFD97" w:rsidR="000B23CD" w:rsidRDefault="00907E6E" w:rsidP="00B50FC8">
      <w:pPr>
        <w:spacing w:after="0" w:line="240" w:lineRule="auto"/>
        <w:rPr>
          <w:rFonts w:cs="Times New Roman"/>
          <w:b/>
          <w:bCs/>
          <w:i/>
          <w:iCs/>
          <w:color w:val="00566E" w:themeColor="accent4" w:themeShade="80"/>
          <w:sz w:val="32"/>
          <w:szCs w:val="32"/>
        </w:rPr>
      </w:pPr>
      <w:r>
        <w:rPr>
          <w:noProof/>
        </w:rPr>
        <w:drawing>
          <wp:inline distT="0" distB="0" distL="0" distR="0" wp14:anchorId="1A6D42B8" wp14:editId="65830A5D">
            <wp:extent cx="5486400" cy="1983740"/>
            <wp:effectExtent l="38100" t="38100" r="38100" b="35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83740"/>
                    </a:xfrm>
                    <a:prstGeom prst="rect">
                      <a:avLst/>
                    </a:prstGeom>
                    <a:ln w="25400">
                      <a:solidFill>
                        <a:schemeClr val="accent4">
                          <a:lumMod val="50000"/>
                        </a:schemeClr>
                      </a:solidFill>
                    </a:ln>
                  </pic:spPr>
                </pic:pic>
              </a:graphicData>
            </a:graphic>
          </wp:inline>
        </w:drawing>
      </w:r>
    </w:p>
    <w:p w14:paraId="2E997965" w14:textId="61B28775" w:rsidR="007D64E9" w:rsidRDefault="008101EC" w:rsidP="00401FFD">
      <w:pPr>
        <w:spacing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Configuration</w:t>
      </w:r>
      <w:r w:rsidR="007D64E9">
        <w:rPr>
          <w:rFonts w:cs="Times New Roman"/>
          <w:b/>
          <w:bCs/>
          <w:i/>
          <w:iCs/>
          <w:color w:val="00566E" w:themeColor="accent4" w:themeShade="80"/>
          <w:sz w:val="32"/>
          <w:szCs w:val="32"/>
        </w:rPr>
        <w:t>s</w:t>
      </w:r>
    </w:p>
    <w:p w14:paraId="471CEC79" w14:textId="77777777"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R1#ping ipv6 5::2</w:t>
      </w:r>
    </w:p>
    <w:p w14:paraId="3BA8BA1F" w14:textId="77777777"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Type escape sequence to abort.</w:t>
      </w:r>
    </w:p>
    <w:p w14:paraId="52F8FAC5" w14:textId="77777777"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Sending 5, 100-byte ICMP Echos to 5::2, timeout is 2 seconds:</w:t>
      </w:r>
    </w:p>
    <w:p w14:paraId="34B94AA8" w14:textId="40931642" w:rsidR="00C0250E" w:rsidRPr="00930F85" w:rsidRDefault="00930F85"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Pr>
          <w:rFonts w:ascii="Courier New" w:eastAsia="Times New Roman" w:hAnsi="Courier New" w:cs="Courier New"/>
          <w:sz w:val="14"/>
          <w:szCs w:val="14"/>
        </w:rPr>
        <w:t>!!!!!</w:t>
      </w:r>
    </w:p>
    <w:p w14:paraId="5ABD5372" w14:textId="03FF84B0" w:rsidR="003237BA"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Success rate is 100 percent (5/5), round-trip min/avg/max = 176/229/304 ms</w:t>
      </w:r>
    </w:p>
    <w:p w14:paraId="7C9206F6" w14:textId="1EEB684D" w:rsidR="00C0250E" w:rsidRPr="00930F85" w:rsidRDefault="00C0250E" w:rsidP="00930F85">
      <w:pPr>
        <w:spacing w:before="0"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931E826" w14:textId="77777777"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R6#ping ipv6 1::1</w:t>
      </w:r>
    </w:p>
    <w:p w14:paraId="4AA3BE83" w14:textId="77777777"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Type escape sequence to abort.</w:t>
      </w:r>
    </w:p>
    <w:p w14:paraId="06D09716" w14:textId="77777777"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Sending 5, 100-byte ICMP Echos to 1::1, timeout is 2 seconds:</w:t>
      </w:r>
    </w:p>
    <w:p w14:paraId="0B40E543" w14:textId="020E888B" w:rsidR="00C0250E" w:rsidRPr="00930F85" w:rsidRDefault="00930F85"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Pr>
          <w:rFonts w:ascii="Courier New" w:eastAsia="Times New Roman" w:hAnsi="Courier New" w:cs="Courier New"/>
          <w:sz w:val="14"/>
          <w:szCs w:val="14"/>
        </w:rPr>
        <w:t>!!!!!</w:t>
      </w:r>
    </w:p>
    <w:p w14:paraId="3003BFD2" w14:textId="53A7ECA4" w:rsidR="00C0250E" w:rsidRPr="00930F85" w:rsidRDefault="00C0250E"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Success rate is 100 percent (5/5), round-trip min/avg/max = 160/212/236 ms</w:t>
      </w:r>
    </w:p>
    <w:p w14:paraId="1AE2ACE3" w14:textId="77777777" w:rsidR="00C0250E" w:rsidRPr="00930F85" w:rsidRDefault="00C0250E" w:rsidP="00930F85">
      <w:pPr>
        <w:spacing w:before="0" w:after="0" w:line="240" w:lineRule="auto"/>
        <w:rPr>
          <w:rFonts w:ascii="Courier New" w:eastAsia="Times New Roman" w:hAnsi="Courier New" w:cs="Courier New"/>
          <w:sz w:val="14"/>
          <w:szCs w:val="14"/>
        </w:rPr>
      </w:pPr>
    </w:p>
    <w:p w14:paraId="32CFED1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R1#show run</w:t>
      </w:r>
    </w:p>
    <w:p w14:paraId="6DC8444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Building configuration...</w:t>
      </w:r>
    </w:p>
    <w:p w14:paraId="36EF5FD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83C4FB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Current configuration : 922 bytes</w:t>
      </w:r>
    </w:p>
    <w:p w14:paraId="5CCAD115" w14:textId="54E3519F"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BC3F5E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version 15.2</w:t>
      </w:r>
    </w:p>
    <w:p w14:paraId="57BDB8F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debug datetime msec</w:t>
      </w:r>
    </w:p>
    <w:p w14:paraId="246DED5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log datetime msec</w:t>
      </w:r>
    </w:p>
    <w:p w14:paraId="2836137F" w14:textId="52DF26EF"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D96A52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hostname R1</w:t>
      </w:r>
    </w:p>
    <w:p w14:paraId="574AEE4F" w14:textId="60137AC3"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0A5336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boot-start-marker</w:t>
      </w:r>
    </w:p>
    <w:p w14:paraId="0CB2B79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boot-end-marker</w:t>
      </w:r>
    </w:p>
    <w:p w14:paraId="6087D29C" w14:textId="2E66EDD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55A78F1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aaa new-model</w:t>
      </w:r>
    </w:p>
    <w:p w14:paraId="1828CC0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icmp rate-limit unreachable</w:t>
      </w:r>
    </w:p>
    <w:p w14:paraId="7028199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cef</w:t>
      </w:r>
    </w:p>
    <w:p w14:paraId="01B593B4" w14:textId="0CB0ADA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DF0039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domain lookup</w:t>
      </w:r>
    </w:p>
    <w:p w14:paraId="6BC7396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unicast-routing</w:t>
      </w:r>
    </w:p>
    <w:p w14:paraId="54F160E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cef</w:t>
      </w:r>
    </w:p>
    <w:p w14:paraId="1430262D" w14:textId="02AF726F"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63542F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multilink bundle-name authenticated</w:t>
      </w:r>
    </w:p>
    <w:p w14:paraId="1D6452AC" w14:textId="0D81316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CC45BA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tcp synwait-time 5</w:t>
      </w:r>
    </w:p>
    <w:p w14:paraId="30565D2A" w14:textId="0F32FE16"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C40DDC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FastEthernet0/0</w:t>
      </w:r>
    </w:p>
    <w:p w14:paraId="5F8862F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0E48C75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19141DE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33CB59A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FE80::1 link-local</w:t>
      </w:r>
    </w:p>
    <w:p w14:paraId="1B3BC48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1::1/64</w:t>
      </w:r>
    </w:p>
    <w:p w14:paraId="5EEFF70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ospf 1 area 0</w:t>
      </w:r>
    </w:p>
    <w:p w14:paraId="36E42B39" w14:textId="774E35EB"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A5AEA3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FastEthernet0/1</w:t>
      </w:r>
    </w:p>
    <w:p w14:paraId="3CD84F3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5164E2C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shutdown</w:t>
      </w:r>
    </w:p>
    <w:p w14:paraId="265BC8C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2A332D4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085CB73E" w14:textId="19D4E01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7EE6CB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forward-protocol nd</w:t>
      </w:r>
    </w:p>
    <w:p w14:paraId="214AB7CF" w14:textId="1617663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A7A375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server</w:t>
      </w:r>
    </w:p>
    <w:p w14:paraId="4DAA1F2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secure-server</w:t>
      </w:r>
    </w:p>
    <w:p w14:paraId="127B1D5A" w14:textId="6B9C58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821BFE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router ospf 1</w:t>
      </w:r>
    </w:p>
    <w:p w14:paraId="61CC530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router-id 1.1.1.1</w:t>
      </w:r>
    </w:p>
    <w:p w14:paraId="7471F822" w14:textId="7F21F239"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3491F1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control-plane</w:t>
      </w:r>
    </w:p>
    <w:p w14:paraId="6505E195" w14:textId="26DFDDDD"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DABF2E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con 0</w:t>
      </w:r>
    </w:p>
    <w:p w14:paraId="3892B00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6E78FA0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321BC7F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6ED2186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0D00106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aux 0</w:t>
      </w:r>
    </w:p>
    <w:p w14:paraId="5682DEC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75A8F5B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6DE8737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09A3207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5220FC33" w14:textId="40594FEC" w:rsidR="00AD6B19"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vty 0 4</w:t>
      </w:r>
    </w:p>
    <w:p w14:paraId="3D5BE0E8" w14:textId="77777777" w:rsidR="00930F85" w:rsidRPr="00930F85" w:rsidRDefault="00930F85"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5678063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 xml:space="preserve"> login</w:t>
      </w:r>
    </w:p>
    <w:p w14:paraId="3ABD56B1" w14:textId="19273668"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50F52E4" w14:textId="0CB3A44A" w:rsidR="00C0250E"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end</w:t>
      </w:r>
    </w:p>
    <w:p w14:paraId="3DCDEB0D" w14:textId="77777777" w:rsidR="00C0250E" w:rsidRPr="00930F85" w:rsidRDefault="00C0250E" w:rsidP="00930F85">
      <w:pPr>
        <w:spacing w:before="0" w:after="0" w:line="240" w:lineRule="auto"/>
        <w:rPr>
          <w:rFonts w:ascii="Courier New" w:eastAsia="Times New Roman" w:hAnsi="Courier New" w:cs="Courier New"/>
          <w:sz w:val="14"/>
          <w:szCs w:val="14"/>
        </w:rPr>
      </w:pPr>
    </w:p>
    <w:p w14:paraId="38B3E302" w14:textId="598613E2"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R1#show ipv6 route</w:t>
      </w:r>
    </w:p>
    <w:p w14:paraId="68188EA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Routing Table - default - 6 entries</w:t>
      </w:r>
    </w:p>
    <w:p w14:paraId="11258F1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C - Connected, L - Local, S - Static, U - Per-user Static route</w:t>
      </w:r>
    </w:p>
    <w:p w14:paraId="68EF007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 - BGP, R - RIP, H - NHRP, I1 - ISIS L1</w:t>
      </w:r>
    </w:p>
    <w:p w14:paraId="33F23F1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I2 - ISIS L2, IA - ISIS interarea, IS - ISIS summary, D - EIGRP</w:t>
      </w:r>
    </w:p>
    <w:p w14:paraId="6F6ADEA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 - EIGRP external, ND - ND Default, NDp - ND Prefix, DCE - Destination</w:t>
      </w:r>
    </w:p>
    <w:p w14:paraId="71EC4DD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NDr - Redirect, O - OSPF Intra, OI - OSPF Inter, OE1 - OSPF ext 1</w:t>
      </w:r>
    </w:p>
    <w:p w14:paraId="1173DCB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OE2 - OSPF ext 2, ON1 - OSPF NSSA ext 1, ON2 - OSPF NSSA ext 2, l - LISP</w:t>
      </w:r>
    </w:p>
    <w:p w14:paraId="24E84D8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1::/64 [0/0]</w:t>
      </w:r>
    </w:p>
    <w:p w14:paraId="7EF3DC9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directly connected</w:t>
      </w:r>
    </w:p>
    <w:p w14:paraId="6C6323F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1::1/128 [0/0]</w:t>
      </w:r>
    </w:p>
    <w:p w14:paraId="326785B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receive</w:t>
      </w:r>
    </w:p>
    <w:p w14:paraId="4882506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   2::/64 [110/2]</w:t>
      </w:r>
    </w:p>
    <w:p w14:paraId="4A52F70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FE80::C802:35FF:FEFC:6, FastEthernet0/0</w:t>
      </w:r>
    </w:p>
    <w:p w14:paraId="6BDB943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OE1 3::2/128 [110/102]</w:t>
      </w:r>
    </w:p>
    <w:p w14:paraId="61D1150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FE80::C802:35FF:FEFC:6, FastEthernet0/0</w:t>
      </w:r>
    </w:p>
    <w:p w14:paraId="2D20D03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OE1 5::/64 [110/102]</w:t>
      </w:r>
    </w:p>
    <w:p w14:paraId="5EE08E9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FE80::C802:35FF:FEFC:6, FastEthernet0/0</w:t>
      </w:r>
    </w:p>
    <w:p w14:paraId="67CA408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FF00::/8 [0/0]</w:t>
      </w:r>
    </w:p>
    <w:p w14:paraId="1FBF20D9" w14:textId="551AF59A" w:rsidR="00C0250E"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Null0, receive</w:t>
      </w:r>
    </w:p>
    <w:p w14:paraId="025BF77B" w14:textId="77777777" w:rsidR="00C0250E" w:rsidRPr="00930F85" w:rsidRDefault="00C0250E" w:rsidP="00930F85">
      <w:pPr>
        <w:spacing w:before="0" w:after="0" w:line="240" w:lineRule="auto"/>
        <w:rPr>
          <w:rFonts w:ascii="Courier New" w:eastAsia="Times New Roman" w:hAnsi="Courier New" w:cs="Courier New"/>
          <w:sz w:val="14"/>
          <w:szCs w:val="14"/>
        </w:rPr>
      </w:pPr>
    </w:p>
    <w:p w14:paraId="521B53BD" w14:textId="3DBEBDD9"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R1#show ipv6 ospf database</w:t>
      </w:r>
    </w:p>
    <w:p w14:paraId="7D6865D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918677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OSPFv3 Router with ID (1.1.1.1) (Process ID 1)</w:t>
      </w:r>
    </w:p>
    <w:p w14:paraId="2846F3A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4FE7EA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Router Link States (Area 0)</w:t>
      </w:r>
    </w:p>
    <w:p w14:paraId="724D817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26D9AC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Fragment ID  Link count  Bits</w:t>
      </w:r>
    </w:p>
    <w:p w14:paraId="61D7ECF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1.1.1.1         520         0x80000002  0            1           None</w:t>
      </w:r>
    </w:p>
    <w:p w14:paraId="33AA47F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521         0x80000002  0            2           None</w:t>
      </w:r>
    </w:p>
    <w:p w14:paraId="2697F48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521         0x80000002  0            1           E</w:t>
      </w:r>
    </w:p>
    <w:p w14:paraId="2E8D779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4311EA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 Link States (Area 0)</w:t>
      </w:r>
    </w:p>
    <w:p w14:paraId="6B71440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34CBC0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Rtr count</w:t>
      </w:r>
    </w:p>
    <w:p w14:paraId="61D73F5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521         0x80000001  3          2</w:t>
      </w:r>
    </w:p>
    <w:p w14:paraId="19A71B1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521         0x80000001  3          2</w:t>
      </w:r>
    </w:p>
    <w:p w14:paraId="3AC6492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63F1E95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Link (Type-8) Link States (Area 0)</w:t>
      </w:r>
    </w:p>
    <w:p w14:paraId="5291659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EF3AB3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Interface</w:t>
      </w:r>
    </w:p>
    <w:p w14:paraId="54FC813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1.1.1.1         555         0x80000002  2          Fa0/0</w:t>
      </w:r>
    </w:p>
    <w:p w14:paraId="75F6478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 xml:space="preserve"> 2.2.2.2         556         0x80000002  3          Fa0/0</w:t>
      </w:r>
    </w:p>
    <w:p w14:paraId="04235F3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5C07773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Intra Area Prefix Link States (Area 0)</w:t>
      </w:r>
    </w:p>
    <w:p w14:paraId="2574B34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90F474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Ref-lstype  Ref-LSID</w:t>
      </w:r>
    </w:p>
    <w:p w14:paraId="2A2EFC8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521         0x80000001  3072       0x2002      3</w:t>
      </w:r>
    </w:p>
    <w:p w14:paraId="679AEA0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521         0x80000001  3072       0x2002      3</w:t>
      </w:r>
    </w:p>
    <w:p w14:paraId="3D10518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36156D9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Type-5 AS External Link States</w:t>
      </w:r>
    </w:p>
    <w:p w14:paraId="6F1AB5E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6EC1AD5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Prefix</w:t>
      </w:r>
    </w:p>
    <w:p w14:paraId="1723F2F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490         0x80000001  3::2/128</w:t>
      </w:r>
    </w:p>
    <w:p w14:paraId="1D31EA93" w14:textId="592DD503" w:rsidR="00C0250E"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490         0x80000001  5::/64</w:t>
      </w:r>
    </w:p>
    <w:p w14:paraId="1F00C86C" w14:textId="77777777" w:rsidR="00C0250E" w:rsidRPr="00930F85" w:rsidRDefault="00C0250E" w:rsidP="00930F85">
      <w:pPr>
        <w:spacing w:before="0" w:after="0" w:line="240" w:lineRule="auto"/>
        <w:rPr>
          <w:rFonts w:ascii="Courier New" w:eastAsia="Times New Roman" w:hAnsi="Courier New" w:cs="Courier New"/>
          <w:sz w:val="14"/>
          <w:szCs w:val="14"/>
        </w:rPr>
      </w:pPr>
    </w:p>
    <w:p w14:paraId="03C37E0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R2#show run</w:t>
      </w:r>
    </w:p>
    <w:p w14:paraId="7DC5E9B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Building configuration...</w:t>
      </w:r>
    </w:p>
    <w:p w14:paraId="2CA40D4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C9D9FE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Current configuration : 954 bytes</w:t>
      </w:r>
    </w:p>
    <w:p w14:paraId="360B3ABA" w14:textId="6E06362C"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7D8D00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version 15.2</w:t>
      </w:r>
    </w:p>
    <w:p w14:paraId="03B284C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debug datetime msec</w:t>
      </w:r>
    </w:p>
    <w:p w14:paraId="729D6C8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log datetime msec</w:t>
      </w:r>
    </w:p>
    <w:p w14:paraId="1C59A93A" w14:textId="199DE28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6BDC77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hostname R2</w:t>
      </w:r>
    </w:p>
    <w:p w14:paraId="29995527" w14:textId="7BC3FA13"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A6492D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boot-start-marker</w:t>
      </w:r>
    </w:p>
    <w:p w14:paraId="7F62C5A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boot-end-marker</w:t>
      </w:r>
    </w:p>
    <w:p w14:paraId="07975278" w14:textId="6497C141"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34369E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aaa new-model</w:t>
      </w:r>
    </w:p>
    <w:p w14:paraId="5C43D35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icmp rate-limit unreachable</w:t>
      </w:r>
    </w:p>
    <w:p w14:paraId="310F581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cef</w:t>
      </w:r>
    </w:p>
    <w:p w14:paraId="4595C595" w14:textId="08A47A9C"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DC9CA6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domain lookup</w:t>
      </w:r>
    </w:p>
    <w:p w14:paraId="6167CDF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unicast-routing</w:t>
      </w:r>
    </w:p>
    <w:p w14:paraId="6655DED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cef</w:t>
      </w:r>
    </w:p>
    <w:p w14:paraId="2EFFB6A0" w14:textId="56434278"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DC9B8FD" w14:textId="16CF1AE6"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multilink bundle-name authenticated</w:t>
      </w:r>
      <w:r w:rsidRPr="00930F85">
        <w:rPr>
          <w:rFonts w:ascii="Courier New" w:eastAsia="Times New Roman" w:hAnsi="Courier New" w:cs="Courier New"/>
          <w:sz w:val="14"/>
          <w:szCs w:val="14"/>
        </w:rPr>
        <w:t xml:space="preserve"> </w:t>
      </w:r>
    </w:p>
    <w:p w14:paraId="487CAF11" w14:textId="65DF0F4E"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255087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tcp synwait-time 5</w:t>
      </w:r>
    </w:p>
    <w:p w14:paraId="300920E2" w14:textId="33B5AD7B"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8AC1DA3" w14:textId="51E4DBD9"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FastEthernet0/0</w:t>
      </w:r>
    </w:p>
    <w:p w14:paraId="0DF9C8B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4295C76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0710B49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26EC880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FE80::1 link-local</w:t>
      </w:r>
    </w:p>
    <w:p w14:paraId="5B2A59F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2::1/64</w:t>
      </w:r>
    </w:p>
    <w:p w14:paraId="02CA3D2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 xml:space="preserve"> ipv6 ospf 1 area 0</w:t>
      </w:r>
    </w:p>
    <w:p w14:paraId="23982A7A" w14:textId="29078351"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FA25E1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FastEthernet0/1</w:t>
      </w:r>
    </w:p>
    <w:p w14:paraId="33008C0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37096D3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7FAFD46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17749C8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1::2/64</w:t>
      </w:r>
    </w:p>
    <w:p w14:paraId="6FA5E5E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ospf 1 area 0</w:t>
      </w:r>
    </w:p>
    <w:p w14:paraId="4A716FE3" w14:textId="252E0AB8"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CDE2E4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forward-protocol nd</w:t>
      </w:r>
    </w:p>
    <w:p w14:paraId="7EE14DA3" w14:textId="62F75148"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46C59D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server</w:t>
      </w:r>
    </w:p>
    <w:p w14:paraId="6BBEFE5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secure-server</w:t>
      </w:r>
    </w:p>
    <w:p w14:paraId="19305821" w14:textId="1D7DD3CC"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EB19BA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router ospf 1</w:t>
      </w:r>
    </w:p>
    <w:p w14:paraId="2EADB30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router-id 2.2.2.2</w:t>
      </w:r>
    </w:p>
    <w:p w14:paraId="42527AD3" w14:textId="01B20F69"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13EC3E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control-plane</w:t>
      </w:r>
    </w:p>
    <w:p w14:paraId="3D6E2993" w14:textId="28ED72C4"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63DCDF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con 0</w:t>
      </w:r>
    </w:p>
    <w:p w14:paraId="4C131CE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1447944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1910CFB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34FCC05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5F6AEFC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aux 0</w:t>
      </w:r>
    </w:p>
    <w:p w14:paraId="247D14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6D7D259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7517369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1696361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1BA503B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vty 0 4</w:t>
      </w:r>
    </w:p>
    <w:p w14:paraId="248C5FA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login</w:t>
      </w:r>
    </w:p>
    <w:p w14:paraId="3DA42EDE" w14:textId="360D0CE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C15987E" w14:textId="5EA6D47C" w:rsidR="00C0250E"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end</w:t>
      </w:r>
    </w:p>
    <w:p w14:paraId="4322F2E4" w14:textId="77777777" w:rsidR="00AD6B19" w:rsidRPr="00930F85" w:rsidRDefault="00C0250E" w:rsidP="00930F85">
      <w:pPr>
        <w:spacing w:before="0"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8EEDD5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R2#show ipv6 route</w:t>
      </w:r>
    </w:p>
    <w:p w14:paraId="5EAE98B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Routing Table - default - 7 entries</w:t>
      </w:r>
    </w:p>
    <w:p w14:paraId="6B25883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C - Connected, L - Local, S - Static, U - Per-user Static route</w:t>
      </w:r>
    </w:p>
    <w:p w14:paraId="19E7506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 - BGP, R - RIP, H - NHRP, I1 - ISIS L1</w:t>
      </w:r>
    </w:p>
    <w:p w14:paraId="5A03DEF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I2 - ISIS L2, IA - ISIS interarea, IS - ISIS summary, D - EIGRP</w:t>
      </w:r>
    </w:p>
    <w:p w14:paraId="618DDDB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 - EIGRP external, ND - ND Default, NDp - ND Prefix, DCE - Destination</w:t>
      </w:r>
    </w:p>
    <w:p w14:paraId="1A7F4E2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NDr - Redirect, O - OSPF Intra, OI - OSPF Inter, OE1 - OSPF ext 1</w:t>
      </w:r>
    </w:p>
    <w:p w14:paraId="20E53EF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OE2 - OSPF ext 2, ON1 - OSPF NSSA ext 1, ON2 - OSPF NSSA ext 2, l - LISP</w:t>
      </w:r>
    </w:p>
    <w:p w14:paraId="15ADC16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1::/64 [0/0]</w:t>
      </w:r>
    </w:p>
    <w:p w14:paraId="45E087C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directly connected</w:t>
      </w:r>
    </w:p>
    <w:p w14:paraId="51C6639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1::2/128 [0/0]</w:t>
      </w:r>
    </w:p>
    <w:p w14:paraId="42E87B5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receive</w:t>
      </w:r>
    </w:p>
    <w:p w14:paraId="6BCFA0E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C   2::/64 [0/0]</w:t>
      </w:r>
    </w:p>
    <w:p w14:paraId="175B920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directly connected</w:t>
      </w:r>
    </w:p>
    <w:p w14:paraId="2EFE230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2::1/128 [0/0]</w:t>
      </w:r>
    </w:p>
    <w:p w14:paraId="6692D9D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receive</w:t>
      </w:r>
    </w:p>
    <w:p w14:paraId="2ABC41E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OE1 3::2/128 [110/101]</w:t>
      </w:r>
    </w:p>
    <w:p w14:paraId="1339469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FE80::C803:3EFF:FEC4:6, FastEthernet0/0</w:t>
      </w:r>
    </w:p>
    <w:p w14:paraId="1755B22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OE1 5::/64 [110/101]</w:t>
      </w:r>
    </w:p>
    <w:p w14:paraId="4DA0247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FE80::C803:3EFF:FEC4:6, FastEthernet0/0</w:t>
      </w:r>
    </w:p>
    <w:p w14:paraId="13A48A3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FF00::/8 [0/0]</w:t>
      </w:r>
    </w:p>
    <w:p w14:paraId="2ECCE9B9" w14:textId="2A57C3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Null0, receive</w:t>
      </w:r>
    </w:p>
    <w:p w14:paraId="062F3055"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2F9E894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R2#show ipv6 ospf database</w:t>
      </w:r>
    </w:p>
    <w:p w14:paraId="700589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F6DD8B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OSPFv3 Router with ID (2.2.2.2) (Process ID 1)</w:t>
      </w:r>
    </w:p>
    <w:p w14:paraId="541F1D1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8AB37C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Router Link States (Area 0)</w:t>
      </w:r>
    </w:p>
    <w:p w14:paraId="6B87608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38FCED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Fragment ID  Link count  Bits</w:t>
      </w:r>
    </w:p>
    <w:p w14:paraId="7EFF3B9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1.1.1.1         716         0x80000002  0            1           None</w:t>
      </w:r>
    </w:p>
    <w:p w14:paraId="209CF04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716         0x80000002  0            2           None</w:t>
      </w:r>
    </w:p>
    <w:p w14:paraId="3FB9F20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716         0x80000002  0            1           E</w:t>
      </w:r>
    </w:p>
    <w:p w14:paraId="5B86355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6B9BCD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 Link States (Area 0)</w:t>
      </w:r>
    </w:p>
    <w:p w14:paraId="5E8EB40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39DA9F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Rtr count</w:t>
      </w:r>
    </w:p>
    <w:p w14:paraId="728F3E4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716         0x80000001  3          2</w:t>
      </w:r>
    </w:p>
    <w:p w14:paraId="7C541A4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716         0x80000001  3          2</w:t>
      </w:r>
    </w:p>
    <w:p w14:paraId="4182025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339FD17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Link (Type-8) Link States (Area 0)</w:t>
      </w:r>
    </w:p>
    <w:p w14:paraId="1534901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C896B0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Interface</w:t>
      </w:r>
    </w:p>
    <w:p w14:paraId="5EDA96E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1.1.1.1         752         0x80000002  2          Fa0/1</w:t>
      </w:r>
    </w:p>
    <w:p w14:paraId="02DBBC5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751         0x80000002  3          Fa0/1</w:t>
      </w:r>
    </w:p>
    <w:p w14:paraId="42D608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751         0x80000002  2          Fa0/0</w:t>
      </w:r>
    </w:p>
    <w:p w14:paraId="2805E3F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752         0x80000002  3          Fa0/0</w:t>
      </w:r>
    </w:p>
    <w:p w14:paraId="0506B41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6D370BB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Intra Area Prefix Link States (Area 0)</w:t>
      </w:r>
    </w:p>
    <w:p w14:paraId="73C9BBB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D32E03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Ref-lstype  Ref-LSID</w:t>
      </w:r>
    </w:p>
    <w:p w14:paraId="43CFEF7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716         0x80000001  3072       0x2002      3</w:t>
      </w:r>
    </w:p>
    <w:p w14:paraId="1B21F05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716         0x80000001  3072       0x2002      3</w:t>
      </w:r>
    </w:p>
    <w:p w14:paraId="000DD9C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E6771A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Type-5 AS External Link States</w:t>
      </w:r>
    </w:p>
    <w:p w14:paraId="51807B9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9117E5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Prefix</w:t>
      </w:r>
    </w:p>
    <w:p w14:paraId="3F286B1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685         0x80000001  3::2/128</w:t>
      </w:r>
    </w:p>
    <w:p w14:paraId="5B5DE35A" w14:textId="0CA1B7B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 xml:space="preserve"> 3.3.3.3         685         0x80000001  5::/64</w:t>
      </w:r>
    </w:p>
    <w:p w14:paraId="47126EF3"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53D1F2A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R3#show run</w:t>
      </w:r>
    </w:p>
    <w:p w14:paraId="3857054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Building configuration...</w:t>
      </w:r>
    </w:p>
    <w:p w14:paraId="7D71498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E1DD13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Current configuration : 1445 bytes</w:t>
      </w:r>
    </w:p>
    <w:p w14:paraId="58F05F2F" w14:textId="01EC229A"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880621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version 15.2</w:t>
      </w:r>
    </w:p>
    <w:p w14:paraId="103F17C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debug datetime msec</w:t>
      </w:r>
    </w:p>
    <w:p w14:paraId="5F7FA22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log datetime msec</w:t>
      </w:r>
    </w:p>
    <w:p w14:paraId="3E7BA35B" w14:textId="7A2D14AB"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836ABF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hostname R3</w:t>
      </w:r>
    </w:p>
    <w:p w14:paraId="546F9DEF" w14:textId="52219752"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90AC20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boot-start-marker</w:t>
      </w:r>
    </w:p>
    <w:p w14:paraId="0CC3399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boot-end-marker</w:t>
      </w:r>
    </w:p>
    <w:p w14:paraId="533BE955" w14:textId="6F9E8162"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3C734F8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aaa new-model</w:t>
      </w:r>
    </w:p>
    <w:p w14:paraId="2EBDB16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icmp rate-limit unreachable</w:t>
      </w:r>
    </w:p>
    <w:p w14:paraId="3E4A7B7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cef</w:t>
      </w:r>
    </w:p>
    <w:p w14:paraId="57AE6DA4" w14:textId="04CA81D3"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9B104E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domain lookup</w:t>
      </w:r>
    </w:p>
    <w:p w14:paraId="77168B2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unicast-routing</w:t>
      </w:r>
    </w:p>
    <w:p w14:paraId="0EEC499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cef</w:t>
      </w:r>
    </w:p>
    <w:p w14:paraId="19C1A58C" w14:textId="4F947F81"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4F8A9D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multilink bundle-name authenticated</w:t>
      </w:r>
    </w:p>
    <w:p w14:paraId="4585043A" w14:textId="2C3ADD26"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AFFF3F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tcp synwait-time 5</w:t>
      </w:r>
    </w:p>
    <w:p w14:paraId="7D133F51" w14:textId="540207DF"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670F8D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FastEthernet0/0</w:t>
      </w:r>
    </w:p>
    <w:p w14:paraId="1707380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0AFD624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35AFE95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3897037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FE80::1 link-local</w:t>
      </w:r>
    </w:p>
    <w:p w14:paraId="146C14A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3::1/64</w:t>
      </w:r>
    </w:p>
    <w:p w14:paraId="1160A475" w14:textId="0A37CB91"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391DDE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FastEthernet0/1</w:t>
      </w:r>
    </w:p>
    <w:p w14:paraId="4DFB49C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3C4B179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27D5A93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4AC9924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2::2/64</w:t>
      </w:r>
    </w:p>
    <w:p w14:paraId="31FC70F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ospf 1 area 0</w:t>
      </w:r>
    </w:p>
    <w:p w14:paraId="3C86E47D" w14:textId="3D00C374"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DF855B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router ospf 1</w:t>
      </w:r>
    </w:p>
    <w:p w14:paraId="5AFC4FA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static subnets</w:t>
      </w:r>
    </w:p>
    <w:p w14:paraId="1C897AA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bgp 100 metric 100 metric-type 1 subnets</w:t>
      </w:r>
    </w:p>
    <w:p w14:paraId="613384ED" w14:textId="6245629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07F68A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router bgp 100</w:t>
      </w:r>
    </w:p>
    <w:p w14:paraId="02DE2EA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bgp router-id 3.3.3.3</w:t>
      </w:r>
    </w:p>
    <w:p w14:paraId="20B1672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bgp log-neighbor-changes</w:t>
      </w:r>
    </w:p>
    <w:p w14:paraId="50D042B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bgp default ipv4-unicast</w:t>
      </w:r>
    </w:p>
    <w:p w14:paraId="609CC37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neighbor 3::2 remote-as 200</w:t>
      </w:r>
    </w:p>
    <w:p w14:paraId="7902B923" w14:textId="150CB734"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r w:rsidRPr="00930F85">
        <w:rPr>
          <w:rFonts w:ascii="Courier New" w:eastAsia="Times New Roman" w:hAnsi="Courier New" w:cs="Courier New"/>
          <w:sz w:val="14"/>
          <w:szCs w:val="14"/>
        </w:rPr>
        <w:t xml:space="preserve"> </w:t>
      </w:r>
    </w:p>
    <w:p w14:paraId="788573E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address-family ipv4</w:t>
      </w:r>
    </w:p>
    <w:p w14:paraId="32BCD01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exit-address-family</w:t>
      </w:r>
    </w:p>
    <w:p w14:paraId="1088EF56" w14:textId="6E886621"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r w:rsidRPr="00930F85">
        <w:rPr>
          <w:rFonts w:ascii="Courier New" w:eastAsia="Times New Roman" w:hAnsi="Courier New" w:cs="Courier New"/>
          <w:sz w:val="14"/>
          <w:szCs w:val="14"/>
        </w:rPr>
        <w:t xml:space="preserve"> </w:t>
      </w:r>
    </w:p>
    <w:p w14:paraId="705260F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address-family ipv6</w:t>
      </w:r>
    </w:p>
    <w:p w14:paraId="235E38A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connected</w:t>
      </w:r>
    </w:p>
    <w:p w14:paraId="70B0013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ospf 1 match internal external 1 external 2</w:t>
      </w:r>
    </w:p>
    <w:p w14:paraId="2B2B445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static</w:t>
      </w:r>
    </w:p>
    <w:p w14:paraId="35E9A1A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network 3::1/128</w:t>
      </w:r>
    </w:p>
    <w:p w14:paraId="5EEAB07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neighbor 3::2 activate</w:t>
      </w:r>
    </w:p>
    <w:p w14:paraId="6C81E08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exit-address-family</w:t>
      </w:r>
    </w:p>
    <w:p w14:paraId="4D8EDC67" w14:textId="2F52FBEA"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CAA3AF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forward-protocol nd</w:t>
      </w:r>
    </w:p>
    <w:p w14:paraId="23EF8789" w14:textId="0618F868"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72F650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server</w:t>
      </w:r>
    </w:p>
    <w:p w14:paraId="30441B6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secure-server</w:t>
      </w:r>
    </w:p>
    <w:p w14:paraId="3FDC3867" w14:textId="68C36BC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E6C962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router ospf 1</w:t>
      </w:r>
    </w:p>
    <w:p w14:paraId="26C9C5C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router-id 3.3.3.3</w:t>
      </w:r>
    </w:p>
    <w:p w14:paraId="15D7D70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bgp 100 metric 100 metric-type 1</w:t>
      </w:r>
    </w:p>
    <w:p w14:paraId="0C00FF93" w14:textId="488AF4A2"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D59530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control-plane</w:t>
      </w:r>
    </w:p>
    <w:p w14:paraId="554B6563" w14:textId="06E7001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87D6B9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con 0</w:t>
      </w:r>
    </w:p>
    <w:p w14:paraId="0E957DE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180B34E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00F82CD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4BDC5E0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600F7E3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aux 0</w:t>
      </w:r>
    </w:p>
    <w:p w14:paraId="4D6AFE1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1CA1C17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0487022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4A69DCB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5A4651A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vty 0 4</w:t>
      </w:r>
    </w:p>
    <w:p w14:paraId="56B7F57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login</w:t>
      </w:r>
    </w:p>
    <w:p w14:paraId="62A2C0CF" w14:textId="242D379C"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9373D7D" w14:textId="18CBB5BF"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end</w:t>
      </w:r>
    </w:p>
    <w:p w14:paraId="473EBCC0"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341B101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R3#show ipv6 route</w:t>
      </w:r>
    </w:p>
    <w:p w14:paraId="0D45D0A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Routing Table - default - 8 entries</w:t>
      </w:r>
    </w:p>
    <w:p w14:paraId="4A61446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C - Connected, L - Local, S - Static, U - Per-user Static route</w:t>
      </w:r>
    </w:p>
    <w:p w14:paraId="108AA2D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 xml:space="preserve">       B - BGP, R - RIP, H - NHRP, I1 - ISIS L1</w:t>
      </w:r>
    </w:p>
    <w:p w14:paraId="319640D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I2 - ISIS L2, IA - ISIS interarea, IS - ISIS summary, D - EIGRP</w:t>
      </w:r>
    </w:p>
    <w:p w14:paraId="6C42420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 - EIGRP external, ND - ND Default, NDp - ND Prefix, DCE - Destination</w:t>
      </w:r>
    </w:p>
    <w:p w14:paraId="44ED1E0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NDr - Redirect, O - OSPF Intra, OI - OSPF Inter, OE1 - OSPF ext 1</w:t>
      </w:r>
    </w:p>
    <w:p w14:paraId="57A4DD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OE2 - OSPF ext 2, ON1 - OSPF NSSA ext 1, ON2 - OSPF NSSA ext 2, l - LISP</w:t>
      </w:r>
    </w:p>
    <w:p w14:paraId="6AC73A1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   1::/64 [110/2]</w:t>
      </w:r>
    </w:p>
    <w:p w14:paraId="780C0CD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0154C25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2::/64 [0/0]</w:t>
      </w:r>
    </w:p>
    <w:p w14:paraId="2BB116D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directly connected</w:t>
      </w:r>
    </w:p>
    <w:p w14:paraId="43C5302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2::2/128 [0/0]</w:t>
      </w:r>
    </w:p>
    <w:p w14:paraId="7ED4766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receive</w:t>
      </w:r>
    </w:p>
    <w:p w14:paraId="37CE70A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3::/64 [0/0]</w:t>
      </w:r>
    </w:p>
    <w:p w14:paraId="05C4BBF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directly connected</w:t>
      </w:r>
    </w:p>
    <w:p w14:paraId="676BD1E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3::1/128 [0/0]</w:t>
      </w:r>
    </w:p>
    <w:p w14:paraId="2E5FE58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receive</w:t>
      </w:r>
    </w:p>
    <w:p w14:paraId="2FF553B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   3::2/128 [20/0]</w:t>
      </w:r>
    </w:p>
    <w:p w14:paraId="719A88D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FE80::C804:35FF:FEA4:6, FastEthernet0/0</w:t>
      </w:r>
    </w:p>
    <w:p w14:paraId="5080CB1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   5::/64 [20/30720]</w:t>
      </w:r>
    </w:p>
    <w:p w14:paraId="77FC1EA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FE80::C804:35FF:FEA4:6, FastEthernet0/0</w:t>
      </w:r>
    </w:p>
    <w:p w14:paraId="1E31AD3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FF00::/8 [0/0]</w:t>
      </w:r>
    </w:p>
    <w:p w14:paraId="4CDBF182" w14:textId="72CECCDA"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Null0, receive</w:t>
      </w:r>
    </w:p>
    <w:p w14:paraId="2CCCE750"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02B3262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R3#show ipv6 ospf database</w:t>
      </w:r>
    </w:p>
    <w:p w14:paraId="2DCB1B4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63E34C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OSPFv3 Router with ID (3.3.3.3) (Process ID 1)</w:t>
      </w:r>
    </w:p>
    <w:p w14:paraId="21EFB26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39BB36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Router Link States (Area 0)</w:t>
      </w:r>
    </w:p>
    <w:p w14:paraId="073EEAD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3C3DAD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Fragment ID  Link count  Bits</w:t>
      </w:r>
    </w:p>
    <w:p w14:paraId="5BAF9F2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1.1.1.1         863         0x80000002  0            1           None</w:t>
      </w:r>
    </w:p>
    <w:p w14:paraId="7B78AF3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863         0x80000002  0            2           None</w:t>
      </w:r>
    </w:p>
    <w:p w14:paraId="5FE5F4D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862         0x80000002  0            1           E</w:t>
      </w:r>
    </w:p>
    <w:p w14:paraId="13EDE63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8A6BD1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 Link States (Area 0)</w:t>
      </w:r>
    </w:p>
    <w:p w14:paraId="1FB078F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501D674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Rtr count</w:t>
      </w:r>
    </w:p>
    <w:p w14:paraId="130F2C6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863         0x80000001  3          2</w:t>
      </w:r>
    </w:p>
    <w:p w14:paraId="4827A56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862         0x80000001  3          2</w:t>
      </w:r>
    </w:p>
    <w:p w14:paraId="3400C0B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BEE596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Link (Type-8) Link States (Area 0)</w:t>
      </w:r>
    </w:p>
    <w:p w14:paraId="21E91A0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698C60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ADV Router       Age         Seq#        Link ID    Interface</w:t>
      </w:r>
    </w:p>
    <w:p w14:paraId="2DF0DC1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2.2.2.2         898         0x80000002  2          Fa0/1</w:t>
      </w:r>
    </w:p>
    <w:p w14:paraId="0C3771D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3.3.3.3         897         0x80000002  3          Fa0/1</w:t>
      </w:r>
    </w:p>
    <w:p w14:paraId="4617DE2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BD2AECB" w14:textId="1CB2B18C"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Intra Area Prefix Link States (Area 0)</w:t>
      </w:r>
    </w:p>
    <w:p w14:paraId="6C888D91"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6A72200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R3#show bgp ipv6 unicast</w:t>
      </w:r>
    </w:p>
    <w:p w14:paraId="374382D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BGP table version is 7, local router ID is 3.3.3.3</w:t>
      </w:r>
    </w:p>
    <w:p w14:paraId="3400155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Status codes: s suppressed, d damped, h history, * valid, &gt; best, i - internal,</w:t>
      </w:r>
    </w:p>
    <w:p w14:paraId="023FF8F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 RIB-failure, S Stale, m multipath, b backup-path, f RT-Filter,</w:t>
      </w:r>
    </w:p>
    <w:p w14:paraId="6B3EB1F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x best-external, a additional-path, c RIB-compressed,</w:t>
      </w:r>
    </w:p>
    <w:p w14:paraId="5F3EE85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Origin codes: i - IGP, e - EGP, ? - incomplete</w:t>
      </w:r>
    </w:p>
    <w:p w14:paraId="0B6524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RPKI validation codes: V valid, I invalid, N Not found</w:t>
      </w:r>
    </w:p>
    <w:p w14:paraId="422AD8B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0C9186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Network          Next Hop            Metric LocPrf Weight Path</w:t>
      </w:r>
    </w:p>
    <w:p w14:paraId="3DB9460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1::/64           FE80::1                  2         32768 ?</w:t>
      </w:r>
    </w:p>
    <w:p w14:paraId="07BFB5D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2::/64           ::                       0         32768 ?</w:t>
      </w:r>
    </w:p>
    <w:p w14:paraId="60AFA26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3::/64           ::                       0         32768 ?</w:t>
      </w:r>
    </w:p>
    <w:p w14:paraId="4CF5B36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3::1/128         ::                       0         32768 i</w:t>
      </w:r>
    </w:p>
    <w:p w14:paraId="08EFCDB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3::2/128         3::2                     0             0 200 i</w:t>
      </w:r>
    </w:p>
    <w:p w14:paraId="4DABDC20" w14:textId="72B466EE"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5::/64           3::2                 30720             0 200 ?</w:t>
      </w:r>
    </w:p>
    <w:p w14:paraId="1C9E41BD"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6D2CC52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R4#show run</w:t>
      </w:r>
    </w:p>
    <w:p w14:paraId="6993E25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Building configuration...</w:t>
      </w:r>
    </w:p>
    <w:p w14:paraId="695F5C4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A64EC5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Current configuration : 1281 bytes</w:t>
      </w:r>
    </w:p>
    <w:p w14:paraId="5CCC5EF6" w14:textId="0CA100BE"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763DF8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version 15.2</w:t>
      </w:r>
    </w:p>
    <w:p w14:paraId="3D8327E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debug datetime msec</w:t>
      </w:r>
    </w:p>
    <w:p w14:paraId="6B9F2F1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log datetime msec</w:t>
      </w:r>
    </w:p>
    <w:p w14:paraId="54DEABEC" w14:textId="6016B8DD"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D764E7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hostname R4</w:t>
      </w:r>
    </w:p>
    <w:p w14:paraId="3EADA50B" w14:textId="5111A174"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6A1614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boot-start-marker</w:t>
      </w:r>
    </w:p>
    <w:p w14:paraId="181CAE5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boot-end-marker</w:t>
      </w:r>
    </w:p>
    <w:p w14:paraId="51988AA8" w14:textId="294C7222"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40C369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aaa new-model</w:t>
      </w:r>
    </w:p>
    <w:p w14:paraId="4396CD0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icmp rate-limit unreachable</w:t>
      </w:r>
    </w:p>
    <w:p w14:paraId="0B43F8F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cef</w:t>
      </w:r>
    </w:p>
    <w:p w14:paraId="3D1BE5AC" w14:textId="64ED8148"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246DC8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domain lookup</w:t>
      </w:r>
    </w:p>
    <w:p w14:paraId="23885B6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unicast-routing</w:t>
      </w:r>
    </w:p>
    <w:p w14:paraId="412839A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cef</w:t>
      </w:r>
    </w:p>
    <w:p w14:paraId="687BC9CF" w14:textId="339DE531"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6FF9E6C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multilink bundle-name authenticated</w:t>
      </w:r>
    </w:p>
    <w:p w14:paraId="424AD812" w14:textId="28FE1FC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C5013F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tcp synwait-time 5</w:t>
      </w:r>
    </w:p>
    <w:p w14:paraId="770C6681" w14:textId="359036E3"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31C54B04" w14:textId="7982D929"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w:t>
      </w:r>
      <w:r w:rsidRPr="00930F85">
        <w:rPr>
          <w:rFonts w:ascii="Courier New" w:eastAsia="Times New Roman" w:hAnsi="Courier New" w:cs="Courier New"/>
          <w:sz w:val="14"/>
          <w:szCs w:val="14"/>
        </w:rPr>
        <w:t>t</w:t>
      </w:r>
      <w:r w:rsidRPr="00930F85">
        <w:rPr>
          <w:rFonts w:ascii="Courier New" w:eastAsia="Times New Roman" w:hAnsi="Courier New" w:cs="Courier New"/>
          <w:sz w:val="14"/>
          <w:szCs w:val="14"/>
        </w:rPr>
        <w:t>erface FastEthernet0/0</w:t>
      </w:r>
    </w:p>
    <w:p w14:paraId="78DB9E8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1C5CDB1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314CB5C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 xml:space="preserve"> duplex auto</w:t>
      </w:r>
    </w:p>
    <w:p w14:paraId="66E6594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FE80::1 link-local</w:t>
      </w:r>
    </w:p>
    <w:p w14:paraId="2DFBC54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4::1/64</w:t>
      </w:r>
    </w:p>
    <w:p w14:paraId="2ECCB98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eigrp 1</w:t>
      </w:r>
    </w:p>
    <w:p w14:paraId="7EF6E787" w14:textId="18D111A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11D24A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FastEthernet0/1</w:t>
      </w:r>
    </w:p>
    <w:p w14:paraId="3614B36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5334276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12D7725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6E4AD6C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3::2/64</w:t>
      </w:r>
    </w:p>
    <w:p w14:paraId="6192B70A" w14:textId="3EE4F634"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5484F25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router eigrp 1</w:t>
      </w:r>
    </w:p>
    <w:p w14:paraId="0B52E408" w14:textId="3396F4C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0602BF4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router bgp 200</w:t>
      </w:r>
    </w:p>
    <w:p w14:paraId="326FEAD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bgp router-id 4.4.4.4</w:t>
      </w:r>
    </w:p>
    <w:p w14:paraId="0A9220B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bgp log-neighbor-changes</w:t>
      </w:r>
    </w:p>
    <w:p w14:paraId="22FDCCB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bgp default ipv4-unicast</w:t>
      </w:r>
    </w:p>
    <w:p w14:paraId="7DA295B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neighbor 3::1 remote-as 100</w:t>
      </w:r>
    </w:p>
    <w:p w14:paraId="615576A6" w14:textId="4478109E"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r w:rsidRPr="00930F85">
        <w:rPr>
          <w:rFonts w:ascii="Courier New" w:eastAsia="Times New Roman" w:hAnsi="Courier New" w:cs="Courier New"/>
          <w:sz w:val="14"/>
          <w:szCs w:val="14"/>
        </w:rPr>
        <w:t xml:space="preserve"> </w:t>
      </w:r>
    </w:p>
    <w:p w14:paraId="26B5A5E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address-family ipv4</w:t>
      </w:r>
    </w:p>
    <w:p w14:paraId="21AB7D5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exit-address-family</w:t>
      </w:r>
    </w:p>
    <w:p w14:paraId="4AF36ECE" w14:textId="36911254"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r w:rsidRPr="00930F85">
        <w:rPr>
          <w:rFonts w:ascii="Courier New" w:eastAsia="Times New Roman" w:hAnsi="Courier New" w:cs="Courier New"/>
          <w:sz w:val="14"/>
          <w:szCs w:val="14"/>
        </w:rPr>
        <w:t xml:space="preserve"> </w:t>
      </w:r>
    </w:p>
    <w:p w14:paraId="77EEC1A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address-family ipv6</w:t>
      </w:r>
    </w:p>
    <w:p w14:paraId="1D8733C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eigrp 1</w:t>
      </w:r>
    </w:p>
    <w:p w14:paraId="66DB121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network 3::2/128</w:t>
      </w:r>
    </w:p>
    <w:p w14:paraId="7D52F02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neighbor 3::1 activate</w:t>
      </w:r>
    </w:p>
    <w:p w14:paraId="71D3C72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exit-address-family</w:t>
      </w:r>
    </w:p>
    <w:p w14:paraId="648D26C5" w14:textId="1912734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615458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forward-protocol nd</w:t>
      </w:r>
    </w:p>
    <w:p w14:paraId="491956CF" w14:textId="073AB39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C242C52" w14:textId="3C9D858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2C53FE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server</w:t>
      </w:r>
    </w:p>
    <w:p w14:paraId="24321D9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secure-server</w:t>
      </w:r>
    </w:p>
    <w:p w14:paraId="31A545E7" w14:textId="7F1A48F9"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C777CE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router eigrp 1</w:t>
      </w:r>
    </w:p>
    <w:p w14:paraId="7F00209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eigrp router-id 4.4.4.4</w:t>
      </w:r>
    </w:p>
    <w:p w14:paraId="42EECC7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redistribute bgp 200 metric 100 1 255 1 1500</w:t>
      </w:r>
    </w:p>
    <w:p w14:paraId="53E4BAFD" w14:textId="1A63354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8E660D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control-plane</w:t>
      </w:r>
    </w:p>
    <w:p w14:paraId="5AF1D871" w14:textId="0F80A92E"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B09465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con 0</w:t>
      </w:r>
    </w:p>
    <w:p w14:paraId="7DDD130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253105E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64BC7F0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2E612E8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6142600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line aux 0</w:t>
      </w:r>
    </w:p>
    <w:p w14:paraId="4A6B0A3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0772DA3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5C2B00D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78CD330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732B0FA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vty 0 4</w:t>
      </w:r>
    </w:p>
    <w:p w14:paraId="56041C0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login</w:t>
      </w:r>
    </w:p>
    <w:p w14:paraId="2557E0BA" w14:textId="6F75F786"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E4CAD53" w14:textId="37550122"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end</w:t>
      </w:r>
    </w:p>
    <w:p w14:paraId="5EA235CC"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27AF07A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R4#show ipv6 route</w:t>
      </w:r>
    </w:p>
    <w:p w14:paraId="00C4E5C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Routing Table - default - 9 entries</w:t>
      </w:r>
    </w:p>
    <w:p w14:paraId="1CAF32B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C - Connected, L - Local, S - Static, U - Per-user Static route</w:t>
      </w:r>
    </w:p>
    <w:p w14:paraId="083A991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 - BGP, R - RIP, H - NHRP, I1 - ISIS L1</w:t>
      </w:r>
    </w:p>
    <w:p w14:paraId="4B10B6B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I2 - ISIS L2, IA - ISIS interarea, IS - ISIS summary, D - EIGRP</w:t>
      </w:r>
    </w:p>
    <w:p w14:paraId="5B3DEC5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 - EIGRP external, ND - ND Default, NDp - ND Prefix, DCE - Destination</w:t>
      </w:r>
    </w:p>
    <w:p w14:paraId="719FEE8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NDr - Redirect, O - OSPF Intra, OI - OSPF Inter, OE1 - OSPF ext 1</w:t>
      </w:r>
    </w:p>
    <w:p w14:paraId="1F8EFB6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OE2 - OSPF ext 2, ON1 - OSPF NSSA ext 1, ON2 - OSPF NSSA ext 2, l - LISP</w:t>
      </w:r>
    </w:p>
    <w:p w14:paraId="4B504F9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   1::/64 [20/2]</w:t>
      </w:r>
    </w:p>
    <w:p w14:paraId="630A99F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28C17C7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   2::/64 [20/0]</w:t>
      </w:r>
    </w:p>
    <w:p w14:paraId="21D08BA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5889E51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3::/64 [0/0]</w:t>
      </w:r>
    </w:p>
    <w:p w14:paraId="3D25E33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directly connected</w:t>
      </w:r>
    </w:p>
    <w:p w14:paraId="718AA29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   3::1/128 [20/0]</w:t>
      </w:r>
    </w:p>
    <w:p w14:paraId="6E8CBDD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285AED0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3::2/128 [0/0]</w:t>
      </w:r>
    </w:p>
    <w:p w14:paraId="43448B0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receive</w:t>
      </w:r>
    </w:p>
    <w:p w14:paraId="3797333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4::/64 [0/0]</w:t>
      </w:r>
    </w:p>
    <w:p w14:paraId="3E946F0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directly connected</w:t>
      </w:r>
    </w:p>
    <w:p w14:paraId="5F73C27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4::1/128 [0/0]</w:t>
      </w:r>
    </w:p>
    <w:p w14:paraId="76F8638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receive</w:t>
      </w:r>
    </w:p>
    <w:p w14:paraId="320E845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D   5::/64 [90/30720]</w:t>
      </w:r>
    </w:p>
    <w:p w14:paraId="71F7B8D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FE80::C805:18FF:FE44:6, FastEthernet0/0</w:t>
      </w:r>
    </w:p>
    <w:p w14:paraId="477C36D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FF00::/8 [0/0]</w:t>
      </w:r>
    </w:p>
    <w:p w14:paraId="0FF6BBA3" w14:textId="03511C2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Null0, receive</w:t>
      </w:r>
    </w:p>
    <w:p w14:paraId="7A31BFA1"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32128D41" w14:textId="59B16DD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R4#show ipv6 eigrp 1 topology</w:t>
      </w:r>
    </w:p>
    <w:p w14:paraId="0CC1CC0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EIGRP-IPv6 Topology Table for AS(1)/ID(4.4.4.4)</w:t>
      </w:r>
    </w:p>
    <w:p w14:paraId="01BD2B7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P - Passive, A - Active, U - Update, Q - Query, R - Reply,</w:t>
      </w:r>
    </w:p>
    <w:p w14:paraId="5138746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 - reply Status, s - sia Status</w:t>
      </w:r>
    </w:p>
    <w:p w14:paraId="7DD671E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6DC9DA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1::/64, 1 successors, FD is 25600256</w:t>
      </w:r>
    </w:p>
    <w:p w14:paraId="78982D4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Redistributed (25600256/0)</w:t>
      </w:r>
    </w:p>
    <w:p w14:paraId="010E36C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5::/64, 1 successors, FD is 30720</w:t>
      </w:r>
    </w:p>
    <w:p w14:paraId="1957D0C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FE80::C805:18FF:FE44:6 (30720/28160), FastEthernet0/0</w:t>
      </w:r>
    </w:p>
    <w:p w14:paraId="58F01D8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P 2::/64, 1 successors, FD is 25600256</w:t>
      </w:r>
    </w:p>
    <w:p w14:paraId="0EA9D03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Redistributed (25600256/0)</w:t>
      </w:r>
    </w:p>
    <w:p w14:paraId="23A4F1F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3::1/128, 1 successors, FD is 25600256</w:t>
      </w:r>
    </w:p>
    <w:p w14:paraId="09E38ED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Redistributed (25600256/0)</w:t>
      </w:r>
    </w:p>
    <w:p w14:paraId="79EB761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4::/64, 1 successors, FD is 28160</w:t>
      </w:r>
    </w:p>
    <w:p w14:paraId="591F369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Connected, FastEthernet0/0</w:t>
      </w:r>
    </w:p>
    <w:p w14:paraId="61917A3F" w14:textId="1D7E02AB"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50BBF58"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6C6E694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R4#show bgp ipv6 unicast</w:t>
      </w:r>
    </w:p>
    <w:p w14:paraId="62C9AD3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BGP table version is 7, local router ID is 4.4.4.4</w:t>
      </w:r>
    </w:p>
    <w:p w14:paraId="6E06404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Status codes: s suppressed, d damped, h history, * valid, &gt; best, i - internal,</w:t>
      </w:r>
    </w:p>
    <w:p w14:paraId="00DD2AA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 RIB-failure, S Stale, m multipath, b backup-path, f RT-Filter,</w:t>
      </w:r>
    </w:p>
    <w:p w14:paraId="3FBA258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x best-external, a additional-path, c RIB-compressed,</w:t>
      </w:r>
    </w:p>
    <w:p w14:paraId="633DA1B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Origin codes: i - IGP, e - EGP, ? - incomplete</w:t>
      </w:r>
    </w:p>
    <w:p w14:paraId="4E72360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RPKI validation codes: V valid, I invalid, N Not found</w:t>
      </w:r>
    </w:p>
    <w:p w14:paraId="0E8FCC7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3DA3B8D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Network          Next Hop            Metric LocPrf Weight Path</w:t>
      </w:r>
    </w:p>
    <w:p w14:paraId="4CF7C2A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1::/64           3::1                     2             0 100 ?</w:t>
      </w:r>
    </w:p>
    <w:p w14:paraId="57F2C49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2::/64           3::1                     0             0 100 ?</w:t>
      </w:r>
    </w:p>
    <w:p w14:paraId="176C21A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r&gt;  3::/64           3::1                     0             0 100 ?</w:t>
      </w:r>
    </w:p>
    <w:p w14:paraId="2A54E7B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3::1/128         3::1                     0             0 100 i</w:t>
      </w:r>
    </w:p>
    <w:p w14:paraId="164AAA6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3::2/128         ::                       0         32768 i</w:t>
      </w:r>
    </w:p>
    <w:p w14:paraId="4978177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*&gt;  5::/64           FE80::C805:18FF:FE44:6</w:t>
      </w:r>
    </w:p>
    <w:p w14:paraId="1F293F9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30720         32768 ?</w:t>
      </w:r>
    </w:p>
    <w:p w14:paraId="4EB8617E" w14:textId="53973F90"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ED68359"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480B4A7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R5#show run</w:t>
      </w:r>
    </w:p>
    <w:p w14:paraId="7433F94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Building configuration...</w:t>
      </w:r>
    </w:p>
    <w:p w14:paraId="08EE773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3F60B78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Current configuration : 949 bytes</w:t>
      </w:r>
    </w:p>
    <w:p w14:paraId="7C6D662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0BF48AD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version 15.2</w:t>
      </w:r>
    </w:p>
    <w:p w14:paraId="3F7DFA4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debug datetime msec</w:t>
      </w:r>
    </w:p>
    <w:p w14:paraId="5EF7F9F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log datetime msec</w:t>
      </w:r>
    </w:p>
    <w:p w14:paraId="6A3C859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EDCDE8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hostname R5</w:t>
      </w:r>
    </w:p>
    <w:p w14:paraId="6A5276A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89EBDA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boot-start-marker</w:t>
      </w:r>
    </w:p>
    <w:p w14:paraId="7CDFB45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boot-end-marker</w:t>
      </w:r>
    </w:p>
    <w:p w14:paraId="2D158E3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EFDF1D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aaa new-model</w:t>
      </w:r>
    </w:p>
    <w:p w14:paraId="5F342D8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icmp rate-limit unreachable</w:t>
      </w:r>
    </w:p>
    <w:p w14:paraId="6FC3A57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cef</w:t>
      </w:r>
    </w:p>
    <w:p w14:paraId="3FB028D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41A983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domain lookup</w:t>
      </w:r>
    </w:p>
    <w:p w14:paraId="6B4D677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unicast-routing</w:t>
      </w:r>
    </w:p>
    <w:p w14:paraId="13872E0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ipv6 cef</w:t>
      </w:r>
    </w:p>
    <w:p w14:paraId="43FC93E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BC235C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multilink bundle-name authenticated</w:t>
      </w:r>
    </w:p>
    <w:p w14:paraId="74968DC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4EC9EDC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tcp synwait-time 5</w:t>
      </w:r>
    </w:p>
    <w:p w14:paraId="33B2AC4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888DFB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FastEthernet0/0</w:t>
      </w:r>
    </w:p>
    <w:p w14:paraId="65FC205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14726D4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04D7CA7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657EE02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FE80::1 link-local</w:t>
      </w:r>
    </w:p>
    <w:p w14:paraId="4F69A5A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5::1/64</w:t>
      </w:r>
    </w:p>
    <w:p w14:paraId="2305236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eigrp 1</w:t>
      </w:r>
    </w:p>
    <w:p w14:paraId="172C0C8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0FEA207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FastEthernet0/1</w:t>
      </w:r>
    </w:p>
    <w:p w14:paraId="23EB50C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15862E2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57A50B1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71A786C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4::2/64</w:t>
      </w:r>
    </w:p>
    <w:p w14:paraId="42E9C80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eigrp 1</w:t>
      </w:r>
    </w:p>
    <w:p w14:paraId="1DAB584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166B4A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forward-protocol nd</w:t>
      </w:r>
    </w:p>
    <w:p w14:paraId="6C2D0CC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74F611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B4D927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server</w:t>
      </w:r>
    </w:p>
    <w:p w14:paraId="49F7CB0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secure-server</w:t>
      </w:r>
    </w:p>
    <w:p w14:paraId="4234741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156075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router eigrp 1</w:t>
      </w:r>
    </w:p>
    <w:p w14:paraId="0C6594C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eigrp router-id 5.5.5.5</w:t>
      </w:r>
    </w:p>
    <w:p w14:paraId="3008E12C"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FB310C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control-plane</w:t>
      </w:r>
    </w:p>
    <w:p w14:paraId="73977A2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537396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con 0</w:t>
      </w:r>
    </w:p>
    <w:p w14:paraId="02A15C6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036312F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0ADC74D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467C23E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237A5FD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aux 0</w:t>
      </w:r>
    </w:p>
    <w:p w14:paraId="28BC796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618A2F4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0D445584"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11916E9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134B5A5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vty 0 4</w:t>
      </w:r>
    </w:p>
    <w:p w14:paraId="4CD56EC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login</w:t>
      </w:r>
    </w:p>
    <w:p w14:paraId="3307CAD2"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679AEE4" w14:textId="08D00BC3"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end</w:t>
      </w:r>
    </w:p>
    <w:p w14:paraId="35375E8F"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707BB84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R5#show ipv6 route</w:t>
      </w:r>
    </w:p>
    <w:p w14:paraId="5559465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Routing Table - default - 8 entries</w:t>
      </w:r>
    </w:p>
    <w:p w14:paraId="5CEC93F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C - Connected, L - Local, S - Static, U - Per-user Static route</w:t>
      </w:r>
    </w:p>
    <w:p w14:paraId="7AF5E13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 - BGP, R - RIP, H - NHRP, I1 - ISIS L1</w:t>
      </w:r>
    </w:p>
    <w:p w14:paraId="45CEF84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I2 - ISIS L2, IA - ISIS interarea, IS - ISIS summary, D - EIGRP</w:t>
      </w:r>
    </w:p>
    <w:p w14:paraId="301816F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 - EIGRP external, ND - ND Default, NDp - ND Prefix, DCE - Destination</w:t>
      </w:r>
    </w:p>
    <w:p w14:paraId="27359A4F"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NDr - Redirect, O - OSPF Intra, OI - OSPF Inter, OE1 - OSPF ext 1</w:t>
      </w:r>
    </w:p>
    <w:p w14:paraId="4E6D925A"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OE2 - OSPF ext 2, ON1 - OSPF NSSA ext 1, ON2 - OSPF NSSA ext 2, l - LISP</w:t>
      </w:r>
    </w:p>
    <w:p w14:paraId="5C9475B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EX  1::/64 [170/25602816]</w:t>
      </w:r>
    </w:p>
    <w:p w14:paraId="4675B4D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2CA78C80"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EX  2::/64 [170/25602816]</w:t>
      </w:r>
    </w:p>
    <w:p w14:paraId="32C5CFA9"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69BC52F8"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EX  3::1/128 [170/25602816]</w:t>
      </w:r>
    </w:p>
    <w:p w14:paraId="78C7E65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27DD3156"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4::/64 [0/0]</w:t>
      </w:r>
    </w:p>
    <w:p w14:paraId="6BBA88E1"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directly connected</w:t>
      </w:r>
    </w:p>
    <w:p w14:paraId="6E221B5E"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4::2/128 [0/0]</w:t>
      </w:r>
    </w:p>
    <w:p w14:paraId="2D80DA43"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receive</w:t>
      </w:r>
    </w:p>
    <w:p w14:paraId="4342129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5::/64 [0/0]</w:t>
      </w:r>
    </w:p>
    <w:p w14:paraId="58CFBA97"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directly connected</w:t>
      </w:r>
    </w:p>
    <w:p w14:paraId="3436123D"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5::1/128 [0/0]</w:t>
      </w:r>
    </w:p>
    <w:p w14:paraId="196690C5"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FastEthernet0/0, receive</w:t>
      </w:r>
    </w:p>
    <w:p w14:paraId="0ECC8A8B" w14:textId="77777777"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FF00::/8 [0/0]</w:t>
      </w:r>
    </w:p>
    <w:p w14:paraId="283365FF" w14:textId="57EBBA15" w:rsidR="00AD6B19" w:rsidRPr="00930F85" w:rsidRDefault="00AD6B19"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Null0, receive</w:t>
      </w:r>
    </w:p>
    <w:p w14:paraId="56DCBD81"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213C413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R5#show ipv6 eigrp topology</w:t>
      </w:r>
    </w:p>
    <w:p w14:paraId="1F9EC34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EIGRP-IPv6 Topology Table for AS(1)/ID(5.5.5.5)</w:t>
      </w:r>
    </w:p>
    <w:p w14:paraId="28B6750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P - Passive, A - Active, U - Update, Q - Query, R - Reply,</w:t>
      </w:r>
    </w:p>
    <w:p w14:paraId="7AB364A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 - reply Status, s - sia Status</w:t>
      </w:r>
    </w:p>
    <w:p w14:paraId="4F294AD6"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E28CA6E"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1::/64, 1 successors, FD is 25602816</w:t>
      </w:r>
    </w:p>
    <w:p w14:paraId="7DEAE43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(25602816/25600256), FastEthernet0/1</w:t>
      </w:r>
    </w:p>
    <w:p w14:paraId="37429875"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5::/64, 1 successors, FD is 28160</w:t>
      </w:r>
    </w:p>
    <w:p w14:paraId="10DF7F1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Connected, FastEthernet0/0</w:t>
      </w:r>
    </w:p>
    <w:p w14:paraId="691AA2B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2::/64, 1 successors, FD is 25602816</w:t>
      </w:r>
    </w:p>
    <w:p w14:paraId="3DE123C4"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(25602816/25600256), FastEthernet0/1</w:t>
      </w:r>
    </w:p>
    <w:p w14:paraId="0125F584"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3::1/128, 1 successors, FD is 25602816</w:t>
      </w:r>
    </w:p>
    <w:p w14:paraId="28487E3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(25602816/25600256), FastEthernet0/1</w:t>
      </w:r>
    </w:p>
    <w:p w14:paraId="001F568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4::/64, 1 successors, FD is 28160</w:t>
      </w:r>
    </w:p>
    <w:p w14:paraId="6D5EDDD8" w14:textId="009EE3EE" w:rsidR="00AD6B19"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Connected, FastEthernet0/1</w:t>
      </w:r>
    </w:p>
    <w:p w14:paraId="6B719B75"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5EF04CF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R6#show run</w:t>
      </w:r>
    </w:p>
    <w:p w14:paraId="43C4E3CA"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Building configuration...</w:t>
      </w:r>
    </w:p>
    <w:p w14:paraId="73638A3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CBAEF1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Current configuration : 890 bytes</w:t>
      </w:r>
    </w:p>
    <w:p w14:paraId="3A726646" w14:textId="6E866A4C"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1CA520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version 15.2</w:t>
      </w:r>
    </w:p>
    <w:p w14:paraId="59B91AF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debug datetime msec</w:t>
      </w:r>
    </w:p>
    <w:p w14:paraId="2D4CB32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service timestamps log datetime msec</w:t>
      </w:r>
    </w:p>
    <w:p w14:paraId="728199D6" w14:textId="26A5A670"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70F7893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hostname R6</w:t>
      </w:r>
    </w:p>
    <w:p w14:paraId="63573714" w14:textId="575AAA8D"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3E8D41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boot-start-marker</w:t>
      </w:r>
    </w:p>
    <w:p w14:paraId="361DE17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boot-end-marker</w:t>
      </w:r>
    </w:p>
    <w:p w14:paraId="37A055BE" w14:textId="0A1D9D44"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1D06260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aaa new-model</w:t>
      </w:r>
    </w:p>
    <w:p w14:paraId="0FECAEE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icmp rate-limit unreachable</w:t>
      </w:r>
    </w:p>
    <w:p w14:paraId="05FDE8A0"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cef</w:t>
      </w:r>
    </w:p>
    <w:p w14:paraId="20FF6A39" w14:textId="621AC2D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019ACA6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domain lookup</w:t>
      </w:r>
    </w:p>
    <w:p w14:paraId="2A528B2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unicast-routing</w:t>
      </w:r>
    </w:p>
    <w:p w14:paraId="3BB165E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cef</w:t>
      </w:r>
    </w:p>
    <w:p w14:paraId="3F89C45D" w14:textId="340D1529"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233EFE1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multilink bundle-name authenticated</w:t>
      </w:r>
    </w:p>
    <w:p w14:paraId="5E90E65B" w14:textId="4E884192"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B2084D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tcp synwait-time</w:t>
      </w:r>
    </w:p>
    <w:p w14:paraId="224BED98" w14:textId="1B2D7CFC"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55E69C9C"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FastEthernet0/0</w:t>
      </w:r>
    </w:p>
    <w:p w14:paraId="0B12F5F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7172269E"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shutdown</w:t>
      </w:r>
    </w:p>
    <w:p w14:paraId="43407635"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1B039E0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74D16287" w14:textId="67A8B12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1FBDD0E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interface FastEthernet0/1</w:t>
      </w:r>
    </w:p>
    <w:p w14:paraId="5003EB2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no ip address</w:t>
      </w:r>
    </w:p>
    <w:p w14:paraId="4160608D"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speed auto</w:t>
      </w:r>
    </w:p>
    <w:p w14:paraId="2964DBF6"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duplex auto</w:t>
      </w:r>
    </w:p>
    <w:p w14:paraId="1D5744EF"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address 5::2/64</w:t>
      </w:r>
    </w:p>
    <w:p w14:paraId="37FC5320"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ipv6 eigrp 1</w:t>
      </w:r>
    </w:p>
    <w:p w14:paraId="660DC558" w14:textId="37AB1BA3"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3958AF30"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 forward-protocol nd</w:t>
      </w:r>
    </w:p>
    <w:p w14:paraId="7CF26EA8" w14:textId="7945FF95"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B8C30C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server</w:t>
      </w:r>
    </w:p>
    <w:p w14:paraId="4C38CF0F"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no ip http secure-server</w:t>
      </w:r>
    </w:p>
    <w:p w14:paraId="3A6C6145" w14:textId="57B7F41D"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w:t>
      </w:r>
    </w:p>
    <w:p w14:paraId="6ADC605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router eigrp 1</w:t>
      </w:r>
    </w:p>
    <w:p w14:paraId="2368E65D"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eigrp router-id 6.6.6.6</w:t>
      </w:r>
    </w:p>
    <w:p w14:paraId="1AD316ED" w14:textId="041E555B"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2F233F5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control-plane</w:t>
      </w:r>
    </w:p>
    <w:p w14:paraId="2E75EA14" w14:textId="59CF0FF0"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7CA1D9E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con 0</w:t>
      </w:r>
    </w:p>
    <w:p w14:paraId="68316E8C"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4B6AE5F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5F05579F"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6AFF6A9E"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63AA12E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aux 0</w:t>
      </w:r>
    </w:p>
    <w:p w14:paraId="0EA40A2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exec-timeout 0 0</w:t>
      </w:r>
    </w:p>
    <w:p w14:paraId="462632AA"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privilege level 15</w:t>
      </w:r>
    </w:p>
    <w:p w14:paraId="42727BF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logging synchronous</w:t>
      </w:r>
    </w:p>
    <w:p w14:paraId="3D09EB1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stopbits 1</w:t>
      </w:r>
    </w:p>
    <w:p w14:paraId="408D056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line vty 0 4</w:t>
      </w:r>
    </w:p>
    <w:p w14:paraId="7D155320"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login</w:t>
      </w:r>
    </w:p>
    <w:p w14:paraId="73CAD7C8" w14:textId="0EA69DE9"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0065B83E" w14:textId="47C4F8A9" w:rsidR="00AD6B19"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end</w:t>
      </w:r>
    </w:p>
    <w:p w14:paraId="5959C2D1"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7A2D58F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R6#show ipv6 route</w:t>
      </w:r>
    </w:p>
    <w:p w14:paraId="38BB2E36"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IPv6 Routing Table - default - 7 entries</w:t>
      </w:r>
    </w:p>
    <w:p w14:paraId="7FE89ADD"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C - Connected, L - Local, S - Static, U - Per-user Static route</w:t>
      </w:r>
    </w:p>
    <w:p w14:paraId="198A1AE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B - BGP, R - RIP, H - NHRP, I1 - ISIS L1</w:t>
      </w:r>
    </w:p>
    <w:p w14:paraId="6236EB4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I2 - ISIS L2, IA - ISIS interarea, IS - ISIS summary, D - EIGRP</w:t>
      </w:r>
    </w:p>
    <w:p w14:paraId="6FEC068F"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EX - EIGRP external, ND - ND Default, NDp - ND Prefix, DCE - Destination</w:t>
      </w:r>
    </w:p>
    <w:p w14:paraId="4CC4960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NDr - Redirect, O - OSPF Intra, OI - OSPF Inter, OE1 - OSPF ext 1</w:t>
      </w:r>
    </w:p>
    <w:p w14:paraId="2CBBA085"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OE2 - OSPF ext 2, ON1 - OSPF NSSA ext 1, ON2 - OSPF NSSA ext 2, l - LISP</w:t>
      </w:r>
    </w:p>
    <w:p w14:paraId="3509E755"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EX  1::/64 [170/25605376]</w:t>
      </w:r>
    </w:p>
    <w:p w14:paraId="57FC79A0"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0BD2CF7C"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EX  2::/64 [170/25605376]</w:t>
      </w:r>
    </w:p>
    <w:p w14:paraId="316E922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79E9AE4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EX  3::1/128 [170/25605376]</w:t>
      </w:r>
    </w:p>
    <w:p w14:paraId="14D0621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194EF28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D   4::/64 [90/30720]</w:t>
      </w:r>
    </w:p>
    <w:p w14:paraId="04BB0268"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FastEthernet0/1</w:t>
      </w:r>
    </w:p>
    <w:p w14:paraId="15580FB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   5::/64 [0/0]</w:t>
      </w:r>
    </w:p>
    <w:p w14:paraId="6E5EF72E"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directly connected</w:t>
      </w:r>
    </w:p>
    <w:p w14:paraId="4C3D7F8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5::2/128 [0/0]</w:t>
      </w:r>
    </w:p>
    <w:p w14:paraId="6E52DD9F"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FastEthernet0/1, receive</w:t>
      </w:r>
    </w:p>
    <w:p w14:paraId="7C0D0CB4"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L   FF00::/8 [0/0]</w:t>
      </w:r>
    </w:p>
    <w:p w14:paraId="6393B0C7" w14:textId="1BAD3D9E" w:rsidR="00AD6B19"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Null0, receive</w:t>
      </w:r>
    </w:p>
    <w:p w14:paraId="33F1BD40" w14:textId="77777777" w:rsidR="00AD6B19" w:rsidRPr="00930F85" w:rsidRDefault="00AD6B19" w:rsidP="00930F85">
      <w:pPr>
        <w:spacing w:before="0" w:after="0" w:line="240" w:lineRule="auto"/>
        <w:rPr>
          <w:rFonts w:ascii="Courier New" w:eastAsia="Times New Roman" w:hAnsi="Courier New" w:cs="Courier New"/>
          <w:sz w:val="14"/>
          <w:szCs w:val="14"/>
        </w:rPr>
      </w:pPr>
    </w:p>
    <w:p w14:paraId="47185E09"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R6#show ipv6 eigrp topology</w:t>
      </w:r>
    </w:p>
    <w:p w14:paraId="0CDC4E06"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EIGRP-IPv6 Topology Table for AS(1)/ID(6.6.6.6)</w:t>
      </w:r>
    </w:p>
    <w:p w14:paraId="7AA9EBFB"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Codes: P - Passive, A - Active, U - Update, Q - Query, R - Reply,</w:t>
      </w:r>
    </w:p>
    <w:p w14:paraId="63CEF80A"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r - reply Status, s - sia Status</w:t>
      </w:r>
    </w:p>
    <w:p w14:paraId="160E7B37"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p>
    <w:p w14:paraId="4499AFD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1::/64, 1 successors, FD is 25605376</w:t>
      </w:r>
    </w:p>
    <w:p w14:paraId="56FABFAA"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(25605376/25602816), FastEthernet0/1</w:t>
      </w:r>
    </w:p>
    <w:p w14:paraId="6C97B55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lastRenderedPageBreak/>
        <w:t>P 5::/64, 1 successors, FD is 28160</w:t>
      </w:r>
    </w:p>
    <w:p w14:paraId="1313FF75"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Connected, FastEthernet0/1</w:t>
      </w:r>
    </w:p>
    <w:p w14:paraId="013BD7F1"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2::/64, 1 successors, FD is 25605376</w:t>
      </w:r>
    </w:p>
    <w:p w14:paraId="6FD7E102"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(25605376/25602816), FastEthernet0/1</w:t>
      </w:r>
    </w:p>
    <w:p w14:paraId="47E00D3A"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3::1/128, 1 successors, FD is 25605376</w:t>
      </w:r>
    </w:p>
    <w:p w14:paraId="7968470E"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(25605376/25602816), FastEthernet0/1</w:t>
      </w:r>
    </w:p>
    <w:p w14:paraId="307ACDE3" w14:textId="77777777" w:rsidR="00C16A33"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P 4::/64, 1 successors, FD is 30720</w:t>
      </w:r>
    </w:p>
    <w:p w14:paraId="786525C1" w14:textId="19D4BFAB" w:rsidR="00C0250E" w:rsidRPr="00930F85" w:rsidRDefault="00C16A33" w:rsidP="00930F85">
      <w:pPr>
        <w:pBdr>
          <w:top w:val="single" w:sz="4" w:space="1" w:color="auto"/>
          <w:left w:val="single" w:sz="4" w:space="0" w:color="auto"/>
          <w:bottom w:val="single" w:sz="4" w:space="1" w:color="auto"/>
          <w:right w:val="single" w:sz="4" w:space="1" w:color="auto"/>
        </w:pBdr>
        <w:spacing w:after="0" w:line="240" w:lineRule="auto"/>
        <w:rPr>
          <w:rFonts w:ascii="Courier New" w:eastAsia="Times New Roman" w:hAnsi="Courier New" w:cs="Courier New"/>
          <w:sz w:val="14"/>
          <w:szCs w:val="14"/>
        </w:rPr>
      </w:pPr>
      <w:r w:rsidRPr="00930F85">
        <w:rPr>
          <w:rFonts w:ascii="Courier New" w:eastAsia="Times New Roman" w:hAnsi="Courier New" w:cs="Courier New"/>
          <w:sz w:val="14"/>
          <w:szCs w:val="14"/>
        </w:rPr>
        <w:t xml:space="preserve">        via FE80::1 (30720/28160), FastEthernet0/1</w:t>
      </w:r>
      <w:r w:rsidR="00AD6B19" w:rsidRPr="00930F85">
        <w:rPr>
          <w:rFonts w:ascii="Courier New" w:eastAsia="Times New Roman" w:hAnsi="Courier New" w:cs="Courier New"/>
          <w:sz w:val="14"/>
          <w:szCs w:val="14"/>
        </w:rPr>
        <w:tab/>
      </w:r>
    </w:p>
    <w:p w14:paraId="24729526" w14:textId="312E5D48" w:rsidR="008101EC" w:rsidRPr="009D5111" w:rsidRDefault="008101EC" w:rsidP="00401FFD">
      <w:pPr>
        <w:spacing w:before="200" w:line="240" w:lineRule="auto"/>
        <w:rPr>
          <w:rFonts w:eastAsia="Times New Roman" w:cs="Courier New"/>
          <w:b/>
          <w:bCs/>
          <w:i/>
          <w:iCs/>
          <w:color w:val="00566E" w:themeColor="accent4" w:themeShade="80"/>
          <w:sz w:val="32"/>
          <w:szCs w:val="32"/>
        </w:rPr>
      </w:pPr>
      <w:r w:rsidRPr="009D5111">
        <w:rPr>
          <w:rFonts w:eastAsia="Times New Roman" w:cs="Courier New"/>
          <w:b/>
          <w:bCs/>
          <w:i/>
          <w:iCs/>
          <w:color w:val="00566E" w:themeColor="accent4" w:themeShade="80"/>
          <w:sz w:val="32"/>
          <w:szCs w:val="32"/>
        </w:rPr>
        <w:t>Problems</w:t>
      </w:r>
    </w:p>
    <w:p w14:paraId="1E1FFE0F" w14:textId="3BFBD32F" w:rsidR="00822E0E" w:rsidRDefault="003237BA" w:rsidP="006B518D">
      <w:pPr>
        <w:spacing w:line="360" w:lineRule="auto"/>
        <w:contextualSpacing/>
        <w:rPr>
          <w:rFonts w:cs="Times New Roman"/>
          <w:sz w:val="24"/>
          <w:szCs w:val="24"/>
        </w:rPr>
      </w:pPr>
      <w:r>
        <w:rPr>
          <w:rFonts w:cs="Times New Roman"/>
          <w:sz w:val="24"/>
          <w:szCs w:val="24"/>
        </w:rPr>
        <w:tab/>
      </w:r>
      <w:r w:rsidR="00822E0E">
        <w:rPr>
          <w:rFonts w:cs="Times New Roman"/>
          <w:sz w:val="24"/>
          <w:szCs w:val="24"/>
        </w:rPr>
        <w:t xml:space="preserve">The biggest issue was that in the beginning, the “router eigrp” command was not supported by the router image I used. Thankfully, I was able to export the configs of the routers I had setup, and after installing new images, I imported the images and continued. </w:t>
      </w:r>
      <w:r w:rsidR="00D86CA2">
        <w:rPr>
          <w:rFonts w:cs="Times New Roman"/>
          <w:sz w:val="24"/>
          <w:szCs w:val="24"/>
        </w:rPr>
        <w:t>This saved me a lot of time, as re-configuring three routers is not fun in the slightest.</w:t>
      </w:r>
    </w:p>
    <w:p w14:paraId="2DFC98AE" w14:textId="374B41AE" w:rsidR="006B518D" w:rsidRPr="00E1399B" w:rsidRDefault="00822E0E" w:rsidP="00E1399B">
      <w:pPr>
        <w:spacing w:line="360" w:lineRule="auto"/>
        <w:contextualSpacing/>
        <w:rPr>
          <w:rFonts w:cs="Times New Roman"/>
          <w:sz w:val="24"/>
          <w:szCs w:val="24"/>
        </w:rPr>
      </w:pPr>
      <w:r>
        <w:rPr>
          <w:rFonts w:cs="Times New Roman"/>
          <w:sz w:val="24"/>
          <w:szCs w:val="24"/>
        </w:rPr>
        <w:tab/>
      </w:r>
      <w:r w:rsidR="003237BA">
        <w:rPr>
          <w:rFonts w:cs="Times New Roman"/>
          <w:sz w:val="24"/>
          <w:szCs w:val="24"/>
        </w:rPr>
        <w:t>Most of the real issues of this lab came from the research being a bit difficult to find</w:t>
      </w:r>
      <w:r w:rsidR="00B50FC8">
        <w:rPr>
          <w:rFonts w:cs="Times New Roman"/>
          <w:sz w:val="24"/>
          <w:szCs w:val="24"/>
        </w:rPr>
        <w:t xml:space="preserve">, like the last lab. Obscure answers in forum posts and other things like that. </w:t>
      </w:r>
      <w:r>
        <w:rPr>
          <w:rFonts w:cs="Times New Roman"/>
          <w:sz w:val="24"/>
          <w:szCs w:val="24"/>
        </w:rPr>
        <w:t>T</w:t>
      </w:r>
      <w:r w:rsidR="00B50FC8">
        <w:rPr>
          <w:rFonts w:cs="Times New Roman"/>
          <w:sz w:val="24"/>
          <w:szCs w:val="24"/>
        </w:rPr>
        <w:t xml:space="preserve">he </w:t>
      </w:r>
      <w:r>
        <w:rPr>
          <w:rFonts w:cs="Times New Roman"/>
          <w:sz w:val="24"/>
          <w:szCs w:val="24"/>
        </w:rPr>
        <w:t>other</w:t>
      </w:r>
      <w:r w:rsidR="00B50FC8">
        <w:rPr>
          <w:rFonts w:cs="Times New Roman"/>
          <w:sz w:val="24"/>
          <w:szCs w:val="24"/>
        </w:rPr>
        <w:t xml:space="preserve"> issues came, as usual, from missing small details</w:t>
      </w:r>
      <w:r w:rsidR="0052175C">
        <w:rPr>
          <w:rFonts w:cs="Times New Roman"/>
          <w:sz w:val="24"/>
          <w:szCs w:val="24"/>
        </w:rPr>
        <w:t xml:space="preserve">, or creating unnecessary work for myself. At the beginning, I thought this lab’s purpose was to route in IPv4 and </w:t>
      </w:r>
      <w:r>
        <w:rPr>
          <w:rFonts w:cs="Times New Roman"/>
          <w:sz w:val="24"/>
          <w:szCs w:val="24"/>
        </w:rPr>
        <w:t>IPv6 but</w:t>
      </w:r>
      <w:r w:rsidR="0052175C">
        <w:rPr>
          <w:rFonts w:cs="Times New Roman"/>
          <w:sz w:val="24"/>
          <w:szCs w:val="24"/>
        </w:rPr>
        <w:t xml:space="preserve"> turns out the IPv4 configurations were unnecessary.</w:t>
      </w:r>
      <w:r w:rsidR="00E1399B">
        <w:rPr>
          <w:rFonts w:cs="Times New Roman"/>
          <w:sz w:val="24"/>
          <w:szCs w:val="24"/>
        </w:rPr>
        <w:t xml:space="preserve"> </w:t>
      </w:r>
      <w:r>
        <w:rPr>
          <w:rFonts w:cs="Times New Roman"/>
          <w:sz w:val="24"/>
          <w:szCs w:val="24"/>
        </w:rPr>
        <w:t xml:space="preserve">Other than that, I got stuck on which redistributions to use </w:t>
      </w:r>
      <w:r w:rsidR="00D86CA2">
        <w:rPr>
          <w:rFonts w:cs="Times New Roman"/>
          <w:sz w:val="24"/>
          <w:szCs w:val="24"/>
        </w:rPr>
        <w:t>between BGP and the other areas</w:t>
      </w:r>
      <w:r>
        <w:rPr>
          <w:rFonts w:cs="Times New Roman"/>
          <w:sz w:val="24"/>
          <w:szCs w:val="24"/>
        </w:rPr>
        <w:t>, but this lab went smoothly overall.</w:t>
      </w:r>
    </w:p>
    <w:p w14:paraId="0F1A6D72" w14:textId="48102231" w:rsidR="008101EC" w:rsidRPr="009D5111" w:rsidRDefault="008101EC" w:rsidP="006B518D">
      <w:pPr>
        <w:spacing w:before="200" w:line="240" w:lineRule="auto"/>
        <w:rPr>
          <w:rFonts w:cs="Times New Roman"/>
          <w:b/>
          <w:bCs/>
          <w:i/>
          <w:iCs/>
          <w:color w:val="00566E" w:themeColor="accent4" w:themeShade="80"/>
          <w:sz w:val="32"/>
          <w:szCs w:val="32"/>
        </w:rPr>
      </w:pPr>
      <w:r w:rsidRPr="009D5111">
        <w:rPr>
          <w:rFonts w:cs="Times New Roman"/>
          <w:b/>
          <w:bCs/>
          <w:i/>
          <w:iCs/>
          <w:color w:val="00566E" w:themeColor="accent4" w:themeShade="80"/>
          <w:sz w:val="32"/>
          <w:szCs w:val="32"/>
        </w:rPr>
        <w:t>Conclusion</w:t>
      </w:r>
    </w:p>
    <w:p w14:paraId="2FD9A3A3" w14:textId="0B024D58" w:rsidR="00603AC3" w:rsidRPr="00AD2648" w:rsidRDefault="00822E0E" w:rsidP="006B518D">
      <w:pPr>
        <w:spacing w:line="360" w:lineRule="auto"/>
        <w:ind w:firstLine="720"/>
        <w:contextualSpacing/>
        <w:rPr>
          <w:rFonts w:cs="Times New Roman"/>
          <w:sz w:val="24"/>
          <w:szCs w:val="24"/>
        </w:rPr>
      </w:pPr>
      <w:r>
        <w:rPr>
          <w:rFonts w:cs="Times New Roman"/>
          <w:sz w:val="24"/>
          <w:szCs w:val="24"/>
        </w:rPr>
        <w:t xml:space="preserve">In </w:t>
      </w:r>
      <w:r w:rsidRPr="00822E0E">
        <w:rPr>
          <w:rFonts w:cs="Times New Roman"/>
          <w:sz w:val="24"/>
          <w:szCs w:val="24"/>
        </w:rPr>
        <w:t xml:space="preserve">summary, IPv6 allows for greater amounts of addresses to be used, and since it is </w:t>
      </w:r>
      <w:r w:rsidR="00E1399B">
        <w:rPr>
          <w:rFonts w:cs="Times New Roman"/>
          <w:sz w:val="24"/>
          <w:szCs w:val="24"/>
        </w:rPr>
        <w:t>so widely used</w:t>
      </w:r>
      <w:r w:rsidRPr="00822E0E">
        <w:rPr>
          <w:rFonts w:cs="Times New Roman"/>
          <w:sz w:val="24"/>
          <w:szCs w:val="24"/>
        </w:rPr>
        <w:t xml:space="preserve">, it is a good idea for us to know how to set it up. Last time, we were going to do this lab as a part of IPv4, but since packet tracer does not support it like GNS3 does, we were unable to. Apart from hard-to-find research, wrong images, difficult setup, and my laptop burning my thighs, this lab was not that difficult in terms of the actual configuration itself. The difficulty came from looking for </w:t>
      </w:r>
      <w:r w:rsidRPr="00822E0E">
        <w:rPr>
          <w:rFonts w:cs="Times New Roman"/>
          <w:i/>
          <w:iCs/>
          <w:sz w:val="24"/>
          <w:szCs w:val="24"/>
        </w:rPr>
        <w:t xml:space="preserve">how </w:t>
      </w:r>
      <w:r w:rsidRPr="00822E0E">
        <w:rPr>
          <w:sz w:val="24"/>
          <w:szCs w:val="24"/>
        </w:rPr>
        <w:t>to create said configuration.</w:t>
      </w:r>
    </w:p>
    <w:sectPr w:rsidR="00603AC3" w:rsidRPr="00AD2648" w:rsidSect="008101EC">
      <w:footerReference w:type="default" r:id="rId10"/>
      <w:pgSz w:w="12240" w:h="15840"/>
      <w:pgMar w:top="1728" w:right="1800" w:bottom="1440" w:left="1800" w:header="720" w:footer="720" w:gutter="0"/>
      <w:pgBorders w:offsetFrom="page">
        <w:top w:val="triple" w:sz="12" w:space="24" w:color="0081A4" w:themeColor="accent4" w:themeShade="BF"/>
        <w:left w:val="triple" w:sz="12" w:space="24" w:color="0081A4" w:themeColor="accent4" w:themeShade="BF"/>
        <w:bottom w:val="triple" w:sz="12" w:space="24" w:color="0081A4" w:themeColor="accent4" w:themeShade="BF"/>
        <w:right w:val="triple" w:sz="12" w:space="24" w:color="0081A4" w:themeColor="accent4"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83A93" w14:textId="77777777" w:rsidR="004D4177" w:rsidRDefault="004D4177" w:rsidP="00C6554A">
      <w:pPr>
        <w:spacing w:before="0" w:after="0" w:line="240" w:lineRule="auto"/>
      </w:pPr>
      <w:r>
        <w:separator/>
      </w:r>
    </w:p>
  </w:endnote>
  <w:endnote w:type="continuationSeparator" w:id="0">
    <w:p w14:paraId="3A292713" w14:textId="77777777" w:rsidR="004D4177" w:rsidRDefault="004D41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1A103" w14:textId="77777777" w:rsidR="0052175C" w:rsidRDefault="0052175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086F5" w14:textId="77777777" w:rsidR="004D4177" w:rsidRDefault="004D4177" w:rsidP="00C6554A">
      <w:pPr>
        <w:spacing w:before="0" w:after="0" w:line="240" w:lineRule="auto"/>
      </w:pPr>
      <w:r>
        <w:separator/>
      </w:r>
    </w:p>
  </w:footnote>
  <w:footnote w:type="continuationSeparator" w:id="0">
    <w:p w14:paraId="62683056" w14:textId="77777777" w:rsidR="004D4177" w:rsidRDefault="004D41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94AC7"/>
    <w:multiLevelType w:val="hybridMultilevel"/>
    <w:tmpl w:val="76B67FF6"/>
    <w:lvl w:ilvl="0" w:tplc="AB52D5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F144D"/>
    <w:multiLevelType w:val="hybridMultilevel"/>
    <w:tmpl w:val="694632FC"/>
    <w:lvl w:ilvl="0" w:tplc="FBAE0912">
      <w:start w:val="15"/>
      <w:numFmt w:val="bullet"/>
      <w:lvlText w:val="-"/>
      <w:lvlJc w:val="left"/>
      <w:pPr>
        <w:ind w:left="1800" w:hanging="360"/>
      </w:pPr>
      <w:rPr>
        <w:rFonts w:ascii="Constantia" w:eastAsiaTheme="minorHAnsi" w:hAnsi="Constantia" w:cs="Times New Roman" w:hint="default"/>
        <w:color w:val="595959" w:themeColor="text1" w:themeTint="A6"/>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4D5529"/>
    <w:multiLevelType w:val="hybridMultilevel"/>
    <w:tmpl w:val="DA9E7F44"/>
    <w:lvl w:ilvl="0" w:tplc="E4AC2BDC">
      <w:start w:val="15"/>
      <w:numFmt w:val="bullet"/>
      <w:lvlText w:val="-"/>
      <w:lvlJc w:val="left"/>
      <w:pPr>
        <w:ind w:left="360" w:hanging="360"/>
      </w:pPr>
      <w:rPr>
        <w:rFonts w:ascii="Constantia" w:eastAsiaTheme="minorHAnsi" w:hAnsi="Constant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630D12"/>
    <w:multiLevelType w:val="hybridMultilevel"/>
    <w:tmpl w:val="5C80FD8E"/>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6461B"/>
    <w:multiLevelType w:val="hybridMultilevel"/>
    <w:tmpl w:val="843466FC"/>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C6DC2"/>
    <w:multiLevelType w:val="hybridMultilevel"/>
    <w:tmpl w:val="B7FCE55E"/>
    <w:lvl w:ilvl="0" w:tplc="30AA4E28">
      <w:numFmt w:val="bullet"/>
      <w:lvlText w:val="-"/>
      <w:lvlJc w:val="left"/>
      <w:pPr>
        <w:ind w:left="1080" w:hanging="360"/>
      </w:pPr>
      <w:rPr>
        <w:rFonts w:ascii="Constantia" w:eastAsiaTheme="minorHAnsi" w:hAnsi="Constant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50E7DC5"/>
    <w:multiLevelType w:val="hybridMultilevel"/>
    <w:tmpl w:val="8EEA51EA"/>
    <w:lvl w:ilvl="0" w:tplc="931AF4C2">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8"/>
  </w:num>
  <w:num w:numId="18">
    <w:abstractNumId w:val="13"/>
  </w:num>
  <w:num w:numId="19">
    <w:abstractNumId w:val="14"/>
  </w:num>
  <w:num w:numId="20">
    <w:abstractNumId w:val="19"/>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MDE3sjAxMTUxsDBT0lEKTi0uzszPAykwNK4FAKfJfLstAAAA"/>
  </w:docVars>
  <w:rsids>
    <w:rsidRoot w:val="00495352"/>
    <w:rsid w:val="00057192"/>
    <w:rsid w:val="000759AB"/>
    <w:rsid w:val="00080DB6"/>
    <w:rsid w:val="00096129"/>
    <w:rsid w:val="000A24AD"/>
    <w:rsid w:val="000B23CD"/>
    <w:rsid w:val="000B2F24"/>
    <w:rsid w:val="00117CCC"/>
    <w:rsid w:val="0012637F"/>
    <w:rsid w:val="00153953"/>
    <w:rsid w:val="00164DFE"/>
    <w:rsid w:val="00197ACD"/>
    <w:rsid w:val="001B3A84"/>
    <w:rsid w:val="0022103B"/>
    <w:rsid w:val="002554CD"/>
    <w:rsid w:val="00282250"/>
    <w:rsid w:val="00287FA9"/>
    <w:rsid w:val="00293B83"/>
    <w:rsid w:val="002B4294"/>
    <w:rsid w:val="002E429F"/>
    <w:rsid w:val="002E4B08"/>
    <w:rsid w:val="002F74FA"/>
    <w:rsid w:val="00321075"/>
    <w:rsid w:val="003237BA"/>
    <w:rsid w:val="00333D0D"/>
    <w:rsid w:val="00373C86"/>
    <w:rsid w:val="003B484C"/>
    <w:rsid w:val="00401FFD"/>
    <w:rsid w:val="004655B2"/>
    <w:rsid w:val="00472700"/>
    <w:rsid w:val="00484F52"/>
    <w:rsid w:val="00495352"/>
    <w:rsid w:val="004A1C60"/>
    <w:rsid w:val="004C049F"/>
    <w:rsid w:val="004C7937"/>
    <w:rsid w:val="004D4177"/>
    <w:rsid w:val="005000E2"/>
    <w:rsid w:val="0050247B"/>
    <w:rsid w:val="0052175C"/>
    <w:rsid w:val="005410CA"/>
    <w:rsid w:val="00555E56"/>
    <w:rsid w:val="00585FD7"/>
    <w:rsid w:val="00603AC3"/>
    <w:rsid w:val="00670E8F"/>
    <w:rsid w:val="006A3CE7"/>
    <w:rsid w:val="006B518D"/>
    <w:rsid w:val="006C126C"/>
    <w:rsid w:val="006C4014"/>
    <w:rsid w:val="006C4DB6"/>
    <w:rsid w:val="006D20CA"/>
    <w:rsid w:val="007444FF"/>
    <w:rsid w:val="00750311"/>
    <w:rsid w:val="00782672"/>
    <w:rsid w:val="007D64E9"/>
    <w:rsid w:val="007E0327"/>
    <w:rsid w:val="007E5BBE"/>
    <w:rsid w:val="008101EC"/>
    <w:rsid w:val="00822E0E"/>
    <w:rsid w:val="00850F23"/>
    <w:rsid w:val="0087007A"/>
    <w:rsid w:val="00876976"/>
    <w:rsid w:val="008C1357"/>
    <w:rsid w:val="008C7D6E"/>
    <w:rsid w:val="008D3A63"/>
    <w:rsid w:val="00907E6E"/>
    <w:rsid w:val="009149C8"/>
    <w:rsid w:val="00930F85"/>
    <w:rsid w:val="00974764"/>
    <w:rsid w:val="0098218A"/>
    <w:rsid w:val="00993A42"/>
    <w:rsid w:val="009B316C"/>
    <w:rsid w:val="009D5111"/>
    <w:rsid w:val="00A21732"/>
    <w:rsid w:val="00A94D1C"/>
    <w:rsid w:val="00A96D8B"/>
    <w:rsid w:val="00AB687E"/>
    <w:rsid w:val="00AD16F2"/>
    <w:rsid w:val="00AD2648"/>
    <w:rsid w:val="00AD6B19"/>
    <w:rsid w:val="00AD763E"/>
    <w:rsid w:val="00AE4D7F"/>
    <w:rsid w:val="00AE6621"/>
    <w:rsid w:val="00B07CCA"/>
    <w:rsid w:val="00B2101C"/>
    <w:rsid w:val="00B27224"/>
    <w:rsid w:val="00B45A6D"/>
    <w:rsid w:val="00B4623F"/>
    <w:rsid w:val="00B50FC8"/>
    <w:rsid w:val="00C0250E"/>
    <w:rsid w:val="00C16A33"/>
    <w:rsid w:val="00C4448B"/>
    <w:rsid w:val="00C6554A"/>
    <w:rsid w:val="00CB562F"/>
    <w:rsid w:val="00CE5D0C"/>
    <w:rsid w:val="00D04A73"/>
    <w:rsid w:val="00D16C57"/>
    <w:rsid w:val="00D22720"/>
    <w:rsid w:val="00D33EC0"/>
    <w:rsid w:val="00D57D15"/>
    <w:rsid w:val="00D57EA5"/>
    <w:rsid w:val="00D86CA2"/>
    <w:rsid w:val="00DB0C63"/>
    <w:rsid w:val="00DC6EE2"/>
    <w:rsid w:val="00DF4319"/>
    <w:rsid w:val="00E1399B"/>
    <w:rsid w:val="00E13FD7"/>
    <w:rsid w:val="00E16423"/>
    <w:rsid w:val="00E24142"/>
    <w:rsid w:val="00E519E0"/>
    <w:rsid w:val="00E64C15"/>
    <w:rsid w:val="00E80243"/>
    <w:rsid w:val="00EB100C"/>
    <w:rsid w:val="00ED7C44"/>
    <w:rsid w:val="00EF6DC0"/>
    <w:rsid w:val="00F025BB"/>
    <w:rsid w:val="00F41B9F"/>
    <w:rsid w:val="00F97DEB"/>
    <w:rsid w:val="00FF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AF300"/>
  <w15:chartTrackingRefBased/>
  <w15:docId w15:val="{B9246933-9549-4482-9E41-F1DDA444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495352"/>
    <w:pPr>
      <w:spacing w:before="0" w:after="160" w:line="259" w:lineRule="auto"/>
      <w:ind w:left="720"/>
      <w:contextualSpacing/>
    </w:pPr>
    <w:rPr>
      <w:color w:val="auto"/>
    </w:rPr>
  </w:style>
  <w:style w:type="table" w:styleId="TableGrid">
    <w:name w:val="Table Grid"/>
    <w:basedOn w:val="TableNormal"/>
    <w:uiPriority w:val="39"/>
    <w:rsid w:val="007503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32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8040">
      <w:bodyDiv w:val="1"/>
      <w:marLeft w:val="0"/>
      <w:marRight w:val="0"/>
      <w:marTop w:val="0"/>
      <w:marBottom w:val="0"/>
      <w:divBdr>
        <w:top w:val="none" w:sz="0" w:space="0" w:color="auto"/>
        <w:left w:val="none" w:sz="0" w:space="0" w:color="auto"/>
        <w:bottom w:val="none" w:sz="0" w:space="0" w:color="auto"/>
        <w:right w:val="none" w:sz="0" w:space="0" w:color="auto"/>
      </w:divBdr>
    </w:div>
    <w:div w:id="446319393">
      <w:bodyDiv w:val="1"/>
      <w:marLeft w:val="0"/>
      <w:marRight w:val="0"/>
      <w:marTop w:val="0"/>
      <w:marBottom w:val="0"/>
      <w:divBdr>
        <w:top w:val="none" w:sz="0" w:space="0" w:color="auto"/>
        <w:left w:val="none" w:sz="0" w:space="0" w:color="auto"/>
        <w:bottom w:val="none" w:sz="0" w:space="0" w:color="auto"/>
        <w:right w:val="none" w:sz="0" w:space="0" w:color="auto"/>
      </w:divBdr>
    </w:div>
    <w:div w:id="833958111">
      <w:bodyDiv w:val="1"/>
      <w:marLeft w:val="0"/>
      <w:marRight w:val="0"/>
      <w:marTop w:val="0"/>
      <w:marBottom w:val="0"/>
      <w:divBdr>
        <w:top w:val="none" w:sz="0" w:space="0" w:color="auto"/>
        <w:left w:val="none" w:sz="0" w:space="0" w:color="auto"/>
        <w:bottom w:val="none" w:sz="0" w:space="0" w:color="auto"/>
        <w:right w:val="none" w:sz="0" w:space="0" w:color="auto"/>
      </w:divBdr>
    </w:div>
    <w:div w:id="924148350">
      <w:bodyDiv w:val="1"/>
      <w:marLeft w:val="0"/>
      <w:marRight w:val="0"/>
      <w:marTop w:val="0"/>
      <w:marBottom w:val="0"/>
      <w:divBdr>
        <w:top w:val="none" w:sz="0" w:space="0" w:color="auto"/>
        <w:left w:val="none" w:sz="0" w:space="0" w:color="auto"/>
        <w:bottom w:val="none" w:sz="0" w:space="0" w:color="auto"/>
        <w:right w:val="none" w:sz="0" w:space="0" w:color="auto"/>
      </w:divBdr>
    </w:div>
    <w:div w:id="212037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ovakm\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465F3-889B-4924-B1EB-1B2427A3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39</TotalTime>
  <Pages>21</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Marcello  (Student)</dc:creator>
  <cp:keywords/>
  <dc:description/>
  <cp:lastModifiedBy>Marcello Novak</cp:lastModifiedBy>
  <cp:revision>5</cp:revision>
  <dcterms:created xsi:type="dcterms:W3CDTF">2020-12-23T23:43:00Z</dcterms:created>
  <dcterms:modified xsi:type="dcterms:W3CDTF">2020-12-24T00:18:00Z</dcterms:modified>
</cp:coreProperties>
</file>