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595BD" w14:textId="00A6D3D8" w:rsidR="008503A4" w:rsidRDefault="008503A4" w:rsidP="008503A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503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Como consumir uma API externa na sua aplicação Spring Boot</w:t>
      </w:r>
    </w:p>
    <w:p w14:paraId="1B19BDD1" w14:textId="4593C52E" w:rsidR="008503A4" w:rsidRDefault="008503A4" w:rsidP="008503A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5BDE5D9B" w14:textId="77777777" w:rsidR="008503A4" w:rsidRPr="008503A4" w:rsidRDefault="008503A4" w:rsidP="0085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8503A4">
          <w:rPr>
            <w:rFonts w:ascii="Times New Roman" w:eastAsia="Times New Roman" w:hAnsi="Times New Roman" w:cs="Times New Roman"/>
            <w:color w:val="FF8F8F"/>
            <w:sz w:val="24"/>
            <w:szCs w:val="24"/>
            <w:shd w:val="clear" w:color="auto" w:fill="01476E"/>
          </w:rPr>
          <w:t>#</w:t>
        </w:r>
        <w:r w:rsidRPr="008503A4">
          <w:rPr>
            <w:rFonts w:ascii="Times New Roman" w:eastAsia="Times New Roman" w:hAnsi="Times New Roman" w:cs="Times New Roman"/>
            <w:color w:val="FF8F8F"/>
            <w:sz w:val="24"/>
            <w:szCs w:val="24"/>
            <w:u w:val="single"/>
            <w:shd w:val="clear" w:color="auto" w:fill="01476E"/>
          </w:rPr>
          <w:t>java</w:t>
        </w:r>
      </w:hyperlink>
      <w:r w:rsidRPr="008503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history="1"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api</w:t>
        </w:r>
      </w:hyperlink>
      <w:r w:rsidRPr="008503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9" w:history="1"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springboot</w:t>
        </w:r>
      </w:hyperlink>
      <w:r w:rsidRPr="008503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10" w:history="1"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</w:rPr>
          <w:t>#</w:t>
        </w:r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feign</w:t>
        </w:r>
      </w:hyperlink>
    </w:p>
    <w:p w14:paraId="7CB9FD5D" w14:textId="3D53D4EA" w:rsidR="008503A4" w:rsidRPr="008503A4" w:rsidRDefault="008503A4" w:rsidP="008503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8503A4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w:drawing>
            <wp:inline distT="0" distB="0" distL="0" distR="0" wp14:anchorId="5193BE6E" wp14:editId="432353D4">
              <wp:extent cx="478155" cy="478155"/>
              <wp:effectExtent l="0" t="0" r="0" b="0"/>
              <wp:docPr id="3" name="Picture 3" descr="daienelima profile imag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aienelima profile image"/>
                      <pic:cNvPicPr>
                        <a:picLocks noChangeAspect="1" noChangeArrowheads="1"/>
                      </pic:cNvPicPr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78155" cy="478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8503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Daiene Lima</w:t>
        </w:r>
      </w:hyperlink>
      <w:r w:rsidRPr="008503A4">
        <w:rPr>
          <w:rFonts w:ascii="Times New Roman" w:eastAsia="Times New Roman" w:hAnsi="Times New Roman" w:cs="Times New Roman"/>
          <w:sz w:val="24"/>
          <w:szCs w:val="24"/>
        </w:rPr>
        <w:t>12 de out. de 2020 </w:t>
      </w:r>
      <w:r w:rsidRPr="008503A4">
        <w:rPr>
          <w:rFonts w:ascii="MS Mincho" w:eastAsia="MS Mincho" w:hAnsi="MS Mincho" w:cs="MS Mincho" w:hint="eastAsia"/>
          <w:sz w:val="24"/>
          <w:szCs w:val="24"/>
        </w:rPr>
        <w:t>・</w:t>
      </w:r>
      <w:r w:rsidRPr="008503A4">
        <w:rPr>
          <w:rFonts w:ascii="Times New Roman" w:eastAsia="Times New Roman" w:hAnsi="Times New Roman" w:cs="Times New Roman"/>
          <w:i/>
          <w:iCs/>
          <w:sz w:val="24"/>
          <w:szCs w:val="24"/>
        </w:rPr>
        <w:t>Updated on 10 de mar.</w:t>
      </w:r>
      <w:r w:rsidRPr="008503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503A4">
        <w:rPr>
          <w:rFonts w:ascii="MS Mincho" w:eastAsia="MS Mincho" w:hAnsi="MS Mincho" w:cs="MS Mincho" w:hint="eastAsia"/>
          <w:sz w:val="24"/>
          <w:szCs w:val="24"/>
        </w:rPr>
        <w:t>・</w:t>
      </w:r>
      <w:r w:rsidRPr="008503A4">
        <w:rPr>
          <w:rFonts w:ascii="Times New Roman" w:eastAsia="Times New Roman" w:hAnsi="Times New Roman" w:cs="Times New Roman"/>
          <w:sz w:val="24"/>
          <w:szCs w:val="24"/>
        </w:rPr>
        <w:t>2 min read</w:t>
      </w:r>
    </w:p>
    <w:p w14:paraId="0639D4DF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Em algum momento pode acontecer da nossa aplicação ter a necessidade de consumir ou se integrar com um serviço externo.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Pensando nisso surgiu um projeto chamado Feign.</w:t>
      </w:r>
    </w:p>
    <w:p w14:paraId="73A81AB1" w14:textId="77777777" w:rsidR="008503A4" w:rsidRPr="008503A4" w:rsidRDefault="008503A4" w:rsidP="008503A4">
      <w:pPr>
        <w:spacing w:before="100" w:beforeAutospacing="1" w:after="100" w:afterAutospacing="1" w:line="240" w:lineRule="auto"/>
        <w:outlineLvl w:val="0"/>
        <w:rPr>
          <w:rFonts w:ascii="var(--ff-sans-serif)" w:eastAsia="Times New Roman" w:hAnsi="var(--ff-sans-serif)" w:cs="Segoe UI"/>
          <w:b/>
          <w:bCs/>
          <w:color w:val="08090A"/>
          <w:kern w:val="36"/>
          <w:sz w:val="42"/>
          <w:szCs w:val="42"/>
        </w:rPr>
      </w:pPr>
      <w:bookmarkStart w:id="0" w:name="o-que-%C3%A9-feign"/>
      <w:bookmarkEnd w:id="0"/>
      <w:r w:rsidRPr="008503A4">
        <w:rPr>
          <w:rFonts w:ascii="var(--ff-sans-serif)" w:eastAsia="Times New Roman" w:hAnsi="var(--ff-sans-serif)" w:cs="Segoe UI"/>
          <w:b/>
          <w:bCs/>
          <w:color w:val="08090A"/>
          <w:kern w:val="36"/>
          <w:sz w:val="42"/>
          <w:szCs w:val="42"/>
        </w:rPr>
        <w:t>O que é Feign?</w:t>
      </w:r>
    </w:p>
    <w:p w14:paraId="1314F489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O Feign é um projeto que está dentro do Spring Cloud ele é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utilizado para integração e consumo de serviços rest.</w:t>
      </w:r>
    </w:p>
    <w:p w14:paraId="25F5E58B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Ele torna o consumo de clients de serviço da web mais fácil. Foi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inspirado no Retrofit e JAX-RS-2.0.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Uma grande facilidade do uso do Feign é que não precisamos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escrever nenhum código para chamar o serviço, a não ser uma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definição de interface.</w:t>
      </w:r>
    </w:p>
    <w:p w14:paraId="6573BAB1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b/>
          <w:bCs/>
          <w:color w:val="08090A"/>
          <w:sz w:val="24"/>
          <w:szCs w:val="24"/>
        </w:rPr>
        <w:t>@FeignClient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 é a notação que torna o consumo do serviço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extremamente simples.</w:t>
      </w:r>
    </w:p>
    <w:p w14:paraId="23CE1728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Eu vou mostrar um exemplo simples consumindo a api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viacep.com.br/ws/{cep}/json/</w:t>
      </w:r>
    </w:p>
    <w:p w14:paraId="345B20DD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A api devolve um json na seguinte estrutura;</w:t>
      </w:r>
    </w:p>
    <w:p w14:paraId="27089521" w14:textId="7465EC86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lastRenderedPageBreak/>
        <w:drawing>
          <wp:inline distT="0" distB="0" distL="0" distR="0" wp14:anchorId="2BFD6159" wp14:editId="4526966F">
            <wp:extent cx="5943600" cy="1763395"/>
            <wp:effectExtent l="0" t="0" r="0" b="8255"/>
            <wp:docPr id="2" name="Picture 2" descr="Alt Text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DDA79" w14:textId="77777777" w:rsidR="008503A4" w:rsidRPr="008503A4" w:rsidRDefault="008503A4" w:rsidP="008503A4">
      <w:pPr>
        <w:numPr>
          <w:ilvl w:val="0"/>
          <w:numId w:val="1"/>
        </w:numPr>
        <w:spacing w:after="0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Vamos adicionar duas dependências ao nosso pom.xml</w:t>
      </w:r>
    </w:p>
    <w:p w14:paraId="38C31260" w14:textId="77777777" w:rsidR="008503A4" w:rsidRPr="008503A4" w:rsidRDefault="008503A4" w:rsidP="008503A4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spring-cloud-starter-openfeign</w:t>
      </w:r>
    </w:p>
    <w:p w14:paraId="2EA4AC1E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&lt;dependency&gt;</w:t>
      </w:r>
    </w:p>
    <w:p w14:paraId="7E6BBA0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&lt;groupId&gt;org.springframework.cloud&lt;/groupId&gt;</w:t>
      </w:r>
    </w:p>
    <w:p w14:paraId="05CDD660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&lt;artifactId&gt;spring-cloud-starter-openfeign&lt;/artifactId&gt;</w:t>
      </w:r>
    </w:p>
    <w:p w14:paraId="44A5DD5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&lt;/dependency&gt;</w:t>
      </w:r>
    </w:p>
    <w:p w14:paraId="2A2942DA" w14:textId="77777777" w:rsidR="008503A4" w:rsidRPr="008503A4" w:rsidRDefault="008503A4" w:rsidP="008503A4">
      <w:pPr>
        <w:spacing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spring-cloud-dependencies</w:t>
      </w:r>
    </w:p>
    <w:p w14:paraId="0BF65C6C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&lt;dependencyManagement&gt;</w:t>
      </w:r>
    </w:p>
    <w:p w14:paraId="054449B2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&lt;dependencies&gt;</w:t>
      </w:r>
    </w:p>
    <w:p w14:paraId="27CBD675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&lt;dependency&gt;</w:t>
      </w:r>
    </w:p>
    <w:p w14:paraId="51EF0119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    &lt;groupId&gt;org.springframework.cloud&lt;/groupId&gt;</w:t>
      </w:r>
    </w:p>
    <w:p w14:paraId="5909F791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    &lt;artifactId&gt;spring-cloud-dependencies&lt;/artifactId&gt;</w:t>
      </w:r>
    </w:p>
    <w:p w14:paraId="6E6B6D8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    &lt;version&gt;Hoxton.SR8&lt;/version&gt;</w:t>
      </w:r>
    </w:p>
    <w:p w14:paraId="2A56F8C4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    &lt;type&gt;pom&lt;/type&gt;</w:t>
      </w:r>
    </w:p>
    <w:p w14:paraId="65924DBE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    &lt;scope&gt;import&lt;/scope&gt;</w:t>
      </w:r>
    </w:p>
    <w:p w14:paraId="38BD6A5C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    &lt;/dependency&gt;</w:t>
      </w:r>
    </w:p>
    <w:p w14:paraId="55A61A52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&lt;/dependencies&gt;</w:t>
      </w:r>
    </w:p>
    <w:p w14:paraId="604C9FE4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&lt;/dependencyManagement&gt;</w:t>
      </w:r>
    </w:p>
    <w:p w14:paraId="769EE171" w14:textId="77777777" w:rsidR="008503A4" w:rsidRPr="008503A4" w:rsidRDefault="008503A4" w:rsidP="008503A4">
      <w:pPr>
        <w:numPr>
          <w:ilvl w:val="0"/>
          <w:numId w:val="2"/>
        </w:numPr>
        <w:spacing w:after="0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Configurações do Projeto</w:t>
      </w:r>
    </w:p>
    <w:p w14:paraId="483B904E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Precisamos anotar @EnableFeignClients na classe principal do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projeto, para habilitar o Feign, no caso aqui a classe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Application.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Com essa anotação habilitamos uma busca pela interface client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que devem ser consumida.</w:t>
      </w:r>
    </w:p>
    <w:p w14:paraId="301BDBA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@SpringBootApplication</w:t>
      </w:r>
    </w:p>
    <w:p w14:paraId="37C73F6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@EnableFeignClients</w:t>
      </w:r>
    </w:p>
    <w:p w14:paraId="71D95904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public class ConsumoApplication {</w:t>
      </w:r>
    </w:p>
    <w:p w14:paraId="3A38EA89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348A5BD1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public static void main(String[] args) {</w:t>
      </w:r>
    </w:p>
    <w:p w14:paraId="3AF136CB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lastRenderedPageBreak/>
        <w:t xml:space="preserve">        SpringApplication.run(ConsumoApplication.class, args);</w:t>
      </w:r>
    </w:p>
    <w:p w14:paraId="52CFE9BA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}</w:t>
      </w:r>
    </w:p>
    <w:p w14:paraId="0D467890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638BE6AE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}</w:t>
      </w:r>
    </w:p>
    <w:p w14:paraId="091D8E29" w14:textId="77777777" w:rsidR="008503A4" w:rsidRPr="008503A4" w:rsidRDefault="008503A4" w:rsidP="008503A4">
      <w:pPr>
        <w:numPr>
          <w:ilvl w:val="0"/>
          <w:numId w:val="3"/>
        </w:numPr>
        <w:spacing w:after="0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Criaremos a classe que vai retornar nosso objeto</w:t>
      </w:r>
    </w:p>
    <w:p w14:paraId="4DE3726A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public class Endereco {</w:t>
      </w:r>
    </w:p>
    <w:p w14:paraId="29A93D34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5C9DAE8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cep;</w:t>
      </w:r>
    </w:p>
    <w:p w14:paraId="283E866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logradouro;</w:t>
      </w:r>
    </w:p>
    <w:p w14:paraId="01B71130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complemento;</w:t>
      </w:r>
    </w:p>
    <w:p w14:paraId="671B03E6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bairro;</w:t>
      </w:r>
    </w:p>
    <w:p w14:paraId="127187DE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localidade;</w:t>
      </w:r>
    </w:p>
    <w:p w14:paraId="28761D0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uf;</w:t>
      </w:r>
    </w:p>
    <w:p w14:paraId="5645478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ibge;</w:t>
      </w:r>
    </w:p>
    <w:p w14:paraId="3AD6BF2B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gia;</w:t>
      </w:r>
    </w:p>
    <w:p w14:paraId="5B70B162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ddd;</w:t>
      </w:r>
    </w:p>
    <w:p w14:paraId="0D51D180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String siafi;</w:t>
      </w:r>
    </w:p>
    <w:p w14:paraId="16DEC743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7B8F0BC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}</w:t>
      </w:r>
    </w:p>
    <w:p w14:paraId="39C5066D" w14:textId="77777777" w:rsidR="008503A4" w:rsidRPr="008503A4" w:rsidRDefault="008503A4" w:rsidP="008503A4">
      <w:pPr>
        <w:numPr>
          <w:ilvl w:val="0"/>
          <w:numId w:val="4"/>
        </w:numPr>
        <w:spacing w:after="0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Criaremos uma interface onde o @FeignClient irá fazer a chamada do serviço.</w:t>
      </w:r>
    </w:p>
    <w:p w14:paraId="569451BF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Os parâmetros url e name são obrigatórios;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onde url: é a base do serviço que vai ser consumido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e name: o nome do cliente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Precisamos dizer qual o Endepoint o buscarEnderecoPorCep vai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utilizar;</w:t>
      </w:r>
    </w:p>
    <w:p w14:paraId="1310F78A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@FeignClient(url= "https://viacep.com.br/ws/" , name = "viacep")</w:t>
      </w:r>
    </w:p>
    <w:p w14:paraId="0CF512DF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public interface CepService {</w:t>
      </w:r>
    </w:p>
    <w:p w14:paraId="30E1AF2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5D096992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@GetMapping("{cep}/json")</w:t>
      </w:r>
    </w:p>
    <w:p w14:paraId="4D23F049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Endereco buscaEnderecoPorCep(@PathVariable("cep") String cep);</w:t>
      </w:r>
    </w:p>
    <w:p w14:paraId="76C61016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}</w:t>
      </w:r>
    </w:p>
    <w:p w14:paraId="27640797" w14:textId="77777777" w:rsidR="008503A4" w:rsidRPr="008503A4" w:rsidRDefault="008503A4" w:rsidP="008503A4">
      <w:pPr>
        <w:numPr>
          <w:ilvl w:val="0"/>
          <w:numId w:val="5"/>
        </w:numPr>
        <w:spacing w:after="0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Agora é só criar a rota que usaremos para consumir o serviço;</w:t>
      </w:r>
    </w:p>
    <w:p w14:paraId="4383FF67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@RestController</w:t>
      </w:r>
    </w:p>
    <w:p w14:paraId="39E9DA33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public class CepRestService {</w:t>
      </w:r>
    </w:p>
    <w:p w14:paraId="5B64B0D1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40E0170B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@Autowired</w:t>
      </w:r>
    </w:p>
    <w:p w14:paraId="6FE0E805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private CepService cepService;</w:t>
      </w:r>
    </w:p>
    <w:p w14:paraId="2231FEA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730329C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@GetMapping("/{cep}")</w:t>
      </w:r>
    </w:p>
    <w:p w14:paraId="5B679535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public ResponseEntity&lt;Endereco&gt; getCep(@PathVariable String cep) {</w:t>
      </w:r>
    </w:p>
    <w:p w14:paraId="2FD3F649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719C14C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    Endereco endereco = cepService.buscaEnderecoPorCep(cep);</w:t>
      </w:r>
    </w:p>
    <w:p w14:paraId="0BD6E4DA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4E1633B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lastRenderedPageBreak/>
        <w:t xml:space="preserve">        return endereco != null ? ResponseEntity.ok().body(endereco) : ResponseEntity.notFound().build(); </w:t>
      </w:r>
    </w:p>
    <w:p w14:paraId="44CB0058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 xml:space="preserve">    }</w:t>
      </w:r>
    </w:p>
    <w:p w14:paraId="3AD91C64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</w:p>
    <w:p w14:paraId="3622FBCD" w14:textId="77777777" w:rsidR="008503A4" w:rsidRPr="008503A4" w:rsidRDefault="008503A4" w:rsidP="00850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08090A"/>
          <w:sz w:val="24"/>
          <w:szCs w:val="24"/>
        </w:rPr>
      </w:pPr>
      <w:r w:rsidRPr="008503A4">
        <w:rPr>
          <w:rFonts w:ascii="var(--ff-monospace)" w:eastAsia="Times New Roman" w:hAnsi="var(--ff-monospace)" w:cs="Courier New"/>
          <w:color w:val="08090A"/>
          <w:sz w:val="24"/>
          <w:szCs w:val="24"/>
        </w:rPr>
        <w:t>}</w:t>
      </w:r>
    </w:p>
    <w:p w14:paraId="7722A848" w14:textId="77777777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Pronto, agora sua aplicação está consumindo um serviço externo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com poucas linhas e com o mesmo resultado que teríamos com</w:t>
      </w: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br/>
        <w:t>RestTemplate.</w:t>
      </w:r>
    </w:p>
    <w:p w14:paraId="079ED6EF" w14:textId="6996BD21" w:rsidR="008503A4" w:rsidRPr="008503A4" w:rsidRDefault="008503A4" w:rsidP="008503A4">
      <w:pPr>
        <w:spacing w:before="100" w:beforeAutospacing="1" w:after="100" w:afterAutospacing="1" w:line="240" w:lineRule="auto"/>
        <w:rPr>
          <w:rFonts w:ascii="var(--content-font-family)" w:eastAsia="Times New Roman" w:hAnsi="var(--content-font-family)" w:cs="Segoe UI"/>
          <w:color w:val="08090A"/>
          <w:sz w:val="24"/>
          <w:szCs w:val="24"/>
        </w:rPr>
      </w:pPr>
      <w:r w:rsidRPr="008503A4">
        <w:rPr>
          <w:rFonts w:ascii="var(--content-font-family)" w:eastAsia="Times New Roman" w:hAnsi="var(--content-font-family)" w:cs="Segoe UI"/>
          <w:noProof/>
          <w:color w:val="0000FF"/>
          <w:sz w:val="24"/>
          <w:szCs w:val="24"/>
        </w:rPr>
        <w:drawing>
          <wp:inline distT="0" distB="0" distL="0" distR="0" wp14:anchorId="328C4F93" wp14:editId="01530941">
            <wp:extent cx="5943600" cy="2077720"/>
            <wp:effectExtent l="0" t="0" r="0" b="0"/>
            <wp:docPr id="1" name="Picture 1" descr="Alt Text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9E09" w14:textId="1EA11892" w:rsidR="00FE7DC1" w:rsidRDefault="008503A4" w:rsidP="008503A4">
      <w:pPr>
        <w:spacing w:before="100" w:beforeAutospacing="1" w:after="0" w:line="240" w:lineRule="auto"/>
      </w:pPr>
      <w:r w:rsidRPr="008503A4">
        <w:rPr>
          <w:rFonts w:ascii="var(--content-font-family)" w:eastAsia="Times New Roman" w:hAnsi="var(--content-font-family)" w:cs="Segoe UI"/>
          <w:color w:val="08090A"/>
          <w:sz w:val="24"/>
          <w:szCs w:val="24"/>
        </w:rPr>
        <w:t>Link da aplicação modelo no git </w:t>
      </w:r>
      <w:hyperlink r:id="rId17" w:history="1">
        <w:r w:rsidRPr="008503A4">
          <w:rPr>
            <w:rFonts w:ascii="var(--content-font-family)" w:eastAsia="Times New Roman" w:hAnsi="var(--content-font-family)" w:cs="Segoe UI"/>
            <w:color w:val="0000FF"/>
            <w:sz w:val="24"/>
            <w:szCs w:val="24"/>
            <w:u w:val="single"/>
          </w:rPr>
          <w:t>Exemplo</w:t>
        </w:r>
      </w:hyperlink>
    </w:p>
    <w:p w14:paraId="505BB8D8" w14:textId="69CF29A2" w:rsidR="008503A4" w:rsidRDefault="008503A4"/>
    <w:p w14:paraId="4B7D0CA9" w14:textId="620DF659" w:rsidR="008503A4" w:rsidRDefault="008503A4">
      <w:r>
        <w:t>Link do github (</w:t>
      </w:r>
      <w:hyperlink r:id="rId18" w:history="1">
        <w:r w:rsidRPr="004E6F83">
          <w:rPr>
            <w:rStyle w:val="Hyperlink"/>
          </w:rPr>
          <w:t>https://github.com/daienelima/consumo</w:t>
        </w:r>
      </w:hyperlink>
      <w:r>
        <w:t>)</w:t>
      </w:r>
    </w:p>
    <w:p w14:paraId="5CA368FF" w14:textId="046B2CC4" w:rsidR="008503A4" w:rsidRDefault="008503A4">
      <w:r>
        <w:t>Link do conteudo (</w:t>
      </w:r>
      <w:r w:rsidRPr="008503A4">
        <w:t>https://dev.to/daienelima/como-consumir-uma-api-na-sua-aplicacao-spring-boot-3p3a</w:t>
      </w:r>
      <w:r>
        <w:t>)</w:t>
      </w:r>
    </w:p>
    <w:p w14:paraId="2E39696A" w14:textId="6B8DCE9D" w:rsidR="008503A4" w:rsidRDefault="008503A4">
      <w:pPr>
        <w:pBdr>
          <w:bottom w:val="single" w:sz="6" w:space="1" w:color="auto"/>
        </w:pBdr>
      </w:pPr>
    </w:p>
    <w:p w14:paraId="1ADA05A9" w14:textId="3917E4E9" w:rsidR="008503A4" w:rsidRDefault="008503A4"/>
    <w:p w14:paraId="64B5812E" w14:textId="69D77980" w:rsidR="008503A4" w:rsidRDefault="008503A4">
      <w:r>
        <w:t xml:space="preserve">Erro que ocorreu </w:t>
      </w:r>
    </w:p>
    <w:p w14:paraId="4FF89817" w14:textId="77777777" w:rsidR="008503A4" w:rsidRPr="008503A4" w:rsidRDefault="008503A4" w:rsidP="00850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7"/>
          <w:szCs w:val="27"/>
        </w:rPr>
      </w:pP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t>Olá, achei bem interessante esse projeto. Contudo, quando adicionei esse service no meu projeto ocorreu o seguinte erro:</w:t>
      </w:r>
    </w:p>
    <w:p w14:paraId="0EEF8459" w14:textId="77777777" w:rsidR="008503A4" w:rsidRPr="008503A4" w:rsidRDefault="008503A4" w:rsidP="00850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7"/>
          <w:szCs w:val="27"/>
        </w:rPr>
      </w:pP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t>org.springframework.beans.factory.BeanCreationException: Error creating bean with name 'configurationPropertiesBeans' defined in class path resource [org/springframework/cloud/autoconfigure/ConfigurationPropertiesRebinderAutoConfiguration.class]</w:t>
      </w:r>
    </w:p>
    <w:p w14:paraId="1E6415D8" w14:textId="13FF44EC" w:rsidR="008503A4" w:rsidRDefault="008503A4" w:rsidP="008503A4">
      <w:pPr>
        <w:shd w:val="clear" w:color="auto" w:fill="FFFFFF"/>
        <w:spacing w:before="100" w:beforeAutospacing="1" w:after="0" w:line="240" w:lineRule="auto"/>
      </w:pP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t>É necessário algum arquivo @Configuration?</w:t>
      </w:r>
    </w:p>
    <w:p w14:paraId="32F6951C" w14:textId="5607A9F0" w:rsidR="008503A4" w:rsidRDefault="008503A4">
      <w:r>
        <w:lastRenderedPageBreak/>
        <w:t>Resposta ao erro que ocorreu:</w:t>
      </w:r>
    </w:p>
    <w:p w14:paraId="7F0F4154" w14:textId="074A2CAE" w:rsidR="008503A4" w:rsidRDefault="008503A4"/>
    <w:p w14:paraId="41E23738" w14:textId="77777777" w:rsidR="008503A4" w:rsidRPr="008503A4" w:rsidRDefault="008503A4" w:rsidP="008503A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8090A"/>
          <w:sz w:val="27"/>
          <w:szCs w:val="27"/>
        </w:rPr>
      </w:pP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t>Tive o mesmo problema que você amigo.</w:t>
      </w:r>
    </w:p>
    <w:p w14:paraId="1E6D294D" w14:textId="77777777" w:rsidR="008503A4" w:rsidRPr="008503A4" w:rsidRDefault="008503A4" w:rsidP="008503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8090A"/>
          <w:sz w:val="27"/>
          <w:szCs w:val="27"/>
        </w:rPr>
      </w:pP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t>Estava usando a versão 2.4.3 do Spring, aí dei uma gogleada e li relatos de incompatibilidade a partir da 2.4.0</w:t>
      </w:r>
      <w:r w:rsidRPr="008503A4">
        <w:rPr>
          <w:rFonts w:ascii="Segoe UI" w:eastAsia="Times New Roman" w:hAnsi="Segoe UI" w:cs="Segoe UI"/>
          <w:color w:val="08090A"/>
          <w:sz w:val="27"/>
          <w:szCs w:val="27"/>
        </w:rPr>
        <w:br/>
        <w:t>Achei estranho, mas aí troque a versão para a mesma usado no exemplo e ao fazer o rebuild rodou certinho.</w:t>
      </w:r>
    </w:p>
    <w:p w14:paraId="43A0B7BF" w14:textId="77777777" w:rsidR="008503A4" w:rsidRDefault="008503A4"/>
    <w:sectPr w:rsidR="00850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C74B33" w14:textId="77777777" w:rsidR="008503A4" w:rsidRDefault="008503A4" w:rsidP="008503A4">
      <w:pPr>
        <w:spacing w:after="0" w:line="240" w:lineRule="auto"/>
      </w:pPr>
      <w:r>
        <w:separator/>
      </w:r>
    </w:p>
  </w:endnote>
  <w:endnote w:type="continuationSeparator" w:id="0">
    <w:p w14:paraId="65CF2323" w14:textId="77777777" w:rsidR="008503A4" w:rsidRDefault="008503A4" w:rsidP="00850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ar(-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sans-serif)">
    <w:altName w:val="Cambria"/>
    <w:panose1 w:val="00000000000000000000"/>
    <w:charset w:val="00"/>
    <w:family w:val="roman"/>
    <w:notTrueType/>
    <w:pitch w:val="default"/>
  </w:font>
  <w:font w:name="var(--ff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62E61" w14:textId="77777777" w:rsidR="008503A4" w:rsidRDefault="008503A4" w:rsidP="008503A4">
      <w:pPr>
        <w:spacing w:after="0" w:line="240" w:lineRule="auto"/>
      </w:pPr>
      <w:r>
        <w:separator/>
      </w:r>
    </w:p>
  </w:footnote>
  <w:footnote w:type="continuationSeparator" w:id="0">
    <w:p w14:paraId="6E7ECF39" w14:textId="77777777" w:rsidR="008503A4" w:rsidRDefault="008503A4" w:rsidP="00850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7601"/>
    <w:multiLevelType w:val="multilevel"/>
    <w:tmpl w:val="9192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382A84"/>
    <w:multiLevelType w:val="multilevel"/>
    <w:tmpl w:val="79F0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3C6781"/>
    <w:multiLevelType w:val="multilevel"/>
    <w:tmpl w:val="116C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F5D0F"/>
    <w:multiLevelType w:val="multilevel"/>
    <w:tmpl w:val="AA868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93FBA"/>
    <w:multiLevelType w:val="multilevel"/>
    <w:tmpl w:val="2B26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3A4"/>
    <w:rsid w:val="008113AD"/>
    <w:rsid w:val="008503A4"/>
    <w:rsid w:val="00FC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12BDF"/>
  <w15:chartTrackingRefBased/>
  <w15:docId w15:val="{9EFD1D6D-0C50-42B6-A7A1-0AD14C13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03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3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03A4"/>
    <w:rPr>
      <w:color w:val="0000FF"/>
      <w:u w:val="single"/>
    </w:rPr>
  </w:style>
  <w:style w:type="character" w:customStyle="1" w:styleId="crayons-tagprefix">
    <w:name w:val="crayons-tag__prefix"/>
    <w:basedOn w:val="DefaultParagraphFont"/>
    <w:rsid w:val="008503A4"/>
  </w:style>
  <w:style w:type="character" w:customStyle="1" w:styleId="fs-s">
    <w:name w:val="fs-s"/>
    <w:basedOn w:val="DefaultParagraphFont"/>
    <w:rsid w:val="008503A4"/>
  </w:style>
  <w:style w:type="character" w:styleId="Emphasis">
    <w:name w:val="Emphasis"/>
    <w:basedOn w:val="DefaultParagraphFont"/>
    <w:uiPriority w:val="20"/>
    <w:qFormat/>
    <w:rsid w:val="008503A4"/>
    <w:rPr>
      <w:i/>
      <w:iCs/>
    </w:rPr>
  </w:style>
  <w:style w:type="character" w:customStyle="1" w:styleId="mr-4">
    <w:name w:val="mr-4"/>
    <w:basedOn w:val="DefaultParagraphFont"/>
    <w:rsid w:val="008503A4"/>
  </w:style>
  <w:style w:type="paragraph" w:styleId="NormalWeb">
    <w:name w:val="Normal (Web)"/>
    <w:basedOn w:val="Normal"/>
    <w:uiPriority w:val="99"/>
    <w:semiHidden/>
    <w:unhideWhenUsed/>
    <w:rsid w:val="0085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3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03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03A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50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3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6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725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91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4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64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3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t/api" TargetMode="External"/><Relationship Id="rId13" Type="http://schemas.openxmlformats.org/officeDocument/2006/relationships/hyperlink" Target="https://res.cloudinary.com/practicaldev/image/fetch/s--wyYcj49j--/c_limit%2Cf_auto%2Cfl_progressive%2Cq_auto%2Cw_880/https:/dev-to-uploads.s3.amazonaws.com/i/7rmunqlgxfd466v2lv5t.png" TargetMode="External"/><Relationship Id="rId18" Type="http://schemas.openxmlformats.org/officeDocument/2006/relationships/hyperlink" Target="https://github.com/daienelima/consum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to/t/java" TargetMode="External"/><Relationship Id="rId12" Type="http://schemas.openxmlformats.org/officeDocument/2006/relationships/image" Target="media/image1.jpeg"/><Relationship Id="rId17" Type="http://schemas.openxmlformats.org/officeDocument/2006/relationships/hyperlink" Target="https://github.com/daienelima/consumo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to/daienelim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.cloudinary.com/practicaldev/image/fetch/s--JuxznjQo--/c_limit%2Cf_auto%2Cfl_progressive%2Cq_auto%2Cw_880/https:/dev-to-uploads.s3.amazonaws.com/i/skt0a3a1jt9ng7a9ttuq.png" TargetMode="External"/><Relationship Id="rId10" Type="http://schemas.openxmlformats.org/officeDocument/2006/relationships/hyperlink" Target="https://dev.to/t/feig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to/t/springboo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688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Ferreira</dc:creator>
  <cp:keywords/>
  <dc:description/>
  <cp:lastModifiedBy>Marcelo Alves Ferreira</cp:lastModifiedBy>
  <cp:revision>1</cp:revision>
  <dcterms:created xsi:type="dcterms:W3CDTF">2021-04-03T00:07:00Z</dcterms:created>
  <dcterms:modified xsi:type="dcterms:W3CDTF">2021-04-03T00:13:00Z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2021-04-03T00:07:31Z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4c07fcd2-9459-4732-99ff-89b73a8fa346</vt:lpwstr>
  </property>
  <property fmtid="{D5CDD505-2E9C-101B-9397-08002B2CF9AE}" pid="8" name="MSIP_Label_5fae8262-b78e-4366-8929-a5d6aac95320_ContentBits">
    <vt:lpwstr>0</vt:lpwstr>
  </property>
</Properties>
</file>