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right="0"/>
        <w:rPr/>
      </w:pPr>
      <w:r w:rsidDel="00000000" w:rsidR="00000000" w:rsidRPr="00000000">
        <w:rPr>
          <w:rtl w:val="0"/>
        </w:rPr>
      </w:r>
    </w:p>
    <w:p w:rsidR="00000000" w:rsidDel="00000000" w:rsidP="00000000" w:rsidRDefault="00000000" w:rsidRPr="00000000" w14:paraId="00000002">
      <w:pPr>
        <w:jc w:val="center"/>
        <w:rPr>
          <w:rFonts w:ascii="Exo 2 Regular" w:cs="Exo 2 Regular" w:eastAsia="Exo 2 Regular" w:hAnsi="Exo 2 Regular"/>
          <w:b w:val="1"/>
        </w:rPr>
      </w:pPr>
      <w:r w:rsidDel="00000000" w:rsidR="00000000" w:rsidRPr="00000000">
        <w:rPr>
          <w:rFonts w:ascii="Exo 2 Regular" w:cs="Exo 2 Regular" w:eastAsia="Exo 2 Regular" w:hAnsi="Exo 2 Regular"/>
          <w:b w:val="1"/>
          <w:rtl w:val="0"/>
        </w:rPr>
        <w:t xml:space="preserve">GERENCIAMENTO DE PROCESSOS – ATIVIDADE DE FIXAÇÃO</w:t>
      </w:r>
    </w:p>
    <w:p w:rsidR="00000000" w:rsidDel="00000000" w:rsidP="00000000" w:rsidRDefault="00000000" w:rsidRPr="00000000" w14:paraId="00000003">
      <w:pPr>
        <w:jc w:val="center"/>
        <w:rPr>
          <w:rFonts w:ascii="Exo 2" w:cs="Exo 2" w:eastAsia="Exo 2" w:hAnsi="Exo 2"/>
          <w:b w:val="1"/>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O Sistema Operacional LINUX, na sua configuração padrão, é uma alternativa ao uso do Sistema Operacional Windows. Ele possui, entre outras características.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b w:val="0"/>
          <w:i w:val="0"/>
          <w:smallCaps w:val="0"/>
          <w:strike w:val="0"/>
          <w:color w:val="000000"/>
          <w:sz w:val="24"/>
          <w:szCs w:val="24"/>
          <w:highlight w:val="green"/>
          <w:u w:val="none"/>
          <w:vertAlign w:val="baseline"/>
        </w:rPr>
      </w:pPr>
      <w:r w:rsidDel="00000000" w:rsidR="00000000" w:rsidRPr="00000000">
        <w:rPr>
          <w:rFonts w:ascii="Exo 2" w:cs="Exo 2" w:eastAsia="Exo 2" w:hAnsi="Exo 2"/>
          <w:b w:val="0"/>
          <w:i w:val="0"/>
          <w:smallCaps w:val="0"/>
          <w:strike w:val="0"/>
          <w:color w:val="000000"/>
          <w:sz w:val="24"/>
          <w:szCs w:val="24"/>
          <w:highlight w:val="green"/>
          <w:u w:val="none"/>
          <w:vertAlign w:val="baseline"/>
          <w:rtl w:val="0"/>
        </w:rPr>
        <w:t xml:space="preserve">a) multitarefa, memória virtual, biblioteca compartilhada, gerenciamento de memória próprio e rede TCP/IP.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b) servidor IIS capaz de hospedar e executar páginas ASP.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c) sistema de arquivo NTFS, FAT e FAT 32.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d) Active Directory.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e) servidores DNS e WINS.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Analise as seguintes afirmações relativas à liberdade dos usuários de um Software livre.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A liberdade de estudar como o programa funciona, e adaptá-lo para as suas necessidades, exceto alteração no código-fonte. II.</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A liberdade de executar o programa, para qualquer propósito.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A liberdade de utilizar cópias de modo que se possa ajudar outros usuários, sendo vedada a redistribuição.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1440" w:right="0" w:hanging="72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Aquele que redistribuir um software GNU poderá cobrar pelo ato de transferir uma cópia ou poderá distribuí-las gratuitamente. Indique a opção que contenha todas as afirmações verdadeiras. </w:t>
      </w:r>
    </w:p>
    <w:p w:rsidR="00000000" w:rsidDel="00000000" w:rsidP="00000000" w:rsidRDefault="00000000" w:rsidRPr="00000000" w14:paraId="00000012">
      <w:pPr>
        <w:spacing w:after="0" w:line="240" w:lineRule="auto"/>
        <w:ind w:left="720" w:right="0" w:firstLine="0"/>
        <w:jc w:val="left"/>
        <w:rPr>
          <w:rFonts w:ascii="Exo 2" w:cs="Exo 2" w:eastAsia="Exo 2" w:hAnsi="Exo 2"/>
        </w:rPr>
      </w:pPr>
      <w:r w:rsidDel="00000000" w:rsidR="00000000" w:rsidRPr="00000000">
        <w:rPr>
          <w:rFonts w:ascii="Exo 2" w:cs="Exo 2" w:eastAsia="Exo 2" w:hAnsi="Exo 2"/>
          <w:rtl w:val="0"/>
        </w:rPr>
        <w:t xml:space="preserve">a) I e II </w:t>
      </w:r>
    </w:p>
    <w:p w:rsidR="00000000" w:rsidDel="00000000" w:rsidP="00000000" w:rsidRDefault="00000000" w:rsidRPr="00000000" w14:paraId="00000013">
      <w:pPr>
        <w:spacing w:after="0" w:line="240" w:lineRule="auto"/>
        <w:ind w:left="720" w:right="0" w:firstLine="0"/>
        <w:jc w:val="left"/>
        <w:rPr>
          <w:rFonts w:ascii="Exo 2" w:cs="Exo 2" w:eastAsia="Exo 2" w:hAnsi="Exo 2"/>
        </w:rPr>
      </w:pPr>
      <w:r w:rsidDel="00000000" w:rsidR="00000000" w:rsidRPr="00000000">
        <w:rPr>
          <w:rFonts w:ascii="Exo 2" w:cs="Exo 2" w:eastAsia="Exo 2" w:hAnsi="Exo 2"/>
          <w:rtl w:val="0"/>
        </w:rPr>
        <w:t xml:space="preserve">b) I e III </w:t>
      </w:r>
    </w:p>
    <w:p w:rsidR="00000000" w:rsidDel="00000000" w:rsidP="00000000" w:rsidRDefault="00000000" w:rsidRPr="00000000" w14:paraId="00000014">
      <w:pPr>
        <w:spacing w:after="0" w:line="240" w:lineRule="auto"/>
        <w:ind w:left="720" w:right="0" w:firstLine="0"/>
        <w:jc w:val="left"/>
        <w:rPr>
          <w:rFonts w:ascii="Exo 2" w:cs="Exo 2" w:eastAsia="Exo 2" w:hAnsi="Exo 2"/>
        </w:rPr>
      </w:pPr>
      <w:r w:rsidDel="00000000" w:rsidR="00000000" w:rsidRPr="00000000">
        <w:rPr>
          <w:rFonts w:ascii="Exo 2" w:cs="Exo 2" w:eastAsia="Exo 2" w:hAnsi="Exo 2"/>
          <w:rtl w:val="0"/>
        </w:rPr>
        <w:t xml:space="preserve">c) III e IV </w:t>
      </w:r>
    </w:p>
    <w:p w:rsidR="00000000" w:rsidDel="00000000" w:rsidP="00000000" w:rsidRDefault="00000000" w:rsidRPr="00000000" w14:paraId="00000015">
      <w:pPr>
        <w:spacing w:after="0" w:line="240" w:lineRule="auto"/>
        <w:ind w:left="720" w:right="0" w:firstLine="0"/>
        <w:jc w:val="left"/>
        <w:rPr>
          <w:rFonts w:ascii="Exo 2" w:cs="Exo 2" w:eastAsia="Exo 2" w:hAnsi="Exo 2"/>
        </w:rPr>
      </w:pPr>
      <w:r w:rsidDel="00000000" w:rsidR="00000000" w:rsidRPr="00000000">
        <w:rPr>
          <w:rFonts w:ascii="Exo 2" w:cs="Exo 2" w:eastAsia="Exo 2" w:hAnsi="Exo 2"/>
          <w:rtl w:val="0"/>
        </w:rPr>
        <w:t xml:space="preserve">d) somente I </w:t>
      </w:r>
    </w:p>
    <w:p w:rsidR="00000000" w:rsidDel="00000000" w:rsidP="00000000" w:rsidRDefault="00000000" w:rsidRPr="00000000" w14:paraId="00000016">
      <w:pPr>
        <w:spacing w:after="280" w:line="240" w:lineRule="auto"/>
        <w:ind w:left="720" w:right="0" w:firstLine="0"/>
        <w:jc w:val="left"/>
        <w:rPr>
          <w:rFonts w:ascii="Exo 2" w:cs="Exo 2" w:eastAsia="Exo 2" w:hAnsi="Exo 2"/>
          <w:highlight w:val="green"/>
        </w:rPr>
      </w:pPr>
      <w:r w:rsidDel="00000000" w:rsidR="00000000" w:rsidRPr="00000000">
        <w:rPr>
          <w:rFonts w:ascii="Exo 2" w:cs="Exo 2" w:eastAsia="Exo 2" w:hAnsi="Exo 2"/>
          <w:highlight w:val="green"/>
          <w:rtl w:val="0"/>
        </w:rPr>
        <w:t xml:space="preserve">e) II e IV</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0" w:lineRule="auto"/>
        <w:ind w:left="720" w:right="2" w:hanging="706"/>
        <w:jc w:val="both"/>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Os programas, normalmente instalados no disco rígido, que permitem ao usuário escolher entre dois ou mais sistemas operacionais instalados na máquina são conhecidos como gerenciadores de boot. Um dos mais comuns gerenciadores de boot para ambiente linux é o: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b w:val="0"/>
          <w:i w:val="0"/>
          <w:smallCaps w:val="0"/>
          <w:strike w:val="0"/>
          <w:color w:val="000000"/>
          <w:sz w:val="24"/>
          <w:szCs w:val="24"/>
          <w:highlight w:val="green"/>
          <w:u w:val="none"/>
          <w:vertAlign w:val="baseline"/>
        </w:rPr>
      </w:pPr>
      <w:r w:rsidDel="00000000" w:rsidR="00000000" w:rsidRPr="00000000">
        <w:rPr>
          <w:rFonts w:ascii="Exo 2" w:cs="Exo 2" w:eastAsia="Exo 2" w:hAnsi="Exo 2"/>
          <w:b w:val="0"/>
          <w:i w:val="0"/>
          <w:smallCaps w:val="0"/>
          <w:strike w:val="0"/>
          <w:color w:val="000000"/>
          <w:sz w:val="24"/>
          <w:szCs w:val="24"/>
          <w:highlight w:val="green"/>
          <w:u w:val="none"/>
          <w:vertAlign w:val="baseline"/>
          <w:rtl w:val="0"/>
        </w:rPr>
        <w:t xml:space="preserve">a) GRUB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b) Kde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c) gnome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d) conectiva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e) redhat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0" w:lineRule="auto"/>
        <w:ind w:left="720" w:right="2" w:hanging="706"/>
        <w:jc w:val="both"/>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0" w:lineRule="auto"/>
        <w:ind w:left="720" w:right="2" w:hanging="706"/>
        <w:jc w:val="both"/>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Abra um terminal Linux. Solicite a informação sobre quem está trabalhando nesta máquina (o Linux é um sistema multiusuário e multitarefa): execute o comando "whoami". Qual o resultado? Mostre o print da tela com resultado.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rPr>
      </w:pPr>
      <w:r w:rsidDel="00000000" w:rsidR="00000000" w:rsidRPr="00000000">
        <w:rPr>
          <w:rFonts w:ascii="Exo 2" w:cs="Exo 2" w:eastAsia="Exo 2" w:hAnsi="Exo 2"/>
        </w:rPr>
        <w:drawing>
          <wp:inline distB="114300" distT="114300" distL="114300" distR="114300">
            <wp:extent cx="5957895" cy="44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57895"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0" w:lineRule="auto"/>
        <w:ind w:left="720" w:right="2" w:hanging="706"/>
        <w:jc w:val="both"/>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Um processo é uma instância, e uma instância é uma Thread em máquinas na nuvem. Qual é a relação disso?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i w:val="1"/>
        </w:rPr>
      </w:pPr>
      <w:r w:rsidDel="00000000" w:rsidR="00000000" w:rsidRPr="00000000">
        <w:rPr>
          <w:rFonts w:ascii="Exo 2" w:cs="Exo 2" w:eastAsia="Exo 2" w:hAnsi="Exo 2"/>
          <w:i w:val="1"/>
          <w:rtl w:val="0"/>
        </w:rPr>
        <w:t xml:space="preserve">R: Uma Thread é uma tarefa sendo executada em um dos core do processador da máquina da nuvem, cada </w:t>
      </w:r>
      <w:r w:rsidDel="00000000" w:rsidR="00000000" w:rsidRPr="00000000">
        <w:rPr>
          <w:rFonts w:ascii="Exo 2" w:cs="Exo 2" w:eastAsia="Exo 2" w:hAnsi="Exo 2"/>
          <w:i w:val="1"/>
          <w:rtl w:val="0"/>
        </w:rPr>
        <w:t xml:space="preserve">core</w:t>
      </w:r>
      <w:r w:rsidDel="00000000" w:rsidR="00000000" w:rsidRPr="00000000">
        <w:rPr>
          <w:rFonts w:ascii="Exo 2" w:cs="Exo 2" w:eastAsia="Exo 2" w:hAnsi="Exo 2"/>
          <w:i w:val="1"/>
          <w:rtl w:val="0"/>
        </w:rPr>
        <w:t xml:space="preserve"> possui um determinado número de Thread, nos quais cada um estão responsáveis de executar uma tarefa por vez, isso ocorre simultaneamente.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0" w:lineRule="auto"/>
        <w:ind w:left="720" w:right="2" w:hanging="706"/>
        <w:jc w:val="both"/>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O que o comando top executa e qual a associação com status running e sleeping?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0" w:lineRule="auto"/>
        <w:ind w:left="720" w:right="2" w:hanging="706"/>
        <w:jc w:val="both"/>
        <w:rPr>
          <w:rFonts w:ascii="Exo 2" w:cs="Exo 2" w:eastAsia="Exo 2" w:hAnsi="Exo 2"/>
        </w:rPr>
      </w:pPr>
      <w:r w:rsidDel="00000000" w:rsidR="00000000" w:rsidRPr="00000000">
        <w:rPr>
          <w:rFonts w:ascii="Exo 2" w:cs="Exo 2" w:eastAsia="Exo 2" w:hAnsi="Exo 2"/>
          <w:rtl w:val="0"/>
        </w:rPr>
        <w:tab/>
      </w:r>
      <w:r w:rsidDel="00000000" w:rsidR="00000000" w:rsidRPr="00000000">
        <w:rPr>
          <w:rFonts w:ascii="Exo 2" w:cs="Exo 2" w:eastAsia="Exo 2" w:hAnsi="Exo 2"/>
          <w:i w:val="1"/>
          <w:rtl w:val="0"/>
        </w:rPr>
        <w:t xml:space="preserve">R: O comando </w:t>
      </w:r>
      <w:r w:rsidDel="00000000" w:rsidR="00000000" w:rsidRPr="00000000">
        <w:rPr>
          <w:rFonts w:ascii="Courier New" w:cs="Courier New" w:eastAsia="Courier New" w:hAnsi="Courier New"/>
          <w:shd w:fill="efefef" w:val="clear"/>
          <w:rtl w:val="0"/>
        </w:rPr>
        <w:t xml:space="preserve">top</w:t>
      </w:r>
      <w:r w:rsidDel="00000000" w:rsidR="00000000" w:rsidRPr="00000000">
        <w:rPr>
          <w:rFonts w:ascii="Courier New" w:cs="Courier New" w:eastAsia="Courier New" w:hAnsi="Courier New"/>
          <w:rtl w:val="0"/>
        </w:rPr>
        <w:t xml:space="preserve"> </w:t>
      </w:r>
      <w:r w:rsidDel="00000000" w:rsidR="00000000" w:rsidRPr="00000000">
        <w:rPr>
          <w:rFonts w:ascii="Exo 2" w:cs="Exo 2" w:eastAsia="Exo 2" w:hAnsi="Exo 2"/>
          <w:rtl w:val="0"/>
        </w:rPr>
        <w:t xml:space="preserve">acaba  nos devolvendo uma lista dos processos que estão ativos em nossa máquina, o </w:t>
      </w:r>
      <w:r w:rsidDel="00000000" w:rsidR="00000000" w:rsidRPr="00000000">
        <w:rPr>
          <w:rFonts w:ascii="Exo 2" w:cs="Exo 2" w:eastAsia="Exo 2" w:hAnsi="Exo 2"/>
          <w:shd w:fill="9fc5e8" w:val="clear"/>
          <w:rtl w:val="0"/>
        </w:rPr>
        <w:t xml:space="preserve">status running</w:t>
      </w:r>
      <w:r w:rsidDel="00000000" w:rsidR="00000000" w:rsidRPr="00000000">
        <w:rPr>
          <w:rFonts w:ascii="Exo 2" w:cs="Exo 2" w:eastAsia="Exo 2" w:hAnsi="Exo 2"/>
          <w:rtl w:val="0"/>
        </w:rPr>
        <w:t xml:space="preserve"> seria os processos que estão sendo executados no momento, já o </w:t>
      </w:r>
      <w:r w:rsidDel="00000000" w:rsidR="00000000" w:rsidRPr="00000000">
        <w:rPr>
          <w:rFonts w:ascii="Exo 2" w:cs="Exo 2" w:eastAsia="Exo 2" w:hAnsi="Exo 2"/>
          <w:shd w:fill="9fc5e8" w:val="clear"/>
          <w:rtl w:val="0"/>
        </w:rPr>
        <w:t xml:space="preserve">sleeping</w:t>
      </w:r>
      <w:r w:rsidDel="00000000" w:rsidR="00000000" w:rsidRPr="00000000">
        <w:rPr>
          <w:rFonts w:ascii="Exo 2" w:cs="Exo 2" w:eastAsia="Exo 2" w:hAnsi="Exo 2"/>
          <w:rtl w:val="0"/>
        </w:rPr>
        <w:t xml:space="preserve"> seriam os processos que estão ininterruptos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0" w:lineRule="auto"/>
        <w:ind w:left="720" w:right="2" w:hanging="706"/>
        <w:jc w:val="both"/>
        <w:rPr>
          <w:rFonts w:ascii="Exo 2" w:cs="Exo 2" w:eastAsia="Exo 2" w:hAnsi="Exo 2"/>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Quais os recursos de hardware que o comando top apresenta?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i w:val="1"/>
        </w:rPr>
      </w:pPr>
      <w:r w:rsidDel="00000000" w:rsidR="00000000" w:rsidRPr="00000000">
        <w:rPr>
          <w:rFonts w:ascii="Exo 2" w:cs="Exo 2" w:eastAsia="Exo 2" w:hAnsi="Exo 2"/>
          <w:i w:val="1"/>
          <w:rtl w:val="0"/>
        </w:rPr>
        <w:t xml:space="preserve">R: Ele nos devolve o uso em % da cpu, o total de memória ram que nossa máquina possui, a sua quantidade disponível e sua quantidade em uso, ele retorna o total da memória swap, sua quantidade em uso e sua quantidade disponível.</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0" w:lineRule="auto"/>
        <w:ind w:left="720" w:right="2" w:hanging="706"/>
        <w:jc w:val="both"/>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O que é um PID e um PPID? Cite um exemplo e apresente um print de tela com esse exemplo.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i w:val="1"/>
        </w:rPr>
      </w:pPr>
      <w:r w:rsidDel="00000000" w:rsidR="00000000" w:rsidRPr="00000000">
        <w:rPr>
          <w:rFonts w:ascii="Exo 2" w:cs="Exo 2" w:eastAsia="Exo 2" w:hAnsi="Exo 2"/>
          <w:i w:val="1"/>
          <w:rtl w:val="0"/>
        </w:rPr>
        <w:t xml:space="preserve">R: </w:t>
      </w:r>
      <w:r w:rsidDel="00000000" w:rsidR="00000000" w:rsidRPr="00000000">
        <w:rPr>
          <w:rFonts w:ascii="Exo 2" w:cs="Exo 2" w:eastAsia="Exo 2" w:hAnsi="Exo 2"/>
          <w:i w:val="1"/>
          <w:shd w:fill="9fc5e8" w:val="clear"/>
          <w:rtl w:val="0"/>
        </w:rPr>
        <w:t xml:space="preserve">PID</w:t>
      </w:r>
      <w:r w:rsidDel="00000000" w:rsidR="00000000" w:rsidRPr="00000000">
        <w:rPr>
          <w:rFonts w:ascii="Exo 2" w:cs="Exo 2" w:eastAsia="Exo 2" w:hAnsi="Exo 2"/>
          <w:i w:val="1"/>
          <w:rtl w:val="0"/>
        </w:rPr>
        <w:t xml:space="preserve"> é o número do processo, serve como uma espécie de id, cada processo possui o seu. o </w:t>
      </w:r>
      <w:r w:rsidDel="00000000" w:rsidR="00000000" w:rsidRPr="00000000">
        <w:rPr>
          <w:rFonts w:ascii="Exo 2" w:cs="Exo 2" w:eastAsia="Exo 2" w:hAnsi="Exo 2"/>
          <w:i w:val="1"/>
          <w:highlight w:val="yellow"/>
          <w:rtl w:val="0"/>
        </w:rPr>
        <w:t xml:space="preserve">PPID</w:t>
      </w:r>
      <w:r w:rsidDel="00000000" w:rsidR="00000000" w:rsidRPr="00000000">
        <w:rPr>
          <w:rFonts w:ascii="Exo 2" w:cs="Exo 2" w:eastAsia="Exo 2" w:hAnsi="Exo 2"/>
          <w:i w:val="1"/>
          <w:rtl w:val="0"/>
        </w:rPr>
        <w:t xml:space="preserve"> é o número de identificação do processo pai do processo.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i w:val="1"/>
        </w:rPr>
      </w:pPr>
      <w:r w:rsidDel="00000000" w:rsidR="00000000" w:rsidRPr="00000000">
        <w:rPr>
          <w:rFonts w:ascii="Exo 2" w:cs="Exo 2" w:eastAsia="Exo 2" w:hAnsi="Exo 2"/>
          <w:i w:val="1"/>
          <w:rtl w:val="0"/>
        </w:rPr>
        <w:t xml:space="preserve">Um exemplo que temos aqui é o processo </w:t>
      </w:r>
      <w:r w:rsidDel="00000000" w:rsidR="00000000" w:rsidRPr="00000000">
        <w:rPr>
          <w:rFonts w:ascii="Exo 2" w:cs="Exo 2" w:eastAsia="Exo 2" w:hAnsi="Exo 2"/>
          <w:i w:val="1"/>
          <w:highlight w:val="green"/>
          <w:rtl w:val="0"/>
        </w:rPr>
        <w:t xml:space="preserve">“tty1”</w:t>
      </w:r>
      <w:r w:rsidDel="00000000" w:rsidR="00000000" w:rsidRPr="00000000">
        <w:rPr>
          <w:rFonts w:ascii="Exo 2" w:cs="Exo 2" w:eastAsia="Exo 2" w:hAnsi="Exo 2"/>
          <w:i w:val="1"/>
          <w:rtl w:val="0"/>
        </w:rPr>
        <w:t xml:space="preserve">, que seria o terminal que está em execução, o valor do seu </w:t>
      </w:r>
      <w:r w:rsidDel="00000000" w:rsidR="00000000" w:rsidRPr="00000000">
        <w:rPr>
          <w:rFonts w:ascii="Exo 2" w:cs="Exo 2" w:eastAsia="Exo 2" w:hAnsi="Exo 2"/>
          <w:i w:val="1"/>
          <w:shd w:fill="9fc5e8" w:val="clear"/>
          <w:rtl w:val="0"/>
        </w:rPr>
        <w:t xml:space="preserve">PID</w:t>
      </w:r>
      <w:r w:rsidDel="00000000" w:rsidR="00000000" w:rsidRPr="00000000">
        <w:rPr>
          <w:rFonts w:ascii="Exo 2" w:cs="Exo 2" w:eastAsia="Exo 2" w:hAnsi="Exo 2"/>
          <w:i w:val="1"/>
          <w:rtl w:val="0"/>
        </w:rPr>
        <w:t xml:space="preserve"> é o 2203 e do</w:t>
      </w:r>
      <w:r w:rsidDel="00000000" w:rsidR="00000000" w:rsidRPr="00000000">
        <w:rPr>
          <w:rFonts w:ascii="Exo 2" w:cs="Exo 2" w:eastAsia="Exo 2" w:hAnsi="Exo 2"/>
          <w:i w:val="1"/>
          <w:highlight w:val="yellow"/>
          <w:rtl w:val="0"/>
        </w:rPr>
        <w:t xml:space="preserve"> PPID</w:t>
      </w:r>
      <w:r w:rsidDel="00000000" w:rsidR="00000000" w:rsidRPr="00000000">
        <w:rPr>
          <w:rFonts w:ascii="Exo 2" w:cs="Exo 2" w:eastAsia="Exo 2" w:hAnsi="Exo 2"/>
          <w:i w:val="1"/>
          <w:rtl w:val="0"/>
        </w:rPr>
        <w:t xml:space="preserve"> é 899. Mas se observarmos o processo </w:t>
      </w:r>
      <w:r w:rsidDel="00000000" w:rsidR="00000000" w:rsidRPr="00000000">
        <w:rPr>
          <w:rFonts w:ascii="Exo 2" w:cs="Exo 2" w:eastAsia="Exo 2" w:hAnsi="Exo 2"/>
          <w:i w:val="1"/>
          <w:shd w:fill="ff9900" w:val="clear"/>
          <w:rtl w:val="0"/>
        </w:rPr>
        <w:t xml:space="preserve">“tty1”</w:t>
      </w:r>
      <w:r w:rsidDel="00000000" w:rsidR="00000000" w:rsidRPr="00000000">
        <w:rPr>
          <w:rFonts w:ascii="Exo 2" w:cs="Exo 2" w:eastAsia="Exo 2" w:hAnsi="Exo 2"/>
          <w:i w:val="1"/>
          <w:rtl w:val="0"/>
        </w:rPr>
        <w:t xml:space="preserve"> de valor de </w:t>
      </w:r>
      <w:r w:rsidDel="00000000" w:rsidR="00000000" w:rsidRPr="00000000">
        <w:rPr>
          <w:rFonts w:ascii="Exo 2" w:cs="Exo 2" w:eastAsia="Exo 2" w:hAnsi="Exo 2"/>
          <w:i w:val="1"/>
          <w:shd w:fill="9fc5e8" w:val="clear"/>
          <w:rtl w:val="0"/>
        </w:rPr>
        <w:t xml:space="preserve">PID</w:t>
      </w:r>
      <w:r w:rsidDel="00000000" w:rsidR="00000000" w:rsidRPr="00000000">
        <w:rPr>
          <w:rFonts w:ascii="Exo 2" w:cs="Exo 2" w:eastAsia="Exo 2" w:hAnsi="Exo 2"/>
          <w:i w:val="1"/>
          <w:rtl w:val="0"/>
        </w:rPr>
        <w:t xml:space="preserve"> de 4581, o seu </w:t>
      </w:r>
      <w:r w:rsidDel="00000000" w:rsidR="00000000" w:rsidRPr="00000000">
        <w:rPr>
          <w:rFonts w:ascii="Exo 2" w:cs="Exo 2" w:eastAsia="Exo 2" w:hAnsi="Exo 2"/>
          <w:i w:val="1"/>
          <w:highlight w:val="yellow"/>
          <w:rtl w:val="0"/>
        </w:rPr>
        <w:t xml:space="preserve">PPID</w:t>
      </w:r>
      <w:r w:rsidDel="00000000" w:rsidR="00000000" w:rsidRPr="00000000">
        <w:rPr>
          <w:rFonts w:ascii="Exo 2" w:cs="Exo 2" w:eastAsia="Exo 2" w:hAnsi="Exo 2"/>
          <w:i w:val="1"/>
          <w:rtl w:val="0"/>
        </w:rPr>
        <w:t xml:space="preserve"> é de 2203, ou seja, segundo o enredo o   </w:t>
      </w:r>
      <w:r w:rsidDel="00000000" w:rsidR="00000000" w:rsidRPr="00000000">
        <w:rPr>
          <w:rFonts w:ascii="Exo 2" w:cs="Exo 2" w:eastAsia="Exo 2" w:hAnsi="Exo 2"/>
          <w:i w:val="1"/>
          <w:highlight w:val="green"/>
          <w:rtl w:val="0"/>
        </w:rPr>
        <w:t xml:space="preserve">“tty1”</w:t>
      </w:r>
      <w:r w:rsidDel="00000000" w:rsidR="00000000" w:rsidRPr="00000000">
        <w:rPr>
          <w:rFonts w:ascii="Exo 2" w:cs="Exo 2" w:eastAsia="Exo 2" w:hAnsi="Exo 2"/>
          <w:i w:val="1"/>
          <w:rtl w:val="0"/>
        </w:rPr>
        <w:t xml:space="preserve"> é o processo pai do </w:t>
      </w:r>
      <w:r w:rsidDel="00000000" w:rsidR="00000000" w:rsidRPr="00000000">
        <w:rPr>
          <w:rFonts w:ascii="Exo 2" w:cs="Exo 2" w:eastAsia="Exo 2" w:hAnsi="Exo 2"/>
          <w:i w:val="1"/>
          <w:shd w:fill="ff9900" w:val="clear"/>
          <w:rtl w:val="0"/>
        </w:rPr>
        <w:t xml:space="preserve">“tty1”</w:t>
      </w:r>
      <w:r w:rsidDel="00000000" w:rsidR="00000000" w:rsidRPr="00000000">
        <w:rPr>
          <w:rFonts w:ascii="Exo 2" w:cs="Exo 2" w:eastAsia="Exo 2" w:hAnsi="Exo 2"/>
          <w:i w:val="1"/>
          <w:rtl w:val="0"/>
        </w:rPr>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i w:val="1"/>
        </w:rPr>
      </w:pPr>
      <w:r w:rsidDel="00000000" w:rsidR="00000000" w:rsidRPr="00000000">
        <w:rPr>
          <w:rFonts w:ascii="Exo 2" w:cs="Exo 2" w:eastAsia="Exo 2" w:hAnsi="Exo 2"/>
          <w:i w:val="1"/>
        </w:rPr>
        <w:drawing>
          <wp:inline distB="114300" distT="114300" distL="114300" distR="114300">
            <wp:extent cx="5957895" cy="800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5789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0" w:lineRule="auto"/>
        <w:ind w:left="720" w:right="2" w:hanging="706"/>
        <w:jc w:val="both"/>
        <w:rPr>
          <w:rFonts w:ascii="Exo 2" w:cs="Exo 2" w:eastAsia="Exo 2" w:hAnsi="Exo 2"/>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0" w:lineRule="auto"/>
        <w:ind w:left="720" w:right="2" w:hanging="706"/>
        <w:jc w:val="both"/>
        <w:rPr>
          <w:rFonts w:ascii="Exo 2" w:cs="Exo 2" w:eastAsia="Exo 2" w:hAnsi="Exo 2"/>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0" w:lineRule="auto"/>
        <w:ind w:left="720" w:right="2" w:hanging="706"/>
        <w:jc w:val="both"/>
        <w:rPr>
          <w:rFonts w:ascii="Exo 2" w:cs="Exo 2" w:eastAsia="Exo 2" w:hAnsi="Exo 2"/>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0" w:lineRule="auto"/>
        <w:ind w:left="720" w:right="2" w:hanging="706"/>
        <w:jc w:val="both"/>
        <w:rPr>
          <w:rFonts w:ascii="Exo 2" w:cs="Exo 2" w:eastAsia="Exo 2" w:hAnsi="Exo 2"/>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0" w:lineRule="auto"/>
        <w:ind w:left="720" w:right="2" w:hanging="706"/>
        <w:jc w:val="both"/>
        <w:rPr>
          <w:rFonts w:ascii="Exo 2" w:cs="Exo 2" w:eastAsia="Exo 2" w:hAnsi="Exo 2"/>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Qual a diferença entre o comando job e o ps, qual a finalidade de cada um.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i w:val="1"/>
        </w:rPr>
      </w:pPr>
      <w:r w:rsidDel="00000000" w:rsidR="00000000" w:rsidRPr="00000000">
        <w:rPr>
          <w:rFonts w:ascii="Exo 2" w:cs="Exo 2" w:eastAsia="Exo 2" w:hAnsi="Exo 2"/>
          <w:i w:val="1"/>
          <w:rtl w:val="0"/>
        </w:rPr>
        <w:t xml:space="preserve">R: O comando </w:t>
      </w:r>
      <w:r w:rsidDel="00000000" w:rsidR="00000000" w:rsidRPr="00000000">
        <w:rPr>
          <w:rFonts w:ascii="Courier New" w:cs="Courier New" w:eastAsia="Courier New" w:hAnsi="Courier New"/>
          <w:shd w:fill="efefef" w:val="clear"/>
          <w:rtl w:val="0"/>
        </w:rPr>
        <w:t xml:space="preserve">jobs</w:t>
      </w:r>
      <w:r w:rsidDel="00000000" w:rsidR="00000000" w:rsidRPr="00000000">
        <w:rPr>
          <w:rFonts w:ascii="Exo 2" w:cs="Exo 2" w:eastAsia="Exo 2" w:hAnsi="Exo 2"/>
          <w:rtl w:val="0"/>
        </w:rPr>
        <w:t xml:space="preserve"> nos devolve uma lista de processos que estão com estado de </w:t>
      </w:r>
      <w:r w:rsidDel="00000000" w:rsidR="00000000" w:rsidRPr="00000000">
        <w:rPr>
          <w:rFonts w:ascii="Exo 2" w:cs="Exo 2" w:eastAsia="Exo 2" w:hAnsi="Exo 2"/>
          <w:shd w:fill="9fc5e8" w:val="clear"/>
          <w:rtl w:val="0"/>
        </w:rPr>
        <w:t xml:space="preserve">sleeping, </w:t>
      </w:r>
      <w:r w:rsidDel="00000000" w:rsidR="00000000" w:rsidRPr="00000000">
        <w:rPr>
          <w:rFonts w:ascii="Exo 2" w:cs="Exo 2" w:eastAsia="Exo 2" w:hAnsi="Exo 2"/>
          <w:rtl w:val="0"/>
        </w:rPr>
        <w:t xml:space="preserve"> o comando </w:t>
      </w:r>
      <w:r w:rsidDel="00000000" w:rsidR="00000000" w:rsidRPr="00000000">
        <w:rPr>
          <w:rFonts w:ascii="Courier New" w:cs="Courier New" w:eastAsia="Courier New" w:hAnsi="Courier New"/>
          <w:shd w:fill="efefef" w:val="clear"/>
          <w:rtl w:val="0"/>
        </w:rPr>
        <w:t xml:space="preserve">ps</w:t>
      </w:r>
      <w:r w:rsidDel="00000000" w:rsidR="00000000" w:rsidRPr="00000000">
        <w:rPr>
          <w:rFonts w:ascii="Exo 2" w:cs="Exo 2" w:eastAsia="Exo 2" w:hAnsi="Exo 2"/>
          <w:rtl w:val="0"/>
        </w:rPr>
        <w:t xml:space="preserve"> nos retorna uma lista de processos que estão </w:t>
      </w:r>
      <w:r w:rsidDel="00000000" w:rsidR="00000000" w:rsidRPr="00000000">
        <w:rPr>
          <w:rFonts w:ascii="Exo 2" w:cs="Exo 2" w:eastAsia="Exo 2" w:hAnsi="Exo 2"/>
          <w:shd w:fill="9fc5e8" w:val="clear"/>
          <w:rtl w:val="0"/>
        </w:rPr>
        <w:t xml:space="preserve">ativos</w:t>
      </w:r>
      <w:r w:rsidDel="00000000" w:rsidR="00000000" w:rsidRPr="00000000">
        <w:rPr>
          <w:rFonts w:ascii="Exo 2" w:cs="Exo 2" w:eastAsia="Exo 2" w:hAnsi="Exo 2"/>
          <w:rtl w:val="0"/>
        </w:rPr>
        <w:t xml:space="preserve"> e em </w:t>
      </w:r>
      <w:r w:rsidDel="00000000" w:rsidR="00000000" w:rsidRPr="00000000">
        <w:rPr>
          <w:rFonts w:ascii="Exo 2" w:cs="Exo 2" w:eastAsia="Exo 2" w:hAnsi="Exo 2"/>
          <w:shd w:fill="9fc5e8" w:val="clear"/>
          <w:rtl w:val="0"/>
        </w:rPr>
        <w:t xml:space="preserve">sleeping</w:t>
      </w:r>
      <w:r w:rsidDel="00000000" w:rsidR="00000000" w:rsidRPr="00000000">
        <w:rPr>
          <w:rFonts w:ascii="Exo 2" w:cs="Exo 2" w:eastAsia="Exo 2" w:hAnsi="Exo 2"/>
          <w:rtl w:val="0"/>
        </w:rPr>
        <w:t xml:space="preserve"> e suas respectivas informações. Com base nisso, posso dizer que o comando </w:t>
      </w:r>
      <w:r w:rsidDel="00000000" w:rsidR="00000000" w:rsidRPr="00000000">
        <w:rPr>
          <w:rFonts w:ascii="Courier New" w:cs="Courier New" w:eastAsia="Courier New" w:hAnsi="Courier New"/>
          <w:shd w:fill="efefef" w:val="clear"/>
          <w:rtl w:val="0"/>
        </w:rPr>
        <w:t xml:space="preserve">ps</w:t>
      </w:r>
      <w:r w:rsidDel="00000000" w:rsidR="00000000" w:rsidRPr="00000000">
        <w:rPr>
          <w:rFonts w:ascii="Exo 2" w:cs="Exo 2" w:eastAsia="Exo 2" w:hAnsi="Exo 2"/>
          <w:rtl w:val="0"/>
        </w:rPr>
        <w:t xml:space="preserve"> tem como finalidade nos retornar informações de cada processo, já o </w:t>
      </w:r>
      <w:r w:rsidDel="00000000" w:rsidR="00000000" w:rsidRPr="00000000">
        <w:rPr>
          <w:rFonts w:ascii="Courier New" w:cs="Courier New" w:eastAsia="Courier New" w:hAnsi="Courier New"/>
          <w:shd w:fill="efefef" w:val="clear"/>
          <w:rtl w:val="0"/>
        </w:rPr>
        <w:t xml:space="preserve">jobs</w:t>
      </w:r>
      <w:r w:rsidDel="00000000" w:rsidR="00000000" w:rsidRPr="00000000">
        <w:rPr>
          <w:rFonts w:ascii="Exo 2" w:cs="Exo 2" w:eastAsia="Exo 2" w:hAnsi="Exo 2"/>
          <w:rtl w:val="0"/>
        </w:rPr>
        <w:t xml:space="preserve"> nos devolve apenas os processos que estão pausados, ele seria um subconjunto comando </w:t>
      </w:r>
      <w:r w:rsidDel="00000000" w:rsidR="00000000" w:rsidRPr="00000000">
        <w:rPr>
          <w:rFonts w:ascii="Courier New" w:cs="Courier New" w:eastAsia="Courier New" w:hAnsi="Courier New"/>
          <w:shd w:fill="efefef" w:val="clear"/>
          <w:rtl w:val="0"/>
        </w:rPr>
        <w:t xml:space="preserve">ps</w:t>
      </w:r>
      <w:r w:rsidDel="00000000" w:rsidR="00000000" w:rsidRPr="00000000">
        <w:rPr>
          <w:rFonts w:ascii="Exo 2" w:cs="Exo 2" w:eastAsia="Exo 2" w:hAnsi="Exo 2"/>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Exo 2" w:cs="Exo 2" w:eastAsia="Exo 2" w:hAnsi="Exo 2"/>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0" w:lineRule="auto"/>
        <w:ind w:left="720" w:right="2" w:hanging="706"/>
        <w:jc w:val="both"/>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 w:before="0" w:line="240" w:lineRule="auto"/>
        <w:ind w:left="720" w:right="0" w:hanging="360"/>
        <w:jc w:val="left"/>
        <w:rPr>
          <w:rFonts w:ascii="Exo 2" w:cs="Exo 2" w:eastAsia="Exo 2" w:hAnsi="Exo 2"/>
          <w:b w:val="0"/>
          <w:i w:val="0"/>
          <w:smallCaps w:val="0"/>
          <w:strike w:val="0"/>
          <w:color w:val="000000"/>
          <w:sz w:val="24"/>
          <w:szCs w:val="24"/>
          <w:u w:val="none"/>
          <w:shd w:fill="auto" w:val="clear"/>
          <w:vertAlign w:val="baseline"/>
        </w:rPr>
      </w:pPr>
      <w:r w:rsidDel="00000000" w:rsidR="00000000" w:rsidRPr="00000000">
        <w:rPr>
          <w:rFonts w:ascii="Exo 2" w:cs="Exo 2" w:eastAsia="Exo 2" w:hAnsi="Exo 2"/>
          <w:b w:val="0"/>
          <w:i w:val="0"/>
          <w:smallCaps w:val="0"/>
          <w:strike w:val="0"/>
          <w:color w:val="000000"/>
          <w:sz w:val="24"/>
          <w:szCs w:val="24"/>
          <w:u w:val="none"/>
          <w:shd w:fill="auto" w:val="clear"/>
          <w:vertAlign w:val="baseline"/>
          <w:rtl w:val="0"/>
        </w:rPr>
        <w:t xml:space="preserve">O Sistema Operacional Linux é muito utilizado em servidores, e o uso é realizado muitas vezes por meio do terminal via comando. Existem diversos comandos por meio de terminal para que se possa verificar o seu desempenho através de um monitoramento. Qual o comando que exibe as tarefas do Linux?</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4" w:before="0" w:line="240" w:lineRule="auto"/>
        <w:ind w:left="720" w:right="0" w:firstLine="0"/>
        <w:jc w:val="left"/>
        <w:rPr>
          <w:rFonts w:ascii="Exo 2" w:cs="Exo 2" w:eastAsia="Exo 2" w:hAnsi="Exo 2"/>
          <w:i w:val="1"/>
        </w:rPr>
      </w:pPr>
      <w:r w:rsidDel="00000000" w:rsidR="00000000" w:rsidRPr="00000000">
        <w:rPr>
          <w:rFonts w:ascii="Exo 2" w:cs="Exo 2" w:eastAsia="Exo 2" w:hAnsi="Exo 2"/>
          <w:i w:val="1"/>
          <w:rtl w:val="0"/>
        </w:rPr>
        <w:t xml:space="preserve">R: O </w:t>
      </w:r>
      <w:r w:rsidDel="00000000" w:rsidR="00000000" w:rsidRPr="00000000">
        <w:rPr>
          <w:rFonts w:ascii="Courier New" w:cs="Courier New" w:eastAsia="Courier New" w:hAnsi="Courier New"/>
          <w:shd w:fill="efefef" w:val="clear"/>
          <w:rtl w:val="0"/>
        </w:rPr>
        <w:t xml:space="preserve">top</w:t>
      </w:r>
      <w:r w:rsidDel="00000000" w:rsidR="00000000" w:rsidRPr="00000000">
        <w:rPr>
          <w:rFonts w:ascii="Exo 2" w:cs="Exo 2" w:eastAsia="Exo 2" w:hAnsi="Exo 2"/>
          <w:i w:val="1"/>
          <w:rtl w:val="0"/>
        </w:rPr>
        <w:t xml:space="preserve"> é comando responsável por exibir as tarefas do Linux.</w:t>
      </w:r>
    </w:p>
    <w:sectPr>
      <w:headerReference r:id="rId8" w:type="default"/>
      <w:headerReference r:id="rId9" w:type="first"/>
      <w:headerReference r:id="rId10" w:type="even"/>
      <w:footerReference r:id="rId11" w:type="default"/>
      <w:footerReference r:id="rId12" w:type="first"/>
      <w:footerReference r:id="rId13" w:type="even"/>
      <w:pgSz w:h="16841" w:w="11899" w:orient="portrait"/>
      <w:pgMar w:bottom="1596" w:top="1656" w:left="1404" w:right="1119" w:header="719" w:footer="6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alibri"/>
  <w:font w:name="Lucida Sans"/>
  <w:font w:name="Exo 2 Regular">
    <w:embedBold w:fontKey="{00000000-0000-0000-0000-000000000000}" r:id="rId1" w:subsetted="0"/>
    <w:embedBoldItalic w:fontKey="{00000000-0000-0000-0000-000000000000}" r:id="rId2" w:subsetted="0"/>
  </w:font>
  <w:font w:name="Franklin Gothic">
    <w:embedBold w:fontKey="{00000000-0000-0000-0000-000000000000}" r:id="rId3" w:subsetted="0"/>
  </w:font>
  <w:font w:name="Humnst777 Blk BT"/>
  <w:font w:name="Exo 2">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after="0" w:line="259" w:lineRule="auto"/>
      <w:ind w:left="0" w:right="4"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040">
    <w:pPr>
      <w:spacing w:after="0" w:line="259" w:lineRule="auto"/>
      <w:ind w:left="0" w:right="0" w:firstLine="0"/>
      <w:jc w:val="left"/>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after="0" w:line="259" w:lineRule="auto"/>
      <w:ind w:left="0" w:right="4" w:firstLine="0"/>
      <w:jc w:val="right"/>
      <w:rPr/>
    </w:pPr>
    <w:r w:rsidDel="00000000" w:rsidR="00000000" w:rsidRPr="00000000">
      <w:rPr>
        <w:rFonts w:ascii="Exo 2" w:cs="Exo 2" w:eastAsia="Exo 2" w:hAnsi="Exo 2"/>
        <w:sz w:val="20"/>
        <w:szCs w:val="2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spacing w:after="0" w:line="259" w:lineRule="auto"/>
      <w:ind w:left="0" w:right="4" w:firstLine="0"/>
      <w:jc w:val="right"/>
      <w:rPr>
        <w:rFonts w:ascii="Exo 2" w:cs="Exo 2" w:eastAsia="Exo 2" w:hAnsi="Exo 2"/>
        <w:sz w:val="20"/>
        <w:szCs w:val="20"/>
      </w:rPr>
    </w:pPr>
    <w:r w:rsidDel="00000000" w:rsidR="00000000" w:rsidRPr="00000000">
      <w:rPr>
        <w:rFonts w:ascii="Exo 2" w:cs="Exo 2" w:eastAsia="Exo 2" w:hAnsi="Exo 2"/>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spacing w:after="0" w:line="259" w:lineRule="auto"/>
      <w:ind w:left="0" w:right="0" w:firstLine="0"/>
      <w:rPr/>
    </w:pPr>
    <w:r w:rsidDel="00000000" w:rsidR="00000000" w:rsidRPr="00000000">
      <w:rPr>
        <w:rFonts w:ascii="Humnst777 Blk BT" w:cs="Humnst777 Blk BT" w:eastAsia="Humnst777 Blk BT" w:hAnsi="Humnst777 Blk BT"/>
      </w:rPr>
      <w:drawing>
        <wp:inline distB="0" distT="0" distL="0" distR="0">
          <wp:extent cx="1868170" cy="679450"/>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868170" cy="679450"/>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tab/>
      <w:tab/>
      <w:tab/>
    </w:r>
    <w:r w:rsidDel="00000000" w:rsidR="00000000" w:rsidRPr="00000000">
      <w:rPr>
        <w:rFonts w:ascii="Exo 2 Regular" w:cs="Exo 2 Regular" w:eastAsia="Exo 2 Regular" w:hAnsi="Exo 2 Regular"/>
        <w:b w:val="1"/>
        <w:color w:val="00b0f0"/>
        <w:rtl w:val="0"/>
      </w:rPr>
      <w:t xml:space="preserve">Sistemas Operacionais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spacing w:after="0" w:line="259" w:lineRule="auto"/>
      <w:ind w:left="0" w:right="0" w:firstLine="0"/>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890905</wp:posOffset>
              </wp:positionH>
              <wp:positionV relativeFrom="page">
                <wp:posOffset>456526</wp:posOffset>
              </wp:positionV>
              <wp:extent cx="5400675" cy="738543"/>
              <wp:effectExtent b="0" l="0" r="0" t="0"/>
              <wp:wrapSquare wrapText="bothSides" distB="0" distT="0" distL="114300" distR="114300"/>
              <wp:docPr id="1" name=""/>
              <a:graphic>
                <a:graphicData uri="http://schemas.microsoft.com/office/word/2010/wordprocessingGroup">
                  <wpg:wgp>
                    <wpg:cNvGrpSpPr/>
                    <wpg:grpSpPr>
                      <a:xfrm>
                        <a:off x="2645663" y="3410729"/>
                        <a:ext cx="5400675" cy="738543"/>
                        <a:chOff x="2645663" y="3410729"/>
                        <a:chExt cx="5400675" cy="792429"/>
                      </a:xfrm>
                    </wpg:grpSpPr>
                    <wpg:grpSp>
                      <wpg:cNvGrpSpPr/>
                      <wpg:grpSpPr>
                        <a:xfrm>
                          <a:off x="2645663" y="3410729"/>
                          <a:ext cx="5400675" cy="792429"/>
                          <a:chOff x="0" y="0"/>
                          <a:chExt cx="5400675" cy="792429"/>
                        </a:xfrm>
                      </wpg:grpSpPr>
                      <wps:wsp>
                        <wps:cNvSpPr/>
                        <wps:cNvPr id="3" name="Shape 3"/>
                        <wps:spPr>
                          <a:xfrm>
                            <a:off x="0" y="0"/>
                            <a:ext cx="5400675" cy="73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1">
                            <a:alphaModFix/>
                          </a:blip>
                          <a:srcRect b="0" l="0" r="0" t="0"/>
                          <a:stretch/>
                        </pic:blipFill>
                        <pic:spPr>
                          <a:xfrm>
                            <a:off x="1314323" y="462445"/>
                            <a:ext cx="41148" cy="118872"/>
                          </a:xfrm>
                          <a:prstGeom prst="rect">
                            <a:avLst/>
                          </a:prstGeom>
                          <a:noFill/>
                          <a:ln>
                            <a:noFill/>
                          </a:ln>
                        </pic:spPr>
                      </pic:pic>
                      <wps:wsp>
                        <wps:cNvSpPr/>
                        <wps:cNvPr id="5" name="Shape 5"/>
                        <wps:spPr>
                          <a:xfrm>
                            <a:off x="1314577" y="558711"/>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 name="Shape 6"/>
                        <wps:spPr>
                          <a:xfrm>
                            <a:off x="1346962" y="544507"/>
                            <a:ext cx="64051" cy="24792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Lucida Sans" w:cs="Lucida Sans" w:eastAsia="Lucida Sans" w:hAnsi="Lucida Sans"/>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 name="Shape 7"/>
                          <pic:cNvPicPr preferRelativeResize="0"/>
                        </pic:nvPicPr>
                        <pic:blipFill rotWithShape="1">
                          <a:blip r:embed="rId2">
                            <a:alphaModFix/>
                          </a:blip>
                          <a:srcRect b="0" l="0" r="0" t="0"/>
                          <a:stretch/>
                        </pic:blipFill>
                        <pic:spPr>
                          <a:xfrm>
                            <a:off x="635" y="595033"/>
                            <a:ext cx="41148" cy="118872"/>
                          </a:xfrm>
                          <a:prstGeom prst="rect">
                            <a:avLst/>
                          </a:prstGeom>
                          <a:noFill/>
                          <a:ln>
                            <a:noFill/>
                          </a:ln>
                        </pic:spPr>
                      </pic:pic>
                      <pic:pic>
                        <pic:nvPicPr>
                          <pic:cNvPr id="8" name="Shape 8"/>
                          <pic:cNvPicPr preferRelativeResize="0"/>
                        </pic:nvPicPr>
                        <pic:blipFill rotWithShape="1">
                          <a:blip r:embed="rId3">
                            <a:alphaModFix/>
                          </a:blip>
                          <a:srcRect b="0" l="0" r="0" t="0"/>
                          <a:stretch/>
                        </pic:blipFill>
                        <pic:spPr>
                          <a:xfrm>
                            <a:off x="0" y="0"/>
                            <a:ext cx="1313561" cy="552742"/>
                          </a:xfrm>
                          <a:prstGeom prst="rect">
                            <a:avLst/>
                          </a:prstGeom>
                          <a:noFill/>
                          <a:ln>
                            <a:noFill/>
                          </a:ln>
                        </pic:spPr>
                      </pic:pic>
                      <wps:wsp>
                        <wps:cNvSpPr/>
                        <wps:cNvPr id="9" name="Shape 9"/>
                        <wps:spPr>
                          <a:xfrm>
                            <a:off x="9144" y="715683"/>
                            <a:ext cx="5391531" cy="22860"/>
                          </a:xfrm>
                          <a:custGeom>
                            <a:rect b="b" l="l" r="r" t="t"/>
                            <a:pathLst>
                              <a:path extrusionOk="0" h="22860" w="5391531">
                                <a:moveTo>
                                  <a:pt x="0" y="0"/>
                                </a:moveTo>
                                <a:lnTo>
                                  <a:pt x="5391531" y="10668"/>
                                </a:lnTo>
                                <a:lnTo>
                                  <a:pt x="5391531" y="22860"/>
                                </a:lnTo>
                                <a:lnTo>
                                  <a:pt x="0" y="12192"/>
                                </a:lnTo>
                                <a:lnTo>
                                  <a:pt x="0" y="0"/>
                                </a:lnTo>
                                <a:close/>
                              </a:path>
                            </a:pathLst>
                          </a:custGeom>
                          <a:solidFill>
                            <a:srgbClr val="FF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890905</wp:posOffset>
              </wp:positionH>
              <wp:positionV relativeFrom="page">
                <wp:posOffset>456526</wp:posOffset>
              </wp:positionV>
              <wp:extent cx="5400675" cy="738543"/>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5400675" cy="738543"/>
                      </a:xfrm>
                      <a:prstGeom prst="rect"/>
                      <a:ln/>
                    </pic:spPr>
                  </pic:pic>
                </a:graphicData>
              </a:graphic>
            </wp:anchor>
          </w:drawing>
        </mc:Fallback>
      </mc:AlternateConten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spacing w:after="0" w:line="259" w:lineRule="auto"/>
      <w:ind w:left="50" w:right="0" w:firstLine="0"/>
      <w:jc w:val="left"/>
      <w:rPr>
        <w:rFonts w:ascii="Exo 2 Regular" w:cs="Exo 2 Regular" w:eastAsia="Exo 2 Regular" w:hAnsi="Exo 2 Regular"/>
        <w:b w:val="1"/>
        <w:color w:val="00b0f0"/>
      </w:rPr>
    </w:pPr>
    <w:r w:rsidDel="00000000" w:rsidR="00000000" w:rsidRPr="00000000">
      <w:rPr>
        <w:rFonts w:ascii="Humnst777 Blk BT" w:cs="Humnst777 Blk BT" w:eastAsia="Humnst777 Blk BT" w:hAnsi="Humnst777 Blk BT"/>
      </w:rPr>
      <w:drawing>
        <wp:inline distB="0" distT="0" distL="0" distR="0">
          <wp:extent cx="1868170" cy="679450"/>
          <wp:effectExtent b="0" l="0" r="0" t="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868170" cy="679450"/>
                  </a:xfrm>
                  <a:prstGeom prst="rect"/>
                  <a:ln/>
                </pic:spPr>
              </pic:pic>
            </a:graphicData>
          </a:graphic>
        </wp:inline>
      </w:drawing>
    </w:r>
    <w:r w:rsidDel="00000000" w:rsidR="00000000" w:rsidRPr="00000000">
      <w:rPr>
        <w:rtl w:val="0"/>
      </w:rPr>
      <w:t xml:space="preserve">  </w:t>
      <w:tab/>
      <w:tab/>
      <w:tab/>
      <w:tab/>
      <w:tab/>
      <w:t xml:space="preserve">    </w:t>
    </w:r>
    <w:r w:rsidDel="00000000" w:rsidR="00000000" w:rsidRPr="00000000">
      <w:rPr>
        <w:rFonts w:ascii="Exo 2 Regular" w:cs="Exo 2 Regular" w:eastAsia="Exo 2 Regular" w:hAnsi="Exo 2 Regular"/>
        <w:b w:val="1"/>
        <w:color w:val="00b0f0"/>
        <w:rtl w:val="0"/>
      </w:rPr>
      <w:t xml:space="preserve">Sistemas Operacionais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cida Sans" w:cs="Lucida Sans" w:eastAsia="Lucida Sans" w:hAnsi="Lucida Sans"/>
        <w:sz w:val="24"/>
        <w:szCs w:val="24"/>
        <w:lang w:val="pt-BR"/>
      </w:rPr>
    </w:rPrDefault>
    <w:pPrDefault>
      <w:pPr>
        <w:spacing w:after="4" w:line="250" w:lineRule="auto"/>
        <w:ind w:left="24" w:right="2"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Franklin Gothic" w:cs="Franklin Gothic" w:eastAsia="Franklin Gothic" w:hAnsi="Franklin Gothic"/>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xo2Regular-bold.ttf"/><Relationship Id="rId2" Type="http://schemas.openxmlformats.org/officeDocument/2006/relationships/font" Target="fonts/Exo2Regular-boldItalic.ttf"/><Relationship Id="rId3" Type="http://schemas.openxmlformats.org/officeDocument/2006/relationships/font" Target="fonts/FranklinGothic-bold.ttf"/><Relationship Id="rId4" Type="http://schemas.openxmlformats.org/officeDocument/2006/relationships/font" Target="fonts/Exo2-regular.ttf"/><Relationship Id="rId5" Type="http://schemas.openxmlformats.org/officeDocument/2006/relationships/font" Target="fonts/Exo2-bold.ttf"/><Relationship Id="rId6" Type="http://schemas.openxmlformats.org/officeDocument/2006/relationships/font" Target="fonts/Exo2-italic.ttf"/><Relationship Id="rId7" Type="http://schemas.openxmlformats.org/officeDocument/2006/relationships/font" Target="fonts/Exo2-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 Id="rId3" Type="http://schemas.openxmlformats.org/officeDocument/2006/relationships/image" Target="media/image7.jp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