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641FB31E" w14:textId="1283F8C9" w:rsidR="00444DA3" w:rsidRDefault="00F17D6B" w:rsidP="00F17D6B">
      <w:pPr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>Requisitos Funcionais:</w:t>
      </w:r>
    </w:p>
    <w:p w14:paraId="6BEBE6E5" w14:textId="77F493AB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RF1- </w:t>
      </w:r>
      <w:r>
        <w:rPr>
          <w:rFonts w:ascii="Arial" w:hAnsi="Arial" w:cs="Arial"/>
        </w:rPr>
        <w:t xml:space="preserve">Existe uma área administrativa, </w:t>
      </w:r>
      <w:r w:rsidR="00CC68CB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de enfermagem e uma de profissional de saúde, sendo estas distintas.</w:t>
      </w:r>
    </w:p>
    <w:p w14:paraId="333FD05E" w14:textId="365B393B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RF2- </w:t>
      </w:r>
      <w:r>
        <w:rPr>
          <w:rFonts w:ascii="Arial" w:hAnsi="Arial" w:cs="Arial"/>
        </w:rPr>
        <w:t>Cada utilizador só opera numa área de cada vez.</w:t>
      </w:r>
    </w:p>
    <w:p w14:paraId="3598510F" w14:textId="77A273C7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RF3- </w:t>
      </w:r>
      <w:r>
        <w:rPr>
          <w:rFonts w:ascii="Arial" w:hAnsi="Arial" w:cs="Arial"/>
        </w:rPr>
        <w:t>Tem que procurar o utente pelo seu número de utente, que por sua vez interliga ao SNS para recolher a informação necessária.</w:t>
      </w:r>
    </w:p>
    <w:p w14:paraId="2E408D6F" w14:textId="058A2789" w:rsidR="006A0C5D" w:rsidRDefault="006A0C5D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RF4- Uma receita tem sempre um utente.</w:t>
      </w:r>
    </w:p>
    <w:p w14:paraId="201B7502" w14:textId="638B965E" w:rsidR="006A0C5D" w:rsidRDefault="006A0C5D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RF5- Uma receita é sempre criada numa consulta ou num pedido de prescrição crónica.</w:t>
      </w:r>
    </w:p>
    <w:p w14:paraId="7D14880F" w14:textId="02BB23E8" w:rsidR="00DE29B3" w:rsidRDefault="00DE29B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RF6- Existe uma lista diária das consultas/exames.</w:t>
      </w:r>
    </w:p>
    <w:p w14:paraId="6F8AF92C" w14:textId="35A94751" w:rsidR="00F17D6B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9B3">
        <w:rPr>
          <w:rFonts w:ascii="Arial" w:hAnsi="Arial" w:cs="Arial"/>
        </w:rPr>
        <w:t>RF7- Registar o utente caso seja a primeira vez.</w:t>
      </w:r>
    </w:p>
    <w:p w14:paraId="208DA70E" w14:textId="569F5209" w:rsidR="00A922BE" w:rsidRDefault="00A922BE" w:rsidP="00A922B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RF</w:t>
      </w:r>
      <w:r w:rsidR="0054180E">
        <w:rPr>
          <w:rFonts w:ascii="Arial" w:hAnsi="Arial" w:cs="Arial"/>
        </w:rPr>
        <w:t>8</w:t>
      </w:r>
      <w:r>
        <w:rPr>
          <w:rFonts w:ascii="Arial" w:hAnsi="Arial" w:cs="Arial"/>
        </w:rPr>
        <w:t>- O utente no fim da consulta recebe uma mensagem, email ou em papel se preferir a prescrição.</w:t>
      </w:r>
    </w:p>
    <w:p w14:paraId="754E833F" w14:textId="678A53CC" w:rsidR="00A922BE" w:rsidRDefault="00A922BE" w:rsidP="00A922BE">
      <w:pPr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9</w:t>
      </w:r>
      <w:r>
        <w:rPr>
          <w:rFonts w:ascii="Arial" w:hAnsi="Arial" w:cs="Arial"/>
        </w:rPr>
        <w:t>- Um dia antes da consulta o utente recebe uma mensagem e um email a relembrar.</w:t>
      </w:r>
    </w:p>
    <w:p w14:paraId="40BDBA49" w14:textId="479F1C68" w:rsidR="0054180E" w:rsidRDefault="0054180E" w:rsidP="00A922B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RF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- O utente no fim da consulta recebe uma mensagem</w:t>
      </w:r>
      <w:r>
        <w:rPr>
          <w:rFonts w:ascii="Arial" w:hAnsi="Arial" w:cs="Arial"/>
        </w:rPr>
        <w:t xml:space="preserve"> com a</w:t>
      </w:r>
      <w:r>
        <w:rPr>
          <w:rFonts w:ascii="Arial" w:hAnsi="Arial" w:cs="Arial"/>
        </w:rPr>
        <w:t xml:space="preserve"> prescrição, email ou em papel se preferir.</w:t>
      </w:r>
    </w:p>
    <w:p w14:paraId="3E119B8C" w14:textId="0C7333B5" w:rsidR="00166509" w:rsidRDefault="00166509" w:rsidP="00A922B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RF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- Um dia antes da consulta o utente recebe uma mensagem e um email a relembrar.</w:t>
      </w:r>
    </w:p>
    <w:p w14:paraId="5FDB1BCA" w14:textId="568F9860" w:rsidR="0092580D" w:rsidRDefault="0092580D" w:rsidP="0092580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RF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- O médico entra no sistema com a sua cédula.</w:t>
      </w:r>
    </w:p>
    <w:p w14:paraId="4033279D" w14:textId="77777777" w:rsidR="00DE29B3" w:rsidRDefault="00DE29B3" w:rsidP="00F17D6B">
      <w:pPr>
        <w:rPr>
          <w:rFonts w:ascii="Arial" w:hAnsi="Arial" w:cs="Arial"/>
        </w:rPr>
      </w:pPr>
    </w:p>
    <w:p w14:paraId="740426E5" w14:textId="1C82C19D" w:rsidR="00444DA3" w:rsidRDefault="00F17D6B" w:rsidP="00F17D6B">
      <w:pPr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F4A71D9" w14:textId="77777777" w:rsidR="00166509" w:rsidRDefault="00166509" w:rsidP="00F17D6B">
      <w:pPr>
        <w:rPr>
          <w:rFonts w:ascii="Arial" w:hAnsi="Arial" w:cs="Arial"/>
        </w:rPr>
      </w:pPr>
    </w:p>
    <w:p w14:paraId="118D058D" w14:textId="46D2D6FF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seleciona o seu nome e insere a sua password.</w:t>
      </w:r>
    </w:p>
    <w:p w14:paraId="1CEA3797" w14:textId="4ED3FA57" w:rsidR="003057F1" w:rsidRDefault="003057F1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6509">
        <w:rPr>
          <w:rFonts w:ascii="Arial" w:hAnsi="Arial" w:cs="Arial"/>
        </w:rPr>
        <w:t>RNF2- Existe um processo diário que mostra todas as consultas.</w:t>
      </w:r>
    </w:p>
    <w:p w14:paraId="78703F29" w14:textId="46256701" w:rsidR="00166509" w:rsidRDefault="00166509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RNF3- Processo que manda a prescrição por mensagem e email caso o utente não pedir em papel.</w:t>
      </w:r>
    </w:p>
    <w:p w14:paraId="4A6AE48B" w14:textId="56C8196A" w:rsidR="00DE29B3" w:rsidRDefault="0092580D" w:rsidP="0092580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RNF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- Processo que manda </w:t>
      </w:r>
      <w:r>
        <w:rPr>
          <w:rFonts w:ascii="Arial" w:hAnsi="Arial" w:cs="Arial"/>
        </w:rPr>
        <w:t>uma mensagem e email um dia antes da consulta.</w:t>
      </w:r>
    </w:p>
    <w:p w14:paraId="71957D1F" w14:textId="6055E8E0" w:rsidR="00DE29B3" w:rsidRDefault="00DE29B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RNF</w:t>
      </w:r>
      <w:r w:rsidR="0092580D">
        <w:rPr>
          <w:rFonts w:ascii="Arial" w:hAnsi="Arial" w:cs="Arial"/>
        </w:rPr>
        <w:t>5</w:t>
      </w:r>
      <w:r>
        <w:rPr>
          <w:rFonts w:ascii="Arial" w:hAnsi="Arial" w:cs="Arial"/>
        </w:rPr>
        <w:t>- Aconselhar o utente a estar 15 min antes da hora da consulta.</w:t>
      </w:r>
    </w:p>
    <w:p w14:paraId="6C940C0A" w14:textId="5583E607" w:rsidR="00B04036" w:rsidRDefault="00DE29B3" w:rsidP="00B0403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92580D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 </w:t>
      </w:r>
      <w:r w:rsidR="00B04036">
        <w:rPr>
          <w:rFonts w:ascii="Arial" w:hAnsi="Arial" w:cs="Arial"/>
        </w:rPr>
        <w:t xml:space="preserve">Num novo registo de utente necessita-se do </w:t>
      </w:r>
      <w:r w:rsidR="00B04036" w:rsidRPr="00B04036">
        <w:rPr>
          <w:rFonts w:ascii="Arial" w:hAnsi="Arial" w:cs="Arial"/>
        </w:rPr>
        <w:t>Nome</w:t>
      </w:r>
      <w:r w:rsidR="00B04036">
        <w:rPr>
          <w:rFonts w:ascii="Arial" w:hAnsi="Arial" w:cs="Arial"/>
        </w:rPr>
        <w:t xml:space="preserve"> do utente</w:t>
      </w:r>
      <w:r w:rsidR="00B04036" w:rsidRPr="00B04036">
        <w:rPr>
          <w:rFonts w:ascii="Arial" w:hAnsi="Arial" w:cs="Arial"/>
        </w:rPr>
        <w:t xml:space="preserve">; </w:t>
      </w:r>
      <w:proofErr w:type="spellStart"/>
      <w:r w:rsidR="00B04036" w:rsidRPr="00B04036">
        <w:rPr>
          <w:rFonts w:ascii="Arial" w:hAnsi="Arial" w:cs="Arial"/>
        </w:rPr>
        <w:t>NºUtente</w:t>
      </w:r>
      <w:proofErr w:type="spellEnd"/>
      <w:r w:rsidR="00B04036" w:rsidRPr="00B04036">
        <w:rPr>
          <w:rFonts w:ascii="Arial" w:hAnsi="Arial" w:cs="Arial"/>
        </w:rPr>
        <w:t xml:space="preserve"> SNS; Morada; Telemóvel; Data de Nascimento; Subsistema; Email; </w:t>
      </w:r>
      <w:proofErr w:type="spellStart"/>
      <w:r w:rsidR="00B04036" w:rsidRPr="00B04036">
        <w:rPr>
          <w:rFonts w:ascii="Arial" w:hAnsi="Arial" w:cs="Arial"/>
        </w:rPr>
        <w:t>NºCC</w:t>
      </w:r>
      <w:proofErr w:type="spellEnd"/>
      <w:r w:rsidR="00B04036" w:rsidRPr="00B04036">
        <w:rPr>
          <w:rFonts w:ascii="Arial" w:hAnsi="Arial" w:cs="Arial"/>
        </w:rPr>
        <w:t>.</w:t>
      </w:r>
    </w:p>
    <w:p w14:paraId="401C714F" w14:textId="1E33CA94" w:rsidR="0092580D" w:rsidRDefault="0092580D" w:rsidP="00B04036">
      <w:pPr>
        <w:pStyle w:val="PargrafodaLista"/>
        <w:rPr>
          <w:rFonts w:ascii="Arial" w:hAnsi="Arial" w:cs="Arial"/>
        </w:rPr>
      </w:pPr>
    </w:p>
    <w:p w14:paraId="43EF524D" w14:textId="6E1118FD" w:rsidR="0092580D" w:rsidRPr="00B04036" w:rsidRDefault="0092580D" w:rsidP="00B0403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RNF7- Processo de pesqu</w:t>
      </w:r>
      <w:r w:rsidR="00F639CD">
        <w:rPr>
          <w:rFonts w:ascii="Arial" w:hAnsi="Arial" w:cs="Arial"/>
        </w:rPr>
        <w:t>isa e recolha dos dados do utente através do SNS.</w:t>
      </w:r>
      <w:bookmarkStart w:id="0" w:name="_GoBack"/>
      <w:bookmarkEnd w:id="0"/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166509"/>
    <w:rsid w:val="002353E4"/>
    <w:rsid w:val="00295DFB"/>
    <w:rsid w:val="003057F1"/>
    <w:rsid w:val="004038FC"/>
    <w:rsid w:val="00444DA3"/>
    <w:rsid w:val="005027F9"/>
    <w:rsid w:val="0054180E"/>
    <w:rsid w:val="006A0C5D"/>
    <w:rsid w:val="0092580D"/>
    <w:rsid w:val="00A44129"/>
    <w:rsid w:val="00A81FA5"/>
    <w:rsid w:val="00A922BE"/>
    <w:rsid w:val="00B04036"/>
    <w:rsid w:val="00C23057"/>
    <w:rsid w:val="00CC68CB"/>
    <w:rsid w:val="00DE29B3"/>
    <w:rsid w:val="00EA12C4"/>
    <w:rsid w:val="00F17D6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20</cp:revision>
  <dcterms:created xsi:type="dcterms:W3CDTF">2018-03-09T15:26:00Z</dcterms:created>
  <dcterms:modified xsi:type="dcterms:W3CDTF">2018-03-21T15:48:00Z</dcterms:modified>
</cp:coreProperties>
</file>