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44" w:rsidRDefault="00CD0200">
      <w:pPr>
        <w:rPr>
          <w:kern w:val="28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B318190" wp14:editId="15445B57">
            <wp:simplePos x="0" y="0"/>
            <wp:positionH relativeFrom="column">
              <wp:posOffset>4461510</wp:posOffset>
            </wp:positionH>
            <wp:positionV relativeFrom="paragraph">
              <wp:posOffset>-551180</wp:posOffset>
            </wp:positionV>
            <wp:extent cx="1597025" cy="1076325"/>
            <wp:effectExtent l="0" t="0" r="0" b="0"/>
            <wp:wrapNone/>
            <wp:docPr id="7" name="Imagem 7" descr="C:\Users\marcelo\AppData\Local\Microsoft\Windows\INetCache\Content.Word\IPCA-Logo_rgb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rcelo\AppData\Local\Microsoft\Windows\INetCache\Content.Word\IPCA-Logo_rgb_v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CE0" w:rsidRPr="000C2AA6">
        <w:rPr>
          <w:noProof/>
        </w:rPr>
        <w:drawing>
          <wp:anchor distT="0" distB="0" distL="114300" distR="114300" simplePos="0" relativeHeight="251687936" behindDoc="0" locked="0" layoutInCell="1" allowOverlap="1" wp14:anchorId="6C209F28" wp14:editId="3A86BB71">
            <wp:simplePos x="0" y="0"/>
            <wp:positionH relativeFrom="column">
              <wp:posOffset>-632460</wp:posOffset>
            </wp:positionH>
            <wp:positionV relativeFrom="paragraph">
              <wp:posOffset>-385445</wp:posOffset>
            </wp:positionV>
            <wp:extent cx="2152650" cy="696732"/>
            <wp:effectExtent l="0" t="0" r="0" b="8255"/>
            <wp:wrapNone/>
            <wp:docPr id="29708" name="Picture 12" descr="Resultado de imagem para tecnologi i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8" name="Picture 12" descr="Resultado de imagem para tecnologi ipc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4" b="2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54" cy="699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244">
        <w:rPr>
          <w:kern w:val="28"/>
        </w:rPr>
        <w:t>3</w: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kern w:val="0"/>
          <w:sz w:val="12"/>
        </w:rPr>
      </w:sdtEndPr>
      <w:sdtContent>
        <w:p w:rsidR="00BE5BE9" w:rsidRDefault="00BE5BE9">
          <w:pPr>
            <w:rPr>
              <w:kern w:val="28"/>
            </w:rPr>
          </w:pPr>
        </w:p>
        <w:p w:rsidR="00E46C9D" w:rsidRPr="00E46C9D" w:rsidRDefault="00E62DDE" w:rsidP="00E46C9D">
          <w:pPr>
            <w:rPr>
              <w:sz w:val="56"/>
            </w:rPr>
          </w:pPr>
          <w:bookmarkStart w:id="0" w:name="_Hlk482039392"/>
          <w:bookmarkEnd w:id="0"/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97504" behindDoc="0" locked="0" layoutInCell="1" allowOverlap="1" wp14:anchorId="471EE98B" wp14:editId="07F2458D">
                    <wp:simplePos x="0" y="0"/>
                    <wp:positionH relativeFrom="margin">
                      <wp:posOffset>3482340</wp:posOffset>
                    </wp:positionH>
                    <wp:positionV relativeFrom="margin">
                      <wp:posOffset>8520430</wp:posOffset>
                    </wp:positionV>
                    <wp:extent cx="2360930" cy="971550"/>
                    <wp:effectExtent l="0" t="0" r="0" b="0"/>
                    <wp:wrapSquare wrapText="bothSides"/>
                    <wp:docPr id="2969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24AF" w:rsidRPr="00127573" w:rsidRDefault="008F24AF" w:rsidP="007E25C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Realizado por:</w:t>
                                </w:r>
                              </w:p>
                              <w:p w:rsidR="008F24AF" w:rsidRPr="00127573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Ana Duarte Nº13281</w:t>
                                </w:r>
                              </w:p>
                              <w:p w:rsidR="008F24AF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Marcelo Ferreira Nº13272</w:t>
                                </w:r>
                              </w:p>
                              <w:p w:rsidR="00E62DDE" w:rsidRPr="009B5836" w:rsidRDefault="00E62DDE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 xml:space="preserve">Fernando Costa </w:t>
                                </w:r>
                                <w:r w:rsidRPr="009B58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Nº13274</w:t>
                                </w:r>
                              </w:p>
                              <w:p w:rsidR="008F24AF" w:rsidRDefault="008F24AF" w:rsidP="007E25C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1EE98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274.2pt;margin-top:670.9pt;width:185.9pt;height:76.5pt;z-index:251797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" filled="f" stroked="f">
                    <v:textbox>
                      <w:txbxContent>
                        <w:p w:rsidR="008F24AF" w:rsidRPr="00127573" w:rsidRDefault="008F24AF" w:rsidP="007E25C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Realizado por:</w:t>
                          </w:r>
                        </w:p>
                        <w:p w:rsidR="008F24AF" w:rsidRPr="00127573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Ana Duarte Nº13281</w:t>
                          </w:r>
                        </w:p>
                        <w:p w:rsidR="008F24AF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Marcelo Ferreira Nº13272</w:t>
                          </w:r>
                        </w:p>
                        <w:p w:rsidR="00E62DDE" w:rsidRPr="009B5836" w:rsidRDefault="00E62DDE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Fernando Costa </w:t>
                          </w:r>
                          <w:r w:rsidRPr="009B5836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Nº13274</w:t>
                          </w:r>
                        </w:p>
                        <w:p w:rsidR="008F24AF" w:rsidRDefault="008F24AF" w:rsidP="007E25C1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211D3">
            <w:rPr>
              <w:noProof/>
              <w:sz w:val="56"/>
            </w:rPr>
            <w:drawing>
              <wp:anchor distT="0" distB="0" distL="114300" distR="114300" simplePos="0" relativeHeight="25198899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746760</wp:posOffset>
                </wp:positionV>
                <wp:extent cx="4939030" cy="3819525"/>
                <wp:effectExtent l="19050" t="0" r="13970" b="1114425"/>
                <wp:wrapTight wrapText="bothSides">
                  <wp:wrapPolygon edited="0">
                    <wp:start x="833" y="0"/>
                    <wp:lineTo x="-83" y="215"/>
                    <wp:lineTo x="-83" y="27795"/>
                    <wp:lineTo x="21578" y="27795"/>
                    <wp:lineTo x="21578" y="1293"/>
                    <wp:lineTo x="21161" y="431"/>
                    <wp:lineTo x="20661" y="0"/>
                    <wp:lineTo x="833" y="0"/>
                  </wp:wrapPolygon>
                </wp:wrapTight>
                <wp:docPr id="38" name="Image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esquema_epr.g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9030" cy="38195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211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8128" behindDoc="0" locked="0" layoutInCell="1" allowOverlap="1" wp14:editId="45663D4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7052945</wp:posOffset>
                    </wp:positionV>
                    <wp:extent cx="6016625" cy="1647825"/>
                    <wp:effectExtent l="0" t="0" r="0" b="9525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64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Trabalho Prático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L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icenciatura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em 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Informática Médica</w:t>
                                </w:r>
                              </w:p>
                              <w:p w:rsidR="008F24AF" w:rsidRDefault="004211D3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REGISTO CLÍNICO ELETRÓNICO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ARMAZENAMENTO E ACESSO A DADOS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ANÁLISE E PROJETO DE SISTEMAS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7E25C1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Ano Letivo 2017/2018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7" type="#_x0000_t202" style="position:absolute;margin-left:0;margin-top:555.35pt;width:473.75pt;height:129.75pt;z-index:251568128;visibility:visible;mso-wrap-style:square;mso-width-percent:94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OhvQIAAMk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" filled="f" stroked="f">
                    <v:textbox>
                      <w:txbxContent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Trabalho Prático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L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icenciatura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em 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Informática Médica</w:t>
                          </w:r>
                        </w:p>
                        <w:p w:rsidR="008F24AF" w:rsidRDefault="004211D3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REGISTO CLÍNICO ELETRÓNICO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/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ARMAZENAMENTO E ACESSO A DADOS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/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ANÁLISE E PROJETO DE SISTEMAS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7E25C1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Ano Letivo 2017/2018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B0CE0" w:rsidRPr="00D841ED">
            <w:rPr>
              <w:noProof/>
              <w:sz w:val="56"/>
            </w:rPr>
            <mc:AlternateContent>
              <mc:Choice Requires="wps">
                <w:drawing>
                  <wp:anchor distT="91440" distB="91440" distL="114300" distR="114300" simplePos="0" relativeHeight="251771904" behindDoc="0" locked="0" layoutInCell="1" allowOverlap="1" wp14:editId="069042D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709930</wp:posOffset>
                    </wp:positionV>
                    <wp:extent cx="3820160" cy="1011555"/>
                    <wp:effectExtent l="0" t="0" r="8890" b="0"/>
                    <wp:wrapSquare wrapText="bothSides"/>
                    <wp:docPr id="144" name="Caixa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0160" cy="1011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INSTITUTO POLITÉCNICO DO CAVADO E DO AVE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ESCOLA SUPERIOR DE TECNOLOGIA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" o:spid="_x0000_s1028" type="#_x0000_t202" style="position:absolute;margin-left:0;margin-top:55.9pt;width:300.8pt;height:79.65pt;z-index:25177190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" filled="f" stroked="f">
                    <v:textbox style="mso-fit-shape-to-text:t" inset="0,,0">
                      <w:txbxContent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INSTITUTO POLITÉCNICO DO CAVADO E DO AVE</w:t>
                          </w:r>
                        </w:p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ESCOLA SUPERIOR DE TECNOLOGIA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040E4572" wp14:editId="328ACBA8">
                    <wp:simplePos x="0" y="0"/>
                    <wp:positionH relativeFrom="leftMargin">
                      <wp:posOffset>495935</wp:posOffset>
                    </wp:positionH>
                    <wp:positionV relativeFrom="margin">
                      <wp:posOffset>6043930</wp:posOffset>
                    </wp:positionV>
                    <wp:extent cx="117475" cy="3343275"/>
                    <wp:effectExtent l="0" t="0" r="0" b="9525"/>
                    <wp:wrapNone/>
                    <wp:docPr id="32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2B4EFF" id="Rectângulo 9" o:spid="_x0000_s1026" style="position:absolute;margin-left:39.05pt;margin-top:475.9pt;width:9.25pt;height:263.25pt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" fillcolor="#d1282e [3215]" stroked="f">
                    <w10:wrap anchorx="margin" anchory="margin"/>
                  </v:rect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5712" behindDoc="0" locked="0" layoutInCell="1" allowOverlap="1" wp14:editId="0FFADAC5">
                    <wp:simplePos x="0" y="0"/>
                    <wp:positionH relativeFrom="rightMargin">
                      <wp:posOffset>438150</wp:posOffset>
                    </wp:positionH>
                    <wp:positionV relativeFrom="margin">
                      <wp:posOffset>6033770</wp:posOffset>
                    </wp:positionV>
                    <wp:extent cx="117475" cy="3343275"/>
                    <wp:effectExtent l="0" t="0" r="0" b="9525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D520716" id="Rectângulo 9" o:spid="_x0000_s1026" style="position:absolute;margin-left:34.5pt;margin-top:475.1pt;width:9.25pt;height:263.25pt;z-index:251635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editId="2387022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6519545</wp:posOffset>
                    </wp:positionV>
                    <wp:extent cx="6227445" cy="542925"/>
                    <wp:effectExtent l="0" t="0" r="0" b="9525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542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6A05B3" w:rsidP="00DB6C39">
                                <w:pPr>
                                  <w:pStyle w:val="Subttulo"/>
                                  <w:jc w:val="center"/>
                                  <w:rPr>
                                    <w:rStyle w:val="nfaseIntensa"/>
                                    <w:color w:val="0F4915"/>
                                  </w:rPr>
                                </w:pPr>
                                <w:sdt>
                                  <w:sdtPr>
                                    <w:rPr>
                                      <w:rStyle w:val="nfaseIntensa"/>
                                      <w:color w:val="0F4915"/>
                                    </w:rPr>
                                    <w:alias w:val="Subtítulo"/>
                                    <w:id w:val="-99686776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nfaseIntensa"/>
                                    </w:rPr>
                                  </w:sdtEndPr>
                                  <w:sdtContent>
                                    <w:r w:rsidR="004211D3">
                                      <w:rPr>
                                        <w:rStyle w:val="nfaseIntensa"/>
                                        <w:color w:val="0F4915"/>
                                      </w:rPr>
                                      <w:t>clínica fam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1" o:spid="_x0000_s1029" type="#_x0000_t202" style="position:absolute;margin-left:0;margin-top:513.35pt;width:490.35pt;height:42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" filled="f" stroked="f">
                    <v:textbox>
                      <w:txbxContent>
                        <w:p w:rsidR="008F24AF" w:rsidRPr="00DB6C39" w:rsidRDefault="006A05B3" w:rsidP="00DB6C39">
                          <w:pPr>
                            <w:pStyle w:val="Subttulo"/>
                            <w:jc w:val="center"/>
                            <w:rPr>
                              <w:rStyle w:val="nfaseIntensa"/>
                              <w:color w:val="0F4915"/>
                            </w:rPr>
                          </w:pPr>
                          <w:sdt>
                            <w:sdtPr>
                              <w:rPr>
                                <w:rStyle w:val="nfaseIntensa"/>
                                <w:color w:val="0F4915"/>
                              </w:rPr>
                              <w:alias w:val="Subtítulo"/>
                              <w:id w:val="-99686776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eIntensa"/>
                              </w:rPr>
                            </w:sdtEndPr>
                            <w:sdtContent>
                              <w:r w:rsidR="004211D3">
                                <w:rPr>
                                  <w:rStyle w:val="nfaseIntensa"/>
                                  <w:color w:val="0F4915"/>
                                </w:rPr>
                                <w:t>clínica fam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6016" behindDoc="0" locked="0" layoutInCell="1" allowOverlap="1" wp14:editId="680B2E4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5547995</wp:posOffset>
                    </wp:positionV>
                    <wp:extent cx="6227445" cy="93345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8F24AF" w:rsidP="00DB6C39">
                                <w:pPr>
                                  <w:pStyle w:val="Default"/>
                                </w:pPr>
                              </w:p>
                              <w:p w:rsidR="008F24AF" w:rsidRDefault="004211D3" w:rsidP="00DB6C39">
                                <w:pPr>
                                  <w:pStyle w:val="Ttulo"/>
                                  <w:jc w:val="center"/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Sistemas de gestão de clínicas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30" type="#_x0000_t202" style="position:absolute;margin-left:0;margin-top:436.85pt;width:490.35pt;height:73.5pt;z-index: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IMwAIAAMc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" filled="f" stroked="f">
                    <v:textbox>
                      <w:txbxContent>
                        <w:p w:rsidR="008F24AF" w:rsidRDefault="008F24AF" w:rsidP="00DB6C39">
                          <w:pPr>
                            <w:pStyle w:val="Default"/>
                          </w:pPr>
                        </w:p>
                        <w:p w:rsidR="008F24AF" w:rsidRDefault="004211D3" w:rsidP="00DB6C39">
                          <w:pPr>
                            <w:pStyle w:val="Ttulo"/>
                            <w:jc w:val="center"/>
                            <w:rPr>
                              <w:sz w:val="5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Sistemas de gestão de clínicas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97C31">
            <w:rPr>
              <w:sz w:val="56"/>
            </w:rPr>
            <w:br w:type="page"/>
          </w:r>
        </w:p>
        <w:p w:rsidR="0031682B" w:rsidRDefault="0031682B" w:rsidP="00E91C05">
          <w:pPr>
            <w:spacing w:line="360" w:lineRule="auto"/>
            <w:rPr>
              <w:rFonts w:ascii="Times New Roman" w:hAnsi="Times New Roman" w:cs="Times New Roman"/>
              <w:sz w:val="28"/>
            </w:rPr>
          </w:pPr>
        </w:p>
        <w:p w:rsidR="002A6D25" w:rsidRDefault="002630F1" w:rsidP="002A6D25">
          <w:pPr>
            <w:spacing w:line="360" w:lineRule="auto"/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>
            <w:rPr>
              <w:rFonts w:cstheme="minorHAnsi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853824" behindDoc="0" locked="0" layoutInCell="1" allowOverlap="1" wp14:anchorId="740F6191" wp14:editId="0D1EF9FB">
                    <wp:simplePos x="0" y="0"/>
                    <wp:positionH relativeFrom="margin">
                      <wp:posOffset>4977765</wp:posOffset>
                    </wp:positionH>
                    <wp:positionV relativeFrom="paragraph">
                      <wp:posOffset>419100</wp:posOffset>
                    </wp:positionV>
                    <wp:extent cx="428625" cy="5886450"/>
                    <wp:effectExtent l="0" t="0" r="28575" b="19050"/>
                    <wp:wrapNone/>
                    <wp:docPr id="44" name="Caixa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8625" cy="588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F24AF" w:rsidRDefault="008F24AF" w:rsidP="002630F1">
                                <w:pPr>
                                  <w:jc w:val="right"/>
                                </w:pPr>
                                <w:r>
                                  <w:t>3</w:t>
                                </w:r>
                              </w:p>
                              <w:p w:rsidR="008F24AF" w:rsidRDefault="008F24AF" w:rsidP="002630F1">
                                <w:pPr>
                                  <w:jc w:val="right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0F6191" id="Caixa de texto 44" o:spid="_x0000_s1031" type="#_x0000_t202" style="position:absolute;left:0;text-align:left;margin-left:391.95pt;margin-top:33pt;width:33.75pt;height:463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" fillcolor="white [3201]" strokecolor="white [3212]" strokeweight=".5pt">
                    <v:textbox>
                      <w:txbxContent>
                        <w:p w:rsidR="008F24AF" w:rsidRDefault="008F24AF" w:rsidP="002630F1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:rsidR="008F24AF" w:rsidRDefault="008F24AF" w:rsidP="002630F1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46C9D" w:rsidRPr="007A0536">
            <w:rPr>
              <w:rFonts w:ascii="Times New Roman" w:hAnsi="Times New Roman" w:cs="Times New Roman"/>
              <w:b/>
              <w:i/>
              <w:sz w:val="28"/>
            </w:rPr>
            <w:t>Índice</w:t>
          </w:r>
        </w:p>
        <w:p w:rsidR="002A6D25" w:rsidRDefault="002A6D25" w:rsidP="00995681">
          <w:pPr>
            <w:spacing w:line="360" w:lineRule="auto"/>
            <w:jc w:val="both"/>
            <w:rPr>
              <w:rFonts w:cstheme="minorHAnsi"/>
              <w:sz w:val="24"/>
            </w:rPr>
          </w:pPr>
          <w:r w:rsidRPr="002A6D25">
            <w:rPr>
              <w:rFonts w:cstheme="minorHAnsi"/>
              <w:sz w:val="24"/>
            </w:rPr>
            <w:t>Introdução</w:t>
          </w:r>
          <w:r>
            <w:rPr>
              <w:rFonts w:cstheme="minorHAnsi"/>
              <w:sz w:val="24"/>
            </w:rPr>
            <w:t>…………………………………………………………………………….</w:t>
          </w:r>
          <w:r w:rsidR="00EE549A">
            <w:rPr>
              <w:rFonts w:cstheme="minorHAnsi"/>
              <w:sz w:val="24"/>
            </w:rPr>
            <w:t>...</w:t>
          </w:r>
          <w:r>
            <w:rPr>
              <w:rFonts w:cstheme="minorHAnsi"/>
              <w:sz w:val="24"/>
            </w:rPr>
            <w:t>..</w:t>
          </w:r>
        </w:p>
        <w:p w:rsidR="004211D3" w:rsidRDefault="004211D3" w:rsidP="00995681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4211D3" w:rsidRDefault="004211D3" w:rsidP="00995681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4211D3" w:rsidRDefault="004211D3" w:rsidP="004211D3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E46C9D" w:rsidRPr="00995681" w:rsidRDefault="00E30FC6" w:rsidP="004211D3">
          <w:pPr>
            <w:tabs>
              <w:tab w:val="left" w:pos="765"/>
              <w:tab w:val="left" w:pos="930"/>
            </w:tabs>
            <w:spacing w:line="480" w:lineRule="auto"/>
            <w:rPr>
              <w:rFonts w:cstheme="minorHAnsi"/>
              <w:sz w:val="24"/>
            </w:rPr>
          </w:pPr>
          <w:r w:rsidRPr="00995681">
            <w:rPr>
              <w:rFonts w:cstheme="minorHAnsi"/>
              <w:sz w:val="24"/>
            </w:rPr>
            <w:t>Conclusões………………………………………………………………</w:t>
          </w:r>
          <w:r w:rsidR="00995681">
            <w:rPr>
              <w:rFonts w:cstheme="minorHAnsi"/>
              <w:sz w:val="24"/>
            </w:rPr>
            <w:t>……………</w:t>
          </w:r>
          <w:r w:rsidRPr="00995681">
            <w:rPr>
              <w:rFonts w:cstheme="minorHAnsi"/>
              <w:sz w:val="24"/>
            </w:rPr>
            <w:t>BiB</w:t>
          </w:r>
          <w:r w:rsidR="00995681" w:rsidRPr="00995681">
            <w:rPr>
              <w:rFonts w:cstheme="minorHAnsi"/>
              <w:sz w:val="24"/>
            </w:rPr>
            <w:t>ib</w:t>
          </w:r>
          <w:r w:rsidRPr="00995681">
            <w:rPr>
              <w:rFonts w:cstheme="minorHAnsi"/>
              <w:sz w:val="24"/>
            </w:rPr>
            <w:t>liografia</w:t>
          </w:r>
          <w:r w:rsidR="00995681" w:rsidRPr="00995681">
            <w:rPr>
              <w:rFonts w:cstheme="minorHAnsi"/>
              <w:sz w:val="24"/>
            </w:rPr>
            <w:t>……</w:t>
          </w:r>
          <w:r w:rsidR="00995681">
            <w:rPr>
              <w:rFonts w:cstheme="minorHAnsi"/>
              <w:sz w:val="24"/>
            </w:rPr>
            <w:t>……</w:t>
          </w:r>
          <w:proofErr w:type="gramStart"/>
          <w:r w:rsidR="00995681">
            <w:rPr>
              <w:rFonts w:cstheme="minorHAnsi"/>
              <w:sz w:val="24"/>
            </w:rPr>
            <w:t>…….</w:t>
          </w:r>
          <w:proofErr w:type="gramEnd"/>
          <w:r w:rsidR="00995681">
            <w:rPr>
              <w:rFonts w:cstheme="minorHAnsi"/>
              <w:sz w:val="24"/>
            </w:rPr>
            <w:t>.</w:t>
          </w:r>
          <w:r w:rsidR="00995681" w:rsidRPr="00995681">
            <w:rPr>
              <w:rFonts w:cstheme="minorHAnsi"/>
              <w:sz w:val="24"/>
            </w:rPr>
            <w:t>…………………………………………………………</w:t>
          </w:r>
          <w:r w:rsidRPr="00995681">
            <w:rPr>
              <w:rFonts w:cstheme="minorHAnsi"/>
              <w:sz w:val="24"/>
            </w:rPr>
            <w:tab/>
          </w:r>
        </w:p>
        <w:p w:rsidR="00E46C9D" w:rsidRDefault="00E46C9D" w:rsidP="004211D3">
          <w:pP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F2658C" w:rsidRDefault="00F2658C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372049" w:rsidRDefault="00372049" w:rsidP="00432DE4">
          <w:pPr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 w:rsidRPr="007A0536">
            <w:rPr>
              <w:rFonts w:ascii="Times New Roman" w:hAnsi="Times New Roman" w:cs="Times New Roman"/>
              <w:b/>
              <w:i/>
              <w:sz w:val="28"/>
            </w:rPr>
            <w:t>Introdução</w:t>
          </w:r>
        </w:p>
        <w:p w:rsidR="00292801" w:rsidRPr="00292801" w:rsidRDefault="00292801" w:rsidP="00E46C9D">
          <w:pPr>
            <w:jc w:val="center"/>
            <w:rPr>
              <w:rFonts w:ascii="Times New Roman" w:hAnsi="Times New Roman" w:cs="Times New Roman"/>
              <w:b/>
              <w:i/>
              <w:sz w:val="4"/>
            </w:rPr>
          </w:pPr>
        </w:p>
        <w:p w:rsidR="00F8785E" w:rsidRDefault="00F860BF" w:rsidP="00F8785E">
          <w:pPr>
            <w:spacing w:line="360" w:lineRule="auto"/>
            <w:ind w:firstLine="708"/>
            <w:jc w:val="both"/>
            <w:rPr>
              <w:sz w:val="24"/>
            </w:rPr>
          </w:pPr>
          <w:r w:rsidRPr="0037664F">
            <w:rPr>
              <w:sz w:val="24"/>
            </w:rPr>
            <w:t>Este trabalho realizou-se no âmbito da</w:t>
          </w:r>
          <w:r w:rsidR="0037664F" w:rsidRPr="0037664F">
            <w:rPr>
              <w:sz w:val="24"/>
            </w:rPr>
            <w:t>s</w:t>
          </w:r>
          <w:r w:rsidRPr="0037664F">
            <w:rPr>
              <w:sz w:val="24"/>
            </w:rPr>
            <w:t xml:space="preserve"> unidade</w:t>
          </w:r>
          <w:r w:rsidR="0037664F" w:rsidRPr="0037664F">
            <w:rPr>
              <w:sz w:val="24"/>
            </w:rPr>
            <w:t>s</w:t>
          </w:r>
          <w:r w:rsidRPr="0037664F">
            <w:rPr>
              <w:sz w:val="24"/>
            </w:rPr>
            <w:t xml:space="preserve"> curricular</w:t>
          </w:r>
          <w:r w:rsidR="0037664F" w:rsidRPr="0037664F">
            <w:rPr>
              <w:sz w:val="24"/>
            </w:rPr>
            <w:t>es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Registo Clínico Eletrónico, Armazenamento e Acesso a Dados e Análise e Projeto de Sistemas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com a</w:t>
          </w:r>
          <w:r w:rsidRPr="0037664F">
            <w:rPr>
              <w:sz w:val="24"/>
            </w:rPr>
            <w:t xml:space="preserve"> necessidade de implementa</w:t>
          </w:r>
          <w:r w:rsidR="002C5A80">
            <w:rPr>
              <w:sz w:val="24"/>
            </w:rPr>
            <w:t>r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um sistema de gestão de uma clínica</w:t>
          </w:r>
          <w:r w:rsidR="002C5A80">
            <w:rPr>
              <w:sz w:val="24"/>
            </w:rPr>
            <w:t>.</w:t>
          </w:r>
        </w:p>
        <w:p w:rsidR="002C5A80" w:rsidRPr="002C5A80" w:rsidRDefault="002C5A80" w:rsidP="00F8785E">
          <w:pPr>
            <w:spacing w:line="360" w:lineRule="auto"/>
            <w:ind w:firstLine="708"/>
            <w:jc w:val="both"/>
            <w:rPr>
              <w:rFonts w:cstheme="minorHAnsi"/>
              <w:sz w:val="24"/>
              <w:szCs w:val="24"/>
            </w:rPr>
          </w:pPr>
          <w:r w:rsidRPr="002C5A80">
            <w:rPr>
              <w:rFonts w:cstheme="minorHAnsi"/>
              <w:sz w:val="24"/>
              <w:szCs w:val="24"/>
            </w:rPr>
            <w:t xml:space="preserve">Este projeto tem como objetivo a criação de uma </w:t>
          </w:r>
          <w:r w:rsidRPr="002C5A80">
            <w:rPr>
              <w:sz w:val="24"/>
              <w:szCs w:val="24"/>
            </w:rPr>
            <w:t>aplicação informáticas para suporte e apoio na operação e gestão de unidades clínicas, de diagnóstico e hospitalares, entre outras, devido ao aumento desta utilização no setor da saúde em Portugal.</w:t>
          </w:r>
          <w:r>
            <w:rPr>
              <w:sz w:val="24"/>
              <w:szCs w:val="24"/>
            </w:rPr>
            <w:t xml:space="preserve"> Assim, segundo as nossas experiências pessoais </w:t>
          </w:r>
        </w:p>
        <w:p w:rsidR="00F8785E" w:rsidRDefault="00F8785E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60907" w:rsidRDefault="00F60907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5667FA" w:rsidRDefault="005667FA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017200" w:rsidRDefault="00017200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017200" w:rsidRDefault="00017200" w:rsidP="009C65C7">
          <w:pPr>
            <w:spacing w:line="276" w:lineRule="auto"/>
            <w:rPr>
              <w:rFonts w:ascii="Times New Roman" w:hAnsi="Times New Roman" w:cs="Times New Roman"/>
              <w:sz w:val="16"/>
            </w:rPr>
          </w:pPr>
        </w:p>
        <w:p w:rsidR="00BE5BE9" w:rsidRPr="00017200" w:rsidRDefault="006A05B3" w:rsidP="009C65C7">
          <w:pPr>
            <w:spacing w:line="276" w:lineRule="auto"/>
            <w:rPr>
              <w:rFonts w:ascii="Times New Roman" w:hAnsi="Times New Roman" w:cs="Times New Roman"/>
              <w:sz w:val="16"/>
            </w:rPr>
          </w:pPr>
        </w:p>
      </w:sdtContent>
    </w:sdt>
    <w:p w:rsidR="00822ED7" w:rsidRPr="000F511A" w:rsidRDefault="006A05B3" w:rsidP="009B4986">
      <w:pPr>
        <w:pStyle w:val="Subttulo"/>
        <w:spacing w:line="360" w:lineRule="auto"/>
        <w:rPr>
          <w:rFonts w:ascii="Times New Roman" w:hAnsi="Times New Roman" w:cs="Times New Roman"/>
          <w:color w:val="C00000"/>
          <w:sz w:val="28"/>
          <w:szCs w:val="28"/>
        </w:rPr>
      </w:pPr>
      <w:sdt>
        <w:sdtPr>
          <w:rPr>
            <w:rFonts w:ascii="Times New Roman" w:hAnsi="Times New Roman" w:cs="Times New Roman"/>
            <w:color w:val="C00000"/>
            <w:sz w:val="28"/>
            <w:szCs w:val="28"/>
          </w:rPr>
          <w:id w:val="1161806749"/>
          <w:placeholder>
            <w:docPart w:val="3216DB411D194504A8C9BF4DA10D87F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211D3">
            <w:rPr>
              <w:rFonts w:ascii="Times New Roman" w:hAnsi="Times New Roman" w:cs="Times New Roman"/>
              <w:color w:val="C00000"/>
              <w:sz w:val="28"/>
              <w:szCs w:val="28"/>
            </w:rPr>
            <w:t>clínica fam</w:t>
          </w:r>
        </w:sdtContent>
      </w:sdt>
    </w:p>
    <w:p w:rsidR="00A81617" w:rsidRDefault="00CD0200" w:rsidP="007A0FA0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r w:rsidR="007A0FA0" w:rsidRPr="007A0FA0">
        <w:rPr>
          <w:rFonts w:ascii="Arial" w:hAnsi="Arial" w:cs="Arial"/>
          <w:sz w:val="24"/>
        </w:rPr>
        <w:t>Na nossa clínica definimos a existência de três áreas distintas</w:t>
      </w:r>
      <w:r w:rsidR="007A0FA0">
        <w:rPr>
          <w:rFonts w:ascii="Arial" w:hAnsi="Arial" w:cs="Arial"/>
          <w:sz w:val="24"/>
        </w:rPr>
        <w:t xml:space="preserve"> (área administrativa, do médico e do enfermeiro),</w:t>
      </w:r>
      <w:r w:rsidR="007A0FA0" w:rsidRPr="007A0FA0">
        <w:rPr>
          <w:rFonts w:ascii="Arial" w:hAnsi="Arial" w:cs="Arial"/>
          <w:sz w:val="24"/>
        </w:rPr>
        <w:t xml:space="preserve"> tendo cada utilizador de cada área pap</w:t>
      </w:r>
      <w:r w:rsidR="007A0FA0">
        <w:rPr>
          <w:rFonts w:ascii="Arial" w:hAnsi="Arial" w:cs="Arial"/>
          <w:sz w:val="24"/>
        </w:rPr>
        <w:t>é</w:t>
      </w:r>
      <w:r w:rsidR="007A0FA0" w:rsidRPr="007A0FA0">
        <w:rPr>
          <w:rFonts w:ascii="Arial" w:hAnsi="Arial" w:cs="Arial"/>
          <w:sz w:val="24"/>
        </w:rPr>
        <w:t>is</w:t>
      </w:r>
      <w:r w:rsidR="007A0FA0">
        <w:rPr>
          <w:rFonts w:ascii="Arial" w:hAnsi="Arial" w:cs="Arial"/>
          <w:sz w:val="24"/>
        </w:rPr>
        <w:t xml:space="preserve"> e funções</w:t>
      </w:r>
      <w:r w:rsidR="007A0FA0" w:rsidRPr="007A0FA0">
        <w:rPr>
          <w:rFonts w:ascii="Arial" w:hAnsi="Arial" w:cs="Arial"/>
          <w:sz w:val="24"/>
        </w:rPr>
        <w:t xml:space="preserve"> diferen</w:t>
      </w:r>
      <w:r w:rsidR="007A0FA0">
        <w:rPr>
          <w:rFonts w:ascii="Arial" w:hAnsi="Arial" w:cs="Arial"/>
          <w:sz w:val="24"/>
        </w:rPr>
        <w:t>t</w:t>
      </w:r>
      <w:r w:rsidR="007A0FA0" w:rsidRPr="007A0FA0">
        <w:rPr>
          <w:rFonts w:ascii="Arial" w:hAnsi="Arial" w:cs="Arial"/>
          <w:sz w:val="24"/>
        </w:rPr>
        <w:t>es. Em seguida definiremos</w:t>
      </w:r>
      <w:r w:rsidR="00001C40">
        <w:rPr>
          <w:rFonts w:ascii="Arial" w:hAnsi="Arial" w:cs="Arial"/>
          <w:sz w:val="24"/>
        </w:rPr>
        <w:t>,</w:t>
      </w:r>
      <w:r w:rsidR="007A0FA0" w:rsidRPr="007A0FA0">
        <w:rPr>
          <w:rFonts w:ascii="Arial" w:hAnsi="Arial" w:cs="Arial"/>
          <w:sz w:val="24"/>
        </w:rPr>
        <w:t xml:space="preserve"> pormenorizadamente</w:t>
      </w:r>
      <w:r w:rsidR="00001C40">
        <w:rPr>
          <w:rFonts w:ascii="Arial" w:hAnsi="Arial" w:cs="Arial"/>
          <w:sz w:val="24"/>
        </w:rPr>
        <w:t>,</w:t>
      </w:r>
      <w:r w:rsidR="007A0FA0" w:rsidRPr="007A0FA0">
        <w:rPr>
          <w:rFonts w:ascii="Arial" w:hAnsi="Arial" w:cs="Arial"/>
          <w:sz w:val="24"/>
        </w:rPr>
        <w:t xml:space="preserve"> as funções e o que cada profissional pode fazer na área </w:t>
      </w:r>
      <w:r w:rsidR="007A0FA0">
        <w:rPr>
          <w:rFonts w:ascii="Arial" w:hAnsi="Arial" w:cs="Arial"/>
          <w:sz w:val="24"/>
        </w:rPr>
        <w:t>que lhe compete.</w:t>
      </w:r>
    </w:p>
    <w:p w:rsidR="007A0FA0" w:rsidRPr="007A0FA0" w:rsidRDefault="007A0FA0" w:rsidP="007A0FA0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10"/>
        </w:rPr>
      </w:pPr>
    </w:p>
    <w:p w:rsidR="007A0FA0" w:rsidRPr="007A0FA0" w:rsidRDefault="007A0FA0" w:rsidP="007A0FA0">
      <w:pPr>
        <w:rPr>
          <w:rFonts w:ascii="Arial" w:hAnsi="Arial" w:cs="Arial"/>
          <w:sz w:val="24"/>
          <w:u w:val="single"/>
        </w:rPr>
      </w:pPr>
      <w:r w:rsidRPr="007A0FA0">
        <w:rPr>
          <w:rFonts w:ascii="Arial" w:hAnsi="Arial" w:cs="Arial"/>
          <w:sz w:val="24"/>
          <w:u w:val="single"/>
        </w:rPr>
        <w:t>Área Administrativa</w:t>
      </w:r>
      <w:r>
        <w:rPr>
          <w:rFonts w:ascii="Arial" w:hAnsi="Arial" w:cs="Arial"/>
          <w:sz w:val="24"/>
          <w:u w:val="single"/>
        </w:rPr>
        <w:t>:</w:t>
      </w:r>
    </w:p>
    <w:p w:rsidR="007A0FA0" w:rsidRDefault="007A0FA0" w:rsidP="007A0FA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F02D16">
        <w:rPr>
          <w:rFonts w:ascii="Arial" w:hAnsi="Arial" w:cs="Arial"/>
          <w:sz w:val="24"/>
          <w:szCs w:val="24"/>
        </w:rPr>
        <w:t xml:space="preserve">Cada elemento possui um número e uma password de acesso o que permite </w:t>
      </w:r>
      <w:r w:rsidRPr="00F02D16">
        <w:rPr>
          <w:rFonts w:ascii="Arial" w:hAnsi="Arial" w:cs="Arial"/>
          <w:color w:val="000000"/>
          <w:sz w:val="24"/>
          <w:szCs w:val="24"/>
          <w:shd w:val="clear" w:color="auto" w:fill="FFFFFF"/>
        </w:rPr>
        <w:t>segurança, confidencialidade e privacidade</w:t>
      </w:r>
      <w:r w:rsidRPr="00F02D1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Os utilizadores têm </w:t>
      </w:r>
      <w:r w:rsidR="00C14079">
        <w:rPr>
          <w:rFonts w:ascii="Arial" w:hAnsi="Arial" w:cs="Arial"/>
          <w:sz w:val="24"/>
        </w:rPr>
        <w:t>quatro</w:t>
      </w:r>
      <w:r w:rsidRPr="007A0FA0">
        <w:rPr>
          <w:rFonts w:ascii="Arial" w:hAnsi="Arial" w:cs="Arial"/>
          <w:sz w:val="24"/>
        </w:rPr>
        <w:t xml:space="preserve"> opções</w:t>
      </w:r>
      <w:r>
        <w:rPr>
          <w:rFonts w:ascii="Arial" w:hAnsi="Arial" w:cs="Arial"/>
          <w:sz w:val="24"/>
        </w:rPr>
        <w:t xml:space="preserve"> de funcionamento</w:t>
      </w:r>
      <w:r w:rsidRPr="007A0FA0">
        <w:rPr>
          <w:rFonts w:ascii="Arial" w:hAnsi="Arial" w:cs="Arial"/>
          <w:sz w:val="24"/>
        </w:rPr>
        <w:t>:</w:t>
      </w:r>
    </w:p>
    <w:p w:rsidR="00525CB2" w:rsidRPr="00525CB2" w:rsidRDefault="00525CB2" w:rsidP="007A0FA0">
      <w:pPr>
        <w:spacing w:line="360" w:lineRule="auto"/>
        <w:ind w:firstLine="708"/>
        <w:jc w:val="both"/>
        <w:rPr>
          <w:rFonts w:ascii="Arial" w:hAnsi="Arial" w:cs="Arial"/>
          <w:sz w:val="8"/>
          <w:szCs w:val="24"/>
        </w:rPr>
      </w:pPr>
    </w:p>
    <w:p w:rsidR="007A0FA0" w:rsidRPr="00B14943" w:rsidRDefault="00B14943" w:rsidP="007A0FA0">
      <w:pPr>
        <w:pStyle w:val="PargrafodaLista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u w:val="single"/>
        </w:rPr>
        <w:t>Ver os r</w:t>
      </w:r>
      <w:r w:rsidR="007A0FA0" w:rsidRPr="007A0FA0">
        <w:rPr>
          <w:rFonts w:ascii="Arial" w:hAnsi="Arial" w:cs="Arial"/>
          <w:sz w:val="24"/>
          <w:u w:val="single"/>
        </w:rPr>
        <w:t>egistos d</w:t>
      </w:r>
      <w:r>
        <w:rPr>
          <w:rFonts w:ascii="Arial" w:hAnsi="Arial" w:cs="Arial"/>
          <w:sz w:val="24"/>
          <w:u w:val="single"/>
        </w:rPr>
        <w:t>o</w:t>
      </w:r>
      <w:r w:rsidR="007A0FA0" w:rsidRPr="007A0FA0"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sz w:val="24"/>
          <w:u w:val="single"/>
        </w:rPr>
        <w:t>Doente</w:t>
      </w:r>
      <w:r w:rsidR="007A0FA0">
        <w:rPr>
          <w:rFonts w:ascii="Arial" w:hAnsi="Arial" w:cs="Arial"/>
          <w:sz w:val="24"/>
          <w:u w:val="single"/>
        </w:rPr>
        <w:t>:</w:t>
      </w:r>
    </w:p>
    <w:p w:rsidR="004C34F2" w:rsidRDefault="00B14943" w:rsidP="004C34F2">
      <w:pPr>
        <w:spacing w:after="160" w:line="360" w:lineRule="auto"/>
        <w:ind w:left="36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opção</w:t>
      </w:r>
      <w:r w:rsidR="00525CB2">
        <w:rPr>
          <w:rFonts w:ascii="Arial" w:hAnsi="Arial" w:cs="Arial"/>
          <w:sz w:val="24"/>
          <w:szCs w:val="24"/>
        </w:rPr>
        <w:t xml:space="preserve"> os utilizadores</w:t>
      </w:r>
      <w:r>
        <w:rPr>
          <w:rFonts w:ascii="Arial" w:hAnsi="Arial" w:cs="Arial"/>
          <w:sz w:val="24"/>
          <w:szCs w:val="24"/>
        </w:rPr>
        <w:t xml:space="preserve"> têm de i</w:t>
      </w:r>
      <w:r w:rsidR="007A0FA0" w:rsidRPr="00B14943">
        <w:rPr>
          <w:rFonts w:ascii="Arial" w:hAnsi="Arial" w:cs="Arial"/>
          <w:sz w:val="24"/>
          <w:szCs w:val="24"/>
        </w:rPr>
        <w:t>nserir o número de utente SNS/CC para</w:t>
      </w:r>
      <w:r>
        <w:rPr>
          <w:rFonts w:ascii="Arial" w:hAnsi="Arial" w:cs="Arial"/>
          <w:sz w:val="24"/>
          <w:szCs w:val="24"/>
        </w:rPr>
        <w:t xml:space="preserve"> </w:t>
      </w:r>
      <w:r w:rsidR="007A0FA0" w:rsidRPr="00B14943">
        <w:rPr>
          <w:rFonts w:ascii="Arial" w:hAnsi="Arial" w:cs="Arial"/>
          <w:sz w:val="24"/>
          <w:szCs w:val="24"/>
        </w:rPr>
        <w:t xml:space="preserve">procurar o </w:t>
      </w:r>
      <w:r w:rsidRPr="00B14943">
        <w:rPr>
          <w:rFonts w:ascii="Arial" w:hAnsi="Arial" w:cs="Arial"/>
          <w:sz w:val="24"/>
          <w:szCs w:val="24"/>
        </w:rPr>
        <w:t>doente</w:t>
      </w:r>
      <w:r w:rsidR="00001C40">
        <w:rPr>
          <w:rFonts w:ascii="Arial" w:hAnsi="Arial" w:cs="Arial"/>
          <w:sz w:val="24"/>
          <w:szCs w:val="24"/>
        </w:rPr>
        <w:t>. Após isto irá aparecer</w:t>
      </w:r>
      <w:r w:rsidR="007A0FA0" w:rsidRPr="00F02D16">
        <w:rPr>
          <w:rFonts w:ascii="Arial" w:hAnsi="Arial" w:cs="Arial"/>
          <w:sz w:val="24"/>
          <w:szCs w:val="24"/>
        </w:rPr>
        <w:t xml:space="preserve"> dados</w:t>
      </w:r>
      <w:r w:rsidR="00525CB2">
        <w:rPr>
          <w:rFonts w:ascii="Arial" w:hAnsi="Arial" w:cs="Arial"/>
          <w:sz w:val="24"/>
          <w:szCs w:val="24"/>
        </w:rPr>
        <w:t xml:space="preserve"> referentes ao</w:t>
      </w:r>
      <w:r w:rsidR="007A0FA0" w:rsidRPr="00F02D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doente</w:t>
      </w:r>
      <w:r w:rsidR="00525CB2">
        <w:rPr>
          <w:rFonts w:ascii="Arial" w:hAnsi="Arial" w:cs="Arial"/>
          <w:sz w:val="24"/>
          <w:szCs w:val="24"/>
        </w:rPr>
        <w:t xml:space="preserve"> em questão tais como </w:t>
      </w:r>
      <w:r w:rsidR="004C34F2">
        <w:rPr>
          <w:rFonts w:ascii="Arial" w:hAnsi="Arial" w:cs="Arial"/>
          <w:sz w:val="24"/>
          <w:szCs w:val="24"/>
        </w:rPr>
        <w:t>o e</w:t>
      </w:r>
      <w:r w:rsidR="007A0FA0" w:rsidRPr="00F02D16">
        <w:rPr>
          <w:rFonts w:ascii="Arial" w:hAnsi="Arial" w:cs="Arial"/>
          <w:sz w:val="24"/>
          <w:szCs w:val="24"/>
        </w:rPr>
        <w:t>mail</w:t>
      </w:r>
      <w:r w:rsidR="00001C40">
        <w:rPr>
          <w:rFonts w:ascii="Arial" w:hAnsi="Arial" w:cs="Arial"/>
          <w:sz w:val="24"/>
          <w:szCs w:val="24"/>
        </w:rPr>
        <w:t>,</w:t>
      </w:r>
      <w:r w:rsidR="007A0FA0" w:rsidRPr="00F02D16">
        <w:rPr>
          <w:rFonts w:ascii="Arial" w:hAnsi="Arial" w:cs="Arial"/>
          <w:sz w:val="24"/>
          <w:szCs w:val="24"/>
        </w:rPr>
        <w:t xml:space="preserve"> </w:t>
      </w:r>
      <w:r w:rsidR="004C34F2">
        <w:rPr>
          <w:rFonts w:ascii="Arial" w:hAnsi="Arial" w:cs="Arial"/>
          <w:sz w:val="24"/>
          <w:szCs w:val="24"/>
        </w:rPr>
        <w:t>o n</w:t>
      </w:r>
      <w:r w:rsidR="007A0FA0" w:rsidRPr="00F02D16">
        <w:rPr>
          <w:rFonts w:ascii="Arial" w:hAnsi="Arial" w:cs="Arial"/>
          <w:sz w:val="24"/>
          <w:szCs w:val="24"/>
        </w:rPr>
        <w:t>ome</w:t>
      </w:r>
      <w:r w:rsidR="00001C40">
        <w:rPr>
          <w:rFonts w:ascii="Arial" w:hAnsi="Arial" w:cs="Arial"/>
          <w:sz w:val="24"/>
          <w:szCs w:val="24"/>
        </w:rPr>
        <w:t>,</w:t>
      </w:r>
      <w:r w:rsidR="004C34F2">
        <w:rPr>
          <w:rFonts w:ascii="Arial" w:hAnsi="Arial" w:cs="Arial"/>
          <w:sz w:val="24"/>
          <w:szCs w:val="24"/>
        </w:rPr>
        <w:t xml:space="preserve"> a</w:t>
      </w:r>
      <w:r w:rsidR="007A0FA0" w:rsidRPr="00F02D16">
        <w:rPr>
          <w:rFonts w:ascii="Arial" w:hAnsi="Arial" w:cs="Arial"/>
          <w:sz w:val="24"/>
          <w:szCs w:val="24"/>
        </w:rPr>
        <w:t xml:space="preserve"> </w:t>
      </w:r>
      <w:r w:rsidR="004C34F2">
        <w:rPr>
          <w:rFonts w:ascii="Arial" w:hAnsi="Arial" w:cs="Arial"/>
          <w:sz w:val="24"/>
          <w:szCs w:val="24"/>
        </w:rPr>
        <w:t>m</w:t>
      </w:r>
      <w:r w:rsidR="007A0FA0" w:rsidRPr="00F02D16">
        <w:rPr>
          <w:rFonts w:ascii="Arial" w:hAnsi="Arial" w:cs="Arial"/>
          <w:sz w:val="24"/>
          <w:szCs w:val="24"/>
        </w:rPr>
        <w:t>orada</w:t>
      </w:r>
      <w:r w:rsidR="00001C40">
        <w:rPr>
          <w:rFonts w:ascii="Arial" w:hAnsi="Arial" w:cs="Arial"/>
          <w:sz w:val="24"/>
          <w:szCs w:val="24"/>
        </w:rPr>
        <w:t>,</w:t>
      </w:r>
      <w:r w:rsidR="004C34F2">
        <w:rPr>
          <w:rFonts w:ascii="Arial" w:hAnsi="Arial" w:cs="Arial"/>
          <w:sz w:val="24"/>
          <w:szCs w:val="24"/>
        </w:rPr>
        <w:t xml:space="preserve"> o</w:t>
      </w:r>
      <w:r w:rsidR="007A0FA0" w:rsidRPr="00F02D16">
        <w:rPr>
          <w:rFonts w:ascii="Arial" w:hAnsi="Arial" w:cs="Arial"/>
          <w:sz w:val="24"/>
          <w:szCs w:val="24"/>
        </w:rPr>
        <w:t xml:space="preserve"> </w:t>
      </w:r>
      <w:r w:rsidR="004C34F2">
        <w:rPr>
          <w:rFonts w:ascii="Arial" w:hAnsi="Arial" w:cs="Arial"/>
          <w:sz w:val="24"/>
          <w:szCs w:val="24"/>
        </w:rPr>
        <w:t>contacto</w:t>
      </w:r>
      <w:r w:rsidR="00001C40">
        <w:rPr>
          <w:rFonts w:ascii="Arial" w:hAnsi="Arial" w:cs="Arial"/>
          <w:sz w:val="24"/>
          <w:szCs w:val="24"/>
        </w:rPr>
        <w:t>,</w:t>
      </w:r>
      <w:r w:rsidR="007A0FA0" w:rsidRPr="00F02D16">
        <w:rPr>
          <w:rFonts w:ascii="Arial" w:hAnsi="Arial" w:cs="Arial"/>
          <w:sz w:val="24"/>
          <w:szCs w:val="24"/>
        </w:rPr>
        <w:t xml:space="preserve"> </w:t>
      </w:r>
      <w:r w:rsidR="004C34F2">
        <w:rPr>
          <w:rFonts w:ascii="Arial" w:hAnsi="Arial" w:cs="Arial"/>
          <w:sz w:val="24"/>
          <w:szCs w:val="24"/>
        </w:rPr>
        <w:t>a d</w:t>
      </w:r>
      <w:r w:rsidR="007A0FA0" w:rsidRPr="00F02D16">
        <w:rPr>
          <w:rFonts w:ascii="Arial" w:hAnsi="Arial" w:cs="Arial"/>
          <w:sz w:val="24"/>
          <w:szCs w:val="24"/>
        </w:rPr>
        <w:t xml:space="preserve">ata de </w:t>
      </w:r>
      <w:r w:rsidR="004C34F2">
        <w:rPr>
          <w:rFonts w:ascii="Arial" w:hAnsi="Arial" w:cs="Arial"/>
          <w:sz w:val="24"/>
          <w:szCs w:val="24"/>
        </w:rPr>
        <w:t>n</w:t>
      </w:r>
      <w:r w:rsidR="007A0FA0" w:rsidRPr="00F02D16">
        <w:rPr>
          <w:rFonts w:ascii="Arial" w:hAnsi="Arial" w:cs="Arial"/>
          <w:sz w:val="24"/>
          <w:szCs w:val="24"/>
        </w:rPr>
        <w:t>ascimento</w:t>
      </w:r>
      <w:r w:rsidR="00001C40">
        <w:rPr>
          <w:rFonts w:ascii="Arial" w:hAnsi="Arial" w:cs="Arial"/>
          <w:sz w:val="24"/>
          <w:szCs w:val="24"/>
        </w:rPr>
        <w:t>,</w:t>
      </w:r>
      <w:r w:rsidR="007A0FA0" w:rsidRPr="00F02D16">
        <w:rPr>
          <w:rFonts w:ascii="Arial" w:hAnsi="Arial" w:cs="Arial"/>
          <w:sz w:val="24"/>
          <w:szCs w:val="24"/>
        </w:rPr>
        <w:t xml:space="preserve"> </w:t>
      </w:r>
      <w:r w:rsidR="004C34F2">
        <w:rPr>
          <w:rFonts w:ascii="Arial" w:hAnsi="Arial" w:cs="Arial"/>
          <w:sz w:val="24"/>
          <w:szCs w:val="24"/>
        </w:rPr>
        <w:t>o s</w:t>
      </w:r>
      <w:r w:rsidR="007A0FA0" w:rsidRPr="00F02D16">
        <w:rPr>
          <w:rFonts w:ascii="Arial" w:hAnsi="Arial" w:cs="Arial"/>
          <w:sz w:val="24"/>
          <w:szCs w:val="24"/>
        </w:rPr>
        <w:t>ubsistema</w:t>
      </w:r>
      <w:r w:rsidR="004C34F2">
        <w:rPr>
          <w:rFonts w:ascii="Arial" w:hAnsi="Arial" w:cs="Arial"/>
          <w:sz w:val="24"/>
          <w:szCs w:val="24"/>
        </w:rPr>
        <w:t xml:space="preserve"> se tiver algum sem ser o SNS</w:t>
      </w:r>
      <w:r w:rsidR="00001C40">
        <w:rPr>
          <w:rFonts w:ascii="Arial" w:hAnsi="Arial" w:cs="Arial"/>
          <w:sz w:val="24"/>
          <w:szCs w:val="24"/>
        </w:rPr>
        <w:t>,</w:t>
      </w:r>
      <w:r w:rsidR="007A0FA0" w:rsidRPr="00F02D16">
        <w:rPr>
          <w:rFonts w:ascii="Arial" w:hAnsi="Arial" w:cs="Arial"/>
          <w:sz w:val="24"/>
          <w:szCs w:val="24"/>
        </w:rPr>
        <w:t xml:space="preserve"> </w:t>
      </w:r>
      <w:r w:rsidR="004C34F2">
        <w:rPr>
          <w:rFonts w:ascii="Arial" w:hAnsi="Arial" w:cs="Arial"/>
          <w:sz w:val="24"/>
          <w:szCs w:val="24"/>
        </w:rPr>
        <w:t>o número do cartão de cidadão</w:t>
      </w:r>
      <w:r w:rsidR="00727071">
        <w:rPr>
          <w:rFonts w:ascii="Arial" w:hAnsi="Arial" w:cs="Arial"/>
          <w:sz w:val="24"/>
          <w:szCs w:val="24"/>
        </w:rPr>
        <w:t>, o género</w:t>
      </w:r>
      <w:r w:rsidR="004C34F2">
        <w:rPr>
          <w:rFonts w:ascii="Arial" w:hAnsi="Arial" w:cs="Arial"/>
          <w:sz w:val="24"/>
          <w:szCs w:val="24"/>
        </w:rPr>
        <w:t xml:space="preserve"> e o</w:t>
      </w:r>
      <w:r w:rsidR="007A0FA0" w:rsidRPr="00F02D16">
        <w:rPr>
          <w:rFonts w:ascii="Arial" w:hAnsi="Arial" w:cs="Arial"/>
          <w:sz w:val="24"/>
          <w:szCs w:val="24"/>
        </w:rPr>
        <w:t xml:space="preserve"> </w:t>
      </w:r>
      <w:r w:rsidR="00727071">
        <w:rPr>
          <w:rFonts w:ascii="Arial" w:hAnsi="Arial" w:cs="Arial"/>
          <w:sz w:val="24"/>
          <w:szCs w:val="24"/>
        </w:rPr>
        <w:t>m</w:t>
      </w:r>
      <w:r w:rsidR="007A0FA0" w:rsidRPr="00F02D16">
        <w:rPr>
          <w:rFonts w:ascii="Arial" w:hAnsi="Arial" w:cs="Arial"/>
          <w:sz w:val="24"/>
          <w:szCs w:val="24"/>
        </w:rPr>
        <w:t xml:space="preserve">édico </w:t>
      </w:r>
      <w:r w:rsidR="004C34F2">
        <w:rPr>
          <w:rFonts w:ascii="Arial" w:hAnsi="Arial" w:cs="Arial"/>
          <w:sz w:val="24"/>
          <w:szCs w:val="24"/>
        </w:rPr>
        <w:t>que o acompanha (médico de família).</w:t>
      </w:r>
      <w:r w:rsidR="00525CB2">
        <w:rPr>
          <w:rFonts w:ascii="Arial" w:hAnsi="Arial" w:cs="Arial"/>
          <w:sz w:val="24"/>
          <w:szCs w:val="24"/>
        </w:rPr>
        <w:t xml:space="preserve"> Com esta opção será disponibilizado ao administrativo </w:t>
      </w:r>
      <w:r w:rsidR="00017200">
        <w:rPr>
          <w:rFonts w:ascii="Arial" w:hAnsi="Arial" w:cs="Arial"/>
          <w:sz w:val="24"/>
          <w:szCs w:val="24"/>
        </w:rPr>
        <w:t>não só ver os dados de cada doente registado, mas também, poder alterar algum dado do registo do doente se este o pedir.</w:t>
      </w:r>
    </w:p>
    <w:p w:rsidR="004C34F2" w:rsidRPr="00C14079" w:rsidRDefault="004C34F2" w:rsidP="004C34F2">
      <w:pPr>
        <w:spacing w:after="160" w:line="360" w:lineRule="auto"/>
        <w:ind w:left="360" w:firstLine="709"/>
        <w:jc w:val="both"/>
        <w:rPr>
          <w:rFonts w:ascii="Arial" w:hAnsi="Arial" w:cs="Arial"/>
          <w:sz w:val="14"/>
          <w:szCs w:val="24"/>
          <w:u w:val="single"/>
        </w:rPr>
      </w:pPr>
    </w:p>
    <w:p w:rsidR="004C34F2" w:rsidRPr="004C34F2" w:rsidRDefault="004C34F2" w:rsidP="004C34F2">
      <w:pPr>
        <w:pStyle w:val="PargrafodaLista"/>
        <w:numPr>
          <w:ilvl w:val="0"/>
          <w:numId w:val="11"/>
        </w:numPr>
        <w:spacing w:after="16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C34F2">
        <w:rPr>
          <w:rFonts w:ascii="Arial" w:hAnsi="Arial" w:cs="Arial"/>
          <w:sz w:val="24"/>
          <w:szCs w:val="24"/>
          <w:u w:val="single"/>
        </w:rPr>
        <w:t>M</w:t>
      </w:r>
      <w:r w:rsidR="007A0FA0" w:rsidRPr="004C34F2">
        <w:rPr>
          <w:rFonts w:ascii="Arial" w:hAnsi="Arial" w:cs="Arial"/>
          <w:sz w:val="24"/>
          <w:szCs w:val="24"/>
          <w:u w:val="single"/>
        </w:rPr>
        <w:t>arcar consulta</w:t>
      </w:r>
      <w:r w:rsidRPr="004C34F2">
        <w:rPr>
          <w:rFonts w:ascii="Arial" w:hAnsi="Arial" w:cs="Arial"/>
          <w:sz w:val="24"/>
          <w:szCs w:val="24"/>
          <w:u w:val="single"/>
        </w:rPr>
        <w:t>s:</w:t>
      </w:r>
    </w:p>
    <w:p w:rsidR="007A0FA0" w:rsidRDefault="004C34F2" w:rsidP="004C34F2">
      <w:pPr>
        <w:pStyle w:val="PargrafodaLista"/>
        <w:spacing w:after="160" w:line="360" w:lineRule="auto"/>
        <w:ind w:firstLine="69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opção dispõe de um calendário onde o administrativo pode pesquisar por uma data e hora adequada tanto ao doente como ao médico para que se possa marcar uma consulta. </w:t>
      </w:r>
    </w:p>
    <w:p w:rsidR="007A0FA0" w:rsidRDefault="004C34F2" w:rsidP="00017200">
      <w:pPr>
        <w:pStyle w:val="PargrafodaLista"/>
        <w:spacing w:after="160" w:line="360" w:lineRule="auto"/>
        <w:ind w:firstLine="69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marcação da consulta o sistema</w:t>
      </w:r>
      <w:r w:rsidR="00525CB2">
        <w:rPr>
          <w:rFonts w:ascii="Arial" w:hAnsi="Arial" w:cs="Arial"/>
          <w:sz w:val="24"/>
          <w:szCs w:val="24"/>
        </w:rPr>
        <w:t xml:space="preserve"> avisa, automaticamente, no dia anterior à consulta que é necessário</w:t>
      </w:r>
      <w:r>
        <w:rPr>
          <w:rFonts w:ascii="Arial" w:hAnsi="Arial" w:cs="Arial"/>
          <w:sz w:val="24"/>
          <w:szCs w:val="24"/>
        </w:rPr>
        <w:t xml:space="preserve"> envia</w:t>
      </w:r>
      <w:r w:rsidR="00525CB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uma </w:t>
      </w:r>
      <w:r w:rsidR="007A0FA0" w:rsidRPr="00F02D16">
        <w:rPr>
          <w:rFonts w:ascii="Arial" w:hAnsi="Arial" w:cs="Arial"/>
          <w:sz w:val="24"/>
          <w:szCs w:val="24"/>
        </w:rPr>
        <w:t xml:space="preserve">mensagem para o telemóvel e email </w:t>
      </w:r>
      <w:r>
        <w:rPr>
          <w:rFonts w:ascii="Arial" w:hAnsi="Arial" w:cs="Arial"/>
          <w:sz w:val="24"/>
          <w:szCs w:val="24"/>
        </w:rPr>
        <w:t xml:space="preserve">do doente </w:t>
      </w:r>
      <w:r w:rsidR="007A0FA0" w:rsidRPr="00F02D16">
        <w:rPr>
          <w:rFonts w:ascii="Arial" w:hAnsi="Arial" w:cs="Arial"/>
          <w:sz w:val="24"/>
          <w:szCs w:val="24"/>
        </w:rPr>
        <w:t>para relembrar que tem consulta no dia seguinte.</w:t>
      </w:r>
      <w:r w:rsidR="00525CB2">
        <w:rPr>
          <w:rFonts w:ascii="Arial" w:hAnsi="Arial" w:cs="Arial"/>
          <w:sz w:val="24"/>
          <w:szCs w:val="24"/>
        </w:rPr>
        <w:t xml:space="preserve"> Assim, o nosso sistema permite que haja um bom atendimento aos nossos doentes, bem como, que não haja faltas de presença em consultas devido ao esquecimento do doente.</w:t>
      </w:r>
    </w:p>
    <w:p w:rsidR="00017200" w:rsidRPr="00C14079" w:rsidRDefault="00017200" w:rsidP="00017200">
      <w:pPr>
        <w:pStyle w:val="PargrafodaLista"/>
        <w:spacing w:after="160" w:line="360" w:lineRule="auto"/>
        <w:ind w:firstLine="698"/>
        <w:jc w:val="both"/>
        <w:rPr>
          <w:rFonts w:ascii="Arial" w:hAnsi="Arial" w:cs="Arial"/>
          <w:sz w:val="24"/>
          <w:szCs w:val="24"/>
        </w:rPr>
      </w:pPr>
    </w:p>
    <w:p w:rsidR="007A0FA0" w:rsidRDefault="007A0FA0" w:rsidP="007A0FA0">
      <w:pPr>
        <w:pStyle w:val="PargrafodaLista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  <w:u w:val="single"/>
        </w:rPr>
      </w:pPr>
      <w:r w:rsidRPr="007A0FA0">
        <w:rPr>
          <w:rFonts w:ascii="Arial" w:hAnsi="Arial" w:cs="Arial"/>
          <w:sz w:val="24"/>
          <w:szCs w:val="24"/>
          <w:u w:val="single"/>
        </w:rPr>
        <w:t>Novo Registo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C14079" w:rsidRPr="00017200" w:rsidRDefault="00017200" w:rsidP="00C14079">
      <w:pPr>
        <w:spacing w:after="160" w:line="360" w:lineRule="auto"/>
        <w:ind w:left="720" w:firstLine="698"/>
        <w:jc w:val="both"/>
        <w:rPr>
          <w:rFonts w:ascii="Arial" w:hAnsi="Arial" w:cs="Arial"/>
          <w:sz w:val="24"/>
          <w:szCs w:val="24"/>
        </w:rPr>
      </w:pPr>
      <w:r w:rsidRPr="00017200">
        <w:rPr>
          <w:rFonts w:ascii="Arial" w:hAnsi="Arial" w:cs="Arial"/>
          <w:sz w:val="24"/>
          <w:szCs w:val="24"/>
        </w:rPr>
        <w:t xml:space="preserve">Esta opção permite que o utilizador possa </w:t>
      </w:r>
      <w:r>
        <w:rPr>
          <w:rFonts w:ascii="Arial" w:hAnsi="Arial" w:cs="Arial"/>
          <w:sz w:val="24"/>
          <w:szCs w:val="24"/>
        </w:rPr>
        <w:t>registar um novo doente na clínica. Para isto é necessário preencher todos os campos para que se possa conhecer bem o doente. Esses campos dizem respeito ao n</w:t>
      </w:r>
      <w:r w:rsidR="007A0FA0" w:rsidRPr="0001720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 xml:space="preserve"> do novo doente, ao seu número de u</w:t>
      </w:r>
      <w:r w:rsidR="007A0FA0" w:rsidRPr="00017200">
        <w:rPr>
          <w:rFonts w:ascii="Arial" w:hAnsi="Arial" w:cs="Arial"/>
          <w:sz w:val="24"/>
          <w:szCs w:val="24"/>
        </w:rPr>
        <w:t>tente</w:t>
      </w:r>
      <w:r>
        <w:rPr>
          <w:rFonts w:ascii="Arial" w:hAnsi="Arial" w:cs="Arial"/>
          <w:sz w:val="24"/>
          <w:szCs w:val="24"/>
        </w:rPr>
        <w:t xml:space="preserve"> / </w:t>
      </w:r>
      <w:r w:rsidR="007A0FA0" w:rsidRPr="00017200">
        <w:rPr>
          <w:rFonts w:ascii="Arial" w:hAnsi="Arial" w:cs="Arial"/>
          <w:sz w:val="24"/>
          <w:szCs w:val="24"/>
        </w:rPr>
        <w:t>SNS</w:t>
      </w:r>
      <w:r>
        <w:rPr>
          <w:rFonts w:ascii="Arial" w:hAnsi="Arial" w:cs="Arial"/>
          <w:sz w:val="24"/>
          <w:szCs w:val="24"/>
        </w:rPr>
        <w:t>, à sua</w:t>
      </w:r>
      <w:r w:rsidR="007A0FA0" w:rsidRPr="00017200">
        <w:rPr>
          <w:rFonts w:ascii="Arial" w:hAnsi="Arial" w:cs="Arial"/>
          <w:sz w:val="24"/>
          <w:szCs w:val="24"/>
        </w:rPr>
        <w:t xml:space="preserve"> Morada</w:t>
      </w:r>
      <w:r>
        <w:rPr>
          <w:rFonts w:ascii="Arial" w:hAnsi="Arial" w:cs="Arial"/>
          <w:sz w:val="24"/>
          <w:szCs w:val="24"/>
        </w:rPr>
        <w:t>, ao seu contacto para que se possa contactar com a pessoa se assim tiver de ser, à sua d</w:t>
      </w:r>
      <w:r w:rsidR="007A0FA0" w:rsidRPr="00017200">
        <w:rPr>
          <w:rFonts w:ascii="Arial" w:hAnsi="Arial" w:cs="Arial"/>
          <w:sz w:val="24"/>
          <w:szCs w:val="24"/>
        </w:rPr>
        <w:t xml:space="preserve">ata de </w:t>
      </w:r>
      <w:r>
        <w:rPr>
          <w:rFonts w:ascii="Arial" w:hAnsi="Arial" w:cs="Arial"/>
          <w:sz w:val="24"/>
          <w:szCs w:val="24"/>
        </w:rPr>
        <w:t>n</w:t>
      </w:r>
      <w:r w:rsidR="007A0FA0" w:rsidRPr="0001720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, ao seu s</w:t>
      </w:r>
      <w:r w:rsidR="007A0FA0" w:rsidRPr="00017200">
        <w:rPr>
          <w:rFonts w:ascii="Arial" w:hAnsi="Arial" w:cs="Arial"/>
          <w:sz w:val="24"/>
          <w:szCs w:val="24"/>
        </w:rPr>
        <w:t>ubsistema</w:t>
      </w:r>
      <w:r>
        <w:rPr>
          <w:rFonts w:ascii="Arial" w:hAnsi="Arial" w:cs="Arial"/>
          <w:sz w:val="24"/>
          <w:szCs w:val="24"/>
        </w:rPr>
        <w:t xml:space="preserve"> se tiver algum sem ser o SNS, ao seu e</w:t>
      </w:r>
      <w:r w:rsidR="007A0FA0" w:rsidRPr="00017200">
        <w:rPr>
          <w:rFonts w:ascii="Arial" w:hAnsi="Arial" w:cs="Arial"/>
          <w:sz w:val="24"/>
          <w:szCs w:val="24"/>
        </w:rPr>
        <w:t>mail</w:t>
      </w:r>
      <w:r>
        <w:rPr>
          <w:rFonts w:ascii="Arial" w:hAnsi="Arial" w:cs="Arial"/>
          <w:sz w:val="24"/>
          <w:szCs w:val="24"/>
        </w:rPr>
        <w:t>, ao</w:t>
      </w:r>
      <w:r w:rsidR="007A0FA0" w:rsidRPr="000172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número do cartão de cidadão</w:t>
      </w:r>
      <w:r w:rsidR="0072707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ao</w:t>
      </w:r>
      <w:r w:rsidR="007A0FA0" w:rsidRPr="00017200">
        <w:rPr>
          <w:rFonts w:ascii="Arial" w:hAnsi="Arial" w:cs="Arial"/>
          <w:sz w:val="24"/>
          <w:szCs w:val="24"/>
        </w:rPr>
        <w:t xml:space="preserve"> Género</w:t>
      </w:r>
      <w:r w:rsidR="00727071">
        <w:rPr>
          <w:rFonts w:ascii="Arial" w:hAnsi="Arial" w:cs="Arial"/>
          <w:sz w:val="24"/>
          <w:szCs w:val="24"/>
        </w:rPr>
        <w:t xml:space="preserve"> e </w:t>
      </w:r>
      <w:r w:rsidR="00C14079">
        <w:rPr>
          <w:rFonts w:ascii="Arial" w:hAnsi="Arial" w:cs="Arial"/>
          <w:sz w:val="24"/>
          <w:szCs w:val="24"/>
        </w:rPr>
        <w:t>a</w:t>
      </w:r>
      <w:r w:rsidR="00727071">
        <w:rPr>
          <w:rFonts w:ascii="Arial" w:hAnsi="Arial" w:cs="Arial"/>
          <w:sz w:val="24"/>
          <w:szCs w:val="24"/>
        </w:rPr>
        <w:t>o</w:t>
      </w:r>
      <w:r w:rsidR="00727071" w:rsidRPr="00F02D16">
        <w:rPr>
          <w:rFonts w:ascii="Arial" w:hAnsi="Arial" w:cs="Arial"/>
          <w:sz w:val="24"/>
          <w:szCs w:val="24"/>
        </w:rPr>
        <w:t xml:space="preserve"> </w:t>
      </w:r>
      <w:r w:rsidR="00727071">
        <w:rPr>
          <w:rFonts w:ascii="Arial" w:hAnsi="Arial" w:cs="Arial"/>
          <w:sz w:val="24"/>
          <w:szCs w:val="24"/>
        </w:rPr>
        <w:t>m</w:t>
      </w:r>
      <w:r w:rsidR="00727071" w:rsidRPr="00F02D16">
        <w:rPr>
          <w:rFonts w:ascii="Arial" w:hAnsi="Arial" w:cs="Arial"/>
          <w:sz w:val="24"/>
          <w:szCs w:val="24"/>
        </w:rPr>
        <w:t xml:space="preserve">édico </w:t>
      </w:r>
      <w:r w:rsidR="00727071">
        <w:rPr>
          <w:rFonts w:ascii="Arial" w:hAnsi="Arial" w:cs="Arial"/>
          <w:sz w:val="24"/>
          <w:szCs w:val="24"/>
        </w:rPr>
        <w:t>que o acompanha (médico de família)</w:t>
      </w:r>
      <w:r w:rsidR="007A0FA0" w:rsidRPr="00017200">
        <w:rPr>
          <w:rFonts w:ascii="Arial" w:hAnsi="Arial" w:cs="Arial"/>
          <w:sz w:val="24"/>
          <w:szCs w:val="24"/>
        </w:rPr>
        <w:t>.</w:t>
      </w:r>
      <w:r w:rsidR="00C14079">
        <w:rPr>
          <w:rFonts w:ascii="Arial" w:hAnsi="Arial" w:cs="Arial"/>
          <w:sz w:val="24"/>
          <w:szCs w:val="24"/>
        </w:rPr>
        <w:t xml:space="preserve"> </w:t>
      </w:r>
    </w:p>
    <w:p w:rsidR="007A0FA0" w:rsidRPr="00C14079" w:rsidRDefault="007A0FA0" w:rsidP="007A0FA0">
      <w:pPr>
        <w:pStyle w:val="PargrafodaLista"/>
        <w:rPr>
          <w:rFonts w:ascii="Arial" w:hAnsi="Arial" w:cs="Arial"/>
          <w:sz w:val="24"/>
          <w:szCs w:val="24"/>
        </w:rPr>
      </w:pPr>
    </w:p>
    <w:p w:rsidR="00C14079" w:rsidRPr="00C14079" w:rsidRDefault="007A0FA0" w:rsidP="00C14079">
      <w:pPr>
        <w:pStyle w:val="PargrafodaLista"/>
        <w:numPr>
          <w:ilvl w:val="0"/>
          <w:numId w:val="11"/>
        </w:numPr>
        <w:spacing w:after="16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7A0FA0">
        <w:rPr>
          <w:rFonts w:ascii="Arial" w:hAnsi="Arial" w:cs="Arial"/>
          <w:sz w:val="24"/>
          <w:szCs w:val="24"/>
          <w:u w:val="single"/>
        </w:rPr>
        <w:t>Consultas do Dia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7A0FA0" w:rsidRDefault="00C14079" w:rsidP="00C14079">
      <w:pPr>
        <w:pStyle w:val="PargrafodaLista"/>
        <w:spacing w:after="160" w:line="360" w:lineRule="auto"/>
        <w:ind w:firstLine="698"/>
        <w:jc w:val="both"/>
        <w:rPr>
          <w:rFonts w:ascii="Arial" w:hAnsi="Arial" w:cs="Arial"/>
          <w:sz w:val="24"/>
          <w:szCs w:val="24"/>
        </w:rPr>
      </w:pPr>
      <w:r w:rsidRPr="00017200">
        <w:rPr>
          <w:rFonts w:ascii="Arial" w:hAnsi="Arial" w:cs="Arial"/>
          <w:sz w:val="24"/>
          <w:szCs w:val="24"/>
        </w:rPr>
        <w:t xml:space="preserve">Esta opção permite que o </w:t>
      </w:r>
      <w:r>
        <w:rPr>
          <w:rFonts w:ascii="Arial" w:hAnsi="Arial" w:cs="Arial"/>
          <w:sz w:val="24"/>
          <w:szCs w:val="24"/>
        </w:rPr>
        <w:t>administrativo</w:t>
      </w:r>
      <w:r w:rsidRPr="00017200">
        <w:rPr>
          <w:rFonts w:ascii="Arial" w:hAnsi="Arial" w:cs="Arial"/>
          <w:sz w:val="24"/>
          <w:szCs w:val="24"/>
        </w:rPr>
        <w:t xml:space="preserve"> possa </w:t>
      </w:r>
      <w:r>
        <w:rPr>
          <w:rFonts w:ascii="Arial" w:hAnsi="Arial" w:cs="Arial"/>
          <w:sz w:val="24"/>
          <w:szCs w:val="24"/>
        </w:rPr>
        <w:t xml:space="preserve">ver a </w:t>
      </w:r>
      <w:r w:rsidR="007A0FA0" w:rsidRPr="007A0FA0">
        <w:rPr>
          <w:rFonts w:ascii="Arial" w:hAnsi="Arial" w:cs="Arial"/>
          <w:sz w:val="24"/>
          <w:szCs w:val="24"/>
        </w:rPr>
        <w:t>lista de utentes que tem consulta naquele dia.</w:t>
      </w:r>
      <w:r>
        <w:rPr>
          <w:rFonts w:ascii="Arial" w:hAnsi="Arial" w:cs="Arial"/>
          <w:sz w:val="24"/>
          <w:szCs w:val="24"/>
        </w:rPr>
        <w:t xml:space="preserve"> Com esta opção </w:t>
      </w:r>
      <w:r w:rsidR="00E1557E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possível que, se algum m</w:t>
      </w:r>
      <w:r w:rsidR="006C2950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dico faltar ou por algum outro motivo não puder realizar as consultas agendadas para um dado dia, se possa avisar devidamente </w:t>
      </w:r>
      <w:r w:rsidR="00E1557E">
        <w:rPr>
          <w:rFonts w:ascii="Arial" w:hAnsi="Arial" w:cs="Arial"/>
          <w:sz w:val="24"/>
          <w:szCs w:val="24"/>
        </w:rPr>
        <w:t xml:space="preserve">e antecipadamente </w:t>
      </w:r>
      <w:r>
        <w:rPr>
          <w:rFonts w:ascii="Arial" w:hAnsi="Arial" w:cs="Arial"/>
          <w:sz w:val="24"/>
          <w:szCs w:val="24"/>
        </w:rPr>
        <w:t>os doentes em causa que irão ficar sem consulta e, por ventura, ao contacta-los</w:t>
      </w:r>
      <w:r w:rsidR="006C295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agendar um outro dia para uma nova consulta</w:t>
      </w:r>
      <w:r w:rsidR="006C2950">
        <w:rPr>
          <w:rFonts w:ascii="Arial" w:hAnsi="Arial" w:cs="Arial"/>
          <w:sz w:val="24"/>
          <w:szCs w:val="24"/>
        </w:rPr>
        <w:t>, pesquisando por uma data e hora adequada tanto ao doente como ao médico na opção de marcar consulta,</w:t>
      </w:r>
      <w:r>
        <w:rPr>
          <w:rFonts w:ascii="Arial" w:hAnsi="Arial" w:cs="Arial"/>
          <w:sz w:val="24"/>
          <w:szCs w:val="24"/>
        </w:rPr>
        <w:t xml:space="preserve"> visto que a anterior foi cancelada.</w:t>
      </w:r>
    </w:p>
    <w:p w:rsidR="00C14079" w:rsidRDefault="006C2950" w:rsidP="00C14079">
      <w:pPr>
        <w:pStyle w:val="PargrafodaLista"/>
        <w:spacing w:after="160" w:line="360" w:lineRule="auto"/>
        <w:ind w:firstLine="69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</w:t>
      </w:r>
      <w:r w:rsidR="009B583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conseguimos </w:t>
      </w:r>
      <w:r w:rsidRPr="006C2950">
        <w:rPr>
          <w:rFonts w:ascii="Arial" w:hAnsi="Arial" w:cs="Arial"/>
          <w:sz w:val="24"/>
          <w:szCs w:val="24"/>
        </w:rPr>
        <w:t>que ninguém seja prejudicado</w:t>
      </w:r>
      <w:r>
        <w:rPr>
          <w:rFonts w:ascii="Arial" w:hAnsi="Arial" w:cs="Arial"/>
          <w:sz w:val="24"/>
          <w:szCs w:val="24"/>
        </w:rPr>
        <w:t xml:space="preserve">, quer seja a </w:t>
      </w:r>
      <w:r w:rsidRPr="006C2950">
        <w:rPr>
          <w:rFonts w:ascii="Arial" w:hAnsi="Arial" w:cs="Arial"/>
          <w:sz w:val="24"/>
          <w:szCs w:val="24"/>
        </w:rPr>
        <w:t xml:space="preserve">nossa clínica </w:t>
      </w:r>
      <w:r>
        <w:rPr>
          <w:rFonts w:ascii="Arial" w:hAnsi="Arial" w:cs="Arial"/>
          <w:sz w:val="24"/>
          <w:szCs w:val="24"/>
        </w:rPr>
        <w:t xml:space="preserve">quer seja </w:t>
      </w:r>
      <w:r w:rsidRPr="006C2950">
        <w:rPr>
          <w:rFonts w:ascii="Arial" w:hAnsi="Arial" w:cs="Arial"/>
          <w:sz w:val="24"/>
          <w:szCs w:val="24"/>
        </w:rPr>
        <w:t xml:space="preserve">os doentes </w:t>
      </w:r>
      <w:r>
        <w:rPr>
          <w:rFonts w:ascii="Arial" w:hAnsi="Arial" w:cs="Arial"/>
          <w:sz w:val="24"/>
          <w:szCs w:val="24"/>
        </w:rPr>
        <w:t>em questão,</w:t>
      </w:r>
      <w:r w:rsidRPr="006C2950">
        <w:rPr>
          <w:rFonts w:ascii="Arial" w:hAnsi="Arial" w:cs="Arial"/>
          <w:sz w:val="24"/>
          <w:szCs w:val="24"/>
        </w:rPr>
        <w:t xml:space="preserve"> visto que, assim, o doente não precisa </w:t>
      </w:r>
      <w:r>
        <w:rPr>
          <w:rFonts w:ascii="Arial" w:hAnsi="Arial" w:cs="Arial"/>
          <w:sz w:val="24"/>
          <w:szCs w:val="24"/>
        </w:rPr>
        <w:t xml:space="preserve">de </w:t>
      </w:r>
      <w:r w:rsidRPr="006C2950">
        <w:rPr>
          <w:rFonts w:ascii="Arial" w:hAnsi="Arial" w:cs="Arial"/>
          <w:sz w:val="24"/>
          <w:szCs w:val="24"/>
        </w:rPr>
        <w:t>se deslocar à clínica a fim de ter uma consulta que já não será realizada.</w:t>
      </w:r>
    </w:p>
    <w:p w:rsidR="006F221A" w:rsidRPr="006C2950" w:rsidRDefault="006F221A" w:rsidP="00C14079">
      <w:pPr>
        <w:pStyle w:val="PargrafodaLista"/>
        <w:spacing w:after="160" w:line="360" w:lineRule="auto"/>
        <w:ind w:firstLine="69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567103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656590</wp:posOffset>
            </wp:positionV>
            <wp:extent cx="2652395" cy="1990725"/>
            <wp:effectExtent l="0" t="0" r="0" b="9525"/>
            <wp:wrapNone/>
            <wp:docPr id="14" name="Imagem 14" descr="Resultado de imagem para software para clinicas esquemat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oftware para clinicas esquematizad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85" b="2664"/>
                    <a:stretch/>
                  </pic:blipFill>
                  <pic:spPr bwMode="auto">
                    <a:xfrm>
                      <a:off x="0" y="0"/>
                      <a:ext cx="265239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Nesta opção pode se ainda passar os recibos do custo da consulta do dia, tendo esse custo que ser calculado mediante o modo de pagamento e os subsistemas que cada doente possui.</w:t>
      </w:r>
    </w:p>
    <w:p w:rsidR="007A0FA0" w:rsidRPr="007A0FA0" w:rsidRDefault="007A0FA0" w:rsidP="007A0FA0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</w:p>
    <w:p w:rsidR="007A0FA0" w:rsidRDefault="007A0FA0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b/>
          <w:i/>
          <w:sz w:val="14"/>
        </w:rPr>
      </w:pPr>
    </w:p>
    <w:p w:rsidR="007A0FA0" w:rsidRDefault="007A0FA0" w:rsidP="007A0FA0">
      <w:pPr>
        <w:spacing w:line="276" w:lineRule="auto"/>
        <w:rPr>
          <w:rFonts w:ascii="Arial" w:hAnsi="Arial" w:cs="Arial"/>
          <w:b/>
          <w:i/>
          <w:sz w:val="14"/>
        </w:rPr>
      </w:pPr>
      <w:r>
        <w:rPr>
          <w:rFonts w:ascii="Arial" w:hAnsi="Arial" w:cs="Arial"/>
          <w:b/>
          <w:i/>
          <w:sz w:val="14"/>
        </w:rPr>
        <w:br w:type="page"/>
      </w:r>
    </w:p>
    <w:p w:rsidR="00333BEB" w:rsidRPr="00333BEB" w:rsidRDefault="00333BEB" w:rsidP="00483B2A">
      <w:pPr>
        <w:rPr>
          <w:rFonts w:ascii="Arial" w:hAnsi="Arial" w:cs="Arial"/>
          <w:sz w:val="4"/>
          <w:u w:val="single"/>
        </w:rPr>
      </w:pPr>
    </w:p>
    <w:p w:rsidR="00483B2A" w:rsidRDefault="00F11571" w:rsidP="00483B2A">
      <w:pPr>
        <w:rPr>
          <w:rFonts w:ascii="Arial" w:hAnsi="Arial" w:cs="Arial"/>
          <w:sz w:val="24"/>
          <w:u w:val="single"/>
        </w:rPr>
      </w:pPr>
      <w:r w:rsidRPr="00F11571">
        <w:rPr>
          <w:rFonts w:ascii="Arial" w:hAnsi="Arial" w:cs="Arial"/>
          <w:sz w:val="24"/>
          <w:u w:val="single"/>
        </w:rPr>
        <w:t>Área do médico</w:t>
      </w:r>
      <w:r w:rsidR="00483B2A">
        <w:rPr>
          <w:rFonts w:ascii="Arial" w:hAnsi="Arial" w:cs="Arial"/>
          <w:sz w:val="24"/>
          <w:u w:val="single"/>
        </w:rPr>
        <w:t>:</w:t>
      </w:r>
    </w:p>
    <w:p w:rsidR="00333BEB" w:rsidRPr="00333BEB" w:rsidRDefault="00F11571" w:rsidP="00333BE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O</w:t>
      </w:r>
      <w:r w:rsidR="00483B2A">
        <w:rPr>
          <w:rFonts w:ascii="Arial" w:hAnsi="Arial" w:cs="Arial"/>
          <w:sz w:val="24"/>
          <w:szCs w:val="24"/>
        </w:rPr>
        <w:t>s</w:t>
      </w:r>
      <w:r w:rsidRPr="00F02D16">
        <w:rPr>
          <w:rFonts w:ascii="Arial" w:hAnsi="Arial" w:cs="Arial"/>
          <w:sz w:val="24"/>
          <w:szCs w:val="24"/>
        </w:rPr>
        <w:t xml:space="preserve"> médico</w:t>
      </w:r>
      <w:r w:rsidR="00483B2A">
        <w:rPr>
          <w:rFonts w:ascii="Arial" w:hAnsi="Arial" w:cs="Arial"/>
          <w:sz w:val="24"/>
          <w:szCs w:val="24"/>
        </w:rPr>
        <w:t>s</w:t>
      </w:r>
      <w:r w:rsidRPr="00F02D16">
        <w:rPr>
          <w:rFonts w:ascii="Arial" w:hAnsi="Arial" w:cs="Arial"/>
          <w:sz w:val="24"/>
          <w:szCs w:val="24"/>
        </w:rPr>
        <w:t xml:space="preserve"> insere</w:t>
      </w:r>
      <w:r w:rsidR="00483B2A">
        <w:rPr>
          <w:rFonts w:ascii="Arial" w:hAnsi="Arial" w:cs="Arial"/>
          <w:sz w:val="24"/>
          <w:szCs w:val="24"/>
        </w:rPr>
        <w:t>m</w:t>
      </w:r>
      <w:r w:rsidRPr="00F02D16">
        <w:rPr>
          <w:rFonts w:ascii="Arial" w:hAnsi="Arial" w:cs="Arial"/>
          <w:sz w:val="24"/>
          <w:szCs w:val="24"/>
        </w:rPr>
        <w:t xml:space="preserve"> o seu cartão para entrar</w:t>
      </w:r>
      <w:r w:rsidR="00483B2A">
        <w:rPr>
          <w:rFonts w:ascii="Arial" w:hAnsi="Arial" w:cs="Arial"/>
          <w:sz w:val="24"/>
          <w:szCs w:val="24"/>
        </w:rPr>
        <w:t>em</w:t>
      </w:r>
      <w:r w:rsidRPr="00F02D16">
        <w:rPr>
          <w:rFonts w:ascii="Arial" w:hAnsi="Arial" w:cs="Arial"/>
          <w:sz w:val="24"/>
          <w:szCs w:val="24"/>
        </w:rPr>
        <w:t xml:space="preserve"> com a sua cédula</w:t>
      </w:r>
      <w:r w:rsidR="00333BEB">
        <w:rPr>
          <w:rFonts w:ascii="Arial" w:hAnsi="Arial" w:cs="Arial"/>
          <w:sz w:val="24"/>
          <w:szCs w:val="24"/>
        </w:rPr>
        <w:t xml:space="preserve">. A cédula é </w:t>
      </w:r>
      <w:r w:rsidR="00333BEB" w:rsidRPr="00333BEB">
        <w:rPr>
          <w:rFonts w:ascii="Arial" w:hAnsi="Arial" w:cs="Arial"/>
          <w:sz w:val="24"/>
          <w:szCs w:val="24"/>
        </w:rPr>
        <w:t>disponibiliza</w:t>
      </w:r>
      <w:r w:rsidR="00333BEB">
        <w:rPr>
          <w:rFonts w:ascii="Arial" w:hAnsi="Arial" w:cs="Arial"/>
          <w:sz w:val="24"/>
          <w:szCs w:val="24"/>
        </w:rPr>
        <w:t>da pela</w:t>
      </w:r>
      <w:r w:rsidR="00333BEB" w:rsidRPr="00333BEB">
        <w:rPr>
          <w:rFonts w:ascii="Arial" w:hAnsi="Arial" w:cs="Arial"/>
          <w:sz w:val="24"/>
          <w:szCs w:val="24"/>
        </w:rPr>
        <w:t xml:space="preserve"> </w:t>
      </w:r>
      <w:r w:rsidR="00333BEB">
        <w:rPr>
          <w:rFonts w:ascii="Arial" w:hAnsi="Arial" w:cs="Arial"/>
          <w:sz w:val="24"/>
          <w:szCs w:val="24"/>
        </w:rPr>
        <w:t>o</w:t>
      </w:r>
      <w:r w:rsidR="00333BEB" w:rsidRPr="00333BEB">
        <w:rPr>
          <w:rFonts w:ascii="Arial" w:hAnsi="Arial" w:cs="Arial"/>
          <w:sz w:val="24"/>
          <w:szCs w:val="24"/>
        </w:rPr>
        <w:t xml:space="preserve">rdem dos </w:t>
      </w:r>
      <w:r w:rsidR="00333BEB">
        <w:rPr>
          <w:rFonts w:ascii="Arial" w:hAnsi="Arial" w:cs="Arial"/>
          <w:sz w:val="24"/>
          <w:szCs w:val="24"/>
        </w:rPr>
        <w:t>m</w:t>
      </w:r>
      <w:r w:rsidR="00333BEB" w:rsidRPr="00333BEB">
        <w:rPr>
          <w:rFonts w:ascii="Arial" w:hAnsi="Arial" w:cs="Arial"/>
          <w:sz w:val="24"/>
          <w:szCs w:val="24"/>
        </w:rPr>
        <w:t>édicos, como um serviço ao público,</w:t>
      </w:r>
      <w:r w:rsidR="00333BEB">
        <w:rPr>
          <w:rFonts w:ascii="Arial" w:hAnsi="Arial" w:cs="Arial"/>
          <w:sz w:val="24"/>
          <w:szCs w:val="24"/>
        </w:rPr>
        <w:t xml:space="preserve"> </w:t>
      </w:r>
      <w:r w:rsidR="00333BEB" w:rsidRPr="00333BEB">
        <w:rPr>
          <w:rFonts w:ascii="Arial" w:hAnsi="Arial" w:cs="Arial"/>
          <w:sz w:val="24"/>
          <w:szCs w:val="24"/>
        </w:rPr>
        <w:t xml:space="preserve">um mecanismo de pesquisa que permite confirmar a inscrição na </w:t>
      </w:r>
      <w:r w:rsidR="00333BEB">
        <w:rPr>
          <w:rFonts w:ascii="Arial" w:hAnsi="Arial" w:cs="Arial"/>
          <w:sz w:val="24"/>
          <w:szCs w:val="24"/>
        </w:rPr>
        <w:t>o</w:t>
      </w:r>
      <w:r w:rsidR="00333BEB" w:rsidRPr="00333BEB">
        <w:rPr>
          <w:rFonts w:ascii="Arial" w:hAnsi="Arial" w:cs="Arial"/>
          <w:sz w:val="24"/>
          <w:szCs w:val="24"/>
        </w:rPr>
        <w:t xml:space="preserve">rdem dos </w:t>
      </w:r>
      <w:r w:rsidR="00333BEB">
        <w:rPr>
          <w:rFonts w:ascii="Arial" w:hAnsi="Arial" w:cs="Arial"/>
          <w:sz w:val="24"/>
          <w:szCs w:val="24"/>
        </w:rPr>
        <w:t>m</w:t>
      </w:r>
      <w:r w:rsidR="00333BEB" w:rsidRPr="00333BEB">
        <w:rPr>
          <w:rFonts w:ascii="Arial" w:hAnsi="Arial" w:cs="Arial"/>
          <w:sz w:val="24"/>
          <w:szCs w:val="24"/>
        </w:rPr>
        <w:t xml:space="preserve">édicos, condição legal necessária para o exercício da </w:t>
      </w:r>
      <w:r w:rsidR="00333BEB">
        <w:rPr>
          <w:rFonts w:ascii="Arial" w:hAnsi="Arial" w:cs="Arial"/>
          <w:sz w:val="24"/>
          <w:szCs w:val="24"/>
        </w:rPr>
        <w:t>m</w:t>
      </w:r>
      <w:r w:rsidR="00333BEB" w:rsidRPr="00333BEB">
        <w:rPr>
          <w:rFonts w:ascii="Arial" w:hAnsi="Arial" w:cs="Arial"/>
          <w:sz w:val="24"/>
          <w:szCs w:val="24"/>
        </w:rPr>
        <w:t xml:space="preserve">edicina em Portugal. Permite também verificar as áreas específicas de formação e atividade, nomeadamente a inscrição nos </w:t>
      </w:r>
      <w:r w:rsidR="00333BEB">
        <w:rPr>
          <w:rFonts w:ascii="Arial" w:hAnsi="Arial" w:cs="Arial"/>
          <w:sz w:val="24"/>
          <w:szCs w:val="24"/>
        </w:rPr>
        <w:t>c</w:t>
      </w:r>
      <w:r w:rsidR="00333BEB" w:rsidRPr="00333BEB">
        <w:rPr>
          <w:rFonts w:ascii="Arial" w:hAnsi="Arial" w:cs="Arial"/>
          <w:sz w:val="24"/>
          <w:szCs w:val="24"/>
        </w:rPr>
        <w:t xml:space="preserve">olégios de </w:t>
      </w:r>
      <w:r w:rsidR="00333BEB">
        <w:rPr>
          <w:rFonts w:ascii="Arial" w:hAnsi="Arial" w:cs="Arial"/>
          <w:sz w:val="24"/>
          <w:szCs w:val="24"/>
        </w:rPr>
        <w:t>e</w:t>
      </w:r>
      <w:r w:rsidR="00333BEB" w:rsidRPr="00333BEB">
        <w:rPr>
          <w:rFonts w:ascii="Arial" w:hAnsi="Arial" w:cs="Arial"/>
          <w:sz w:val="24"/>
          <w:szCs w:val="24"/>
        </w:rPr>
        <w:t xml:space="preserve">specialidade, </w:t>
      </w:r>
      <w:r w:rsidR="00333BEB">
        <w:rPr>
          <w:rFonts w:ascii="Arial" w:hAnsi="Arial" w:cs="Arial"/>
          <w:sz w:val="24"/>
          <w:szCs w:val="24"/>
        </w:rPr>
        <w:t>s</w:t>
      </w:r>
      <w:r w:rsidR="00333BEB" w:rsidRPr="00333BEB">
        <w:rPr>
          <w:rFonts w:ascii="Arial" w:hAnsi="Arial" w:cs="Arial"/>
          <w:sz w:val="24"/>
          <w:szCs w:val="24"/>
        </w:rPr>
        <w:t xml:space="preserve">ubespecialidades e </w:t>
      </w:r>
      <w:r w:rsidR="00333BEB">
        <w:rPr>
          <w:rFonts w:ascii="Arial" w:hAnsi="Arial" w:cs="Arial"/>
          <w:sz w:val="24"/>
          <w:szCs w:val="24"/>
        </w:rPr>
        <w:t>c</w:t>
      </w:r>
      <w:r w:rsidR="00333BEB" w:rsidRPr="00333BEB">
        <w:rPr>
          <w:rFonts w:ascii="Arial" w:hAnsi="Arial" w:cs="Arial"/>
          <w:sz w:val="24"/>
          <w:szCs w:val="24"/>
        </w:rPr>
        <w:t xml:space="preserve">ompetências, bem como a </w:t>
      </w:r>
      <w:r w:rsidR="00333BEB">
        <w:rPr>
          <w:rFonts w:ascii="Arial" w:hAnsi="Arial" w:cs="Arial"/>
          <w:sz w:val="24"/>
          <w:szCs w:val="24"/>
        </w:rPr>
        <w:t>r</w:t>
      </w:r>
      <w:r w:rsidR="00333BEB" w:rsidRPr="00333BEB">
        <w:rPr>
          <w:rFonts w:ascii="Arial" w:hAnsi="Arial" w:cs="Arial"/>
          <w:sz w:val="24"/>
          <w:szCs w:val="24"/>
        </w:rPr>
        <w:t xml:space="preserve">egião em que o </w:t>
      </w:r>
      <w:r w:rsidR="00AE7E09">
        <w:rPr>
          <w:rFonts w:ascii="Arial" w:hAnsi="Arial" w:cs="Arial"/>
          <w:sz w:val="24"/>
          <w:szCs w:val="24"/>
        </w:rPr>
        <w:t>m</w:t>
      </w:r>
      <w:r w:rsidR="00333BEB" w:rsidRPr="00333BEB">
        <w:rPr>
          <w:rFonts w:ascii="Arial" w:hAnsi="Arial" w:cs="Arial"/>
          <w:sz w:val="24"/>
          <w:szCs w:val="24"/>
        </w:rPr>
        <w:t>édico está inscrito.</w:t>
      </w:r>
    </w:p>
    <w:p w:rsidR="00F11571" w:rsidRDefault="00483B2A" w:rsidP="00AE7E0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E7E09">
        <w:rPr>
          <w:rFonts w:ascii="Arial" w:hAnsi="Arial" w:cs="Arial"/>
          <w:sz w:val="24"/>
          <w:szCs w:val="24"/>
        </w:rPr>
        <w:t xml:space="preserve">Após </w:t>
      </w:r>
      <w:r w:rsidR="00DB02E9">
        <w:rPr>
          <w:rFonts w:ascii="Arial" w:hAnsi="Arial" w:cs="Arial"/>
          <w:sz w:val="24"/>
          <w:szCs w:val="24"/>
        </w:rPr>
        <w:t xml:space="preserve">o médico </w:t>
      </w:r>
      <w:r w:rsidR="00AE7E09">
        <w:rPr>
          <w:rFonts w:ascii="Arial" w:hAnsi="Arial" w:cs="Arial"/>
          <w:sz w:val="24"/>
          <w:szCs w:val="24"/>
        </w:rPr>
        <w:t>aceder ao sistema</w:t>
      </w:r>
      <w:r w:rsidR="00DB02E9">
        <w:rPr>
          <w:rFonts w:ascii="Arial" w:hAnsi="Arial" w:cs="Arial"/>
          <w:sz w:val="24"/>
          <w:szCs w:val="24"/>
        </w:rPr>
        <w:t xml:space="preserve"> </w:t>
      </w:r>
      <w:r w:rsidR="00AE7E09">
        <w:rPr>
          <w:rFonts w:ascii="Arial" w:hAnsi="Arial" w:cs="Arial"/>
          <w:sz w:val="24"/>
          <w:szCs w:val="24"/>
        </w:rPr>
        <w:t xml:space="preserve">irá </w:t>
      </w:r>
      <w:r w:rsidR="00AE7E09" w:rsidRPr="00AE7E09">
        <w:rPr>
          <w:rFonts w:ascii="Arial" w:hAnsi="Arial" w:cs="Arial"/>
          <w:sz w:val="24"/>
        </w:rPr>
        <w:t>a</w:t>
      </w:r>
      <w:r w:rsidR="00F11571" w:rsidRPr="00F02D16">
        <w:rPr>
          <w:rFonts w:ascii="Arial" w:hAnsi="Arial" w:cs="Arial"/>
          <w:sz w:val="24"/>
          <w:szCs w:val="24"/>
        </w:rPr>
        <w:t>parece a lista d</w:t>
      </w:r>
      <w:r w:rsidR="00DB02E9">
        <w:rPr>
          <w:rFonts w:ascii="Arial" w:hAnsi="Arial" w:cs="Arial"/>
          <w:sz w:val="24"/>
          <w:szCs w:val="24"/>
        </w:rPr>
        <w:t>os</w:t>
      </w:r>
      <w:r w:rsidR="00F11571" w:rsidRPr="00F02D16">
        <w:rPr>
          <w:rFonts w:ascii="Arial" w:hAnsi="Arial" w:cs="Arial"/>
          <w:sz w:val="24"/>
          <w:szCs w:val="24"/>
        </w:rPr>
        <w:t xml:space="preserve"> </w:t>
      </w:r>
      <w:r w:rsidR="00AE7E09">
        <w:rPr>
          <w:rFonts w:ascii="Arial" w:hAnsi="Arial" w:cs="Arial"/>
          <w:sz w:val="24"/>
          <w:szCs w:val="24"/>
        </w:rPr>
        <w:t xml:space="preserve">doentes </w:t>
      </w:r>
      <w:r w:rsidR="00F11571" w:rsidRPr="00F02D16">
        <w:rPr>
          <w:rFonts w:ascii="Arial" w:hAnsi="Arial" w:cs="Arial"/>
          <w:sz w:val="24"/>
          <w:szCs w:val="24"/>
        </w:rPr>
        <w:t>por ordem de marcação</w:t>
      </w:r>
      <w:r w:rsidR="00AE7E09">
        <w:rPr>
          <w:rFonts w:ascii="Arial" w:hAnsi="Arial" w:cs="Arial"/>
          <w:sz w:val="24"/>
          <w:szCs w:val="24"/>
        </w:rPr>
        <w:t xml:space="preserve"> para que </w:t>
      </w:r>
      <w:r w:rsidR="00DB02E9">
        <w:rPr>
          <w:rFonts w:ascii="Arial" w:hAnsi="Arial" w:cs="Arial"/>
          <w:sz w:val="24"/>
          <w:szCs w:val="24"/>
        </w:rPr>
        <w:t xml:space="preserve">os </w:t>
      </w:r>
      <w:r w:rsidR="00AE7E09">
        <w:rPr>
          <w:rFonts w:ascii="Arial" w:hAnsi="Arial" w:cs="Arial"/>
          <w:sz w:val="24"/>
          <w:szCs w:val="24"/>
        </w:rPr>
        <w:t>possa chamar e proceder à consulta</w:t>
      </w:r>
      <w:r w:rsidR="00AE7E09" w:rsidRPr="00AE7E09">
        <w:rPr>
          <w:rFonts w:ascii="Arial" w:hAnsi="Arial" w:cs="Arial"/>
          <w:sz w:val="24"/>
          <w:szCs w:val="24"/>
        </w:rPr>
        <w:t>.</w:t>
      </w:r>
      <w:r w:rsidR="00AE7E09" w:rsidRPr="00AE7E09">
        <w:rPr>
          <w:rFonts w:ascii="Arial" w:hAnsi="Arial" w:cs="Arial"/>
          <w:sz w:val="24"/>
        </w:rPr>
        <w:t xml:space="preserve"> </w:t>
      </w:r>
      <w:r w:rsidR="00AE7E09">
        <w:rPr>
          <w:rFonts w:ascii="Arial" w:hAnsi="Arial" w:cs="Arial"/>
          <w:sz w:val="24"/>
          <w:szCs w:val="24"/>
        </w:rPr>
        <w:t>O médico e</w:t>
      </w:r>
      <w:r w:rsidR="00F11571" w:rsidRPr="00F02D16">
        <w:rPr>
          <w:rFonts w:ascii="Arial" w:hAnsi="Arial" w:cs="Arial"/>
          <w:sz w:val="24"/>
          <w:szCs w:val="24"/>
        </w:rPr>
        <w:t xml:space="preserve">scolhe o </w:t>
      </w:r>
      <w:r w:rsidR="00AE7E09">
        <w:rPr>
          <w:rFonts w:ascii="Arial" w:hAnsi="Arial" w:cs="Arial"/>
          <w:sz w:val="24"/>
          <w:szCs w:val="24"/>
        </w:rPr>
        <w:t>doente</w:t>
      </w:r>
      <w:r w:rsidR="00F11571" w:rsidRPr="00F02D16">
        <w:rPr>
          <w:rFonts w:ascii="Arial" w:hAnsi="Arial" w:cs="Arial"/>
          <w:sz w:val="24"/>
          <w:szCs w:val="24"/>
        </w:rPr>
        <w:t xml:space="preserve"> e pode ver o processo clínico do mesmo, tirar notas só para si, escrever o diagnóstico, mandar fazer exames e prescrever medicações. Consegue ver tudo o que envolve o </w:t>
      </w:r>
      <w:r w:rsidR="00AE7E09">
        <w:rPr>
          <w:rFonts w:ascii="Arial" w:hAnsi="Arial" w:cs="Arial"/>
          <w:sz w:val="24"/>
          <w:szCs w:val="24"/>
        </w:rPr>
        <w:t>doente</w:t>
      </w:r>
      <w:r w:rsidR="00F11571" w:rsidRPr="00F02D16">
        <w:rPr>
          <w:rFonts w:ascii="Arial" w:hAnsi="Arial" w:cs="Arial"/>
          <w:sz w:val="24"/>
          <w:szCs w:val="24"/>
        </w:rPr>
        <w:t xml:space="preserve">, </w:t>
      </w:r>
      <w:r w:rsidR="00F11571">
        <w:rPr>
          <w:rFonts w:ascii="Arial" w:hAnsi="Arial" w:cs="Arial"/>
          <w:sz w:val="24"/>
          <w:szCs w:val="24"/>
        </w:rPr>
        <w:t>nomeadamente</w:t>
      </w:r>
      <w:r w:rsidR="00F11571" w:rsidRPr="00F02D16">
        <w:rPr>
          <w:rFonts w:ascii="Arial" w:hAnsi="Arial" w:cs="Arial"/>
          <w:sz w:val="24"/>
          <w:szCs w:val="24"/>
        </w:rPr>
        <w:t xml:space="preserve">, </w:t>
      </w:r>
      <w:r w:rsidR="00F11571">
        <w:rPr>
          <w:rFonts w:ascii="Arial" w:hAnsi="Arial" w:cs="Arial"/>
          <w:sz w:val="24"/>
          <w:szCs w:val="24"/>
        </w:rPr>
        <w:t xml:space="preserve">o </w:t>
      </w:r>
      <w:r w:rsidR="00F11571" w:rsidRPr="00F02D16">
        <w:rPr>
          <w:rFonts w:ascii="Arial" w:hAnsi="Arial" w:cs="Arial"/>
          <w:sz w:val="24"/>
          <w:szCs w:val="24"/>
        </w:rPr>
        <w:t>grupo sanguíneo, sexualidade, o agregado familiar para poder especular possíveis doenças ou acontecimentos</w:t>
      </w:r>
      <w:r w:rsidR="007C27CC">
        <w:rPr>
          <w:rFonts w:ascii="Arial" w:hAnsi="Arial" w:cs="Arial"/>
          <w:sz w:val="24"/>
          <w:szCs w:val="24"/>
        </w:rPr>
        <w:t>.</w:t>
      </w:r>
      <w:r w:rsidR="00F11571" w:rsidRPr="00F02D16">
        <w:rPr>
          <w:rFonts w:ascii="Arial" w:hAnsi="Arial" w:cs="Arial"/>
          <w:sz w:val="24"/>
          <w:szCs w:val="24"/>
        </w:rPr>
        <w:t xml:space="preserve"> </w:t>
      </w:r>
      <w:r w:rsidR="007C27CC">
        <w:rPr>
          <w:rFonts w:ascii="Arial" w:hAnsi="Arial" w:cs="Arial"/>
          <w:sz w:val="24"/>
          <w:szCs w:val="24"/>
        </w:rPr>
        <w:t>P</w:t>
      </w:r>
      <w:r w:rsidR="00F11571" w:rsidRPr="00F02D16">
        <w:rPr>
          <w:rFonts w:ascii="Arial" w:hAnsi="Arial" w:cs="Arial"/>
          <w:sz w:val="24"/>
          <w:szCs w:val="24"/>
        </w:rPr>
        <w:t xml:space="preserve">ode </w:t>
      </w:r>
      <w:r w:rsidR="007C27CC">
        <w:rPr>
          <w:rFonts w:ascii="Arial" w:hAnsi="Arial" w:cs="Arial"/>
          <w:sz w:val="24"/>
          <w:szCs w:val="24"/>
        </w:rPr>
        <w:t xml:space="preserve">ainda </w:t>
      </w:r>
      <w:r w:rsidR="00F11571" w:rsidRPr="00F02D16">
        <w:rPr>
          <w:rFonts w:ascii="Arial" w:hAnsi="Arial" w:cs="Arial"/>
          <w:sz w:val="24"/>
          <w:szCs w:val="24"/>
        </w:rPr>
        <w:t>ver a sua profissão, se toma alguma medicação, as suas alergias, tratamentos efetuados, diagnósticos e para complementar</w:t>
      </w:r>
      <w:r w:rsidR="00F11571">
        <w:rPr>
          <w:rFonts w:ascii="Arial" w:hAnsi="Arial" w:cs="Arial"/>
          <w:sz w:val="24"/>
          <w:szCs w:val="24"/>
        </w:rPr>
        <w:t xml:space="preserve"> </w:t>
      </w:r>
      <w:r w:rsidR="00F11571" w:rsidRPr="00F02D16">
        <w:rPr>
          <w:rFonts w:ascii="Arial" w:hAnsi="Arial" w:cs="Arial"/>
          <w:sz w:val="24"/>
          <w:szCs w:val="24"/>
        </w:rPr>
        <w:t>testes laboratoriais e exames.</w:t>
      </w:r>
    </w:p>
    <w:p w:rsidR="00F11571" w:rsidRDefault="007C27CC" w:rsidP="007C27C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C27CC">
        <w:rPr>
          <w:rFonts w:ascii="Arial" w:hAnsi="Arial" w:cs="Arial"/>
          <w:sz w:val="24"/>
        </w:rPr>
        <w:t>Caso</w:t>
      </w:r>
      <w:r>
        <w:rPr>
          <w:rFonts w:ascii="Arial" w:hAnsi="Arial" w:cs="Arial"/>
          <w:sz w:val="24"/>
        </w:rPr>
        <w:t xml:space="preserve"> o médico</w:t>
      </w:r>
      <w:r w:rsidRPr="007C27C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tenha</w:t>
      </w:r>
      <w:r w:rsidRPr="007C27CC">
        <w:rPr>
          <w:rFonts w:ascii="Arial" w:hAnsi="Arial" w:cs="Arial"/>
          <w:sz w:val="24"/>
        </w:rPr>
        <w:t xml:space="preserve"> alguma dúvida relativamente a um diagnóstico ou tomada de decisão </w:t>
      </w:r>
      <w:r>
        <w:rPr>
          <w:rFonts w:ascii="Arial" w:hAnsi="Arial" w:cs="Arial"/>
          <w:sz w:val="24"/>
        </w:rPr>
        <w:t>perante um doente numa consulta, o</w:t>
      </w:r>
      <w:r w:rsidR="00F11571" w:rsidRPr="00F02D16">
        <w:rPr>
          <w:rFonts w:ascii="Arial" w:hAnsi="Arial" w:cs="Arial"/>
          <w:sz w:val="24"/>
          <w:szCs w:val="24"/>
        </w:rPr>
        <w:t xml:space="preserve"> médico pode enviar mensagem </w:t>
      </w:r>
      <w:r>
        <w:rPr>
          <w:rFonts w:ascii="Arial" w:hAnsi="Arial" w:cs="Arial"/>
          <w:sz w:val="24"/>
          <w:szCs w:val="24"/>
        </w:rPr>
        <w:t xml:space="preserve">ou contactar de uma outra forma </w:t>
      </w:r>
      <w:r w:rsidR="00F11571" w:rsidRPr="00F02D16">
        <w:rPr>
          <w:rFonts w:ascii="Arial" w:hAnsi="Arial" w:cs="Arial"/>
          <w:sz w:val="24"/>
          <w:szCs w:val="24"/>
        </w:rPr>
        <w:t>a outros médicos para pedir segundas opiniões.</w:t>
      </w:r>
    </w:p>
    <w:p w:rsidR="00F11571" w:rsidRPr="000C43D1" w:rsidRDefault="007C27CC" w:rsidP="007C27C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No final de cada consulta se o médico fizer alguma prescrição, a mesma poderá ser enviada</w:t>
      </w:r>
      <w:r w:rsidR="00F11571" w:rsidRPr="00F02D16">
        <w:rPr>
          <w:rFonts w:ascii="Arial" w:hAnsi="Arial" w:cs="Arial"/>
          <w:sz w:val="24"/>
          <w:szCs w:val="24"/>
        </w:rPr>
        <w:t xml:space="preserve"> por mensagem, email ou papel </w:t>
      </w:r>
      <w:r>
        <w:rPr>
          <w:rFonts w:ascii="Arial" w:hAnsi="Arial" w:cs="Arial"/>
          <w:sz w:val="24"/>
          <w:szCs w:val="24"/>
        </w:rPr>
        <w:t xml:space="preserve">se o doente assim </w:t>
      </w:r>
      <w:r w:rsidR="00F11571" w:rsidRPr="00F02D16">
        <w:rPr>
          <w:rFonts w:ascii="Arial" w:hAnsi="Arial" w:cs="Arial"/>
          <w:sz w:val="24"/>
          <w:szCs w:val="24"/>
        </w:rPr>
        <w:t>preferir.</w:t>
      </w:r>
    </w:p>
    <w:p w:rsidR="009B5836" w:rsidRDefault="007C27CC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b/>
          <w:i/>
          <w:sz w:val="14"/>
        </w:rPr>
      </w:pPr>
      <w:r>
        <w:rPr>
          <w:noProof/>
        </w:rPr>
        <w:drawing>
          <wp:anchor distT="0" distB="0" distL="114300" distR="114300" simplePos="0" relativeHeight="252001280" behindDoc="1" locked="0" layoutInCell="1" allowOverlap="1" wp14:anchorId="37A83A35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3545898" cy="1857375"/>
            <wp:effectExtent l="0" t="0" r="0" b="0"/>
            <wp:wrapTight wrapText="bothSides">
              <wp:wrapPolygon edited="0">
                <wp:start x="0" y="0"/>
                <wp:lineTo x="0" y="21268"/>
                <wp:lineTo x="21468" y="21268"/>
                <wp:lineTo x="21468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4"/>
                    <a:stretch/>
                  </pic:blipFill>
                  <pic:spPr bwMode="auto">
                    <a:xfrm>
                      <a:off x="0" y="0"/>
                      <a:ext cx="3545898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33BEB" w:rsidRDefault="009B5836">
      <w:pPr>
        <w:spacing w:line="276" w:lineRule="auto"/>
        <w:rPr>
          <w:rFonts w:ascii="Arial" w:hAnsi="Arial" w:cs="Arial"/>
          <w:b/>
          <w:i/>
          <w:sz w:val="14"/>
        </w:rPr>
      </w:pPr>
      <w:r>
        <w:rPr>
          <w:rFonts w:ascii="Arial" w:hAnsi="Arial" w:cs="Arial"/>
          <w:b/>
          <w:i/>
          <w:sz w:val="14"/>
        </w:rPr>
        <w:br w:type="page"/>
      </w:r>
    </w:p>
    <w:p w:rsidR="00DB02E9" w:rsidRDefault="00DB02E9" w:rsidP="00DB02E9">
      <w:pPr>
        <w:rPr>
          <w:rFonts w:ascii="Arial" w:hAnsi="Arial" w:cs="Arial"/>
          <w:b/>
          <w:i/>
          <w:sz w:val="14"/>
        </w:rPr>
      </w:pPr>
    </w:p>
    <w:p w:rsidR="00DB02E9" w:rsidRPr="00DB02E9" w:rsidRDefault="00DB02E9" w:rsidP="00DB02E9">
      <w:pPr>
        <w:rPr>
          <w:rFonts w:ascii="Arial" w:hAnsi="Arial" w:cs="Arial"/>
          <w:b/>
          <w:i/>
          <w:sz w:val="14"/>
        </w:rPr>
      </w:pPr>
      <w:r w:rsidRPr="00DB02E9">
        <w:rPr>
          <w:rFonts w:ascii="Arial" w:hAnsi="Arial" w:cs="Arial"/>
          <w:sz w:val="24"/>
          <w:u w:val="single"/>
        </w:rPr>
        <w:t>Área de enfermagem</w:t>
      </w:r>
      <w:r>
        <w:rPr>
          <w:rFonts w:ascii="Arial" w:hAnsi="Arial" w:cs="Arial"/>
          <w:sz w:val="24"/>
          <w:u w:val="single"/>
        </w:rPr>
        <w:t>:</w:t>
      </w:r>
    </w:p>
    <w:p w:rsidR="00DB02E9" w:rsidRDefault="00DB02E9" w:rsidP="00DB02E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enfermeiros, semelhante aos administrativos,</w:t>
      </w:r>
      <w:r w:rsidRPr="00F02D16">
        <w:rPr>
          <w:rFonts w:ascii="Arial" w:hAnsi="Arial" w:cs="Arial"/>
          <w:sz w:val="24"/>
          <w:szCs w:val="24"/>
        </w:rPr>
        <w:t xml:space="preserve"> possu</w:t>
      </w:r>
      <w:r>
        <w:rPr>
          <w:rFonts w:ascii="Arial" w:hAnsi="Arial" w:cs="Arial"/>
          <w:sz w:val="24"/>
          <w:szCs w:val="24"/>
        </w:rPr>
        <w:t>em</w:t>
      </w:r>
      <w:r w:rsidRPr="00F02D16">
        <w:rPr>
          <w:rFonts w:ascii="Arial" w:hAnsi="Arial" w:cs="Arial"/>
          <w:sz w:val="24"/>
          <w:szCs w:val="24"/>
        </w:rPr>
        <w:t xml:space="preserve"> um número e uma password de acesso</w:t>
      </w:r>
      <w:r>
        <w:rPr>
          <w:rFonts w:ascii="Arial" w:hAnsi="Arial" w:cs="Arial"/>
          <w:sz w:val="24"/>
          <w:szCs w:val="24"/>
        </w:rPr>
        <w:t xml:space="preserve"> ao sistema o</w:t>
      </w:r>
      <w:r w:rsidRPr="00F02D16">
        <w:rPr>
          <w:rFonts w:ascii="Arial" w:hAnsi="Arial" w:cs="Arial"/>
          <w:sz w:val="24"/>
          <w:szCs w:val="24"/>
        </w:rPr>
        <w:t xml:space="preserve"> que permite </w:t>
      </w:r>
      <w:r w:rsidRPr="00F02D16">
        <w:rPr>
          <w:rFonts w:ascii="Arial" w:hAnsi="Arial" w:cs="Arial"/>
          <w:color w:val="000000"/>
          <w:sz w:val="24"/>
          <w:szCs w:val="24"/>
          <w:shd w:val="clear" w:color="auto" w:fill="FFFFFF"/>
        </w:rPr>
        <w:t>segurança, confidencialidade e privacidade</w:t>
      </w:r>
      <w:r w:rsidRPr="00F02D16">
        <w:rPr>
          <w:rFonts w:ascii="Arial" w:hAnsi="Arial" w:cs="Arial"/>
          <w:sz w:val="24"/>
          <w:szCs w:val="24"/>
        </w:rPr>
        <w:t>.</w:t>
      </w:r>
    </w:p>
    <w:p w:rsidR="00DB02E9" w:rsidRPr="00F02D16" w:rsidRDefault="00DB02E9" w:rsidP="00480F4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r>
        <w:rPr>
          <w:rFonts w:ascii="Arial" w:hAnsi="Arial" w:cs="Arial"/>
          <w:sz w:val="24"/>
          <w:szCs w:val="24"/>
        </w:rPr>
        <w:t>o enfermeiro</w:t>
      </w:r>
      <w:r w:rsidR="00480F41">
        <w:rPr>
          <w:rFonts w:ascii="Arial" w:hAnsi="Arial" w:cs="Arial"/>
          <w:sz w:val="24"/>
          <w:szCs w:val="24"/>
        </w:rPr>
        <w:t xml:space="preserve"> </w:t>
      </w:r>
      <w:r w:rsidR="00480F41">
        <w:rPr>
          <w:rFonts w:ascii="Arial" w:hAnsi="Arial" w:cs="Arial"/>
          <w:sz w:val="24"/>
          <w:szCs w:val="24"/>
        </w:rPr>
        <w:t>aceder ao sistema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irá </w:t>
      </w:r>
      <w:r w:rsidRPr="00AE7E09">
        <w:rPr>
          <w:rFonts w:ascii="Arial" w:hAnsi="Arial" w:cs="Arial"/>
          <w:sz w:val="24"/>
        </w:rPr>
        <w:t>a</w:t>
      </w:r>
      <w:r w:rsidRPr="00F02D16">
        <w:rPr>
          <w:rFonts w:ascii="Arial" w:hAnsi="Arial" w:cs="Arial"/>
          <w:sz w:val="24"/>
          <w:szCs w:val="24"/>
        </w:rPr>
        <w:t xml:space="preserve">parece a lista de </w:t>
      </w:r>
      <w:r>
        <w:rPr>
          <w:rFonts w:ascii="Arial" w:hAnsi="Arial" w:cs="Arial"/>
          <w:sz w:val="24"/>
          <w:szCs w:val="24"/>
        </w:rPr>
        <w:t xml:space="preserve">doentes </w:t>
      </w:r>
      <w:r w:rsidRPr="00F02D16">
        <w:rPr>
          <w:rFonts w:ascii="Arial" w:hAnsi="Arial" w:cs="Arial"/>
          <w:sz w:val="24"/>
          <w:szCs w:val="24"/>
        </w:rPr>
        <w:t>por ordem de marcação</w:t>
      </w:r>
      <w:r w:rsidRPr="00DB02E9">
        <w:rPr>
          <w:rFonts w:ascii="Arial" w:hAnsi="Arial" w:cs="Arial"/>
          <w:sz w:val="24"/>
          <w:szCs w:val="24"/>
        </w:rPr>
        <w:t xml:space="preserve"> </w:t>
      </w:r>
      <w:r w:rsidRPr="00F02D16">
        <w:rPr>
          <w:rFonts w:ascii="Arial" w:hAnsi="Arial" w:cs="Arial"/>
          <w:sz w:val="24"/>
          <w:szCs w:val="24"/>
        </w:rPr>
        <w:t>para enfermagem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que possa os chamar e proceder à consulta</w:t>
      </w:r>
      <w:r w:rsidRPr="00AE7E09">
        <w:rPr>
          <w:rFonts w:ascii="Arial" w:hAnsi="Arial" w:cs="Arial"/>
          <w:sz w:val="24"/>
          <w:szCs w:val="24"/>
        </w:rPr>
        <w:t>.</w:t>
      </w:r>
      <w:r w:rsidR="00480F41" w:rsidRPr="00480F41">
        <w:rPr>
          <w:rFonts w:ascii="Arial" w:hAnsi="Arial" w:cs="Arial"/>
          <w:sz w:val="24"/>
          <w:szCs w:val="24"/>
        </w:rPr>
        <w:t xml:space="preserve"> </w:t>
      </w:r>
      <w:r w:rsidR="00480F41">
        <w:rPr>
          <w:rFonts w:ascii="Arial" w:hAnsi="Arial" w:cs="Arial"/>
          <w:sz w:val="24"/>
          <w:szCs w:val="24"/>
        </w:rPr>
        <w:t xml:space="preserve">O </w:t>
      </w:r>
      <w:r w:rsidR="00480F41">
        <w:rPr>
          <w:rFonts w:ascii="Arial" w:hAnsi="Arial" w:cs="Arial"/>
          <w:sz w:val="24"/>
          <w:szCs w:val="24"/>
        </w:rPr>
        <w:t>enfermeiro</w:t>
      </w:r>
      <w:r w:rsidR="00480F41">
        <w:rPr>
          <w:rFonts w:ascii="Arial" w:hAnsi="Arial" w:cs="Arial"/>
          <w:sz w:val="24"/>
          <w:szCs w:val="24"/>
        </w:rPr>
        <w:t xml:space="preserve"> e</w:t>
      </w:r>
      <w:r w:rsidR="00480F41" w:rsidRPr="00F02D16">
        <w:rPr>
          <w:rFonts w:ascii="Arial" w:hAnsi="Arial" w:cs="Arial"/>
          <w:sz w:val="24"/>
          <w:szCs w:val="24"/>
        </w:rPr>
        <w:t xml:space="preserve">scolhe o </w:t>
      </w:r>
      <w:r w:rsidR="00480F41">
        <w:rPr>
          <w:rFonts w:ascii="Arial" w:hAnsi="Arial" w:cs="Arial"/>
          <w:sz w:val="24"/>
          <w:szCs w:val="24"/>
        </w:rPr>
        <w:t>doente</w:t>
      </w:r>
      <w:r w:rsidR="00480F41" w:rsidRPr="00F02D16">
        <w:rPr>
          <w:rFonts w:ascii="Arial" w:hAnsi="Arial" w:cs="Arial"/>
          <w:sz w:val="24"/>
          <w:szCs w:val="24"/>
        </w:rPr>
        <w:t xml:space="preserve"> e pode ver </w:t>
      </w:r>
      <w:r w:rsidR="00480F41">
        <w:rPr>
          <w:rFonts w:ascii="Arial" w:hAnsi="Arial" w:cs="Arial"/>
          <w:sz w:val="24"/>
          <w:szCs w:val="24"/>
        </w:rPr>
        <w:t xml:space="preserve">do mesmo </w:t>
      </w:r>
      <w:r w:rsidRPr="00F02D16">
        <w:rPr>
          <w:rFonts w:ascii="Arial" w:hAnsi="Arial" w:cs="Arial"/>
          <w:sz w:val="24"/>
          <w:szCs w:val="24"/>
        </w:rPr>
        <w:t>o</w:t>
      </w:r>
      <w:r w:rsidR="00480F41">
        <w:rPr>
          <w:rFonts w:ascii="Arial" w:hAnsi="Arial" w:cs="Arial"/>
          <w:sz w:val="24"/>
          <w:szCs w:val="24"/>
        </w:rPr>
        <w:t xml:space="preserve"> seu</w:t>
      </w:r>
      <w:r w:rsidRPr="00F02D16">
        <w:rPr>
          <w:rFonts w:ascii="Arial" w:hAnsi="Arial" w:cs="Arial"/>
          <w:sz w:val="24"/>
          <w:szCs w:val="24"/>
        </w:rPr>
        <w:t xml:space="preserve"> nome, o médico que o atendeu, a data de nascimento</w:t>
      </w:r>
      <w:r w:rsidR="00480F41">
        <w:rPr>
          <w:rFonts w:ascii="Arial" w:hAnsi="Arial" w:cs="Arial"/>
          <w:sz w:val="24"/>
          <w:szCs w:val="24"/>
        </w:rPr>
        <w:t>,</w:t>
      </w:r>
      <w:r w:rsidRPr="00F02D16">
        <w:rPr>
          <w:rFonts w:ascii="Arial" w:hAnsi="Arial" w:cs="Arial"/>
          <w:sz w:val="24"/>
          <w:szCs w:val="24"/>
        </w:rPr>
        <w:t xml:space="preserve"> o diagnóstico</w:t>
      </w:r>
      <w:r w:rsidR="00480F41">
        <w:rPr>
          <w:rFonts w:ascii="Arial" w:hAnsi="Arial" w:cs="Arial"/>
          <w:sz w:val="24"/>
          <w:szCs w:val="24"/>
        </w:rPr>
        <w:t xml:space="preserve"> que lhe foi atribuído e</w:t>
      </w:r>
      <w:r w:rsidRPr="00F02D16">
        <w:rPr>
          <w:rFonts w:ascii="Arial" w:hAnsi="Arial" w:cs="Arial"/>
          <w:sz w:val="24"/>
          <w:szCs w:val="24"/>
        </w:rPr>
        <w:t xml:space="preserve"> a medicação prescrita pelo médico que tem </w:t>
      </w:r>
      <w:r w:rsidR="00480F41" w:rsidRPr="00F02D16">
        <w:rPr>
          <w:rFonts w:ascii="Arial" w:hAnsi="Arial" w:cs="Arial"/>
          <w:sz w:val="24"/>
          <w:szCs w:val="24"/>
        </w:rPr>
        <w:t>de</w:t>
      </w:r>
      <w:r w:rsidRPr="00F02D16">
        <w:rPr>
          <w:rFonts w:ascii="Arial" w:hAnsi="Arial" w:cs="Arial"/>
          <w:sz w:val="24"/>
          <w:szCs w:val="24"/>
        </w:rPr>
        <w:t xml:space="preserve"> administrar.</w:t>
      </w:r>
      <w:r w:rsidR="00480F41">
        <w:rPr>
          <w:rFonts w:ascii="Arial" w:hAnsi="Arial" w:cs="Arial"/>
          <w:sz w:val="24"/>
          <w:szCs w:val="24"/>
        </w:rPr>
        <w:t xml:space="preserve"> Pode ainda ver informações relativas a dados medidos na clínica, tais como, medições de tensões e de </w:t>
      </w:r>
      <w:r w:rsidR="00480F41" w:rsidRPr="00F02D16">
        <w:rPr>
          <w:rFonts w:ascii="Arial" w:hAnsi="Arial" w:cs="Arial"/>
          <w:sz w:val="24"/>
          <w:szCs w:val="24"/>
        </w:rPr>
        <w:t>temperatura</w:t>
      </w:r>
      <w:r w:rsidR="00480F41">
        <w:rPr>
          <w:rFonts w:ascii="Arial" w:hAnsi="Arial" w:cs="Arial"/>
          <w:sz w:val="24"/>
          <w:szCs w:val="24"/>
        </w:rPr>
        <w:t>s</w:t>
      </w:r>
      <w:r w:rsidR="00480F41">
        <w:rPr>
          <w:rFonts w:ascii="Arial" w:hAnsi="Arial" w:cs="Arial"/>
          <w:sz w:val="24"/>
          <w:szCs w:val="24"/>
        </w:rPr>
        <w:t>. Esses dados poderão ser alterados aquando novas medições realizadas ao doente.</w:t>
      </w:r>
    </w:p>
    <w:p w:rsidR="00DB02E9" w:rsidRDefault="006C5705" w:rsidP="00DB02E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003328" behindDoc="1" locked="0" layoutInCell="1" allowOverlap="1" wp14:anchorId="405524BA" wp14:editId="1D6ED115">
            <wp:simplePos x="0" y="0"/>
            <wp:positionH relativeFrom="margin">
              <wp:align>center</wp:align>
            </wp:positionH>
            <wp:positionV relativeFrom="paragraph">
              <wp:posOffset>1541780</wp:posOffset>
            </wp:positionV>
            <wp:extent cx="2057400" cy="2057400"/>
            <wp:effectExtent l="0" t="0" r="0" b="0"/>
            <wp:wrapTight wrapText="bothSides">
              <wp:wrapPolygon edited="0">
                <wp:start x="800" y="0"/>
                <wp:lineTo x="0" y="400"/>
                <wp:lineTo x="0" y="21200"/>
                <wp:lineTo x="800" y="21400"/>
                <wp:lineTo x="20600" y="21400"/>
                <wp:lineTo x="21400" y="21200"/>
                <wp:lineTo x="21400" y="400"/>
                <wp:lineTo x="20600" y="0"/>
                <wp:lineTo x="800" y="0"/>
              </wp:wrapPolygon>
            </wp:wrapTight>
            <wp:docPr id="20" name="Imagem 20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480F41">
        <w:rPr>
          <w:rFonts w:ascii="Arial" w:hAnsi="Arial" w:cs="Arial"/>
          <w:sz w:val="24"/>
          <w:szCs w:val="24"/>
        </w:rPr>
        <w:t>Caso o enfermeiro queira anotar mais dados para além dos descritos anteriormente ou outros feitos ao doente atendido p</w:t>
      </w:r>
      <w:r w:rsidR="00DB02E9" w:rsidRPr="00F02D16">
        <w:rPr>
          <w:rFonts w:ascii="Arial" w:hAnsi="Arial" w:cs="Arial"/>
          <w:sz w:val="24"/>
          <w:szCs w:val="24"/>
        </w:rPr>
        <w:t xml:space="preserve">ode </w:t>
      </w:r>
      <w:r w:rsidR="00480F41">
        <w:rPr>
          <w:rFonts w:ascii="Arial" w:hAnsi="Arial" w:cs="Arial"/>
          <w:sz w:val="24"/>
          <w:szCs w:val="24"/>
        </w:rPr>
        <w:t xml:space="preserve">fazê-lo, podendo </w:t>
      </w:r>
      <w:r w:rsidR="00DB02E9" w:rsidRPr="00F02D16">
        <w:rPr>
          <w:rFonts w:ascii="Arial" w:hAnsi="Arial" w:cs="Arial"/>
          <w:sz w:val="24"/>
          <w:szCs w:val="24"/>
        </w:rPr>
        <w:t xml:space="preserve">tirar </w:t>
      </w:r>
      <w:r w:rsidR="00480F41">
        <w:rPr>
          <w:rFonts w:ascii="Arial" w:hAnsi="Arial" w:cs="Arial"/>
          <w:sz w:val="24"/>
          <w:szCs w:val="24"/>
        </w:rPr>
        <w:t xml:space="preserve">outras </w:t>
      </w:r>
      <w:r w:rsidR="00DB02E9" w:rsidRPr="00F02D16">
        <w:rPr>
          <w:rFonts w:ascii="Arial" w:hAnsi="Arial" w:cs="Arial"/>
          <w:sz w:val="24"/>
          <w:szCs w:val="24"/>
        </w:rPr>
        <w:t xml:space="preserve">notas em relação ao </w:t>
      </w:r>
      <w:r w:rsidR="00480F41">
        <w:rPr>
          <w:rFonts w:ascii="Arial" w:hAnsi="Arial" w:cs="Arial"/>
          <w:sz w:val="24"/>
          <w:szCs w:val="24"/>
        </w:rPr>
        <w:t>doente</w:t>
      </w:r>
      <w:r w:rsidR="00DB02E9" w:rsidRPr="00F02D16">
        <w:rPr>
          <w:rFonts w:ascii="Arial" w:hAnsi="Arial" w:cs="Arial"/>
          <w:sz w:val="24"/>
          <w:szCs w:val="24"/>
        </w:rPr>
        <w:t xml:space="preserve"> que </w:t>
      </w:r>
      <w:r w:rsidR="00480F41">
        <w:rPr>
          <w:rFonts w:ascii="Arial" w:hAnsi="Arial" w:cs="Arial"/>
          <w:sz w:val="24"/>
          <w:szCs w:val="24"/>
        </w:rPr>
        <w:t>poderão</w:t>
      </w:r>
      <w:r w:rsidR="00DB02E9" w:rsidRPr="00F02D16">
        <w:rPr>
          <w:rFonts w:ascii="Arial" w:hAnsi="Arial" w:cs="Arial"/>
          <w:sz w:val="24"/>
          <w:szCs w:val="24"/>
        </w:rPr>
        <w:t xml:space="preserve"> ser vistas pelo médico também. </w:t>
      </w:r>
      <w:r w:rsidR="00480F41">
        <w:rPr>
          <w:rFonts w:ascii="Arial" w:hAnsi="Arial" w:cs="Arial"/>
          <w:sz w:val="24"/>
          <w:szCs w:val="24"/>
        </w:rPr>
        <w:t xml:space="preserve">Estas notas podem ser </w:t>
      </w:r>
      <w:r w:rsidR="00DB02E9" w:rsidRPr="00F02D16">
        <w:rPr>
          <w:rFonts w:ascii="Arial" w:hAnsi="Arial" w:cs="Arial"/>
          <w:sz w:val="24"/>
          <w:szCs w:val="24"/>
        </w:rPr>
        <w:t xml:space="preserve">relativas </w:t>
      </w:r>
      <w:r>
        <w:rPr>
          <w:rFonts w:ascii="Arial" w:hAnsi="Arial" w:cs="Arial"/>
          <w:sz w:val="24"/>
          <w:szCs w:val="24"/>
        </w:rPr>
        <w:t xml:space="preserve">a </w:t>
      </w:r>
      <w:r w:rsidR="00DB02E9" w:rsidRPr="00F02D16">
        <w:rPr>
          <w:rFonts w:ascii="Arial" w:hAnsi="Arial" w:cs="Arial"/>
          <w:sz w:val="24"/>
          <w:szCs w:val="24"/>
        </w:rPr>
        <w:t>comportamentos observados relevantes</w:t>
      </w:r>
      <w:r>
        <w:rPr>
          <w:rFonts w:ascii="Arial" w:hAnsi="Arial" w:cs="Arial"/>
          <w:sz w:val="24"/>
          <w:szCs w:val="24"/>
        </w:rPr>
        <w:t>, a reações aos medicamentos prescritos entre outras notas que achar relevantes e essências para o cuidado do doente</w:t>
      </w:r>
      <w:r w:rsidR="00DB02E9" w:rsidRPr="00F02D16">
        <w:rPr>
          <w:rFonts w:ascii="Arial" w:hAnsi="Arial" w:cs="Arial"/>
          <w:sz w:val="24"/>
          <w:szCs w:val="24"/>
        </w:rPr>
        <w:t>.</w:t>
      </w:r>
    </w:p>
    <w:p w:rsidR="006C5705" w:rsidRDefault="006C5705" w:rsidP="00DB02E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C5705" w:rsidRDefault="006C5705" w:rsidP="00DB02E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C5705" w:rsidRDefault="006C5705" w:rsidP="00DB02E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C5705" w:rsidRDefault="006C5705" w:rsidP="00DB02E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C5705" w:rsidRPr="00606378" w:rsidRDefault="006C5705" w:rsidP="00DB02E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B02E9" w:rsidRPr="00F02D16" w:rsidRDefault="00DB02E9" w:rsidP="00DB02E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Cada número e passe</w:t>
      </w:r>
      <w:r>
        <w:rPr>
          <w:rFonts w:ascii="Arial" w:hAnsi="Arial" w:cs="Arial"/>
          <w:sz w:val="24"/>
          <w:szCs w:val="24"/>
        </w:rPr>
        <w:t xml:space="preserve"> </w:t>
      </w:r>
      <w:r w:rsidRPr="00F02D16">
        <w:rPr>
          <w:rFonts w:ascii="Arial" w:hAnsi="Arial" w:cs="Arial"/>
          <w:sz w:val="24"/>
          <w:szCs w:val="24"/>
        </w:rPr>
        <w:t>relativo</w:t>
      </w:r>
      <w:r w:rsidR="006C5705">
        <w:rPr>
          <w:rFonts w:ascii="Arial" w:hAnsi="Arial" w:cs="Arial"/>
          <w:sz w:val="24"/>
          <w:szCs w:val="24"/>
        </w:rPr>
        <w:t>s</w:t>
      </w:r>
      <w:r w:rsidRPr="00F02D16">
        <w:rPr>
          <w:rFonts w:ascii="Arial" w:hAnsi="Arial" w:cs="Arial"/>
          <w:sz w:val="24"/>
          <w:szCs w:val="24"/>
        </w:rPr>
        <w:t xml:space="preserve"> à área administrativa e de enfermagem, correspondem à sua profissão, só através disso</w:t>
      </w:r>
      <w:r w:rsidR="006C5705">
        <w:rPr>
          <w:rFonts w:ascii="Arial" w:hAnsi="Arial" w:cs="Arial"/>
          <w:sz w:val="24"/>
          <w:szCs w:val="24"/>
        </w:rPr>
        <w:t xml:space="preserve"> cada elemento</w:t>
      </w:r>
      <w:r w:rsidRPr="00F02D16">
        <w:rPr>
          <w:rFonts w:ascii="Arial" w:hAnsi="Arial" w:cs="Arial"/>
          <w:sz w:val="24"/>
          <w:szCs w:val="24"/>
        </w:rPr>
        <w:t xml:space="preserve"> pode aceder aos dados do doente, sendo esses dados mais ou menos detalhados conforme o caso.</w:t>
      </w:r>
      <w:r w:rsidR="006C5705">
        <w:rPr>
          <w:rFonts w:ascii="Arial" w:hAnsi="Arial" w:cs="Arial"/>
          <w:sz w:val="24"/>
          <w:szCs w:val="24"/>
        </w:rPr>
        <w:t xml:space="preserve"> O mesmo se passa com o médico, no entanto, o médico pode ver tudo o que envolve o doente, na medida em que, só o pode fazer mediante a sua cédula.</w:t>
      </w:r>
    </w:p>
    <w:p w:rsidR="00333BEB" w:rsidRPr="002E534E" w:rsidRDefault="00333BEB">
      <w:pPr>
        <w:spacing w:line="276" w:lineRule="auto"/>
        <w:rPr>
          <w:rFonts w:ascii="Arial" w:hAnsi="Arial" w:cs="Arial"/>
          <w:b/>
          <w:i/>
          <w:sz w:val="20"/>
        </w:rPr>
      </w:pPr>
    </w:p>
    <w:p w:rsidR="00A81617" w:rsidRDefault="00A81617" w:rsidP="006C5705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 w:rsidRPr="00A81617">
        <w:rPr>
          <w:rFonts w:ascii="Times New Roman" w:hAnsi="Times New Roman" w:cs="Times New Roman"/>
          <w:b/>
          <w:i/>
          <w:sz w:val="28"/>
        </w:rPr>
        <w:t>Descrição e objetivos do sistema</w:t>
      </w:r>
    </w:p>
    <w:p w:rsidR="006C5705" w:rsidRPr="006C5705" w:rsidRDefault="006C5705" w:rsidP="006C5705">
      <w:pPr>
        <w:spacing w:line="276" w:lineRule="auto"/>
        <w:rPr>
          <w:rFonts w:ascii="Arial" w:hAnsi="Arial" w:cs="Arial"/>
          <w:b/>
          <w:i/>
          <w:sz w:val="2"/>
        </w:rPr>
      </w:pPr>
    </w:p>
    <w:p w:rsidR="00AC1492" w:rsidRDefault="00A81617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</w:t>
      </w:r>
      <w:r w:rsidR="00F860BF" w:rsidRPr="00F860BF">
        <w:rPr>
          <w:rFonts w:ascii="Arial" w:hAnsi="Arial" w:cs="Arial"/>
          <w:sz w:val="24"/>
        </w:rPr>
        <w:t>A implementação de um sistema de gestão clínica tem com</w:t>
      </w:r>
      <w:r w:rsidR="00B13F04">
        <w:rPr>
          <w:rFonts w:ascii="Arial" w:hAnsi="Arial" w:cs="Arial"/>
          <w:sz w:val="24"/>
        </w:rPr>
        <w:t>o</w:t>
      </w:r>
      <w:r w:rsidR="00F860BF" w:rsidRPr="00F860BF">
        <w:rPr>
          <w:rFonts w:ascii="Arial" w:hAnsi="Arial" w:cs="Arial"/>
          <w:sz w:val="24"/>
        </w:rPr>
        <w:t xml:space="preserve"> finalidade</w:t>
      </w:r>
      <w:r w:rsidR="00AC1492">
        <w:rPr>
          <w:rFonts w:ascii="Arial" w:hAnsi="Arial" w:cs="Arial"/>
          <w:sz w:val="24"/>
        </w:rPr>
        <w:t xml:space="preserve"> reunir, guardar, processar e facultar informação a uma organização de saúde para que esta esteja acessível aos que precisam de a aceder. Assim, o</w:t>
      </w:r>
      <w:r w:rsidR="00AC1492" w:rsidRPr="00AC1492">
        <w:rPr>
          <w:rFonts w:ascii="Arial" w:hAnsi="Arial" w:cs="Arial"/>
          <w:sz w:val="24"/>
        </w:rPr>
        <w:t>s Sistemas de Informação em Saúde devem incluir todos os dados necessários aos profissionais de saúde e utilizadores dos sistemas, com o objetivo de desenvolverem e protegerem a saúde das populações.</w:t>
      </w:r>
      <w:r w:rsidR="00AC1492">
        <w:rPr>
          <w:rFonts w:ascii="Arial" w:hAnsi="Arial" w:cs="Arial"/>
          <w:sz w:val="24"/>
        </w:rPr>
        <w:t xml:space="preserve">  </w:t>
      </w:r>
    </w:p>
    <w:p w:rsidR="00A81617" w:rsidRPr="00A81617" w:rsidRDefault="00A81617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     </w:t>
      </w:r>
      <w:r w:rsidR="0004792A">
        <w:rPr>
          <w:rFonts w:ascii="Arial" w:hAnsi="Arial" w:cs="Arial"/>
          <w:b/>
          <w:i/>
          <w:sz w:val="24"/>
        </w:rPr>
        <w:t xml:space="preserve"> </w:t>
      </w:r>
      <w:r w:rsidRPr="00A81617">
        <w:rPr>
          <w:rFonts w:ascii="Arial" w:hAnsi="Arial" w:cs="Arial"/>
          <w:sz w:val="24"/>
        </w:rPr>
        <w:t xml:space="preserve">Com o nosso sistema temos como principal objetivo </w:t>
      </w:r>
      <w:r>
        <w:rPr>
          <w:rFonts w:ascii="Arial" w:hAnsi="Arial" w:cs="Arial"/>
          <w:sz w:val="24"/>
        </w:rPr>
        <w:t xml:space="preserve">sustentar estas definições, ou seja, </w:t>
      </w:r>
      <w:r w:rsidR="005241B8">
        <w:rPr>
          <w:rFonts w:ascii="Arial" w:hAnsi="Arial" w:cs="Arial"/>
          <w:sz w:val="24"/>
        </w:rPr>
        <w:t xml:space="preserve">tornar o atendimento à população </w:t>
      </w:r>
      <w:r w:rsidR="00CA5F02">
        <w:rPr>
          <w:rFonts w:ascii="Arial" w:hAnsi="Arial" w:cs="Arial"/>
          <w:sz w:val="24"/>
        </w:rPr>
        <w:t>o melhor possível tendo os dados adequados para cuidar e conhecer os nossos doentes.</w:t>
      </w:r>
    </w:p>
    <w:p w:rsidR="00980F7A" w:rsidRDefault="00980F7A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="0004792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 nosso sistema permite que a interface com o utilizador seja de fácil utilização tendo em vista a facilidade de acesso associado às diferentes áreas. </w:t>
      </w:r>
    </w:p>
    <w:p w:rsidR="00237122" w:rsidRDefault="00980F7A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="0004792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Na área administrativa</w:t>
      </w:r>
      <w:r w:rsidR="00237122">
        <w:rPr>
          <w:rFonts w:ascii="Arial" w:hAnsi="Arial" w:cs="Arial"/>
          <w:sz w:val="24"/>
        </w:rPr>
        <w:t xml:space="preserve"> o sistema tem como função ajudar na gestão dos doentes e no funcionamento da nossa clínica incluindo agendamento de consultas, orçamentos e arquivos documentais. A área do médico é uma área que tem como finalidade o </w:t>
      </w:r>
      <w:r w:rsidR="0004792A">
        <w:rPr>
          <w:rFonts w:ascii="Arial" w:hAnsi="Arial" w:cs="Arial"/>
          <w:sz w:val="24"/>
        </w:rPr>
        <w:t>auxílio</w:t>
      </w:r>
      <w:r w:rsidR="00237122">
        <w:rPr>
          <w:rFonts w:ascii="Arial" w:hAnsi="Arial" w:cs="Arial"/>
          <w:sz w:val="24"/>
        </w:rPr>
        <w:t xml:space="preserve"> diário nas atividades clínicas, auxiliando na análise</w:t>
      </w:r>
      <w:r w:rsidR="0004792A">
        <w:rPr>
          <w:rFonts w:ascii="Arial" w:hAnsi="Arial" w:cs="Arial"/>
          <w:sz w:val="24"/>
        </w:rPr>
        <w:t xml:space="preserve"> e armazenamento dos dados clínicos dos doentes na consulta. </w:t>
      </w:r>
      <w:r w:rsidR="00C10C38">
        <w:rPr>
          <w:rFonts w:ascii="Arial" w:hAnsi="Arial" w:cs="Arial"/>
          <w:sz w:val="24"/>
        </w:rPr>
        <w:t>Por fim, na área de enfermagem os enfermeiros podem ver a lista de doentes que lhes compete cuidar</w:t>
      </w:r>
      <w:r w:rsidR="009A3D0A">
        <w:rPr>
          <w:rFonts w:ascii="Arial" w:hAnsi="Arial" w:cs="Arial"/>
          <w:sz w:val="24"/>
        </w:rPr>
        <w:t xml:space="preserve"> bem como os tratamentos a eles associados que têm de administrar. </w:t>
      </w:r>
    </w:p>
    <w:p w:rsidR="00505FEF" w:rsidRDefault="006F221A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2004352" behindDoc="1" locked="0" layoutInCell="1" allowOverlap="1" wp14:anchorId="2585033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228975" cy="2193880"/>
            <wp:effectExtent l="0" t="0" r="0" b="0"/>
            <wp:wrapTight wrapText="bothSides">
              <wp:wrapPolygon edited="0">
                <wp:start x="0" y="0"/>
                <wp:lineTo x="0" y="21387"/>
                <wp:lineTo x="21409" y="21387"/>
                <wp:lineTo x="21409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9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122" w:rsidRDefault="00237122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</w:p>
    <w:p w:rsidR="00237122" w:rsidRDefault="00237122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</w:p>
    <w:p w:rsidR="00237122" w:rsidRDefault="00237122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</w:p>
    <w:p w:rsidR="00237122" w:rsidRDefault="00237122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</w:p>
    <w:p w:rsidR="00237122" w:rsidRDefault="00237122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</w:p>
    <w:p w:rsidR="00237122" w:rsidRDefault="00237122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B54A7" w:rsidRDefault="001B54A7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</w:p>
    <w:p w:rsidR="001B54A7" w:rsidRPr="00A81617" w:rsidRDefault="00A81617" w:rsidP="00A81617">
      <w:pPr>
        <w:tabs>
          <w:tab w:val="left" w:pos="1545"/>
        </w:tabs>
        <w:spacing w:line="360" w:lineRule="auto"/>
        <w:rPr>
          <w:rFonts w:ascii="Times New Roman" w:hAnsi="Times New Roman" w:cs="Times New Roman"/>
          <w:b/>
          <w:i/>
          <w:sz w:val="28"/>
        </w:rPr>
      </w:pPr>
      <w:r w:rsidRPr="00A81617">
        <w:rPr>
          <w:rFonts w:ascii="Times New Roman" w:hAnsi="Times New Roman" w:cs="Times New Roman"/>
          <w:b/>
          <w:i/>
          <w:sz w:val="28"/>
        </w:rPr>
        <w:t>Identificação das partes interessadas</w:t>
      </w:r>
      <w:r w:rsidR="001B54A7" w:rsidRPr="00A81617">
        <w:rPr>
          <w:rFonts w:ascii="Times New Roman" w:hAnsi="Times New Roman" w:cs="Times New Roman"/>
          <w:b/>
          <w:i/>
          <w:sz w:val="28"/>
        </w:rPr>
        <w:t xml:space="preserve">       </w:t>
      </w:r>
    </w:p>
    <w:p w:rsidR="007655FA" w:rsidRDefault="001D5629" w:rsidP="00C130CB">
      <w:pPr>
        <w:tabs>
          <w:tab w:val="left" w:pos="480"/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ab/>
      </w:r>
      <w:r w:rsidRPr="001D5629">
        <w:rPr>
          <w:rFonts w:cstheme="minorHAnsi"/>
          <w:sz w:val="24"/>
        </w:rPr>
        <w:t xml:space="preserve">Os </w:t>
      </w:r>
      <w:r w:rsidRPr="00AC1492">
        <w:rPr>
          <w:rFonts w:ascii="Arial" w:hAnsi="Arial" w:cs="Arial"/>
          <w:sz w:val="24"/>
        </w:rPr>
        <w:t>Sistemas de Informação em Saúde</w:t>
      </w:r>
      <w:r w:rsidR="00C130CB">
        <w:rPr>
          <w:rFonts w:ascii="Arial" w:hAnsi="Arial" w:cs="Arial"/>
          <w:sz w:val="24"/>
        </w:rPr>
        <w:t>, nomeadamente o nosso relativo a uma clínica,</w:t>
      </w:r>
      <w:r>
        <w:rPr>
          <w:rFonts w:ascii="Arial" w:hAnsi="Arial" w:cs="Arial"/>
          <w:sz w:val="24"/>
        </w:rPr>
        <w:t xml:space="preserve"> têm como principa</w:t>
      </w:r>
      <w:r w:rsidR="00C130CB">
        <w:rPr>
          <w:rFonts w:ascii="Arial" w:hAnsi="Arial" w:cs="Arial"/>
          <w:sz w:val="24"/>
        </w:rPr>
        <w:t>is</w:t>
      </w:r>
      <w:r>
        <w:rPr>
          <w:rFonts w:ascii="Arial" w:hAnsi="Arial" w:cs="Arial"/>
          <w:sz w:val="24"/>
        </w:rPr>
        <w:t xml:space="preserve"> utilizadores</w:t>
      </w:r>
      <w:r w:rsidR="00C130CB">
        <w:rPr>
          <w:rFonts w:ascii="Arial" w:hAnsi="Arial" w:cs="Arial"/>
          <w:sz w:val="24"/>
        </w:rPr>
        <w:t xml:space="preserve"> os administrativos das unidades de saúde, os seus profissionais de saúde, médicos e enfermeiros</w:t>
      </w:r>
      <w:r w:rsidR="00214078">
        <w:rPr>
          <w:rFonts w:ascii="Arial" w:hAnsi="Arial" w:cs="Arial"/>
          <w:sz w:val="24"/>
        </w:rPr>
        <w:t>, tendo como principal objetivo zelar pela saúde dos doentes associados à nossa clínica. Assim, todos os profissionais de saúde têm determinadas funções espec</w:t>
      </w:r>
      <w:r w:rsidR="004B246B">
        <w:rPr>
          <w:rFonts w:ascii="Arial" w:hAnsi="Arial" w:cs="Arial"/>
          <w:sz w:val="24"/>
        </w:rPr>
        <w:t>í</w:t>
      </w:r>
      <w:r w:rsidR="00214078">
        <w:rPr>
          <w:rFonts w:ascii="Arial" w:hAnsi="Arial" w:cs="Arial"/>
          <w:sz w:val="24"/>
        </w:rPr>
        <w:t>ficas referentes às áreas em que estão associados, isto é, área administrativa, área de enfermagem e área médica</w:t>
      </w:r>
      <w:r w:rsidR="00CA5F02">
        <w:rPr>
          <w:rFonts w:ascii="Arial" w:hAnsi="Arial" w:cs="Arial"/>
          <w:sz w:val="24"/>
        </w:rPr>
        <w:t>. Deste</w:t>
      </w:r>
      <w:r w:rsidR="00214078">
        <w:rPr>
          <w:rFonts w:ascii="Arial" w:hAnsi="Arial" w:cs="Arial"/>
          <w:sz w:val="24"/>
        </w:rPr>
        <w:t xml:space="preserve"> modo </w:t>
      </w:r>
      <w:r w:rsidR="00CA5F02">
        <w:rPr>
          <w:rFonts w:ascii="Arial" w:hAnsi="Arial" w:cs="Arial"/>
          <w:sz w:val="24"/>
        </w:rPr>
        <w:t>todas</w:t>
      </w:r>
      <w:r w:rsidR="004B246B">
        <w:rPr>
          <w:rFonts w:ascii="Arial" w:hAnsi="Arial" w:cs="Arial"/>
          <w:sz w:val="24"/>
        </w:rPr>
        <w:t xml:space="preserve"> estas áreas est</w:t>
      </w:r>
      <w:r w:rsidR="00CA5F02">
        <w:rPr>
          <w:rFonts w:ascii="Arial" w:hAnsi="Arial" w:cs="Arial"/>
          <w:sz w:val="24"/>
        </w:rPr>
        <w:t xml:space="preserve">ão </w:t>
      </w:r>
      <w:r w:rsidR="004B246B">
        <w:rPr>
          <w:rFonts w:ascii="Arial" w:hAnsi="Arial" w:cs="Arial"/>
          <w:sz w:val="24"/>
        </w:rPr>
        <w:t xml:space="preserve">constantemente interligadas tendo em vista o melhor funcionamento do sistema. Com isto pretendemos que todos os doentes </w:t>
      </w:r>
      <w:r w:rsidR="007655FA">
        <w:rPr>
          <w:rFonts w:ascii="Arial" w:hAnsi="Arial" w:cs="Arial"/>
          <w:sz w:val="24"/>
        </w:rPr>
        <w:t xml:space="preserve">da nossa zona de atuação </w:t>
      </w:r>
      <w:r w:rsidR="004B246B">
        <w:rPr>
          <w:rFonts w:ascii="Arial" w:hAnsi="Arial" w:cs="Arial"/>
          <w:sz w:val="24"/>
        </w:rPr>
        <w:t>tenha</w:t>
      </w:r>
      <w:r w:rsidR="005E0792">
        <w:rPr>
          <w:rFonts w:ascii="Arial" w:hAnsi="Arial" w:cs="Arial"/>
          <w:sz w:val="24"/>
        </w:rPr>
        <w:t>m</w:t>
      </w:r>
      <w:r w:rsidR="007655FA">
        <w:rPr>
          <w:rFonts w:ascii="Arial" w:hAnsi="Arial" w:cs="Arial"/>
          <w:sz w:val="24"/>
        </w:rPr>
        <w:t xml:space="preserve"> sempre</w:t>
      </w:r>
      <w:r w:rsidR="004B246B">
        <w:rPr>
          <w:rFonts w:ascii="Arial" w:hAnsi="Arial" w:cs="Arial"/>
          <w:sz w:val="24"/>
        </w:rPr>
        <w:t xml:space="preserve"> </w:t>
      </w:r>
      <w:r w:rsidR="007655FA">
        <w:rPr>
          <w:rFonts w:ascii="Arial" w:hAnsi="Arial" w:cs="Arial"/>
          <w:sz w:val="24"/>
        </w:rPr>
        <w:t xml:space="preserve">vaga disponível no nosso sistema para serem registados pois, a nossa </w:t>
      </w:r>
      <w:r w:rsidR="003E555B">
        <w:rPr>
          <w:rFonts w:ascii="Arial" w:hAnsi="Arial" w:cs="Arial"/>
          <w:sz w:val="24"/>
        </w:rPr>
        <w:t>clínica</w:t>
      </w:r>
      <w:r w:rsidR="007655FA">
        <w:rPr>
          <w:rFonts w:ascii="Arial" w:hAnsi="Arial" w:cs="Arial"/>
          <w:sz w:val="24"/>
        </w:rPr>
        <w:t xml:space="preserve"> d</w:t>
      </w:r>
      <w:r w:rsidR="00CA5F02">
        <w:rPr>
          <w:rFonts w:ascii="Arial" w:hAnsi="Arial" w:cs="Arial"/>
          <w:sz w:val="24"/>
        </w:rPr>
        <w:t>á</w:t>
      </w:r>
      <w:r w:rsidR="007655FA">
        <w:rPr>
          <w:rFonts w:ascii="Arial" w:hAnsi="Arial" w:cs="Arial"/>
          <w:sz w:val="24"/>
        </w:rPr>
        <w:t xml:space="preserve"> preferência à população residente.</w:t>
      </w:r>
      <w:r w:rsidR="00CA5F02">
        <w:rPr>
          <w:rFonts w:ascii="Arial" w:hAnsi="Arial" w:cs="Arial"/>
          <w:sz w:val="24"/>
        </w:rPr>
        <w:t xml:space="preserve"> </w:t>
      </w:r>
      <w:r w:rsidR="007655FA">
        <w:rPr>
          <w:rFonts w:ascii="Arial" w:hAnsi="Arial" w:cs="Arial"/>
          <w:sz w:val="24"/>
        </w:rPr>
        <w:t xml:space="preserve"> </w:t>
      </w:r>
    </w:p>
    <w:p w:rsidR="002E534E" w:rsidRDefault="002E534E" w:rsidP="00C130CB">
      <w:pPr>
        <w:tabs>
          <w:tab w:val="left" w:pos="480"/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nosso sistema gere se à volta do doente</w:t>
      </w:r>
    </w:p>
    <w:p w:rsidR="007655FA" w:rsidRDefault="007655FA" w:rsidP="00C130CB">
      <w:pPr>
        <w:tabs>
          <w:tab w:val="left" w:pos="480"/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bookmarkStart w:id="1" w:name="_GoBack"/>
      <w:bookmarkEnd w:id="1"/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2E534E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2005376" behindDoc="1" locked="0" layoutInCell="1" allowOverlap="1">
            <wp:simplePos x="0" y="0"/>
            <wp:positionH relativeFrom="column">
              <wp:posOffset>1110615</wp:posOffset>
            </wp:positionH>
            <wp:positionV relativeFrom="paragraph">
              <wp:posOffset>-2302510</wp:posOffset>
            </wp:positionV>
            <wp:extent cx="321945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23" name="Imagem 2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64810" w:rsidRDefault="00564810" w:rsidP="00126133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564810" w:rsidRDefault="00564810" w:rsidP="00126133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126133" w:rsidRPr="00EC059D" w:rsidRDefault="00126133" w:rsidP="00126133">
      <w:pPr>
        <w:tabs>
          <w:tab w:val="left" w:pos="1545"/>
        </w:tabs>
        <w:rPr>
          <w:rFonts w:cstheme="minorHAnsi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>Diagramas e descrição de casos de uso</w:t>
      </w:r>
    </w:p>
    <w:p w:rsidR="00A13088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991040" behindDoc="1" locked="0" layoutInCell="1" allowOverlap="1" wp14:anchorId="49983B23" wp14:editId="70217CD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72000" cy="5076825"/>
            <wp:effectExtent l="0" t="0" r="0" b="9525"/>
            <wp:wrapTight wrapText="bothSides">
              <wp:wrapPolygon edited="0">
                <wp:start x="0" y="0"/>
                <wp:lineTo x="0" y="21559"/>
                <wp:lineTo x="21510" y="21559"/>
                <wp:lineTo x="2151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>Caso de Uso 1:</w:t>
      </w:r>
      <w:r>
        <w:rPr>
          <w:rFonts w:ascii="Arial" w:hAnsi="Arial" w:cs="Arial"/>
        </w:rPr>
        <w:t xml:space="preserve"> Registar Utente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</w:t>
      </w:r>
      <w:r>
        <w:rPr>
          <w:rFonts w:ascii="Arial" w:hAnsi="Arial" w:cs="Arial"/>
        </w:rPr>
        <w:t>tivo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Secundário: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Registar os dados de um doente a fim de o poder contactar caso seja necessário.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que o doente possua um número de utente.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assim que chegue um doente à clínica.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Registar o doente caso seja a primeira vez. RF7.</w:t>
      </w:r>
    </w:p>
    <w:p w:rsidR="00372049" w:rsidRPr="004E464C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Fluxo normal dos eventos: O administrativo pede os dados ao doente e insere no programa. O sistema vai guardar essa informação numa base de dados.</w:t>
      </w: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2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Cancelar Consulta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>Ator Principal: Administrativo</w:t>
      </w:r>
    </w:p>
    <w:p w:rsidR="00372049" w:rsidRPr="005E66F2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>Objetivo: Cancelar uma consulta marcada.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que a consulta esteja marcada.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doente deseja cancelar uma consulta.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Caso o doente queira cancelar uma consulta tem de contactar um administrativo para fazê-lo. RF12.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doente decide cancelar uma consulta e o sistema irá elimina-la do calendário de consultas.</w:t>
      </w:r>
    </w:p>
    <w:p w:rsidR="00372049" w:rsidRPr="003E11EC" w:rsidRDefault="00372049" w:rsidP="00372049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3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Marcar Consulta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</w:t>
      </w:r>
      <w:r>
        <w:rPr>
          <w:rFonts w:ascii="Arial" w:hAnsi="Arial" w:cs="Arial"/>
        </w:rPr>
        <w:t>tivo/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Marcar uma consulta para certo dia.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o doente estar registado na clínica e haver vaga no calendário.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doente deseja marcar uma consulta.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Caso o doente queira marcar uma consulta pode marca-la ou contactar um administrativo para fazê-lo. RF12.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doente decide cancelar uma consulta e o sistema irá elimina-la do calendário de consultas.</w:t>
      </w:r>
    </w:p>
    <w:p w:rsidR="00372049" w:rsidRDefault="00372049" w:rsidP="00372049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 xml:space="preserve">4: </w:t>
      </w:r>
      <w:r w:rsidRPr="007072D3">
        <w:rPr>
          <w:rFonts w:ascii="Arial" w:hAnsi="Arial" w:cs="Arial"/>
        </w:rPr>
        <w:t>Pagar a conta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</w:t>
      </w:r>
      <w:r>
        <w:rPr>
          <w:rFonts w:ascii="Arial" w:hAnsi="Arial" w:cs="Arial"/>
        </w:rPr>
        <w:t>tivo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doente paga a conta da consulta ou exame.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Tem de haver uma consulta ou exame marcado.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Quando o doente se dirige ao a</w:t>
      </w:r>
      <w:r w:rsidRPr="003E11EC">
        <w:rPr>
          <w:rFonts w:ascii="Arial" w:hAnsi="Arial" w:cs="Arial"/>
        </w:rPr>
        <w:t>dministra</w:t>
      </w:r>
      <w:r>
        <w:rPr>
          <w:rFonts w:ascii="Arial" w:hAnsi="Arial" w:cs="Arial"/>
        </w:rPr>
        <w:t>tivo no fim da consulta para a pagar.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Fluxo normal dos eventos: </w:t>
      </w: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72049" w:rsidRPr="004E464C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5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Consultar Exames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doente e o médico pretendem ver exames feitos no momento.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O médico ter acesso ao processo clínico do</w:t>
      </w:r>
      <w:r w:rsidRPr="005E66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doente.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o doente faz o exame e o médico no momento a seguir visualiza o resultado.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Ver exame após o doente o ter feito. RF13.</w:t>
      </w:r>
    </w:p>
    <w:p w:rsidR="00372049" w:rsidRPr="003E11EC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doente tem um exame marcado. Depois de o realizar o sistema entrega o exame para o computador do médico e ele pode vê-lo.</w:t>
      </w: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6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Prescrever receitas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doente e o médico pretendem ver exames feitos no momento.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O médico ter acesso ao processo clínico do doente.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o doente faz o exame e o médico no momento a seguir visualiza o resultado.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 xml:space="preserve">Relacionamento: Ver exame após </w:t>
      </w:r>
      <w:r>
        <w:rPr>
          <w:rFonts w:ascii="Arial" w:hAnsi="Arial" w:cs="Arial"/>
        </w:rPr>
        <w:t>o doente o ter feito. RF13.</w:t>
      </w:r>
    </w:p>
    <w:p w:rsidR="00372049" w:rsidRPr="005E66F2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 xml:space="preserve">Fluxo normal dos eventos: O </w:t>
      </w:r>
      <w:r>
        <w:rPr>
          <w:rFonts w:ascii="Arial" w:hAnsi="Arial" w:cs="Arial"/>
        </w:rPr>
        <w:t>doente</w:t>
      </w:r>
      <w:r w:rsidRPr="005E66F2">
        <w:rPr>
          <w:rFonts w:ascii="Arial" w:hAnsi="Arial" w:cs="Arial"/>
        </w:rPr>
        <w:t xml:space="preserve"> tem um exame marcado. Depois de o realizar o sistema entrega o exame para o computador do médico e ele pode vê-lo.</w:t>
      </w: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7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Administrar Medicações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Enfermeiro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Objetivo: 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Pré-requisitos: </w:t>
      </w:r>
    </w:p>
    <w:p w:rsidR="00372049" w:rsidRPr="00415194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Ativador: 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</w:p>
    <w:p w:rsidR="00372049" w:rsidRPr="003E11EC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</w:t>
      </w:r>
    </w:p>
    <w:p w:rsidR="00372049" w:rsidRDefault="00372049" w:rsidP="00372049">
      <w:pPr>
        <w:tabs>
          <w:tab w:val="left" w:pos="2685"/>
        </w:tabs>
        <w:jc w:val="both"/>
        <w:rPr>
          <w:rFonts w:ascii="Arial" w:hAnsi="Arial" w:cs="Arial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inline distT="0" distB="0" distL="0" distR="0" wp14:anchorId="6887326B" wp14:editId="25A62E81">
            <wp:extent cx="5400040" cy="37566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Default="00372049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372049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Levantamento de Requisitos: RF e RNF</w:t>
      </w: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r w:rsidRPr="003641A8">
        <w:rPr>
          <w:rFonts w:ascii="Arial" w:hAnsi="Arial" w:cs="Arial"/>
          <w:sz w:val="24"/>
          <w:u w:val="single"/>
        </w:rPr>
        <w:t>Requisitos Funcionais: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</w:r>
      <w:bookmarkStart w:id="2" w:name="_Hlk512692722"/>
      <w:r w:rsidRPr="003641A8">
        <w:rPr>
          <w:rFonts w:ascii="Arial" w:hAnsi="Arial" w:cs="Arial"/>
          <w:sz w:val="24"/>
        </w:rPr>
        <w:t>RF1 - Existe uma área administrativa, uma de enfermagem e uma de profissional de saúde, sendo estas distintas.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RF2 - Cada utilizador só opera numa área de cada vez.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RF3 - Tem de se procurar o doente pelo seu número de utente, que por sua vez interliga ao SNS para recolher a informação necessária.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RF4 - Uma receita tem sempre um doente.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RF5 - Uma receita é sempre criada numa consulta ou num pedido de prescrição crónica.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RF6 - Existe uma lista diária das consultas/exames.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RF7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Registar o doente caso seja a primeira vez.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RF8 - O doente no fim da consulta recebe uma mensagem com a prescrição, email ou em papel se preferir.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RF9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Um dia antes da consulta o doente recebe uma mensagem e um email a relembrar.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RF10 - O médico entra no sistema com a sua cédula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RF11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Caso o doente queira cancelar uma consulta tem de contactar um administrativo para fazê-lo.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RF12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Caso o doente queira marcar uma consulta pode marca-la ou contactar um administrativo para fazê-lo.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RF13 - O médico pode ver o exame após o doente o ter feito.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RF14 - Saber o nome do administrativo que fez a marcação de uma consulta.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lastRenderedPageBreak/>
        <w:t>RF15 - Cada médico tem um gabinete para si.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RF16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É possível alterar a data da consulta com justificação do motivo.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RF17</w:t>
      </w:r>
      <w:r>
        <w:rPr>
          <w:rFonts w:ascii="Arial" w:hAnsi="Arial" w:cs="Arial"/>
          <w:sz w:val="24"/>
        </w:rPr>
        <w:t xml:space="preserve"> -</w:t>
      </w:r>
      <w:r w:rsidRPr="003641A8">
        <w:rPr>
          <w:rFonts w:ascii="Arial" w:hAnsi="Arial" w:cs="Arial"/>
          <w:sz w:val="24"/>
        </w:rPr>
        <w:t xml:space="preserve"> Cada enfermeiro pode efetuar vários tratamentos e cada tratamento pode ter vários enfermeiros.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RF18 </w:t>
      </w:r>
      <w:r>
        <w:rPr>
          <w:rFonts w:ascii="Arial" w:hAnsi="Arial" w:cs="Arial"/>
          <w:sz w:val="24"/>
        </w:rPr>
        <w:t xml:space="preserve">- </w:t>
      </w:r>
      <w:r w:rsidRPr="003641A8">
        <w:rPr>
          <w:rFonts w:ascii="Arial" w:hAnsi="Arial" w:cs="Arial"/>
          <w:sz w:val="24"/>
        </w:rPr>
        <w:t>O médico durante a consulta pode pedir opinião a outros médicos (Auxiliar).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RF19</w:t>
      </w:r>
      <w:r>
        <w:rPr>
          <w:rFonts w:ascii="Arial" w:hAnsi="Arial" w:cs="Arial"/>
          <w:sz w:val="24"/>
        </w:rPr>
        <w:t xml:space="preserve"> -</w:t>
      </w:r>
      <w:r w:rsidRPr="003641A8">
        <w:rPr>
          <w:rFonts w:ascii="Arial" w:hAnsi="Arial" w:cs="Arial"/>
          <w:sz w:val="24"/>
        </w:rPr>
        <w:t xml:space="preserve"> A clínica tem as seguintes especialidades: Cardiologia, Ginecologia, Pediatria, Medicina Geral e Familiar, Oftalmologia e Ortopedia.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RF20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médico só tem uma especialidade.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RF21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Em cada consulta podem ser ou não prescritos medicamentos, exames ou tratamentos ao doente.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RF22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médico pode ter uma ou várias consultas.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RF23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O doente pode ter várias consultas.</w:t>
      </w: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RF24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Administrativo ou Enfermeiro tem uma password e um número de acesso.</w:t>
      </w: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RF25 - Um doente pode ter consultas de enfermagem se tiver tratamentos para fazer.</w:t>
      </w: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RF26 - Uma marcação para um doente só pode ser efetuada por um administrativo e cada administrativo pode fazer várias marcações.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RF27 – O médico na consulta pode prescrever cirurgias para o doente. </w:t>
      </w:r>
    </w:p>
    <w:bookmarkEnd w:id="2"/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Pr="00107D16" w:rsidRDefault="00107D16" w:rsidP="00107D16">
      <w:pPr>
        <w:spacing w:line="360" w:lineRule="auto"/>
        <w:rPr>
          <w:rFonts w:ascii="Arial" w:hAnsi="Arial" w:cs="Arial"/>
          <w:sz w:val="24"/>
          <w:u w:val="single"/>
        </w:rPr>
      </w:pPr>
      <w:r w:rsidRPr="00696EEE">
        <w:rPr>
          <w:rFonts w:ascii="Arial" w:hAnsi="Arial" w:cs="Arial"/>
          <w:sz w:val="24"/>
          <w:u w:val="single"/>
        </w:rPr>
        <w:t>Requisitos não funcionais:</w:t>
      </w:r>
    </w:p>
    <w:p w:rsidR="00107D16" w:rsidRPr="00696EEE" w:rsidRDefault="00107D16" w:rsidP="00107D1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RNF1- No login o funcionário administrativo ou enfermeiro insere o número de acesso e a sua password.</w:t>
      </w:r>
    </w:p>
    <w:p w:rsidR="00107D16" w:rsidRPr="00696EEE" w:rsidRDefault="00107D16" w:rsidP="00107D1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RNF2- Existe um processo diário que mostra todas as consultas/exames.</w:t>
      </w:r>
    </w:p>
    <w:p w:rsidR="00107D16" w:rsidRPr="00696EEE" w:rsidRDefault="00107D16" w:rsidP="00107D1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RNF3- Processo que envia a prescrição por mensagem e email caso o utente não pedir em papel.</w:t>
      </w:r>
    </w:p>
    <w:p w:rsidR="00107D16" w:rsidRPr="00696EEE" w:rsidRDefault="00107D16" w:rsidP="00107D16">
      <w:pPr>
        <w:spacing w:line="360" w:lineRule="auto"/>
        <w:ind w:firstLine="708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>RNF4- Processo que envia uma mensagem e email um dia antes da consulta.</w:t>
      </w:r>
    </w:p>
    <w:p w:rsidR="00107D16" w:rsidRPr="00696EEE" w:rsidRDefault="00107D16" w:rsidP="00107D1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RNF5- Aconselhar o doente a estar 15 min antes da hora da consulta.</w:t>
      </w:r>
    </w:p>
    <w:p w:rsidR="00107D16" w:rsidRPr="00696EEE" w:rsidRDefault="00107D16" w:rsidP="00107D16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 xml:space="preserve">RNF6- Num novo registo de doente necessita-se do Nome do utente; </w:t>
      </w:r>
      <w:proofErr w:type="spellStart"/>
      <w:r w:rsidRPr="00696EEE">
        <w:rPr>
          <w:rFonts w:ascii="Arial" w:hAnsi="Arial" w:cs="Arial"/>
          <w:sz w:val="24"/>
        </w:rPr>
        <w:t>NºUtente</w:t>
      </w:r>
      <w:proofErr w:type="spellEnd"/>
      <w:r w:rsidRPr="00696EEE">
        <w:rPr>
          <w:rFonts w:ascii="Arial" w:hAnsi="Arial" w:cs="Arial"/>
          <w:sz w:val="24"/>
        </w:rPr>
        <w:t xml:space="preserve"> SNS; Morada; Telemóvel; Data de Nascimento; Subsistema; Email; </w:t>
      </w:r>
      <w:proofErr w:type="spellStart"/>
      <w:r w:rsidRPr="00696EEE">
        <w:rPr>
          <w:rFonts w:ascii="Arial" w:hAnsi="Arial" w:cs="Arial"/>
          <w:sz w:val="24"/>
        </w:rPr>
        <w:t>NºCC</w:t>
      </w:r>
      <w:proofErr w:type="spellEnd"/>
      <w:r w:rsidRPr="00696EEE">
        <w:rPr>
          <w:rFonts w:ascii="Arial" w:hAnsi="Arial" w:cs="Arial"/>
          <w:sz w:val="24"/>
        </w:rPr>
        <w:t>.</w:t>
      </w:r>
    </w:p>
    <w:p w:rsidR="00107D16" w:rsidRPr="00696EEE" w:rsidRDefault="00107D16" w:rsidP="00107D16">
      <w:pPr>
        <w:pStyle w:val="PargrafodaLista"/>
        <w:spacing w:line="360" w:lineRule="auto"/>
        <w:rPr>
          <w:rFonts w:ascii="Arial" w:hAnsi="Arial" w:cs="Arial"/>
          <w:sz w:val="24"/>
        </w:rPr>
      </w:pPr>
    </w:p>
    <w:p w:rsidR="00107D16" w:rsidRPr="00696EEE" w:rsidRDefault="00107D16" w:rsidP="00107D16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>RNF7- Processo de pesquisa e recolha dos dados do utente através do SNS.</w:t>
      </w: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:rsidR="00107D16" w:rsidRDefault="00107D16" w:rsidP="00107D16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372049" w:rsidRDefault="00107D16" w:rsidP="00107D16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Diagrama de atividades</w:t>
      </w:r>
    </w:p>
    <w:p w:rsidR="00107D16" w:rsidRPr="00107D16" w:rsidRDefault="00107D16" w:rsidP="00107D16">
      <w:pPr>
        <w:pStyle w:val="PargrafodaLista"/>
        <w:numPr>
          <w:ilvl w:val="0"/>
          <w:numId w:val="9"/>
        </w:numPr>
        <w:tabs>
          <w:tab w:val="left" w:pos="1545"/>
        </w:tabs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993088" behindDoc="1" locked="0" layoutInCell="1" allowOverlap="1" wp14:anchorId="21A92FEC">
            <wp:simplePos x="0" y="0"/>
            <wp:positionH relativeFrom="margin">
              <wp:align>right</wp:align>
            </wp:positionH>
            <wp:positionV relativeFrom="paragraph">
              <wp:posOffset>393700</wp:posOffset>
            </wp:positionV>
            <wp:extent cx="5400040" cy="2400935"/>
            <wp:effectExtent l="0" t="0" r="0" b="0"/>
            <wp:wrapTight wrapText="bothSides">
              <wp:wrapPolygon edited="0">
                <wp:start x="0" y="0"/>
                <wp:lineTo x="0" y="21423"/>
                <wp:lineTo x="21488" y="21423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7D16">
        <w:rPr>
          <w:rFonts w:cstheme="minorHAnsi"/>
          <w:sz w:val="24"/>
        </w:rPr>
        <w:t>Marcação de consultas</w:t>
      </w: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372049" w:rsidRPr="00107D16" w:rsidRDefault="00107D16" w:rsidP="00107D16">
      <w:pPr>
        <w:pStyle w:val="PargrafodaLista"/>
        <w:numPr>
          <w:ilvl w:val="0"/>
          <w:numId w:val="9"/>
        </w:numPr>
        <w:spacing w:line="276" w:lineRule="auto"/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992064" behindDoc="1" locked="0" layoutInCell="1" allowOverlap="1" wp14:anchorId="4C8CFB75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400040" cy="2515235"/>
            <wp:effectExtent l="0" t="0" r="0" b="0"/>
            <wp:wrapTight wrapText="bothSides">
              <wp:wrapPolygon edited="0">
                <wp:start x="0" y="0"/>
                <wp:lineTo x="0" y="21431"/>
                <wp:lineTo x="21488" y="21431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7D16">
        <w:rPr>
          <w:rFonts w:cstheme="minorHAnsi"/>
          <w:sz w:val="24"/>
        </w:rPr>
        <w:t>Cancelamento de consultas</w:t>
      </w: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 w:rsidP="00107D16">
      <w:pPr>
        <w:tabs>
          <w:tab w:val="left" w:pos="825"/>
          <w:tab w:val="left" w:pos="1545"/>
        </w:tabs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Máquinas de estados</w:t>
      </w:r>
      <w:r>
        <w:rPr>
          <w:rFonts w:ascii="Times New Roman" w:hAnsi="Times New Roman" w:cs="Times New Roman"/>
          <w:b/>
          <w:i/>
          <w:sz w:val="28"/>
        </w:rPr>
        <w:tab/>
      </w:r>
    </w:p>
    <w:p w:rsidR="001D1A72" w:rsidRDefault="001D1A72" w:rsidP="00107D16">
      <w:pPr>
        <w:tabs>
          <w:tab w:val="left" w:pos="825"/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1D1A72" w:rsidRPr="001D1A72" w:rsidRDefault="001D1A72" w:rsidP="001D1A72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r w:rsidRPr="001D1A72">
        <w:rPr>
          <w:rFonts w:cstheme="minorHAnsi"/>
          <w:sz w:val="24"/>
        </w:rPr>
        <w:t xml:space="preserve">Estado de consulta </w:t>
      </w:r>
      <w:r w:rsidRPr="001D1A72">
        <w:rPr>
          <w:rFonts w:cstheme="minorHAnsi"/>
          <w:noProof/>
        </w:rPr>
        <w:drawing>
          <wp:anchor distT="0" distB="0" distL="114300" distR="114300" simplePos="0" relativeHeight="251995136" behindDoc="1" locked="0" layoutInCell="1" allowOverlap="1" wp14:anchorId="2C2A01ED" wp14:editId="6298A0DC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4829175" cy="4381500"/>
            <wp:effectExtent l="0" t="0" r="9525" b="0"/>
            <wp:wrapTight wrapText="bothSides">
              <wp:wrapPolygon edited="0">
                <wp:start x="0" y="0"/>
                <wp:lineTo x="0" y="21506"/>
                <wp:lineTo x="21557" y="21506"/>
                <wp:lineTo x="2155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:rsidR="001D1A72" w:rsidRPr="001D1A72" w:rsidRDefault="001D1A72" w:rsidP="001D1A72">
      <w:pPr>
        <w:pStyle w:val="PargrafodaLista"/>
        <w:numPr>
          <w:ilvl w:val="0"/>
          <w:numId w:val="10"/>
        </w:numPr>
        <w:rPr>
          <w:rFonts w:cstheme="minorHAnsi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997184" behindDoc="1" locked="0" layoutInCell="1" allowOverlap="1" wp14:anchorId="4046C3FF" wp14:editId="75D9DDA8">
            <wp:simplePos x="0" y="0"/>
            <wp:positionH relativeFrom="margin">
              <wp:align>center</wp:align>
            </wp:positionH>
            <wp:positionV relativeFrom="paragraph">
              <wp:posOffset>539115</wp:posOffset>
            </wp:positionV>
            <wp:extent cx="5095875" cy="4248150"/>
            <wp:effectExtent l="0" t="0" r="9525" b="0"/>
            <wp:wrapTight wrapText="bothSides">
              <wp:wrapPolygon edited="0">
                <wp:start x="0" y="0"/>
                <wp:lineTo x="0" y="21503"/>
                <wp:lineTo x="21560" y="21503"/>
                <wp:lineTo x="21560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1A72">
        <w:rPr>
          <w:rFonts w:cstheme="minorHAnsi"/>
          <w:sz w:val="24"/>
        </w:rPr>
        <w:t>Estado de registo</w:t>
      </w: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871E08" w:rsidRPr="00EC059D" w:rsidRDefault="00871E08" w:rsidP="00EC059D">
      <w:pPr>
        <w:tabs>
          <w:tab w:val="left" w:pos="1545"/>
        </w:tabs>
        <w:jc w:val="center"/>
        <w:rPr>
          <w:rFonts w:cstheme="minorHAnsi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>Conclusão</w:t>
      </w:r>
    </w:p>
    <w:p w:rsidR="00871E08" w:rsidRDefault="00871E08" w:rsidP="002D76D8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7A0536" w:rsidRDefault="007A0536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 w:rsidRPr="007A0536">
        <w:rPr>
          <w:rFonts w:ascii="Times New Roman" w:hAnsi="Times New Roman" w:cs="Times New Roman"/>
          <w:b/>
          <w:i/>
          <w:sz w:val="28"/>
        </w:rPr>
        <w:t>Bibliografia</w:t>
      </w:r>
    </w:p>
    <w:p w:rsidR="00871E08" w:rsidRDefault="006A05B3" w:rsidP="00505FEF">
      <w:pPr>
        <w:tabs>
          <w:tab w:val="left" w:pos="1545"/>
        </w:tabs>
        <w:spacing w:line="360" w:lineRule="auto"/>
        <w:jc w:val="both"/>
        <w:rPr>
          <w:rStyle w:val="Hiperligao"/>
          <w:rFonts w:ascii="Times New Roman" w:hAnsi="Times New Roman" w:cs="Times New Roman"/>
          <w:b/>
          <w:i/>
          <w:sz w:val="28"/>
        </w:rPr>
      </w:pPr>
      <w:hyperlink r:id="rId23" w:history="1">
        <w:r w:rsidR="00AC1492" w:rsidRPr="00D362A8">
          <w:rPr>
            <w:rStyle w:val="Hiperligao"/>
            <w:rFonts w:ascii="Times New Roman" w:hAnsi="Times New Roman" w:cs="Times New Roman"/>
            <w:b/>
            <w:i/>
            <w:sz w:val="28"/>
          </w:rPr>
          <w:t>https://pt.wikipedia.org/wiki/Sistema_de_informa%C3%A7%C3%A3o_em_sa%C3%BAde</w:t>
        </w:r>
      </w:hyperlink>
    </w:p>
    <w:p w:rsidR="00333BEB" w:rsidRDefault="00333BEB" w:rsidP="00505FEF">
      <w:pPr>
        <w:tabs>
          <w:tab w:val="left" w:pos="1545"/>
        </w:tabs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hyperlink r:id="rId24" w:history="1">
        <w:r w:rsidRPr="00B3435C">
          <w:rPr>
            <w:rStyle w:val="Hiperligao"/>
            <w:rFonts w:ascii="Times New Roman" w:hAnsi="Times New Roman" w:cs="Times New Roman"/>
            <w:b/>
            <w:i/>
            <w:sz w:val="28"/>
          </w:rPr>
          <w:t>http://www.omsul.pt/tabid/98/Default.aspx</w:t>
        </w:r>
      </w:hyperlink>
    </w:p>
    <w:p w:rsidR="00333BEB" w:rsidRDefault="00505FEF" w:rsidP="00505FEF">
      <w:pPr>
        <w:tabs>
          <w:tab w:val="left" w:pos="1545"/>
        </w:tabs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hyperlink r:id="rId25" w:history="1">
        <w:r w:rsidRPr="00B3435C">
          <w:rPr>
            <w:rStyle w:val="Hiperligao"/>
            <w:rFonts w:ascii="Times New Roman" w:hAnsi="Times New Roman" w:cs="Times New Roman"/>
            <w:b/>
            <w:i/>
            <w:sz w:val="28"/>
          </w:rPr>
          <w:t>https://pt.wikipedia.org/wiki/Sistema_de_Sa%C3%BAde</w:t>
        </w:r>
      </w:hyperlink>
    </w:p>
    <w:p w:rsidR="00505FEF" w:rsidRDefault="00505FEF" w:rsidP="00505FEF">
      <w:pPr>
        <w:tabs>
          <w:tab w:val="left" w:pos="1545"/>
        </w:tabs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hyperlink r:id="rId26" w:history="1">
        <w:r w:rsidRPr="00B3435C">
          <w:rPr>
            <w:rStyle w:val="Hiperligao"/>
            <w:rFonts w:ascii="Times New Roman" w:hAnsi="Times New Roman" w:cs="Times New Roman"/>
            <w:b/>
            <w:i/>
            <w:sz w:val="28"/>
          </w:rPr>
          <w:t>https://www.sns.gov.pt/sns/reforma-do-sns/cuidados-de-saude-hospitalares-2/coordenacao-nacional-para-a-reforma-cuidados-de-saude-hospitalares/missao-visao-objectivos-estrategia/</w:t>
        </w:r>
      </w:hyperlink>
    </w:p>
    <w:p w:rsidR="00505FEF" w:rsidRDefault="00505FEF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05FEF" w:rsidRDefault="00505FEF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C1492" w:rsidRDefault="00AC1492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6341A8" w:rsidRDefault="006341A8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5667FA" w:rsidRPr="00D6455B" w:rsidRDefault="005667FA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D6455B" w:rsidRDefault="00D6455B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p w:rsidR="007A0536" w:rsidRPr="007A0536" w:rsidRDefault="007A0536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sectPr w:rsidR="007A0536" w:rsidRPr="007A0536" w:rsidSect="00E46C9D">
      <w:headerReference w:type="default" r:id="rId27"/>
      <w:footerReference w:type="default" r:id="rId28"/>
      <w:pgSz w:w="11907" w:h="16839"/>
      <w:pgMar w:top="1417" w:right="1701" w:bottom="1417" w:left="1701" w:header="454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5B3" w:rsidRDefault="006A05B3">
      <w:pPr>
        <w:spacing w:after="0" w:line="240" w:lineRule="auto"/>
      </w:pPr>
      <w:r>
        <w:separator/>
      </w:r>
    </w:p>
  </w:endnote>
  <w:endnote w:type="continuationSeparator" w:id="0">
    <w:p w:rsidR="006A05B3" w:rsidRDefault="006A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11581D">
    <w:pPr>
      <w:pStyle w:val="Rodap"/>
    </w:pPr>
    <w:r w:rsidRPr="008511FD">
      <w:rPr>
        <w:noProof/>
      </w:rPr>
      <w:drawing>
        <wp:anchor distT="0" distB="0" distL="114300" distR="114300" simplePos="0" relativeHeight="251648512" behindDoc="1" locked="0" layoutInCell="1" allowOverlap="1" wp14:anchorId="4E72F16A" wp14:editId="2AA4496C">
          <wp:simplePos x="0" y="0"/>
          <wp:positionH relativeFrom="column">
            <wp:posOffset>-659765</wp:posOffset>
          </wp:positionH>
          <wp:positionV relativeFrom="paragraph">
            <wp:posOffset>-61595</wp:posOffset>
          </wp:positionV>
          <wp:extent cx="1526540" cy="428625"/>
          <wp:effectExtent l="0" t="0" r="0" b="9525"/>
          <wp:wrapTight wrapText="bothSides">
            <wp:wrapPolygon edited="0">
              <wp:start x="0" y="0"/>
              <wp:lineTo x="0" y="21120"/>
              <wp:lineTo x="21295" y="21120"/>
              <wp:lineTo x="21295" y="0"/>
              <wp:lineTo x="0" y="0"/>
            </wp:wrapPolygon>
          </wp:wrapTight>
          <wp:docPr id="30" name="Imagem 30" descr="https://scontent.flis1-1.fna.fbcdn.net/v/t34.0-12/17841733_1931349490430929_245729684_n.png?oh=b421f65e4b5703f92e30542792a1940e&amp;oe=58EDE6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.flis1-1.fna.fbcdn.net/v/t34.0-12/17841733_1931349490430929_245729684_n.png?oh=b421f65e4b5703f92e30542792a1940e&amp;oe=58EDE6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4AF">
      <w:rPr>
        <w:noProof/>
      </w:rPr>
      <mc:AlternateContent>
        <mc:Choice Requires="wps">
          <w:drawing>
            <wp:anchor distT="45720" distB="45720" distL="114300" distR="114300" simplePos="0" relativeHeight="251665920" behindDoc="0" locked="0" layoutInCell="1" allowOverlap="1" wp14:anchorId="15C52EF6" wp14:editId="48A74C63">
              <wp:simplePos x="0" y="0"/>
              <wp:positionH relativeFrom="page">
                <wp:posOffset>5219700</wp:posOffset>
              </wp:positionH>
              <wp:positionV relativeFrom="paragraph">
                <wp:posOffset>-156845</wp:posOffset>
              </wp:positionV>
              <wp:extent cx="2133600" cy="561975"/>
              <wp:effectExtent l="0" t="0" r="0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24AF" w:rsidRPr="00127573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Ana Duarte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13281</w:t>
                          </w:r>
                        </w:p>
                        <w:p w:rsidR="008F24AF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Marcelo Ferreira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13272</w:t>
                          </w:r>
                        </w:p>
                        <w:p w:rsidR="0011581D" w:rsidRPr="0011581D" w:rsidRDefault="0011581D" w:rsidP="0011581D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1581D">
                            <w:rPr>
                              <w:rFonts w:ascii="Times New Roman" w:hAnsi="Times New Roman" w:cs="Times New Roman"/>
                            </w:rPr>
                            <w:t>Fernando Costa Nº</w:t>
                          </w:r>
                          <w:r w:rsidRPr="009B5836">
                            <w:rPr>
                              <w:rFonts w:ascii="Times New Roman" w:hAnsi="Times New Roman" w:cs="Times New Roman"/>
                            </w:rPr>
                            <w:t>13274</w:t>
                          </w:r>
                        </w:p>
                        <w:p w:rsidR="0011581D" w:rsidRPr="0011581D" w:rsidRDefault="0011581D" w:rsidP="0011581D"/>
                        <w:p w:rsidR="0011581D" w:rsidRPr="00127573" w:rsidRDefault="0011581D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8F24AF" w:rsidRDefault="008F24AF" w:rsidP="00B55B1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52EF6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11pt;margin-top:-12.35pt;width:168pt;height:44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" filled="f" stroked="f">
              <v:textbox>
                <w:txbxContent>
                  <w:p w:rsidR="008F24AF" w:rsidRPr="00127573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Ana Duarte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13281</w:t>
                    </w:r>
                  </w:p>
                  <w:p w:rsidR="008F24AF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Marcelo Ferreira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13272</w:t>
                    </w:r>
                  </w:p>
                  <w:p w:rsidR="0011581D" w:rsidRPr="0011581D" w:rsidRDefault="0011581D" w:rsidP="0011581D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1581D">
                      <w:rPr>
                        <w:rFonts w:ascii="Times New Roman" w:hAnsi="Times New Roman" w:cs="Times New Roman"/>
                      </w:rPr>
                      <w:t>Fernando Costa Nº</w:t>
                    </w:r>
                    <w:r w:rsidRPr="009B5836">
                      <w:rPr>
                        <w:rFonts w:ascii="Times New Roman" w:hAnsi="Times New Roman" w:cs="Times New Roman"/>
                      </w:rPr>
                      <w:t>13274</w:t>
                    </w:r>
                  </w:p>
                  <w:p w:rsidR="0011581D" w:rsidRPr="0011581D" w:rsidRDefault="0011581D" w:rsidP="0011581D"/>
                  <w:p w:rsidR="0011581D" w:rsidRPr="00127573" w:rsidRDefault="0011581D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</w:p>
                  <w:p w:rsidR="008F24AF" w:rsidRDefault="008F24AF" w:rsidP="00B55B1F"/>
                </w:txbxContent>
              </v:textbox>
              <w10:wrap type="square" anchorx="page"/>
            </v:shape>
          </w:pict>
        </mc:Fallback>
      </mc:AlternateContent>
    </w:r>
    <w:r w:rsidR="008F24AF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4BA83842" wp14:editId="0F83100D">
              <wp:simplePos x="0" y="0"/>
              <wp:positionH relativeFrom="page">
                <wp:posOffset>3286125</wp:posOffset>
              </wp:positionH>
              <wp:positionV relativeFrom="topMargin">
                <wp:posOffset>10271125</wp:posOffset>
              </wp:positionV>
              <wp:extent cx="911860" cy="170815"/>
              <wp:effectExtent l="19050" t="19050" r="19050" b="2730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24AF" w:rsidRDefault="008F24AF" w:rsidP="00B55B1F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24B12" w:rsidRPr="00A24B12">
                            <w:rPr>
                              <w:noProof/>
                              <w:color w:val="FFFFFF" w:themeColor="background1"/>
                              <w:lang w:val="pt-BR"/>
                            </w:rPr>
                            <w:t>36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83842" id="Caixa de Texto 221" o:spid="_x0000_s1036" type="#_x0000_t202" style="position:absolute;margin-left:258.75pt;margin-top:808.75pt;width:71.8pt;height:13.45pt;z-index:2516833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" o:allowincell="f" fillcolor="black [3200]" strokecolor="white [3201]" strokeweight="3.25pt">
              <v:textbox style="mso-fit-shape-to-text:t" inset=",0,,0">
                <w:txbxContent>
                  <w:p w:rsidR="008F24AF" w:rsidRDefault="008F24AF" w:rsidP="00B55B1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24B12" w:rsidRPr="00A24B12">
                      <w:rPr>
                        <w:noProof/>
                        <w:color w:val="FFFFFF" w:themeColor="background1"/>
                        <w:lang w:val="pt-BR"/>
                      </w:rPr>
                      <w:t>36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F24AF">
      <w:ptab w:relativeTo="margin" w:alignment="center" w:leader="none"/>
    </w:r>
    <w:r w:rsidR="008F24AF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5B3" w:rsidRDefault="006A05B3">
      <w:pPr>
        <w:spacing w:after="0" w:line="240" w:lineRule="auto"/>
      </w:pPr>
      <w:r>
        <w:separator/>
      </w:r>
    </w:p>
  </w:footnote>
  <w:footnote w:type="continuationSeparator" w:id="0">
    <w:p w:rsidR="006A05B3" w:rsidRDefault="006A0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8F24AF" w:rsidP="00227C83">
    <w:pPr>
      <w:pStyle w:val="Cabealho"/>
    </w:pP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91520" behindDoc="0" locked="0" layoutInCell="1" allowOverlap="1" wp14:anchorId="2943698B" wp14:editId="1A34C673">
              <wp:simplePos x="0" y="0"/>
              <wp:positionH relativeFrom="margin">
                <wp:posOffset>4403725</wp:posOffset>
              </wp:positionH>
              <wp:positionV relativeFrom="margin">
                <wp:posOffset>-612140</wp:posOffset>
              </wp:positionV>
              <wp:extent cx="1783080" cy="276225"/>
              <wp:effectExtent l="0" t="0" r="0" b="0"/>
              <wp:wrapSquare wrapText="bothSides"/>
              <wp:docPr id="6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B55B1F">
                            <w:rPr>
                              <w:rFonts w:ascii="Times New Roman" w:hAnsi="Times New Roman" w:cs="Times New Roman"/>
                            </w:rPr>
                            <w:ptab w:relativeTo="margin" w:alignment="right" w:leader="none"/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Ano Letivo</w:t>
                          </w:r>
                          <w:r w:rsidRPr="00B55B1F"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2017/2018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43698B"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32" type="#_x0000_t202" style="position:absolute;margin-left:346.75pt;margin-top:-48.2pt;width:140.4pt;height:21.75pt;z-index:251691520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ynlAIAACQ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B55B1F">
                      <w:rPr>
                        <w:rFonts w:ascii="Times New Roman" w:hAnsi="Times New Roman" w:cs="Times New Roman"/>
                      </w:rPr>
                      <w:ptab w:relativeTo="margin" w:alignment="right" w:leader="none"/>
                    </w:r>
                    <w:r w:rsidRPr="00B55B1F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Ano Letivo</w:t>
                    </w:r>
                    <w:r w:rsidRPr="00B55B1F"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2017/2018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7424" behindDoc="0" locked="0" layoutInCell="1" allowOverlap="1" wp14:anchorId="75E03E4C" wp14:editId="36C2E3D1">
              <wp:simplePos x="0" y="0"/>
              <wp:positionH relativeFrom="margin">
                <wp:posOffset>-638175</wp:posOffset>
              </wp:positionH>
              <wp:positionV relativeFrom="margin">
                <wp:posOffset>-602615</wp:posOffset>
              </wp:positionV>
              <wp:extent cx="1783080" cy="276225"/>
              <wp:effectExtent l="0" t="0" r="0" b="0"/>
              <wp:wrapSquare wrapText="bothSides"/>
              <wp:docPr id="2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>Trabalho Prático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3" type="#_x0000_t202" style="position:absolute;margin-left:-50.25pt;margin-top:-47.45pt;width:140.4pt;height:21.75pt;z-index:251687424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jzlgIAACs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127573">
                      <w:rPr>
                        <w:rFonts w:ascii="Times New Roman" w:hAnsi="Times New Roman" w:cs="Times New Roman"/>
                      </w:rPr>
                      <w:t>Trabalho Prático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9472" behindDoc="0" locked="0" layoutInCell="1" allowOverlap="1" wp14:anchorId="75E03E4C" wp14:editId="36C2E3D1">
              <wp:simplePos x="0" y="0"/>
              <wp:positionH relativeFrom="margin">
                <wp:align>center</wp:align>
              </wp:positionH>
              <wp:positionV relativeFrom="margin">
                <wp:posOffset>-604520</wp:posOffset>
              </wp:positionV>
              <wp:extent cx="2295525" cy="276225"/>
              <wp:effectExtent l="0" t="0" r="0" b="0"/>
              <wp:wrapSquare wrapText="bothSides"/>
              <wp:docPr id="5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7E25C1">
                            <w:rPr>
                              <w:rFonts w:ascii="Times New Roman" w:hAnsi="Times New Roman" w:cs="Times New Roman"/>
                            </w:rPr>
                            <w:t xml:space="preserve">Licenciatura em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Informática Médica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4" type="#_x0000_t202" style="position:absolute;margin-left:0;margin-top:-47.6pt;width:180.75pt;height:21.75pt;z-index:251689472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7E25C1">
                      <w:rPr>
                        <w:rFonts w:ascii="Times New Roman" w:hAnsi="Times New Roman" w:cs="Times New Roman"/>
                      </w:rPr>
                      <w:t xml:space="preserve">Licenciatura em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Informática Médica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27573"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1FBAAA"/>
    <w:multiLevelType w:val="hybridMultilevel"/>
    <w:tmpl w:val="2D580C8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045C95"/>
    <w:multiLevelType w:val="hybridMultilevel"/>
    <w:tmpl w:val="4D4CEB6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6870"/>
    <w:multiLevelType w:val="hybridMultilevel"/>
    <w:tmpl w:val="899465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1759E"/>
    <w:multiLevelType w:val="hybridMultilevel"/>
    <w:tmpl w:val="255A37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5334E"/>
    <w:multiLevelType w:val="hybridMultilevel"/>
    <w:tmpl w:val="F1D28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C0E8B"/>
    <w:multiLevelType w:val="hybridMultilevel"/>
    <w:tmpl w:val="1A8016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31B85"/>
    <w:multiLevelType w:val="hybridMultilevel"/>
    <w:tmpl w:val="C3367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F08E4"/>
    <w:multiLevelType w:val="hybridMultilevel"/>
    <w:tmpl w:val="959E41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04071"/>
    <w:multiLevelType w:val="hybridMultilevel"/>
    <w:tmpl w:val="A5121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F77D5"/>
    <w:multiLevelType w:val="hybridMultilevel"/>
    <w:tmpl w:val="A8368A9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01008"/>
    <w:multiLevelType w:val="hybridMultilevel"/>
    <w:tmpl w:val="82EE4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ED"/>
    <w:rsid w:val="00001C40"/>
    <w:rsid w:val="0000228D"/>
    <w:rsid w:val="00017200"/>
    <w:rsid w:val="00020D31"/>
    <w:rsid w:val="0003195E"/>
    <w:rsid w:val="00040B70"/>
    <w:rsid w:val="00044A37"/>
    <w:rsid w:val="0004792A"/>
    <w:rsid w:val="000548C8"/>
    <w:rsid w:val="00064102"/>
    <w:rsid w:val="000654F5"/>
    <w:rsid w:val="00087CE3"/>
    <w:rsid w:val="000920D2"/>
    <w:rsid w:val="00092B00"/>
    <w:rsid w:val="000A4948"/>
    <w:rsid w:val="000D4EDF"/>
    <w:rsid w:val="000D5301"/>
    <w:rsid w:val="000E3F22"/>
    <w:rsid w:val="000E5249"/>
    <w:rsid w:val="000F511A"/>
    <w:rsid w:val="001031FD"/>
    <w:rsid w:val="001054A0"/>
    <w:rsid w:val="00106AEF"/>
    <w:rsid w:val="00107D16"/>
    <w:rsid w:val="001117F9"/>
    <w:rsid w:val="0011436F"/>
    <w:rsid w:val="0011581D"/>
    <w:rsid w:val="00126133"/>
    <w:rsid w:val="0013318F"/>
    <w:rsid w:val="001406D8"/>
    <w:rsid w:val="00142976"/>
    <w:rsid w:val="00145F2E"/>
    <w:rsid w:val="00150C78"/>
    <w:rsid w:val="00152A1E"/>
    <w:rsid w:val="001760DC"/>
    <w:rsid w:val="001878B4"/>
    <w:rsid w:val="00193DEE"/>
    <w:rsid w:val="001946B4"/>
    <w:rsid w:val="0019749F"/>
    <w:rsid w:val="001A2DA1"/>
    <w:rsid w:val="001B45DD"/>
    <w:rsid w:val="001B54A7"/>
    <w:rsid w:val="001C445E"/>
    <w:rsid w:val="001C67DA"/>
    <w:rsid w:val="001D0965"/>
    <w:rsid w:val="001D1A72"/>
    <w:rsid w:val="001D5629"/>
    <w:rsid w:val="001D6910"/>
    <w:rsid w:val="001F7B21"/>
    <w:rsid w:val="0021044B"/>
    <w:rsid w:val="00214078"/>
    <w:rsid w:val="00216275"/>
    <w:rsid w:val="00216487"/>
    <w:rsid w:val="00222B52"/>
    <w:rsid w:val="00227C83"/>
    <w:rsid w:val="00233A0E"/>
    <w:rsid w:val="00233BEB"/>
    <w:rsid w:val="00237122"/>
    <w:rsid w:val="00240AFA"/>
    <w:rsid w:val="00241EFA"/>
    <w:rsid w:val="002470F5"/>
    <w:rsid w:val="00262EAC"/>
    <w:rsid w:val="002630F1"/>
    <w:rsid w:val="00267168"/>
    <w:rsid w:val="002711CB"/>
    <w:rsid w:val="0027311E"/>
    <w:rsid w:val="00273766"/>
    <w:rsid w:val="002843E3"/>
    <w:rsid w:val="00291DF4"/>
    <w:rsid w:val="00292801"/>
    <w:rsid w:val="00297934"/>
    <w:rsid w:val="002A3EEF"/>
    <w:rsid w:val="002A6D25"/>
    <w:rsid w:val="002A7053"/>
    <w:rsid w:val="002B10DF"/>
    <w:rsid w:val="002B656F"/>
    <w:rsid w:val="002C5A80"/>
    <w:rsid w:val="002C5D80"/>
    <w:rsid w:val="002D76D8"/>
    <w:rsid w:val="002E2C4B"/>
    <w:rsid w:val="002E534E"/>
    <w:rsid w:val="002E5AA1"/>
    <w:rsid w:val="002F0DC6"/>
    <w:rsid w:val="002F63C6"/>
    <w:rsid w:val="00300D62"/>
    <w:rsid w:val="00313803"/>
    <w:rsid w:val="0031682B"/>
    <w:rsid w:val="00333BEB"/>
    <w:rsid w:val="00337865"/>
    <w:rsid w:val="00337DC2"/>
    <w:rsid w:val="003616B1"/>
    <w:rsid w:val="0036225B"/>
    <w:rsid w:val="0037160D"/>
    <w:rsid w:val="00372049"/>
    <w:rsid w:val="003753F3"/>
    <w:rsid w:val="0037664F"/>
    <w:rsid w:val="0038006D"/>
    <w:rsid w:val="00397C31"/>
    <w:rsid w:val="003A3769"/>
    <w:rsid w:val="003B0138"/>
    <w:rsid w:val="003B6625"/>
    <w:rsid w:val="003B6DEF"/>
    <w:rsid w:val="003E555B"/>
    <w:rsid w:val="003E72B9"/>
    <w:rsid w:val="003F4043"/>
    <w:rsid w:val="003F4202"/>
    <w:rsid w:val="003F5055"/>
    <w:rsid w:val="004003F7"/>
    <w:rsid w:val="00400D67"/>
    <w:rsid w:val="0040172A"/>
    <w:rsid w:val="004211D3"/>
    <w:rsid w:val="004245BD"/>
    <w:rsid w:val="004279F1"/>
    <w:rsid w:val="00430BF6"/>
    <w:rsid w:val="0043214C"/>
    <w:rsid w:val="00432276"/>
    <w:rsid w:val="00432DE4"/>
    <w:rsid w:val="00433361"/>
    <w:rsid w:val="0044169B"/>
    <w:rsid w:val="004420D6"/>
    <w:rsid w:val="004449CF"/>
    <w:rsid w:val="00445407"/>
    <w:rsid w:val="00454C93"/>
    <w:rsid w:val="00457823"/>
    <w:rsid w:val="00457DD1"/>
    <w:rsid w:val="00460FF0"/>
    <w:rsid w:val="004713BD"/>
    <w:rsid w:val="00471D1B"/>
    <w:rsid w:val="00473B7A"/>
    <w:rsid w:val="00474B93"/>
    <w:rsid w:val="00480872"/>
    <w:rsid w:val="00480F41"/>
    <w:rsid w:val="00483B2A"/>
    <w:rsid w:val="00487A12"/>
    <w:rsid w:val="00490CA0"/>
    <w:rsid w:val="00493B1B"/>
    <w:rsid w:val="00496B41"/>
    <w:rsid w:val="004A522F"/>
    <w:rsid w:val="004A5CC8"/>
    <w:rsid w:val="004B246B"/>
    <w:rsid w:val="004B3C75"/>
    <w:rsid w:val="004C0EE5"/>
    <w:rsid w:val="004C34F2"/>
    <w:rsid w:val="004E4DE2"/>
    <w:rsid w:val="0050177C"/>
    <w:rsid w:val="00505FEF"/>
    <w:rsid w:val="00510701"/>
    <w:rsid w:val="0051591D"/>
    <w:rsid w:val="00520557"/>
    <w:rsid w:val="005237E8"/>
    <w:rsid w:val="005241B8"/>
    <w:rsid w:val="00525CB2"/>
    <w:rsid w:val="005325CA"/>
    <w:rsid w:val="005340AF"/>
    <w:rsid w:val="00535523"/>
    <w:rsid w:val="0055516C"/>
    <w:rsid w:val="00564810"/>
    <w:rsid w:val="005667FA"/>
    <w:rsid w:val="0057288E"/>
    <w:rsid w:val="005745CA"/>
    <w:rsid w:val="00583B31"/>
    <w:rsid w:val="0058685A"/>
    <w:rsid w:val="005A0D5E"/>
    <w:rsid w:val="005A1C54"/>
    <w:rsid w:val="005A4CC7"/>
    <w:rsid w:val="005A5847"/>
    <w:rsid w:val="005C67D8"/>
    <w:rsid w:val="005D58B0"/>
    <w:rsid w:val="005E0792"/>
    <w:rsid w:val="005E7897"/>
    <w:rsid w:val="005F12CF"/>
    <w:rsid w:val="005F283B"/>
    <w:rsid w:val="005F5061"/>
    <w:rsid w:val="005F5E47"/>
    <w:rsid w:val="00601398"/>
    <w:rsid w:val="0060309C"/>
    <w:rsid w:val="00610244"/>
    <w:rsid w:val="00620078"/>
    <w:rsid w:val="006341A8"/>
    <w:rsid w:val="00635097"/>
    <w:rsid w:val="00641DDF"/>
    <w:rsid w:val="00644BF7"/>
    <w:rsid w:val="00655056"/>
    <w:rsid w:val="006633E4"/>
    <w:rsid w:val="006667BF"/>
    <w:rsid w:val="00670C06"/>
    <w:rsid w:val="00671B7A"/>
    <w:rsid w:val="00692738"/>
    <w:rsid w:val="006A05B3"/>
    <w:rsid w:val="006A39C4"/>
    <w:rsid w:val="006B20B9"/>
    <w:rsid w:val="006B2964"/>
    <w:rsid w:val="006B31AA"/>
    <w:rsid w:val="006C2950"/>
    <w:rsid w:val="006C2F9C"/>
    <w:rsid w:val="006C5705"/>
    <w:rsid w:val="006E2349"/>
    <w:rsid w:val="006E57C5"/>
    <w:rsid w:val="006E7924"/>
    <w:rsid w:val="006F221A"/>
    <w:rsid w:val="00710547"/>
    <w:rsid w:val="0071711B"/>
    <w:rsid w:val="00717F3C"/>
    <w:rsid w:val="0072308D"/>
    <w:rsid w:val="00727071"/>
    <w:rsid w:val="00727BA2"/>
    <w:rsid w:val="00752C26"/>
    <w:rsid w:val="007530AB"/>
    <w:rsid w:val="00760E4C"/>
    <w:rsid w:val="00761336"/>
    <w:rsid w:val="0076346B"/>
    <w:rsid w:val="00763500"/>
    <w:rsid w:val="007655FA"/>
    <w:rsid w:val="00767044"/>
    <w:rsid w:val="00771209"/>
    <w:rsid w:val="00771F1A"/>
    <w:rsid w:val="007815BB"/>
    <w:rsid w:val="007912C6"/>
    <w:rsid w:val="007A0536"/>
    <w:rsid w:val="007A0FA0"/>
    <w:rsid w:val="007B4ADD"/>
    <w:rsid w:val="007C0922"/>
    <w:rsid w:val="007C1FA4"/>
    <w:rsid w:val="007C27CC"/>
    <w:rsid w:val="007C4EDF"/>
    <w:rsid w:val="007D0421"/>
    <w:rsid w:val="007E25C1"/>
    <w:rsid w:val="007E285D"/>
    <w:rsid w:val="007E32E3"/>
    <w:rsid w:val="007E60A0"/>
    <w:rsid w:val="008040D0"/>
    <w:rsid w:val="00815E9A"/>
    <w:rsid w:val="00822ED7"/>
    <w:rsid w:val="0083009A"/>
    <w:rsid w:val="00834F1A"/>
    <w:rsid w:val="00844EAD"/>
    <w:rsid w:val="00845E1D"/>
    <w:rsid w:val="00847A90"/>
    <w:rsid w:val="00855E6E"/>
    <w:rsid w:val="0085745C"/>
    <w:rsid w:val="00860DBE"/>
    <w:rsid w:val="00866B28"/>
    <w:rsid w:val="00871E08"/>
    <w:rsid w:val="00880A50"/>
    <w:rsid w:val="008819B8"/>
    <w:rsid w:val="008911CF"/>
    <w:rsid w:val="008B125F"/>
    <w:rsid w:val="008B1FB4"/>
    <w:rsid w:val="008B3F2B"/>
    <w:rsid w:val="008C03AF"/>
    <w:rsid w:val="008D631E"/>
    <w:rsid w:val="008D787C"/>
    <w:rsid w:val="008F24AF"/>
    <w:rsid w:val="008F5611"/>
    <w:rsid w:val="008F721B"/>
    <w:rsid w:val="00907E91"/>
    <w:rsid w:val="0091426F"/>
    <w:rsid w:val="00934FE8"/>
    <w:rsid w:val="00944BB8"/>
    <w:rsid w:val="009616D1"/>
    <w:rsid w:val="009647D3"/>
    <w:rsid w:val="009654C0"/>
    <w:rsid w:val="00971FAC"/>
    <w:rsid w:val="00974B4E"/>
    <w:rsid w:val="00980F7A"/>
    <w:rsid w:val="00986694"/>
    <w:rsid w:val="009907DD"/>
    <w:rsid w:val="00993FF2"/>
    <w:rsid w:val="00995681"/>
    <w:rsid w:val="009A3D0A"/>
    <w:rsid w:val="009B0CE0"/>
    <w:rsid w:val="009B330F"/>
    <w:rsid w:val="009B36F0"/>
    <w:rsid w:val="009B4986"/>
    <w:rsid w:val="009B4FD9"/>
    <w:rsid w:val="009B5836"/>
    <w:rsid w:val="009C0103"/>
    <w:rsid w:val="009C0271"/>
    <w:rsid w:val="009C588E"/>
    <w:rsid w:val="009C62AE"/>
    <w:rsid w:val="009C65C7"/>
    <w:rsid w:val="009D0398"/>
    <w:rsid w:val="009D279D"/>
    <w:rsid w:val="009E0683"/>
    <w:rsid w:val="009E480F"/>
    <w:rsid w:val="009E6F05"/>
    <w:rsid w:val="009F167F"/>
    <w:rsid w:val="009F3223"/>
    <w:rsid w:val="009F451B"/>
    <w:rsid w:val="00A050E6"/>
    <w:rsid w:val="00A13088"/>
    <w:rsid w:val="00A15E15"/>
    <w:rsid w:val="00A22A3B"/>
    <w:rsid w:val="00A24B12"/>
    <w:rsid w:val="00A2707C"/>
    <w:rsid w:val="00A27A3A"/>
    <w:rsid w:val="00A36365"/>
    <w:rsid w:val="00A36D85"/>
    <w:rsid w:val="00A417F1"/>
    <w:rsid w:val="00A44BA1"/>
    <w:rsid w:val="00A52A6E"/>
    <w:rsid w:val="00A54742"/>
    <w:rsid w:val="00A7421E"/>
    <w:rsid w:val="00A76135"/>
    <w:rsid w:val="00A81617"/>
    <w:rsid w:val="00A85C8A"/>
    <w:rsid w:val="00A90E57"/>
    <w:rsid w:val="00A913DA"/>
    <w:rsid w:val="00A9290C"/>
    <w:rsid w:val="00AA0075"/>
    <w:rsid w:val="00AA2D41"/>
    <w:rsid w:val="00AC0D9A"/>
    <w:rsid w:val="00AC1492"/>
    <w:rsid w:val="00AC4EBE"/>
    <w:rsid w:val="00AC7518"/>
    <w:rsid w:val="00AD05D2"/>
    <w:rsid w:val="00AD2D82"/>
    <w:rsid w:val="00AD32A2"/>
    <w:rsid w:val="00AD603D"/>
    <w:rsid w:val="00AE0E9D"/>
    <w:rsid w:val="00AE7E09"/>
    <w:rsid w:val="00AF0D21"/>
    <w:rsid w:val="00AF3301"/>
    <w:rsid w:val="00AF33E6"/>
    <w:rsid w:val="00B043D6"/>
    <w:rsid w:val="00B0636B"/>
    <w:rsid w:val="00B106A4"/>
    <w:rsid w:val="00B13F04"/>
    <w:rsid w:val="00B14943"/>
    <w:rsid w:val="00B16AD9"/>
    <w:rsid w:val="00B24A2B"/>
    <w:rsid w:val="00B34D0B"/>
    <w:rsid w:val="00B375E4"/>
    <w:rsid w:val="00B510C7"/>
    <w:rsid w:val="00B55B1F"/>
    <w:rsid w:val="00B57B75"/>
    <w:rsid w:val="00B66D40"/>
    <w:rsid w:val="00B7728C"/>
    <w:rsid w:val="00B908E0"/>
    <w:rsid w:val="00B94047"/>
    <w:rsid w:val="00B945A7"/>
    <w:rsid w:val="00B97DE0"/>
    <w:rsid w:val="00BA0D60"/>
    <w:rsid w:val="00BA1F79"/>
    <w:rsid w:val="00BA550B"/>
    <w:rsid w:val="00BB39B2"/>
    <w:rsid w:val="00BC4FB9"/>
    <w:rsid w:val="00BC74E9"/>
    <w:rsid w:val="00BE28ED"/>
    <w:rsid w:val="00BE5BE9"/>
    <w:rsid w:val="00C0048D"/>
    <w:rsid w:val="00C10C38"/>
    <w:rsid w:val="00C130CB"/>
    <w:rsid w:val="00C1355D"/>
    <w:rsid w:val="00C14079"/>
    <w:rsid w:val="00C22ABD"/>
    <w:rsid w:val="00C22C85"/>
    <w:rsid w:val="00C22EFA"/>
    <w:rsid w:val="00C30989"/>
    <w:rsid w:val="00C31187"/>
    <w:rsid w:val="00C312FB"/>
    <w:rsid w:val="00C50C67"/>
    <w:rsid w:val="00C70A4D"/>
    <w:rsid w:val="00C737B7"/>
    <w:rsid w:val="00C817EE"/>
    <w:rsid w:val="00C86184"/>
    <w:rsid w:val="00C9419C"/>
    <w:rsid w:val="00CA10C4"/>
    <w:rsid w:val="00CA5F02"/>
    <w:rsid w:val="00CB4D66"/>
    <w:rsid w:val="00CD0200"/>
    <w:rsid w:val="00CE57FC"/>
    <w:rsid w:val="00CF6AFC"/>
    <w:rsid w:val="00D04BF0"/>
    <w:rsid w:val="00D3580D"/>
    <w:rsid w:val="00D35BA2"/>
    <w:rsid w:val="00D4220A"/>
    <w:rsid w:val="00D42FDA"/>
    <w:rsid w:val="00D53F5F"/>
    <w:rsid w:val="00D549D9"/>
    <w:rsid w:val="00D55967"/>
    <w:rsid w:val="00D6455B"/>
    <w:rsid w:val="00D702D3"/>
    <w:rsid w:val="00D76E63"/>
    <w:rsid w:val="00D841ED"/>
    <w:rsid w:val="00D945F8"/>
    <w:rsid w:val="00DA34B8"/>
    <w:rsid w:val="00DA44B9"/>
    <w:rsid w:val="00DA6261"/>
    <w:rsid w:val="00DB02E9"/>
    <w:rsid w:val="00DB6C39"/>
    <w:rsid w:val="00DB701F"/>
    <w:rsid w:val="00DB710A"/>
    <w:rsid w:val="00DC311A"/>
    <w:rsid w:val="00DD62C3"/>
    <w:rsid w:val="00DE5091"/>
    <w:rsid w:val="00DF2DFC"/>
    <w:rsid w:val="00E1557E"/>
    <w:rsid w:val="00E23DCC"/>
    <w:rsid w:val="00E268C3"/>
    <w:rsid w:val="00E30FC6"/>
    <w:rsid w:val="00E46C9D"/>
    <w:rsid w:val="00E62DDE"/>
    <w:rsid w:val="00E65D1F"/>
    <w:rsid w:val="00E66301"/>
    <w:rsid w:val="00E739F6"/>
    <w:rsid w:val="00E84028"/>
    <w:rsid w:val="00E86603"/>
    <w:rsid w:val="00E87E37"/>
    <w:rsid w:val="00E91C05"/>
    <w:rsid w:val="00EB6F98"/>
    <w:rsid w:val="00EC059D"/>
    <w:rsid w:val="00EC7B21"/>
    <w:rsid w:val="00ED0424"/>
    <w:rsid w:val="00ED3E5A"/>
    <w:rsid w:val="00ED7B1C"/>
    <w:rsid w:val="00EE5288"/>
    <w:rsid w:val="00EE549A"/>
    <w:rsid w:val="00EE5EE6"/>
    <w:rsid w:val="00F1075E"/>
    <w:rsid w:val="00F11571"/>
    <w:rsid w:val="00F11A30"/>
    <w:rsid w:val="00F24A46"/>
    <w:rsid w:val="00F24F17"/>
    <w:rsid w:val="00F2658C"/>
    <w:rsid w:val="00F3145E"/>
    <w:rsid w:val="00F5053F"/>
    <w:rsid w:val="00F52442"/>
    <w:rsid w:val="00F52DD8"/>
    <w:rsid w:val="00F5718E"/>
    <w:rsid w:val="00F6000D"/>
    <w:rsid w:val="00F60412"/>
    <w:rsid w:val="00F60907"/>
    <w:rsid w:val="00F61F80"/>
    <w:rsid w:val="00F62E34"/>
    <w:rsid w:val="00F65C78"/>
    <w:rsid w:val="00F810A5"/>
    <w:rsid w:val="00F82DE7"/>
    <w:rsid w:val="00F836F8"/>
    <w:rsid w:val="00F85A64"/>
    <w:rsid w:val="00F860BF"/>
    <w:rsid w:val="00F86131"/>
    <w:rsid w:val="00F8785E"/>
    <w:rsid w:val="00F93F1F"/>
    <w:rsid w:val="00FC4ED7"/>
    <w:rsid w:val="00FC4F0D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30E52C"/>
  <w15:docId w15:val="{8E7216C1-246C-477F-91D3-62043C2C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Default">
    <w:name w:val="Default"/>
    <w:rsid w:val="00DB6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7A0536"/>
    <w:rPr>
      <w:color w:val="CC9900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A0536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19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9C0103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7A7A" w:themeColor="accent1"/>
          <w:left w:val="single" w:sz="4" w:space="0" w:color="7A7A7A" w:themeColor="accent1"/>
          <w:bottom w:val="single" w:sz="4" w:space="0" w:color="7A7A7A" w:themeColor="accent1"/>
          <w:right w:val="single" w:sz="4" w:space="0" w:color="7A7A7A" w:themeColor="accent1"/>
          <w:insideH w:val="nil"/>
          <w:insideV w:val="nil"/>
        </w:tcBorders>
        <w:shd w:val="clear" w:color="auto" w:fill="7A7A7A" w:themeFill="accent1"/>
      </w:tcPr>
    </w:tblStylePr>
    <w:tblStylePr w:type="lastRow">
      <w:rPr>
        <w:b/>
        <w:bCs/>
      </w:rPr>
      <w:tblPr/>
      <w:tcPr>
        <w:tcBorders>
          <w:top w:val="double" w:sz="4" w:space="0" w:color="7A7A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table" w:styleId="TabeladeGrelha3-Destaque4">
    <w:name w:val="Grid Table 3 Accent 4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  <w:tblStylePr w:type="neCell">
      <w:tblPr/>
      <w:tcPr>
        <w:tcBorders>
          <w:bottom w:val="single" w:sz="4" w:space="0" w:color="C1C2CD" w:themeColor="accent4" w:themeTint="99"/>
        </w:tcBorders>
      </w:tcPr>
    </w:tblStylePr>
    <w:tblStylePr w:type="nwCell">
      <w:tblPr/>
      <w:tcPr>
        <w:tcBorders>
          <w:bottom w:val="single" w:sz="4" w:space="0" w:color="C1C2CD" w:themeColor="accent4" w:themeTint="99"/>
        </w:tcBorders>
      </w:tcPr>
    </w:tblStylePr>
    <w:tblStylePr w:type="seCell">
      <w:tblPr/>
      <w:tcPr>
        <w:tcBorders>
          <w:top w:val="single" w:sz="4" w:space="0" w:color="C1C2CD" w:themeColor="accent4" w:themeTint="99"/>
        </w:tcBorders>
      </w:tcPr>
    </w:tblStylePr>
    <w:tblStylePr w:type="swCell">
      <w:tblPr/>
      <w:tcPr>
        <w:tcBorders>
          <w:top w:val="single" w:sz="4" w:space="0" w:color="C1C2CD" w:themeColor="accent4" w:themeTint="99"/>
        </w:tcBorders>
      </w:tcPr>
    </w:tblStylePr>
  </w:style>
  <w:style w:type="table" w:styleId="TabeladeGrelha3">
    <w:name w:val="Grid Table 3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  <w:tblStylePr w:type="neCell">
      <w:tblPr/>
      <w:tcPr>
        <w:tcBorders>
          <w:bottom w:val="single" w:sz="4" w:space="0" w:color="AFAFAF" w:themeColor="accent1" w:themeTint="99"/>
        </w:tcBorders>
      </w:tcPr>
    </w:tblStylePr>
    <w:tblStylePr w:type="nwCell">
      <w:tblPr/>
      <w:tcPr>
        <w:tcBorders>
          <w:bottom w:val="single" w:sz="4" w:space="0" w:color="AFAFAF" w:themeColor="accent1" w:themeTint="99"/>
        </w:tcBorders>
      </w:tcPr>
    </w:tblStylePr>
    <w:tblStylePr w:type="seCell">
      <w:tblPr/>
      <w:tcPr>
        <w:tcBorders>
          <w:top w:val="single" w:sz="4" w:space="0" w:color="AFAFAF" w:themeColor="accent1" w:themeTint="99"/>
        </w:tcBorders>
      </w:tcPr>
    </w:tblStylePr>
    <w:tblStylePr w:type="swCell">
      <w:tblPr/>
      <w:tcPr>
        <w:tcBorders>
          <w:top w:val="single" w:sz="4" w:space="0" w:color="AFAFAF" w:themeColor="accent1" w:themeTint="99"/>
        </w:tcBorders>
      </w:tcPr>
    </w:tblStylePr>
  </w:style>
  <w:style w:type="table" w:styleId="TabeladeGrelha2-Destaque4">
    <w:name w:val="Grid Table 2 Accent 4"/>
    <w:basedOn w:val="Tabelanormal"/>
    <w:uiPriority w:val="47"/>
    <w:rsid w:val="0021044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sns.gov.pt/sns/reforma-do-sns/cuidados-de-saude-hospitalares-2/coordenacao-nacional-para-a-reforma-cuidados-de-saude-hospitalares/missao-visao-objectivos-estrategia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pt.wikipedia.org/wiki/Sistema_de_Sa%C3%BAd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hyperlink" Target="http://www.omsul.pt/tabid/98/Default.asp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pt.wikipedia.org/wiki/Sistema_de_informa%C3%A7%C3%A3o_em_sa%C3%BAde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Roaming\Microsoft\Templates\Relat&#243;rio%20(Design%20Essenci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16DB411D194504A8C9BF4DA10D87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1A141-C1D4-4D83-88E3-BD16F27FA4E1}"/>
      </w:docPartPr>
      <w:docPartBody>
        <w:p w:rsidR="00504670" w:rsidRDefault="009D5BEB">
          <w:pPr>
            <w:pStyle w:val="3216DB411D194504A8C9BF4DA10D87FF"/>
          </w:pPr>
          <w: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EB"/>
    <w:rsid w:val="001349C0"/>
    <w:rsid w:val="00276B7B"/>
    <w:rsid w:val="003C7814"/>
    <w:rsid w:val="00471759"/>
    <w:rsid w:val="004870DC"/>
    <w:rsid w:val="004C3E95"/>
    <w:rsid w:val="00504670"/>
    <w:rsid w:val="005B2273"/>
    <w:rsid w:val="00663D81"/>
    <w:rsid w:val="00671658"/>
    <w:rsid w:val="00685436"/>
    <w:rsid w:val="006B356E"/>
    <w:rsid w:val="006E0CA5"/>
    <w:rsid w:val="006F5C8E"/>
    <w:rsid w:val="00734D87"/>
    <w:rsid w:val="007449AA"/>
    <w:rsid w:val="008C4DEE"/>
    <w:rsid w:val="009D5BEB"/>
    <w:rsid w:val="00B86D60"/>
    <w:rsid w:val="00C47D0A"/>
    <w:rsid w:val="00CD2A4F"/>
    <w:rsid w:val="00D63207"/>
    <w:rsid w:val="00DA4128"/>
    <w:rsid w:val="00DB1F30"/>
    <w:rsid w:val="00F6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B2A53B76CFB4A3F95411B3F4F260E24">
    <w:name w:val="5B2A53B76CFB4A3F95411B3F4F260E24"/>
  </w:style>
  <w:style w:type="paragraph" w:customStyle="1" w:styleId="3216DB411D194504A8C9BF4DA10D87FF">
    <w:name w:val="3216DB411D194504A8C9BF4DA10D87FF"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FD183FA5BFC440B9B9C93C39AC605752">
    <w:name w:val="FD183FA5BFC440B9B9C93C39AC605752"/>
  </w:style>
  <w:style w:type="paragraph" w:customStyle="1" w:styleId="C7F213E5D1EF4425A5146E63B223ECF5">
    <w:name w:val="C7F213E5D1EF4425A5146E63B223ECF5"/>
    <w:rsid w:val="009D5BEB"/>
  </w:style>
  <w:style w:type="paragraph" w:customStyle="1" w:styleId="A3666C14632244DD8A72EEA0CBF98ECD">
    <w:name w:val="A3666C14632244DD8A72EEA0CBF98ECD"/>
    <w:rsid w:val="009D5BEB"/>
  </w:style>
  <w:style w:type="paragraph" w:customStyle="1" w:styleId="9F7A74A8428C4242821E6FA3CCD58B38">
    <w:name w:val="9F7A74A8428C4242821E6FA3CCD58B38"/>
    <w:rsid w:val="009D5BEB"/>
  </w:style>
  <w:style w:type="paragraph" w:customStyle="1" w:styleId="B660DF42359F4AACA1B5DE0A2C98991A">
    <w:name w:val="B660DF42359F4AACA1B5DE0A2C98991A"/>
    <w:rsid w:val="009D5BEB"/>
  </w:style>
  <w:style w:type="paragraph" w:customStyle="1" w:styleId="C47B3607321F4F158142060AB8448BEC">
    <w:name w:val="C47B3607321F4F158142060AB8448BEC"/>
    <w:rsid w:val="00504670"/>
  </w:style>
  <w:style w:type="paragraph" w:customStyle="1" w:styleId="188A682D323E4264BBC4F87AA47411A1">
    <w:name w:val="188A682D323E4264BBC4F87AA47411A1"/>
    <w:rsid w:val="00504670"/>
  </w:style>
  <w:style w:type="paragraph" w:customStyle="1" w:styleId="ED0EC2B51AA6404CBC88B5A1B948751C">
    <w:name w:val="ED0EC2B51AA6404CBC88B5A1B948751C"/>
    <w:rsid w:val="00504670"/>
  </w:style>
  <w:style w:type="paragraph" w:customStyle="1" w:styleId="0C103A9D49FA415689233719683E5E14">
    <w:name w:val="0C103A9D49FA415689233719683E5E14"/>
    <w:rsid w:val="00DB1F30"/>
  </w:style>
  <w:style w:type="character" w:styleId="TextodoMarcadordePosio">
    <w:name w:val="Placeholder Text"/>
    <w:basedOn w:val="Tipodeletrapredefinidodopargrafo"/>
    <w:uiPriority w:val="99"/>
    <w:rsid w:val="00C47D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1DBBED-C2A5-4277-8855-4107FF59A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3284</TotalTime>
  <Pages>21</Pages>
  <Words>2530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EMG</vt:lpstr>
    </vt:vector>
  </TitlesOfParts>
  <Company/>
  <LinksUpToDate>false</LinksUpToDate>
  <CharactersWithSpaces>16166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EMG</dc:title>
  <dc:subject>clínica fam</dc:subject>
  <dc:creator>Ana</dc:creator>
  <cp:keywords/>
  <cp:lastModifiedBy>Ana</cp:lastModifiedBy>
  <cp:revision>230</cp:revision>
  <cp:lastPrinted>2018-01-14T20:49:00Z</cp:lastPrinted>
  <dcterms:created xsi:type="dcterms:W3CDTF">2017-11-25T17:27:00Z</dcterms:created>
  <dcterms:modified xsi:type="dcterms:W3CDTF">2018-05-19T18:24:00Z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