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4211D3" w:rsidRPr="00E810B0" w:rsidRDefault="00DD06B2" w:rsidP="00432DE4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7510145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DD06B2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" o:spid="_x0000_s1026" type="#_x0000_t202" style="position:absolute;margin-left:0;margin-top:591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7Tug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DD06B2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8477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0D547F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  <w:r w:rsidR="00DD06B2">
                                      <w:rPr>
                                        <w:rStyle w:val="nfaseIntensa"/>
                                        <w:color w:val="0F4915"/>
                                      </w:rPr>
                                      <w:t xml:space="preserve">                                                modelo entidade-relação</w:t>
                                    </w:r>
                                  </w:sdtContent>
                                </w:sdt>
                                <w:r w:rsidR="00DD06B2">
                                  <w:rPr>
                                    <w:rStyle w:val="nfaseIntensa"/>
                                    <w:color w:val="0F49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7" type="#_x0000_t202" style="position:absolute;margin-left:0;margin-top:513.35pt;width:490.35pt;height:6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" filled="f" stroked="f">
                    <v:textbox>
                      <w:txbxContent>
                        <w:p w:rsidR="008F24AF" w:rsidRDefault="000D547F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  <w:r w:rsidR="00DD06B2">
                                <w:rPr>
                                  <w:rStyle w:val="nfaseIntensa"/>
                                  <w:color w:val="0F4915"/>
                                </w:rPr>
                                <w:t xml:space="preserve">                                                modelo entidade-relação</w:t>
                              </w:r>
                            </w:sdtContent>
                          </w:sdt>
                          <w:r w:rsidR="00DD06B2">
                            <w:rPr>
                              <w:rStyle w:val="nfaseIntensa"/>
                              <w:color w:val="0F4915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2DD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1EE98B" id="Caixa de Texto 2" o:spid="_x0000_s1028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9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le8N&#10;Ib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6EEAF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A40E35" w:rsidRPr="003641A8" w:rsidRDefault="00A40E35" w:rsidP="00432DE4">
          <w:pPr>
            <w:rPr>
              <w:rFonts w:ascii="Times New Roman" w:hAnsi="Times New Roman" w:cs="Times New Roman"/>
              <w:sz w:val="32"/>
            </w:rPr>
          </w:pPr>
        </w:p>
        <w:p w:rsidR="00E46C9D" w:rsidRPr="003641A8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32"/>
            </w:rPr>
          </w:pPr>
          <w:r w:rsidRPr="003641A8">
            <w:rPr>
              <w:rFonts w:ascii="Times New Roman" w:hAnsi="Times New Roman" w:cs="Times New Roman"/>
              <w:b/>
              <w:i/>
              <w:sz w:val="32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 xml:space="preserve">Este trabalho realizou-se no âmbito da unidade curricular </w:t>
          </w:r>
          <w:r w:rsidR="0037664F" w:rsidRPr="0037664F">
            <w:rPr>
              <w:sz w:val="24"/>
            </w:rPr>
            <w:t xml:space="preserve">Armazenamento e Acesso a Dados </w:t>
          </w:r>
          <w:r w:rsidR="00DD06B2">
            <w:rPr>
              <w:sz w:val="24"/>
            </w:rPr>
            <w:t>com um complemento das disciplinas</w:t>
          </w:r>
          <w:r w:rsidR="0037664F" w:rsidRPr="0037664F">
            <w:rPr>
              <w:sz w:val="24"/>
            </w:rPr>
            <w:t xml:space="preserve"> Análise e Projeto de Sistemas</w:t>
          </w:r>
          <w:r w:rsidRPr="0037664F">
            <w:rPr>
              <w:sz w:val="24"/>
            </w:rPr>
            <w:t xml:space="preserve"> </w:t>
          </w:r>
          <w:r w:rsidR="00DD06B2">
            <w:rPr>
              <w:sz w:val="24"/>
            </w:rPr>
            <w:t>e Registo Clínico Eletrónico, tendo como foco</w:t>
          </w:r>
          <w:r w:rsidR="0037664F" w:rsidRPr="0037664F">
            <w:rPr>
              <w:sz w:val="24"/>
            </w:rPr>
            <w:t xml:space="preserve">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Default="002C5A80" w:rsidP="00F8785E">
          <w:pPr>
            <w:spacing w:line="360" w:lineRule="auto"/>
            <w:ind w:firstLine="708"/>
            <w:jc w:val="both"/>
            <w:rPr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>Este projeto</w:t>
          </w:r>
          <w:r w:rsidR="00A40E35">
            <w:rPr>
              <w:rFonts w:cstheme="minorHAnsi"/>
              <w:sz w:val="24"/>
              <w:szCs w:val="24"/>
            </w:rPr>
            <w:t xml:space="preserve"> foi realizado por Ana Duarte, Marcelo Ferreira e Fernando Costa e</w:t>
          </w:r>
          <w:r w:rsidRPr="002C5A80">
            <w:rPr>
              <w:rFonts w:cstheme="minorHAnsi"/>
              <w:sz w:val="24"/>
              <w:szCs w:val="24"/>
            </w:rPr>
            <w:t xml:space="preserve"> tem como objetivo a criação de uma </w:t>
          </w:r>
          <w:r w:rsidRPr="002C5A80">
            <w:rPr>
              <w:sz w:val="24"/>
              <w:szCs w:val="24"/>
            </w:rPr>
            <w:t>aplicação informática</w:t>
          </w:r>
          <w:r w:rsidR="00DD06B2">
            <w:rPr>
              <w:sz w:val="24"/>
              <w:szCs w:val="24"/>
            </w:rPr>
            <w:t xml:space="preserve"> </w:t>
          </w:r>
          <w:r w:rsidRPr="002C5A80">
            <w:rPr>
              <w:sz w:val="24"/>
              <w:szCs w:val="24"/>
            </w:rPr>
            <w:t>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</w:t>
          </w:r>
          <w:r w:rsidR="00DD06B2">
            <w:rPr>
              <w:sz w:val="24"/>
              <w:szCs w:val="24"/>
            </w:rPr>
            <w:t xml:space="preserve"> e pesquisas efetuadas pelo grupo, definimos entidades que utilizamos para a criação do modelo entidade-relação, modelo esse que é </w:t>
          </w:r>
          <w:r w:rsidR="00A40E35">
            <w:rPr>
              <w:sz w:val="24"/>
              <w:szCs w:val="24"/>
            </w:rPr>
            <w:t>o alicerce</w:t>
          </w:r>
          <w:r w:rsidR="00DD06B2">
            <w:rPr>
              <w:sz w:val="24"/>
              <w:szCs w:val="24"/>
            </w:rPr>
            <w:t xml:space="preserve"> da base de dados da nossa clínica.</w:t>
          </w:r>
        </w:p>
        <w:p w:rsidR="00DD06B2" w:rsidRDefault="00DD06B2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Para a criação do modelo foi necessário</w:t>
          </w:r>
          <w:r w:rsidR="003641A8">
            <w:rPr>
              <w:rFonts w:cstheme="minorHAnsi"/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</w:rPr>
            <w:t>complementarmos os nossos conhecimentos</w:t>
          </w:r>
          <w:r w:rsidR="00297242">
            <w:rPr>
              <w:rFonts w:cstheme="minorHAnsi"/>
              <w:sz w:val="24"/>
              <w:szCs w:val="24"/>
            </w:rPr>
            <w:t xml:space="preserve"> com as duas disciplinas associadas com este trabalho. Precisamos, assim, dos conhecimentos de Registo Clínico Eletrónico sobre o funcionamento de uma clínica em si e precisamos ainda de </w:t>
          </w:r>
          <w:r w:rsidR="00A40E35">
            <w:rPr>
              <w:rFonts w:cstheme="minorHAnsi"/>
              <w:sz w:val="24"/>
              <w:szCs w:val="24"/>
            </w:rPr>
            <w:t>utilizar os</w:t>
          </w:r>
          <w:r w:rsidR="00297242">
            <w:rPr>
              <w:rFonts w:cstheme="minorHAnsi"/>
              <w:sz w:val="24"/>
              <w:szCs w:val="24"/>
            </w:rPr>
            <w:t xml:space="preserve"> requisitos funcionais </w:t>
          </w:r>
          <w:r w:rsidR="00A40E35">
            <w:rPr>
              <w:rFonts w:cstheme="minorHAnsi"/>
              <w:sz w:val="24"/>
              <w:szCs w:val="24"/>
            </w:rPr>
            <w:t xml:space="preserve">definidos </w:t>
          </w:r>
          <w:r w:rsidR="00297242">
            <w:rPr>
              <w:rFonts w:cstheme="minorHAnsi"/>
              <w:sz w:val="24"/>
              <w:szCs w:val="24"/>
            </w:rPr>
            <w:t xml:space="preserve">nos quais a base de dados se enquadrava, requisitos esses que englobam os conhecimentos de </w:t>
          </w:r>
          <w:r w:rsidR="00297242" w:rsidRPr="0037664F">
            <w:rPr>
              <w:sz w:val="24"/>
            </w:rPr>
            <w:t>Análise e Projeto de Sistemas</w:t>
          </w:r>
          <w:r w:rsidR="00297242">
            <w:rPr>
              <w:sz w:val="24"/>
            </w:rPr>
            <w:t>.</w:t>
          </w:r>
          <w:r w:rsidR="00297242">
            <w:rPr>
              <w:rFonts w:cstheme="minorHAnsi"/>
              <w:sz w:val="24"/>
              <w:szCs w:val="24"/>
            </w:rPr>
            <w:t xml:space="preserve"> </w:t>
          </w:r>
        </w:p>
        <w:p w:rsidR="00A40E35" w:rsidRPr="002C5A80" w:rsidRDefault="00A40E35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DD06B2" w:rsidRDefault="00DD06B2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3641A8" w:rsidRDefault="003641A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E810B0" w:rsidRDefault="00E810B0" w:rsidP="00EF04A9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71904">
            <w:rPr>
              <w:rFonts w:ascii="Times New Roman" w:hAnsi="Times New Roman" w:cs="Times New Roman"/>
              <w:b/>
              <w:i/>
              <w:sz w:val="28"/>
            </w:rPr>
            <w:t>Modelo Entidade-Relação</w:t>
          </w:r>
        </w:p>
        <w:p w:rsidR="00EF04A9" w:rsidRPr="00EF04A9" w:rsidRDefault="00EF04A9" w:rsidP="00EF04A9">
          <w:pPr>
            <w:jc w:val="center"/>
            <w:rPr>
              <w:rFonts w:ascii="Times New Roman" w:hAnsi="Times New Roman" w:cs="Times New Roman"/>
              <w:b/>
              <w:i/>
              <w:sz w:val="10"/>
            </w:rPr>
          </w:pPr>
        </w:p>
        <w:p w:rsidR="003641A8" w:rsidRDefault="00E810B0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Times New Roman" w:hAnsi="Times New Roman" w:cs="Times New Roman"/>
              <w:sz w:val="28"/>
            </w:rPr>
            <w:tab/>
          </w:r>
          <w:r w:rsidRPr="003349A5">
            <w:rPr>
              <w:rFonts w:ascii="Arial" w:hAnsi="Arial" w:cs="Arial"/>
              <w:sz w:val="24"/>
            </w:rPr>
            <w:t>Para a nossa clínica, clínica FAM,</w:t>
          </w:r>
          <w:r>
            <w:rPr>
              <w:rFonts w:ascii="Arial" w:hAnsi="Arial" w:cs="Arial"/>
              <w:sz w:val="24"/>
            </w:rPr>
            <w:t xml:space="preserve"> criamos um modelo entidade-relação</w:t>
          </w:r>
          <w:r w:rsidR="003641A8">
            <w:rPr>
              <w:rFonts w:ascii="Arial" w:hAnsi="Arial" w:cs="Arial"/>
              <w:sz w:val="24"/>
            </w:rPr>
            <w:t xml:space="preserve"> usando como </w:t>
          </w:r>
          <w:r w:rsidR="003641A8">
            <w:rPr>
              <w:rFonts w:ascii="Arial" w:hAnsi="Arial" w:cs="Arial"/>
              <w:sz w:val="24"/>
            </w:rPr>
            <w:t xml:space="preserve">base os requisitos funcionais </w:t>
          </w:r>
          <w:r w:rsidR="003641A8">
            <w:rPr>
              <w:rFonts w:ascii="Arial" w:hAnsi="Arial" w:cs="Arial"/>
              <w:sz w:val="24"/>
            </w:rPr>
            <w:t>que definimos como já referido. Tanto o modelo como os requisitos funcionais serão expostos a seguir.</w:t>
          </w:r>
          <w:bookmarkStart w:id="1" w:name="_Hlk512345071"/>
        </w:p>
        <w:p w:rsidR="003641A8" w:rsidRDefault="003641A8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EF04A9" w:rsidRPr="003641A8" w:rsidRDefault="003641A8" w:rsidP="00EF04A9">
          <w:pPr>
            <w:spacing w:line="360" w:lineRule="auto"/>
            <w:jc w:val="both"/>
            <w:rPr>
              <w:rFonts w:ascii="Arial" w:hAnsi="Arial" w:cs="Arial"/>
              <w:sz w:val="24"/>
              <w:u w:val="single"/>
            </w:rPr>
          </w:pPr>
          <w:r w:rsidRPr="003641A8">
            <w:rPr>
              <w:rFonts w:ascii="Arial" w:hAnsi="Arial" w:cs="Arial"/>
              <w:sz w:val="24"/>
            </w:rPr>
            <w:t xml:space="preserve"> </w:t>
          </w:r>
          <w:r w:rsidR="00EF04A9" w:rsidRPr="003641A8">
            <w:rPr>
              <w:rFonts w:ascii="Arial" w:hAnsi="Arial" w:cs="Arial"/>
              <w:sz w:val="24"/>
              <w:u w:val="single"/>
            </w:rPr>
            <w:t>Requisitos Funcionais: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</w:r>
          <w:bookmarkStart w:id="2" w:name="_Hlk512692722"/>
          <w:r w:rsidRPr="003641A8">
            <w:rPr>
              <w:rFonts w:ascii="Arial" w:hAnsi="Arial" w:cs="Arial"/>
              <w:sz w:val="24"/>
            </w:rPr>
            <w:t>RF1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Existe uma área administrativa, uma de enfermagem e uma de profissional de saúde, sendo estas distintas.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RF2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Cada utilizador só opera numa área de cada vez.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RF3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Tem de se procurar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pelo seu número de utente, que por sua vez interliga ao SNS para recolher a informação necessária.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RF4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Uma receita tem sempre um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>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RF5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Uma receita é sempre criada numa consulta ou num pedido de prescrição crónica.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RF6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 Existe uma lista diária das consultas/exames.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RF7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Registar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caso seja a primeira vez.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RF8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O doente no fim da consulta recebe uma mensagem com a prescrição, email ou em papel se preferir.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RF9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Um dia antes da consulta o </w:t>
          </w:r>
          <w:r w:rsidR="0008386E" w:rsidRPr="003641A8">
            <w:rPr>
              <w:rFonts w:ascii="Arial" w:hAnsi="Arial" w:cs="Arial"/>
              <w:sz w:val="24"/>
            </w:rPr>
            <w:t>doente</w:t>
          </w:r>
          <w:r w:rsidRPr="003641A8">
            <w:rPr>
              <w:rFonts w:ascii="Arial" w:hAnsi="Arial" w:cs="Arial"/>
              <w:sz w:val="24"/>
            </w:rPr>
            <w:t xml:space="preserve"> recebe uma mensagem e um email a relembrar.</w:t>
          </w:r>
        </w:p>
        <w:p w:rsidR="00EF04A9" w:rsidRPr="003641A8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RF10</w:t>
          </w:r>
          <w:r w:rsidR="0008386E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O médico entra no sistema com a sua cédula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ab/>
            <w:t>RF11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 xml:space="preserve">Caso o doente queira cancelar uma consulta </w:t>
          </w:r>
          <w:r w:rsidR="000376E1" w:rsidRPr="003641A8">
            <w:rPr>
              <w:rFonts w:ascii="Arial" w:hAnsi="Arial" w:cs="Arial"/>
              <w:sz w:val="24"/>
            </w:rPr>
            <w:t xml:space="preserve">tem </w:t>
          </w:r>
          <w:r w:rsidR="00560F32" w:rsidRPr="003641A8">
            <w:rPr>
              <w:rFonts w:ascii="Arial" w:hAnsi="Arial" w:cs="Arial"/>
              <w:sz w:val="24"/>
            </w:rPr>
            <w:t>de</w:t>
          </w:r>
          <w:r w:rsidR="0008386E" w:rsidRPr="003641A8">
            <w:rPr>
              <w:rFonts w:ascii="Arial" w:hAnsi="Arial" w:cs="Arial"/>
              <w:sz w:val="24"/>
            </w:rPr>
            <w:t xml:space="preserve"> contactar um administr</w:t>
          </w:r>
          <w:r w:rsidR="000376E1" w:rsidRPr="003641A8">
            <w:rPr>
              <w:rFonts w:ascii="Arial" w:hAnsi="Arial" w:cs="Arial"/>
              <w:sz w:val="24"/>
            </w:rPr>
            <w:t>ativo</w:t>
          </w:r>
          <w:r w:rsidR="0008386E" w:rsidRPr="003641A8">
            <w:rPr>
              <w:rFonts w:ascii="Arial" w:hAnsi="Arial" w:cs="Arial"/>
              <w:sz w:val="24"/>
            </w:rPr>
            <w:t xml:space="preserve"> para fazê-lo.</w:t>
          </w:r>
        </w:p>
        <w:p w:rsidR="005F7C64" w:rsidRPr="003641A8" w:rsidRDefault="005F7C64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lastRenderedPageBreak/>
            <w:t>RF12</w:t>
          </w:r>
          <w:r w:rsid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-</w:t>
          </w:r>
          <w:r w:rsidR="0008386E" w:rsidRPr="003641A8">
            <w:rPr>
              <w:rFonts w:ascii="Arial" w:hAnsi="Arial" w:cs="Arial"/>
              <w:sz w:val="24"/>
            </w:rPr>
            <w:t xml:space="preserve"> Caso o </w:t>
          </w:r>
          <w:r w:rsidR="00F86AD9" w:rsidRPr="003641A8">
            <w:rPr>
              <w:rFonts w:ascii="Arial" w:hAnsi="Arial" w:cs="Arial"/>
              <w:sz w:val="24"/>
            </w:rPr>
            <w:t>doente</w:t>
          </w:r>
          <w:r w:rsidR="0008386E" w:rsidRPr="003641A8">
            <w:rPr>
              <w:rFonts w:ascii="Arial" w:hAnsi="Arial" w:cs="Arial"/>
              <w:sz w:val="24"/>
            </w:rPr>
            <w:t xml:space="preserve"> queira marcar uma consulta pode marca-la ou contactar um administra</w:t>
          </w:r>
          <w:r w:rsidR="00290026" w:rsidRPr="003641A8">
            <w:rPr>
              <w:rFonts w:ascii="Arial" w:hAnsi="Arial" w:cs="Arial"/>
              <w:sz w:val="24"/>
            </w:rPr>
            <w:t>tivo</w:t>
          </w:r>
          <w:r w:rsidR="0008386E" w:rsidRPr="003641A8">
            <w:rPr>
              <w:rFonts w:ascii="Arial" w:hAnsi="Arial" w:cs="Arial"/>
              <w:sz w:val="24"/>
            </w:rPr>
            <w:t xml:space="preserve"> para fazê-lo.</w:t>
          </w: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RF13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 xml:space="preserve">O médico pode ver o exame após o </w:t>
          </w:r>
          <w:r w:rsidR="00F86AD9" w:rsidRPr="003641A8">
            <w:rPr>
              <w:rFonts w:ascii="Arial" w:hAnsi="Arial" w:cs="Arial"/>
              <w:sz w:val="24"/>
            </w:rPr>
            <w:t>doente</w:t>
          </w:r>
          <w:r w:rsidR="0008386E" w:rsidRPr="003641A8">
            <w:rPr>
              <w:rFonts w:ascii="Arial" w:hAnsi="Arial" w:cs="Arial"/>
              <w:sz w:val="24"/>
            </w:rPr>
            <w:t xml:space="preserve"> o ter feito.</w:t>
          </w:r>
        </w:p>
        <w:p w:rsidR="00EF04A9" w:rsidRPr="003641A8" w:rsidRDefault="00EF04A9" w:rsidP="0008386E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RF14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Saber o nome do administrativo que fez a marcação de uma consulta.</w:t>
          </w:r>
        </w:p>
        <w:p w:rsidR="00EF04A9" w:rsidRPr="003641A8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RF15</w:t>
          </w:r>
          <w:r w:rsidR="00F86AD9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 xml:space="preserve">- </w:t>
          </w:r>
          <w:r w:rsidR="0008386E" w:rsidRPr="003641A8">
            <w:rPr>
              <w:rFonts w:ascii="Arial" w:hAnsi="Arial" w:cs="Arial"/>
              <w:sz w:val="24"/>
            </w:rPr>
            <w:t>Cada médico tem um gabinete para si.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RF16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É possível alterar a data da consulta com justificação do motivo.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RF17</w:t>
          </w:r>
          <w:r w:rsidR="003641A8">
            <w:rPr>
              <w:rFonts w:ascii="Arial" w:hAnsi="Arial" w:cs="Arial"/>
              <w:sz w:val="24"/>
            </w:rPr>
            <w:t xml:space="preserve"> -</w:t>
          </w:r>
          <w:r w:rsidRPr="003641A8">
            <w:rPr>
              <w:rFonts w:ascii="Arial" w:hAnsi="Arial" w:cs="Arial"/>
              <w:sz w:val="24"/>
            </w:rPr>
            <w:t xml:space="preserve"> Cada enfermeiro pode efetuar vários tratamentos e cada tratamento pode ter vários enfermeiros.</w:t>
          </w:r>
        </w:p>
        <w:p w:rsidR="00F86AD9" w:rsidRPr="003641A8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RF18 </w:t>
          </w:r>
          <w:r w:rsidR="003641A8">
            <w:rPr>
              <w:rFonts w:ascii="Arial" w:hAnsi="Arial" w:cs="Arial"/>
              <w:sz w:val="24"/>
            </w:rPr>
            <w:t xml:space="preserve">- </w:t>
          </w:r>
          <w:r w:rsidRPr="003641A8">
            <w:rPr>
              <w:rFonts w:ascii="Arial" w:hAnsi="Arial" w:cs="Arial"/>
              <w:sz w:val="24"/>
            </w:rPr>
            <w:t>O médico durante a consulta pode pedir opinião a outros médicos (Auxiliar).</w:t>
          </w:r>
        </w:p>
        <w:p w:rsidR="00C81A9F" w:rsidRPr="003641A8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>RF19</w:t>
          </w:r>
          <w:r w:rsidR="003641A8">
            <w:rPr>
              <w:rFonts w:ascii="Arial" w:hAnsi="Arial" w:cs="Arial"/>
              <w:sz w:val="24"/>
            </w:rPr>
            <w:t xml:space="preserve"> -</w:t>
          </w:r>
          <w:r w:rsidRPr="003641A8">
            <w:rPr>
              <w:rFonts w:ascii="Arial" w:hAnsi="Arial" w:cs="Arial"/>
              <w:sz w:val="24"/>
            </w:rPr>
            <w:t xml:space="preserve"> A clínica tem as seguintes especialidades: </w:t>
          </w:r>
          <w:r w:rsidR="001C79F3" w:rsidRPr="003641A8">
            <w:rPr>
              <w:rFonts w:ascii="Arial" w:hAnsi="Arial" w:cs="Arial"/>
              <w:sz w:val="24"/>
            </w:rPr>
            <w:t xml:space="preserve">Cardiologia, Ginecologia, Pediatria, Medicina </w:t>
          </w:r>
          <w:r w:rsidRPr="003641A8">
            <w:rPr>
              <w:rFonts w:ascii="Arial" w:hAnsi="Arial" w:cs="Arial"/>
              <w:sz w:val="24"/>
            </w:rPr>
            <w:t>Geral</w:t>
          </w:r>
          <w:r w:rsidR="001C79F3" w:rsidRPr="003641A8">
            <w:rPr>
              <w:rFonts w:ascii="Arial" w:hAnsi="Arial" w:cs="Arial"/>
              <w:sz w:val="24"/>
            </w:rPr>
            <w:t xml:space="preserve"> e </w:t>
          </w:r>
          <w:r w:rsidRPr="003641A8">
            <w:rPr>
              <w:rFonts w:ascii="Arial" w:hAnsi="Arial" w:cs="Arial"/>
              <w:sz w:val="24"/>
            </w:rPr>
            <w:t>Familiar</w:t>
          </w:r>
          <w:r w:rsidR="001C79F3" w:rsidRPr="003641A8">
            <w:rPr>
              <w:rFonts w:ascii="Arial" w:hAnsi="Arial" w:cs="Arial"/>
              <w:sz w:val="24"/>
            </w:rPr>
            <w:t>, Oftalmologia</w:t>
          </w:r>
          <w:r w:rsidRPr="003641A8">
            <w:rPr>
              <w:rFonts w:ascii="Arial" w:hAnsi="Arial" w:cs="Arial"/>
              <w:sz w:val="24"/>
            </w:rPr>
            <w:t xml:space="preserve"> e</w:t>
          </w:r>
          <w:r w:rsidR="001C79F3" w:rsidRPr="003641A8">
            <w:rPr>
              <w:rFonts w:ascii="Arial" w:hAnsi="Arial" w:cs="Arial"/>
              <w:sz w:val="24"/>
            </w:rPr>
            <w:t xml:space="preserve"> </w:t>
          </w:r>
          <w:r w:rsidRPr="003641A8">
            <w:rPr>
              <w:rFonts w:ascii="Arial" w:hAnsi="Arial" w:cs="Arial"/>
              <w:sz w:val="24"/>
            </w:rPr>
            <w:t>O</w:t>
          </w:r>
          <w:r w:rsidR="001C79F3" w:rsidRPr="003641A8">
            <w:rPr>
              <w:rFonts w:ascii="Arial" w:hAnsi="Arial" w:cs="Arial"/>
              <w:sz w:val="24"/>
            </w:rPr>
            <w:t>rtopedia.</w:t>
          </w:r>
        </w:p>
        <w:p w:rsidR="00873BCD" w:rsidRPr="003641A8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RF20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médico só tem uma especialidade.</w:t>
          </w:r>
        </w:p>
        <w:p w:rsidR="00A66535" w:rsidRPr="003641A8" w:rsidRDefault="00A66535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RF21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Em cada consulta podem ser ou não prescritos medicamentos, exames ou tratamentos ao doente.</w:t>
          </w:r>
        </w:p>
        <w:p w:rsidR="00A33549" w:rsidRPr="003641A8" w:rsidRDefault="00A33549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RF22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médico pode ter uma ou v</w:t>
          </w:r>
          <w:r w:rsidR="000376E1" w:rsidRPr="003641A8">
            <w:rPr>
              <w:rFonts w:ascii="Arial" w:hAnsi="Arial" w:cs="Arial"/>
              <w:sz w:val="24"/>
            </w:rPr>
            <w:t>á</w:t>
          </w:r>
          <w:r w:rsidRPr="003641A8">
            <w:rPr>
              <w:rFonts w:ascii="Arial" w:hAnsi="Arial" w:cs="Arial"/>
              <w:sz w:val="24"/>
            </w:rPr>
            <w:t>rias consultas.</w:t>
          </w:r>
        </w:p>
        <w:p w:rsidR="000376E1" w:rsidRPr="003641A8" w:rsidRDefault="000376E1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RF23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O doente pode ter várias consultas.</w:t>
          </w:r>
        </w:p>
        <w:p w:rsidR="004B75FD" w:rsidRDefault="004B75F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 w:rsidRPr="003641A8">
            <w:rPr>
              <w:rFonts w:ascii="Arial" w:hAnsi="Arial" w:cs="Arial"/>
              <w:sz w:val="24"/>
            </w:rPr>
            <w:t xml:space="preserve">RF24 </w:t>
          </w:r>
          <w:r w:rsidR="003641A8">
            <w:rPr>
              <w:rFonts w:ascii="Arial" w:hAnsi="Arial" w:cs="Arial"/>
              <w:sz w:val="24"/>
            </w:rPr>
            <w:t>-</w:t>
          </w:r>
          <w:r w:rsidRPr="003641A8">
            <w:rPr>
              <w:rFonts w:ascii="Arial" w:hAnsi="Arial" w:cs="Arial"/>
              <w:sz w:val="24"/>
            </w:rPr>
            <w:t xml:space="preserve"> Cada Administrativo ou Enfermeiro tem uma </w:t>
          </w:r>
          <w:r w:rsidR="005D439F" w:rsidRPr="003641A8">
            <w:rPr>
              <w:rFonts w:ascii="Arial" w:hAnsi="Arial" w:cs="Arial"/>
              <w:sz w:val="24"/>
            </w:rPr>
            <w:t>password e um número de acesso.</w:t>
          </w:r>
        </w:p>
        <w:p w:rsidR="00560F32" w:rsidRDefault="00560F32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RF25 - Um doente pode ter consultas de enfermagem se tiver tratamentos para fazer.</w:t>
          </w:r>
        </w:p>
        <w:p w:rsidR="00560F32" w:rsidRDefault="00560F32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RF26 - </w:t>
          </w:r>
          <w:r w:rsidR="00381CD8">
            <w:rPr>
              <w:rFonts w:ascii="Arial" w:hAnsi="Arial" w:cs="Arial"/>
              <w:sz w:val="24"/>
            </w:rPr>
            <w:t>Uma</w:t>
          </w:r>
          <w:r>
            <w:rPr>
              <w:rFonts w:ascii="Arial" w:hAnsi="Arial" w:cs="Arial"/>
              <w:sz w:val="24"/>
            </w:rPr>
            <w:t xml:space="preserve"> marcação</w:t>
          </w:r>
          <w:r w:rsidR="00381CD8">
            <w:rPr>
              <w:rFonts w:ascii="Arial" w:hAnsi="Arial" w:cs="Arial"/>
              <w:sz w:val="24"/>
            </w:rPr>
            <w:t xml:space="preserve"> para um doente</w:t>
          </w:r>
          <w:r>
            <w:rPr>
              <w:rFonts w:ascii="Arial" w:hAnsi="Arial" w:cs="Arial"/>
              <w:sz w:val="24"/>
            </w:rPr>
            <w:t xml:space="preserve"> só pode ser efetuada por um administrativo</w:t>
          </w:r>
          <w:r w:rsidR="00381CD8">
            <w:rPr>
              <w:rFonts w:ascii="Arial" w:hAnsi="Arial" w:cs="Arial"/>
              <w:sz w:val="24"/>
            </w:rPr>
            <w:t xml:space="preserve"> e cada administrativo pode fazer várias marcações.</w:t>
          </w:r>
        </w:p>
        <w:p w:rsidR="001B7B5D" w:rsidRPr="003641A8" w:rsidRDefault="001B7B5D" w:rsidP="00EF04A9">
          <w:pPr>
            <w:spacing w:line="360" w:lineRule="auto"/>
            <w:ind w:firstLine="708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RF27 – O médico na consulta pode prescrever cirurgias para o doente. </w:t>
          </w:r>
        </w:p>
        <w:bookmarkEnd w:id="1"/>
        <w:bookmarkEnd w:id="2"/>
        <w:p w:rsidR="00F86AD9" w:rsidRDefault="00F86AD9" w:rsidP="001D0D0E">
          <w:pPr>
            <w:spacing w:line="360" w:lineRule="auto"/>
            <w:jc w:val="both"/>
            <w:rPr>
              <w:rFonts w:ascii="Arial" w:hAnsi="Arial" w:cs="Arial"/>
            </w:rPr>
          </w:pPr>
        </w:p>
        <w:p w:rsidR="001B7B5D" w:rsidRDefault="000D547F" w:rsidP="001B7B5D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5F7C64" w:rsidRPr="001B7B5D" w:rsidRDefault="005F7C64" w:rsidP="001B7B5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sz w:val="24"/>
          <w:u w:val="single"/>
        </w:rPr>
        <w:t>Modelo Entidade-Relação</w:t>
      </w:r>
      <w:r w:rsidRPr="003641A8">
        <w:rPr>
          <w:rFonts w:ascii="Arial" w:hAnsi="Arial" w:cs="Arial"/>
          <w:sz w:val="24"/>
          <w:u w:val="single"/>
        </w:rPr>
        <w:t>:</w:t>
      </w:r>
    </w:p>
    <w:p w:rsidR="005C2AE6" w:rsidRDefault="005C2AE6" w:rsidP="001B7B5D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C2AE6" w:rsidRDefault="009E4905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14D753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9315" cy="5438775"/>
            <wp:effectExtent l="0" t="0" r="635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"/>
                    <a:stretch/>
                  </pic:blipFill>
                  <pic:spPr bwMode="auto">
                    <a:xfrm>
                      <a:off x="0" y="0"/>
                      <a:ext cx="7219950" cy="543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C2AE6" w:rsidRDefault="005C2AE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B7B5D" w:rsidRDefault="001B7B5D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Pr="00F842A2" w:rsidRDefault="00F842A2" w:rsidP="00F842A2">
      <w:pPr>
        <w:tabs>
          <w:tab w:val="left" w:pos="1545"/>
        </w:tabs>
        <w:spacing w:line="360" w:lineRule="auto"/>
        <w:jc w:val="both"/>
        <w:rPr>
          <w:rFonts w:cstheme="minorHAnsi"/>
        </w:rPr>
      </w:pPr>
      <w:r w:rsidRPr="00F842A2">
        <w:rPr>
          <w:rFonts w:cstheme="minorHAnsi"/>
          <w:sz w:val="24"/>
        </w:rPr>
        <w:t xml:space="preserve">        Com este trabalho esperamos ter obedecido a todos os procedimentos para a criação de um bom modelo Entidade-Relação</w:t>
      </w:r>
      <w:r>
        <w:rPr>
          <w:rFonts w:cstheme="minorHAnsi"/>
          <w:sz w:val="24"/>
        </w:rPr>
        <w:t xml:space="preserve">. Esperamos assim que, o nosso modelo seja um bom sustento da base de dados da nossa clínica. </w:t>
      </w: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  <w:bookmarkStart w:id="3" w:name="_GoBack"/>
      <w:bookmarkEnd w:id="3"/>
    </w:p>
    <w:sectPr w:rsidR="007A0536" w:rsidRPr="007A0536" w:rsidSect="00E46C9D">
      <w:headerReference w:type="default" r:id="rId13"/>
      <w:footerReference w:type="default" r:id="rId14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47F" w:rsidRDefault="000D547F">
      <w:pPr>
        <w:spacing w:after="0" w:line="240" w:lineRule="auto"/>
      </w:pPr>
      <w:r>
        <w:separator/>
      </w:r>
    </w:p>
  </w:endnote>
  <w:endnote w:type="continuationSeparator" w:id="0">
    <w:p w:rsidR="000D547F" w:rsidRDefault="000D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5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47F" w:rsidRDefault="000D547F">
      <w:pPr>
        <w:spacing w:after="0" w:line="240" w:lineRule="auto"/>
      </w:pPr>
      <w:r>
        <w:separator/>
      </w:r>
    </w:p>
  </w:footnote>
  <w:footnote w:type="continuationSeparator" w:id="0">
    <w:p w:rsidR="000D547F" w:rsidRDefault="000D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1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2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C5123"/>
    <w:multiLevelType w:val="hybridMultilevel"/>
    <w:tmpl w:val="F4146B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D0C52"/>
    <w:multiLevelType w:val="hybridMultilevel"/>
    <w:tmpl w:val="CEE4C0A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57DA3"/>
    <w:multiLevelType w:val="hybridMultilevel"/>
    <w:tmpl w:val="52E6D7F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60B1F"/>
    <w:multiLevelType w:val="hybridMultilevel"/>
    <w:tmpl w:val="AA2A94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11173"/>
    <w:rsid w:val="00020D31"/>
    <w:rsid w:val="0003195E"/>
    <w:rsid w:val="000376E1"/>
    <w:rsid w:val="00040B70"/>
    <w:rsid w:val="00044A37"/>
    <w:rsid w:val="000548C8"/>
    <w:rsid w:val="00064102"/>
    <w:rsid w:val="000654F5"/>
    <w:rsid w:val="0008386E"/>
    <w:rsid w:val="00087CE3"/>
    <w:rsid w:val="000920D2"/>
    <w:rsid w:val="00092B00"/>
    <w:rsid w:val="000A4948"/>
    <w:rsid w:val="000D4EDF"/>
    <w:rsid w:val="000D5301"/>
    <w:rsid w:val="000D547F"/>
    <w:rsid w:val="000E3F22"/>
    <w:rsid w:val="000E5249"/>
    <w:rsid w:val="000F511A"/>
    <w:rsid w:val="000F7EBB"/>
    <w:rsid w:val="001031FD"/>
    <w:rsid w:val="001054A0"/>
    <w:rsid w:val="00106AEF"/>
    <w:rsid w:val="001117F9"/>
    <w:rsid w:val="0011436F"/>
    <w:rsid w:val="0011581D"/>
    <w:rsid w:val="00126133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B7B5D"/>
    <w:rsid w:val="001C67DA"/>
    <w:rsid w:val="001C79F3"/>
    <w:rsid w:val="001D0965"/>
    <w:rsid w:val="001D0D0E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263F"/>
    <w:rsid w:val="002843E3"/>
    <w:rsid w:val="00290026"/>
    <w:rsid w:val="00291DF4"/>
    <w:rsid w:val="00292801"/>
    <w:rsid w:val="00297242"/>
    <w:rsid w:val="00297934"/>
    <w:rsid w:val="002A3EEF"/>
    <w:rsid w:val="002A477A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43239"/>
    <w:rsid w:val="003545ED"/>
    <w:rsid w:val="003616B1"/>
    <w:rsid w:val="0036225B"/>
    <w:rsid w:val="003641A8"/>
    <w:rsid w:val="0037160D"/>
    <w:rsid w:val="003753F3"/>
    <w:rsid w:val="0037664F"/>
    <w:rsid w:val="0038006D"/>
    <w:rsid w:val="00381CD8"/>
    <w:rsid w:val="00397C31"/>
    <w:rsid w:val="003A3769"/>
    <w:rsid w:val="003B0138"/>
    <w:rsid w:val="003B6625"/>
    <w:rsid w:val="003B6DEF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4B93"/>
    <w:rsid w:val="00480872"/>
    <w:rsid w:val="00487A12"/>
    <w:rsid w:val="00490CA0"/>
    <w:rsid w:val="00493B1B"/>
    <w:rsid w:val="00496B41"/>
    <w:rsid w:val="004A522F"/>
    <w:rsid w:val="004A5CC8"/>
    <w:rsid w:val="004B3C75"/>
    <w:rsid w:val="004B75FD"/>
    <w:rsid w:val="004C0EE5"/>
    <w:rsid w:val="004E4DE2"/>
    <w:rsid w:val="0050177C"/>
    <w:rsid w:val="00510701"/>
    <w:rsid w:val="0051292C"/>
    <w:rsid w:val="0051591D"/>
    <w:rsid w:val="00520557"/>
    <w:rsid w:val="005237E8"/>
    <w:rsid w:val="005325CA"/>
    <w:rsid w:val="005340AF"/>
    <w:rsid w:val="00535523"/>
    <w:rsid w:val="00560F32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2AE6"/>
    <w:rsid w:val="005C67D8"/>
    <w:rsid w:val="005D439F"/>
    <w:rsid w:val="005D58B0"/>
    <w:rsid w:val="005E7897"/>
    <w:rsid w:val="005F12CF"/>
    <w:rsid w:val="005F283B"/>
    <w:rsid w:val="005F5061"/>
    <w:rsid w:val="005F5E47"/>
    <w:rsid w:val="005F7C64"/>
    <w:rsid w:val="005F7D6C"/>
    <w:rsid w:val="00601398"/>
    <w:rsid w:val="00602B09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71904"/>
    <w:rsid w:val="00771F1A"/>
    <w:rsid w:val="007815BB"/>
    <w:rsid w:val="007912C6"/>
    <w:rsid w:val="007A0536"/>
    <w:rsid w:val="007A0A67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73BCD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4905"/>
    <w:rsid w:val="009E6F05"/>
    <w:rsid w:val="009F167F"/>
    <w:rsid w:val="009F3223"/>
    <w:rsid w:val="009F451B"/>
    <w:rsid w:val="00A04691"/>
    <w:rsid w:val="00A050E6"/>
    <w:rsid w:val="00A13088"/>
    <w:rsid w:val="00A15E15"/>
    <w:rsid w:val="00A22A3B"/>
    <w:rsid w:val="00A24B12"/>
    <w:rsid w:val="00A2707C"/>
    <w:rsid w:val="00A27A3A"/>
    <w:rsid w:val="00A33549"/>
    <w:rsid w:val="00A36365"/>
    <w:rsid w:val="00A36D85"/>
    <w:rsid w:val="00A40A48"/>
    <w:rsid w:val="00A40E35"/>
    <w:rsid w:val="00A417F1"/>
    <w:rsid w:val="00A44BA1"/>
    <w:rsid w:val="00A52A6E"/>
    <w:rsid w:val="00A54742"/>
    <w:rsid w:val="00A66535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8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1A9F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2F0C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06B2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10B0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EF04A9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42A2"/>
    <w:rsid w:val="00F85A64"/>
    <w:rsid w:val="00F860BF"/>
    <w:rsid w:val="00F86131"/>
    <w:rsid w:val="00F86AD9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CA2CA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5A9696-DE02-4540-9816-9402315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3121</TotalTime>
  <Pages>6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                                                modelo entidade-relação</dc:subject>
  <dc:creator>Ana</dc:creator>
  <cp:keywords/>
  <cp:lastModifiedBy>Ana</cp:lastModifiedBy>
  <cp:revision>210</cp:revision>
  <cp:lastPrinted>2018-01-14T20:49:00Z</cp:lastPrinted>
  <dcterms:created xsi:type="dcterms:W3CDTF">2017-11-25T17:27:00Z</dcterms:created>
  <dcterms:modified xsi:type="dcterms:W3CDTF">2018-04-28T16:17:00Z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