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bookmarkStart w:id="0" w:name="_Hlk482039392"/>
        <w:bookmarkEnd w:id="0"/>
        <w:p w:rsidR="00E46C9D" w:rsidRPr="00E46C9D" w:rsidRDefault="00E62DDE" w:rsidP="00E46C9D">
          <w:pPr>
            <w:rPr>
              <w:sz w:val="56"/>
            </w:rPr>
          </w:pPr>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CB703A"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AD2FF6"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Default="002C5A80" w:rsidP="00F8785E">
          <w:pPr>
            <w:spacing w:line="360" w:lineRule="auto"/>
            <w:ind w:firstLine="708"/>
            <w:jc w:val="both"/>
            <w:rPr>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A8212F" w:rsidRPr="002C5A80" w:rsidRDefault="00A8212F" w:rsidP="00F8785E">
          <w:pPr>
            <w:spacing w:line="360" w:lineRule="auto"/>
            <w:ind w:firstLine="708"/>
            <w:jc w:val="both"/>
            <w:rPr>
              <w:rFonts w:cstheme="minorHAnsi"/>
              <w:sz w:val="24"/>
              <w:szCs w:val="24"/>
            </w:rPr>
          </w:pPr>
          <w:r>
            <w:rPr>
              <w:rFonts w:cstheme="minorHAnsi"/>
              <w:sz w:val="24"/>
              <w:szCs w:val="24"/>
            </w:rPr>
            <w:t>Tem também como objetivo demonstrar como as unidades curriculares dependem umas das outras e se complementam.</w:t>
          </w:r>
          <w:bookmarkStart w:id="1" w:name="_GoBack"/>
          <w:bookmarkEnd w:id="1"/>
        </w:p>
        <w:p w:rsidR="00F8785E" w:rsidRDefault="00F8785E">
          <w:pPr>
            <w:spacing w:line="276" w:lineRule="auto"/>
            <w:rPr>
              <w:rFonts w:ascii="Times New Roman" w:hAnsi="Times New Roman" w:cs="Times New Roman"/>
              <w:sz w:val="28"/>
            </w:rPr>
          </w:pPr>
        </w:p>
        <w:p w:rsidR="00F2658C" w:rsidRDefault="00F2658C">
          <w:pPr>
            <w:spacing w:line="276" w:lineRule="auto"/>
            <w:rPr>
              <w:rFonts w:ascii="Times New Roman" w:hAnsi="Times New Roman" w:cs="Times New Roman"/>
              <w:b/>
              <w:i/>
              <w:sz w:val="28"/>
            </w:rPr>
          </w:pPr>
        </w:p>
        <w:p w:rsidR="00F2658C" w:rsidRDefault="00F2658C">
          <w:pPr>
            <w:spacing w:line="276" w:lineRule="auto"/>
            <w:rPr>
              <w:rFonts w:ascii="Times New Roman" w:hAnsi="Times New Roman" w:cs="Times New Roman"/>
              <w:b/>
              <w:i/>
              <w:sz w:val="28"/>
            </w:rPr>
          </w:pPr>
        </w:p>
        <w:p w:rsidR="00F60907" w:rsidRDefault="00F60907">
          <w:pPr>
            <w:spacing w:line="276" w:lineRule="auto"/>
            <w:rPr>
              <w:rFonts w:ascii="Times New Roman" w:hAnsi="Times New Roman" w:cs="Times New Roman"/>
              <w:b/>
              <w:i/>
              <w:sz w:val="28"/>
            </w:rPr>
          </w:pPr>
        </w:p>
        <w:p w:rsidR="005667FA" w:rsidRDefault="005667FA"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Pr="000370C9" w:rsidRDefault="000370C9" w:rsidP="000370C9">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0370C9" w:rsidRDefault="000370C9" w:rsidP="009C65C7">
          <w:pPr>
            <w:spacing w:line="276" w:lineRule="auto"/>
            <w:rPr>
              <w:rFonts w:ascii="Times New Roman" w:hAnsi="Times New Roman" w:cs="Times New Roman"/>
              <w:sz w:val="28"/>
            </w:rPr>
          </w:pPr>
        </w:p>
        <w:p w:rsidR="00017200" w:rsidRDefault="00017200" w:rsidP="009C65C7">
          <w:pPr>
            <w:spacing w:line="276" w:lineRule="auto"/>
            <w:rPr>
              <w:rFonts w:ascii="Times New Roman" w:hAnsi="Times New Roman" w:cs="Times New Roman"/>
              <w:sz w:val="16"/>
            </w:rPr>
          </w:pPr>
        </w:p>
        <w:p w:rsidR="00BE5BE9" w:rsidRPr="00017200" w:rsidRDefault="00CB703A" w:rsidP="009C65C7">
          <w:pPr>
            <w:spacing w:line="276" w:lineRule="auto"/>
            <w:rPr>
              <w:rFonts w:ascii="Times New Roman" w:hAnsi="Times New Roman" w:cs="Times New Roman"/>
              <w:sz w:val="16"/>
            </w:rPr>
          </w:pPr>
        </w:p>
      </w:sdtContent>
    </w:sdt>
    <w:p w:rsidR="00822ED7" w:rsidRPr="000F511A" w:rsidRDefault="00CB703A"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 xml:space="preserve">para relembrar que tem consulta no dia </w:t>
      </w:r>
      <w:r w:rsidR="007A0FA0" w:rsidRPr="00F02D16">
        <w:rPr>
          <w:rFonts w:ascii="Arial" w:hAnsi="Arial" w:cs="Arial"/>
          <w:sz w:val="24"/>
          <w:szCs w:val="24"/>
        </w:rPr>
        <w:lastRenderedPageBreak/>
        <w:t>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237122"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505FEF" w:rsidRDefault="006F221A"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5715</wp:posOffset>
            </wp:positionV>
            <wp:extent cx="3228975" cy="2193880"/>
            <wp:effectExtent l="0" t="0" r="0" b="0"/>
            <wp:wrapTight wrapText="bothSides">
              <wp:wrapPolygon edited="0">
                <wp:start x="0" y="0"/>
                <wp:lineTo x="0" y="21387"/>
                <wp:lineTo x="21409" y="21387"/>
                <wp:lineTo x="21409"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880"/>
                    </a:xfrm>
                    <a:prstGeom prst="rect">
                      <a:avLst/>
                    </a:prstGeom>
                  </pic:spPr>
                </pic:pic>
              </a:graphicData>
            </a:graphic>
          </wp:anchor>
        </w:drawing>
      </w: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1B54A7" w:rsidP="00AC1492">
      <w:pPr>
        <w:tabs>
          <w:tab w:val="left" w:pos="1545"/>
        </w:tabs>
        <w:spacing w:line="360" w:lineRule="auto"/>
        <w:jc w:val="both"/>
        <w:rPr>
          <w:rFonts w:ascii="Arial" w:hAnsi="Arial" w:cs="Arial"/>
          <w:sz w:val="24"/>
        </w:rPr>
      </w:pPr>
      <w:r>
        <w:rPr>
          <w:rFonts w:ascii="Arial" w:hAnsi="Arial" w:cs="Arial"/>
          <w:sz w:val="24"/>
        </w:rPr>
        <w:lastRenderedPageBreak/>
        <w:tab/>
      </w:r>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426176"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5376" behindDoc="1" locked="0" layoutInCell="1" allowOverlap="1">
            <wp:simplePos x="0" y="0"/>
            <wp:positionH relativeFrom="margin">
              <wp:align>center</wp:align>
            </wp:positionH>
            <wp:positionV relativeFrom="paragraph">
              <wp:posOffset>9525</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2"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2"/>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lastRenderedPageBreak/>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de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CB703A" w:rsidP="00505FEF">
      <w:pPr>
        <w:tabs>
          <w:tab w:val="left" w:pos="1545"/>
        </w:tabs>
        <w:spacing w:line="360" w:lineRule="auto"/>
        <w:jc w:val="both"/>
        <w:rPr>
          <w:rStyle w:val="Hiperligao"/>
          <w:rFonts w:ascii="Times New Roman" w:hAnsi="Times New Roman" w:cs="Times New Roman"/>
          <w:b/>
          <w:i/>
          <w:sz w:val="28"/>
        </w:rPr>
      </w:pPr>
      <w:hyperlink r:id="rId23"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CB703A" w:rsidP="00505FEF">
      <w:pPr>
        <w:tabs>
          <w:tab w:val="left" w:pos="1545"/>
        </w:tabs>
        <w:spacing w:line="360" w:lineRule="auto"/>
        <w:jc w:val="both"/>
        <w:rPr>
          <w:rFonts w:ascii="Times New Roman" w:hAnsi="Times New Roman" w:cs="Times New Roman"/>
          <w:b/>
          <w:i/>
          <w:sz w:val="28"/>
        </w:rPr>
      </w:pPr>
      <w:hyperlink r:id="rId24" w:history="1">
        <w:r w:rsidR="00333BEB" w:rsidRPr="00B3435C">
          <w:rPr>
            <w:rStyle w:val="Hiperligao"/>
            <w:rFonts w:ascii="Times New Roman" w:hAnsi="Times New Roman" w:cs="Times New Roman"/>
            <w:b/>
            <w:i/>
            <w:sz w:val="28"/>
          </w:rPr>
          <w:t>http://www.omsul.pt/tabid/98/Default.aspx</w:t>
        </w:r>
      </w:hyperlink>
    </w:p>
    <w:p w:rsidR="00333BEB" w:rsidRDefault="00CB703A" w:rsidP="00505FEF">
      <w:pPr>
        <w:tabs>
          <w:tab w:val="left" w:pos="1545"/>
        </w:tabs>
        <w:spacing w:line="360" w:lineRule="auto"/>
        <w:jc w:val="both"/>
        <w:rPr>
          <w:rFonts w:ascii="Times New Roman" w:hAnsi="Times New Roman" w:cs="Times New Roman"/>
          <w:b/>
          <w:i/>
          <w:sz w:val="28"/>
        </w:rPr>
      </w:pPr>
      <w:hyperlink r:id="rId25" w:history="1">
        <w:r w:rsidR="00505FEF" w:rsidRPr="00B3435C">
          <w:rPr>
            <w:rStyle w:val="Hiperligao"/>
            <w:rFonts w:ascii="Times New Roman" w:hAnsi="Times New Roman" w:cs="Times New Roman"/>
            <w:b/>
            <w:i/>
            <w:sz w:val="28"/>
          </w:rPr>
          <w:t>https://pt.wikipedia.org/wiki/Sistema_de_Sa%C3%BAde</w:t>
        </w:r>
      </w:hyperlink>
    </w:p>
    <w:p w:rsidR="00505FEF" w:rsidRDefault="00CB703A" w:rsidP="00505FEF">
      <w:pPr>
        <w:tabs>
          <w:tab w:val="left" w:pos="1545"/>
        </w:tabs>
        <w:spacing w:line="360" w:lineRule="auto"/>
        <w:jc w:val="both"/>
        <w:rPr>
          <w:rStyle w:val="Hiperligao"/>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CB703A" w:rsidP="00505FEF">
      <w:pPr>
        <w:tabs>
          <w:tab w:val="left" w:pos="1545"/>
        </w:tabs>
        <w:spacing w:line="360" w:lineRule="auto"/>
        <w:jc w:val="both"/>
        <w:rPr>
          <w:rFonts w:ascii="Times New Roman" w:hAnsi="Times New Roman" w:cs="Times New Roman"/>
          <w:b/>
          <w:i/>
          <w:sz w:val="28"/>
        </w:rPr>
      </w:pPr>
      <w:hyperlink r:id="rId27"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8"/>
      <w:footerReference w:type="default" r:id="rId29"/>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03A" w:rsidRDefault="00CB703A">
      <w:pPr>
        <w:spacing w:after="0" w:line="240" w:lineRule="auto"/>
      </w:pPr>
      <w:r>
        <w:separator/>
      </w:r>
    </w:p>
  </w:endnote>
  <w:endnote w:type="continuationSeparator" w:id="0">
    <w:p w:rsidR="00CB703A" w:rsidRDefault="00CB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03A" w:rsidRDefault="00CB703A">
      <w:pPr>
        <w:spacing w:after="0" w:line="240" w:lineRule="auto"/>
      </w:pPr>
      <w:r>
        <w:separator/>
      </w:r>
    </w:p>
  </w:footnote>
  <w:footnote w:type="continuationSeparator" w:id="0">
    <w:p w:rsidR="00CB703A" w:rsidRDefault="00CB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1031FD"/>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91DF4"/>
    <w:rsid w:val="00292801"/>
    <w:rsid w:val="00297934"/>
    <w:rsid w:val="002A3EEF"/>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16B1"/>
    <w:rsid w:val="0036225B"/>
    <w:rsid w:val="0037160D"/>
    <w:rsid w:val="00372049"/>
    <w:rsid w:val="003721DD"/>
    <w:rsid w:val="003753F3"/>
    <w:rsid w:val="0037664F"/>
    <w:rsid w:val="0038006D"/>
    <w:rsid w:val="00397C31"/>
    <w:rsid w:val="003A3769"/>
    <w:rsid w:val="003B0138"/>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FF0"/>
    <w:rsid w:val="004713BD"/>
    <w:rsid w:val="00471D1B"/>
    <w:rsid w:val="00473B7A"/>
    <w:rsid w:val="00474B93"/>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C67D8"/>
    <w:rsid w:val="005D58B0"/>
    <w:rsid w:val="005E0792"/>
    <w:rsid w:val="005E7897"/>
    <w:rsid w:val="005F12CF"/>
    <w:rsid w:val="005F283B"/>
    <w:rsid w:val="005F5061"/>
    <w:rsid w:val="005F5E47"/>
    <w:rsid w:val="00601398"/>
    <w:rsid w:val="0060309C"/>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710547"/>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9B8"/>
    <w:rsid w:val="008911CF"/>
    <w:rsid w:val="008B125F"/>
    <w:rsid w:val="008B1FB4"/>
    <w:rsid w:val="008B3F2B"/>
    <w:rsid w:val="008C03AF"/>
    <w:rsid w:val="008D631E"/>
    <w:rsid w:val="008D65B1"/>
    <w:rsid w:val="008D787C"/>
    <w:rsid w:val="008F24AF"/>
    <w:rsid w:val="008F5611"/>
    <w:rsid w:val="008F721B"/>
    <w:rsid w:val="00907E91"/>
    <w:rsid w:val="0091426F"/>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2AE"/>
    <w:rsid w:val="009C65C7"/>
    <w:rsid w:val="009D0398"/>
    <w:rsid w:val="009D279D"/>
    <w:rsid w:val="009E0683"/>
    <w:rsid w:val="009E480F"/>
    <w:rsid w:val="009E6F05"/>
    <w:rsid w:val="009F167F"/>
    <w:rsid w:val="009F3223"/>
    <w:rsid w:val="009F451B"/>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212F"/>
    <w:rsid w:val="00A85C8A"/>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B703A"/>
    <w:rsid w:val="00CD0200"/>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945F8"/>
    <w:rsid w:val="00DA34B8"/>
    <w:rsid w:val="00DA44B9"/>
    <w:rsid w:val="00DA6261"/>
    <w:rsid w:val="00DB02E9"/>
    <w:rsid w:val="00DB6C39"/>
    <w:rsid w:val="00DB701F"/>
    <w:rsid w:val="00DB710A"/>
    <w:rsid w:val="00DC311A"/>
    <w:rsid w:val="00DD62C3"/>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C4ED7"/>
    <w:rsid w:val="00FC4F0D"/>
    <w:rsid w:val="00FE6ECD"/>
    <w:rsid w:val="00FF273C"/>
    <w:rsid w:val="00FF55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BE68"/>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styleId="MenoNoResolvida">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ns.gov.pt/sns/reforma-do-sns/cuidados-de-saude-hospitalares-2/coordenacao-nacional-para-a-reforma-cuidados-de-saude-hospitalares/missao-visao-objectivos-estrategia/"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Sistema_de_Sa%C3%BA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omsul.pt/tabid/98/Default.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t.wikipedia.org/wiki/Sistema_de_informa%C3%A7%C3%A3o_em_sa%C3%BAde"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t.wikipedia.org/wiki/Diagrama_de_caso_de_uso"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349C0"/>
    <w:rsid w:val="00276B7B"/>
    <w:rsid w:val="003C7814"/>
    <w:rsid w:val="00471759"/>
    <w:rsid w:val="004870DC"/>
    <w:rsid w:val="004C3E95"/>
    <w:rsid w:val="00504670"/>
    <w:rsid w:val="005B2273"/>
    <w:rsid w:val="00663D81"/>
    <w:rsid w:val="00671658"/>
    <w:rsid w:val="00685436"/>
    <w:rsid w:val="006B356E"/>
    <w:rsid w:val="006E0CA5"/>
    <w:rsid w:val="006F5C8E"/>
    <w:rsid w:val="00734D87"/>
    <w:rsid w:val="007449AA"/>
    <w:rsid w:val="008527DB"/>
    <w:rsid w:val="008C4DEE"/>
    <w:rsid w:val="009D5BEB"/>
    <w:rsid w:val="00B86D60"/>
    <w:rsid w:val="00C47D0A"/>
    <w:rsid w:val="00CD2A4F"/>
    <w:rsid w:val="00D63207"/>
    <w:rsid w:val="00DA4128"/>
    <w:rsid w:val="00DB1F30"/>
    <w:rsid w:val="00DC38C8"/>
    <w:rsid w:val="00E3377E"/>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B77A4D55-AB5D-49BD-A145-8ED7BB9E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3444</TotalTime>
  <Pages>22</Pages>
  <Words>2979</Words>
  <Characters>16087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marcelo ferreira</cp:lastModifiedBy>
  <cp:revision>242</cp:revision>
  <cp:lastPrinted>2018-01-14T20:49:00Z</cp:lastPrinted>
  <dcterms:created xsi:type="dcterms:W3CDTF">2017-11-25T17:27:00Z</dcterms:created>
  <dcterms:modified xsi:type="dcterms:W3CDTF">2018-05-19T22:46:00Z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