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706B0E" w:rsidRPr="009B49DF"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B49DF"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9B49DF">
              <w:rPr>
                <w:rFonts w:asciiTheme="majorHAnsi" w:eastAsia="Arial" w:hAnsiTheme="majorHAnsi" w:cstheme="majorHAnsi"/>
                <w:b/>
                <w:i/>
                <w:color w:val="000000"/>
                <w:sz w:val="22"/>
                <w:szCs w:val="22"/>
              </w:rPr>
              <w:t>PROVINCIA DE BUENOS AIRES</w:t>
            </w:r>
          </w:p>
          <w:p w14:paraId="36B8D200"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GENERAL DE CULTURA Y EDUCACIÓN</w:t>
            </w:r>
          </w:p>
          <w:p w14:paraId="6B5D2AF4"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7045D47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color w:val="000000"/>
              </w:rPr>
              <w:t xml:space="preserve">ESCUELA DE EDUCACIÓN SECUNDARIA TÈCNICA N° 5 </w:t>
            </w:r>
            <w:r w:rsidRPr="009B49DF">
              <w:rPr>
                <w:rFonts w:asciiTheme="majorHAnsi" w:eastAsia="Verdana" w:hAnsiTheme="majorHAnsi" w:cstheme="majorHAnsi"/>
                <w:i/>
                <w:color w:val="000000"/>
              </w:rPr>
              <w:t>“ROBERTO NOBLE”</w:t>
            </w:r>
          </w:p>
          <w:p w14:paraId="41F5B75F" w14:textId="77777777" w:rsidR="00706B0E" w:rsidRPr="009B49DF"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9B49DF">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A888A03" w14:textId="77777777" w:rsidR="00706B0E" w:rsidRPr="009B49DF" w:rsidRDefault="00706B0E">
            <w:pPr>
              <w:rPr>
                <w:rFonts w:asciiTheme="majorHAnsi" w:hAnsiTheme="majorHAnsi" w:cstheme="majorHAnsi"/>
              </w:rPr>
            </w:pPr>
          </w:p>
        </w:tc>
      </w:tr>
      <w:tr w:rsidR="00706B0E" w:rsidRPr="009B49DF" w14:paraId="2BE0977E" w14:textId="77777777">
        <w:trPr>
          <w:cantSplit/>
        </w:trPr>
        <w:tc>
          <w:tcPr>
            <w:tcW w:w="10481" w:type="dxa"/>
            <w:gridSpan w:val="10"/>
            <w:tcBorders>
              <w:top w:val="single" w:sz="4" w:space="0" w:color="000000"/>
              <w:left w:val="single" w:sz="4" w:space="0" w:color="000000"/>
            </w:tcBorders>
            <w:vAlign w:val="center"/>
          </w:tcPr>
          <w:p w14:paraId="7E5DAE7C" w14:textId="7DA5EFC1"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B49DF">
              <w:rPr>
                <w:rFonts w:asciiTheme="majorHAnsi" w:eastAsia="Verdana" w:hAnsiTheme="majorHAnsi" w:cstheme="majorHAnsi"/>
                <w:b/>
                <w:color w:val="000000"/>
                <w:sz w:val="44"/>
                <w:szCs w:val="44"/>
              </w:rPr>
              <w:t>PROYECTO ANUAL DE</w:t>
            </w:r>
          </w:p>
          <w:p w14:paraId="5694C04F" w14:textId="62C84EB9" w:rsidR="00706B0E" w:rsidRPr="009B49DF" w:rsidRDefault="00000000" w:rsidP="009B49DF">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23A27EA0" w14:textId="77777777" w:rsidR="00706B0E" w:rsidRPr="009B49DF" w:rsidRDefault="00706B0E">
            <w:pPr>
              <w:rPr>
                <w:rFonts w:asciiTheme="majorHAnsi" w:eastAsia="Verdana" w:hAnsiTheme="majorHAnsi" w:cstheme="majorHAnsi"/>
                <w:sz w:val="32"/>
                <w:szCs w:val="32"/>
              </w:rPr>
            </w:pPr>
          </w:p>
        </w:tc>
      </w:tr>
      <w:tr w:rsidR="00706B0E" w:rsidRPr="009B49DF" w14:paraId="3797DEBC" w14:textId="77777777">
        <w:trPr>
          <w:cantSplit/>
        </w:trPr>
        <w:tc>
          <w:tcPr>
            <w:tcW w:w="10481" w:type="dxa"/>
            <w:gridSpan w:val="10"/>
            <w:tcBorders>
              <w:left w:val="single" w:sz="4" w:space="0" w:color="000000"/>
              <w:bottom w:val="single" w:sz="4" w:space="0" w:color="000000"/>
            </w:tcBorders>
            <w:vAlign w:val="center"/>
          </w:tcPr>
          <w:p w14:paraId="62208EAB" w14:textId="6F16DECC"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32"/>
                <w:szCs w:val="32"/>
              </w:rPr>
              <w:t xml:space="preserve">CICLO LECTIVO </w:t>
            </w:r>
            <w:r w:rsidRPr="009B49DF">
              <w:rPr>
                <w:rFonts w:asciiTheme="majorHAnsi" w:eastAsia="Verdana" w:hAnsiTheme="majorHAnsi" w:cstheme="majorHAnsi"/>
                <w:b/>
                <w:color w:val="002060"/>
                <w:sz w:val="32"/>
                <w:szCs w:val="32"/>
              </w:rPr>
              <w:t>202</w:t>
            </w:r>
            <w:r w:rsidR="00F25EBA">
              <w:rPr>
                <w:rFonts w:asciiTheme="majorHAnsi" w:eastAsia="Verdana" w:hAnsiTheme="majorHAnsi" w:cstheme="majorHAnsi"/>
                <w:b/>
                <w:color w:val="002060"/>
                <w:sz w:val="32"/>
                <w:szCs w:val="32"/>
              </w:rPr>
              <w:t>3</w:t>
            </w:r>
          </w:p>
        </w:tc>
        <w:tc>
          <w:tcPr>
            <w:tcW w:w="5317" w:type="dxa"/>
            <w:gridSpan w:val="2"/>
            <w:tcBorders>
              <w:left w:val="single" w:sz="4" w:space="0" w:color="000000"/>
            </w:tcBorders>
          </w:tcPr>
          <w:p w14:paraId="160E246B" w14:textId="77777777" w:rsidR="00706B0E" w:rsidRPr="009B49DF" w:rsidRDefault="00706B0E">
            <w:pPr>
              <w:rPr>
                <w:rFonts w:asciiTheme="majorHAnsi" w:eastAsia="Verdana" w:hAnsiTheme="majorHAnsi" w:cstheme="majorHAnsi"/>
                <w:color w:val="002060"/>
                <w:sz w:val="32"/>
                <w:szCs w:val="32"/>
              </w:rPr>
            </w:pPr>
          </w:p>
        </w:tc>
      </w:tr>
      <w:tr w:rsidR="00706B0E" w:rsidRPr="009B49DF"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MATERIA</w:t>
            </w:r>
          </w:p>
        </w:tc>
        <w:tc>
          <w:tcPr>
            <w:tcW w:w="7806" w:type="dxa"/>
            <w:gridSpan w:val="9"/>
            <w:tcBorders>
              <w:left w:val="single" w:sz="4" w:space="0" w:color="000000"/>
              <w:bottom w:val="single" w:sz="4" w:space="0" w:color="000000"/>
            </w:tcBorders>
            <w:vAlign w:val="center"/>
          </w:tcPr>
          <w:p w14:paraId="750F42C2" w14:textId="1F64C3E1"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6580FC45" w14:textId="77777777" w:rsidR="00706B0E" w:rsidRPr="009B49DF" w:rsidRDefault="00706B0E">
            <w:pPr>
              <w:rPr>
                <w:rFonts w:asciiTheme="majorHAnsi" w:eastAsia="Verdana" w:hAnsiTheme="majorHAnsi" w:cstheme="majorHAnsi"/>
              </w:rPr>
            </w:pPr>
          </w:p>
        </w:tc>
      </w:tr>
      <w:tr w:rsidR="00706B0E" w:rsidRPr="009B49DF"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AÑO, DIVISIÓN</w:t>
            </w:r>
            <w:r>
              <w:rPr>
                <w:rFonts w:asciiTheme="majorHAnsi" w:eastAsia="Verdana" w:hAnsiTheme="majorHAnsi" w:cstheme="majorHAnsi"/>
                <w:b/>
                <w:color w:val="000000"/>
              </w:rPr>
              <w:t xml:space="preserve"> Y GRUPO</w:t>
            </w:r>
          </w:p>
        </w:tc>
        <w:tc>
          <w:tcPr>
            <w:tcW w:w="7806" w:type="dxa"/>
            <w:gridSpan w:val="9"/>
            <w:tcBorders>
              <w:left w:val="single" w:sz="4" w:space="0" w:color="000000"/>
              <w:bottom w:val="single" w:sz="4" w:space="0" w:color="000000"/>
            </w:tcBorders>
            <w:vAlign w:val="center"/>
          </w:tcPr>
          <w:p w14:paraId="6CBBCE97" w14:textId="63C4F45B" w:rsidR="00706B0E" w:rsidRPr="009B49DF" w:rsidRDefault="00000000" w:rsidP="00746320">
            <w:pPr>
              <w:pBdr>
                <w:top w:val="nil"/>
                <w:left w:val="nil"/>
                <w:bottom w:val="nil"/>
                <w:right w:val="nil"/>
                <w:between w:val="nil"/>
              </w:pBdr>
              <w:rPr>
                <w:rFonts w:asciiTheme="majorHAnsi" w:eastAsia="Verdana" w:hAnsiTheme="majorHAnsi" w:cstheme="majorHAnsi"/>
                <w:color w:val="000000"/>
              </w:rPr>
            </w:pPr>
            <w:r w:rsidRPr="009B49DF">
              <w:rPr>
                <w:rFonts w:asciiTheme="majorHAnsi" w:eastAsia="Verdana" w:hAnsiTheme="majorHAnsi" w:cstheme="majorHAnsi"/>
                <w:b/>
                <w:color w:val="000000"/>
              </w:rPr>
              <w:t xml:space="preserve"> </w:t>
            </w:r>
            <w:r w:rsidR="009B49DF">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 xml:space="preserve">1ro    </w:t>
            </w:r>
            <w:r w:rsidR="009B49DF">
              <w:rPr>
                <w:rFonts w:asciiTheme="majorHAnsi" w:eastAsia="Verdana" w:hAnsiTheme="majorHAnsi" w:cstheme="majorHAnsi"/>
                <w:b/>
                <w:color w:val="000000"/>
              </w:rPr>
              <w:t xml:space="preserve">        Gr</w:t>
            </w:r>
            <w:r w:rsidR="00746320">
              <w:rPr>
                <w:rFonts w:asciiTheme="majorHAnsi" w:eastAsia="Verdana" w:hAnsiTheme="majorHAnsi" w:cstheme="majorHAnsi"/>
                <w:b/>
                <w:color w:val="000000"/>
              </w:rPr>
              <w:t>upo</w:t>
            </w:r>
            <w:r w:rsidR="009B49DF">
              <w:rPr>
                <w:rFonts w:asciiTheme="majorHAnsi" w:eastAsia="Verdana" w:hAnsiTheme="majorHAnsi" w:cstheme="majorHAnsi"/>
                <w:b/>
                <w:color w:val="000000"/>
              </w:rPr>
              <w:t>:</w:t>
            </w:r>
          </w:p>
        </w:tc>
        <w:tc>
          <w:tcPr>
            <w:tcW w:w="5317" w:type="dxa"/>
            <w:gridSpan w:val="2"/>
            <w:tcBorders>
              <w:left w:val="single" w:sz="4" w:space="0" w:color="000000"/>
            </w:tcBorders>
          </w:tcPr>
          <w:p w14:paraId="7BF16CF0" w14:textId="77777777" w:rsidR="00706B0E" w:rsidRPr="009B49DF" w:rsidRDefault="00706B0E">
            <w:pPr>
              <w:rPr>
                <w:rFonts w:asciiTheme="majorHAnsi" w:eastAsia="Verdana" w:hAnsiTheme="majorHAnsi" w:cstheme="majorHAnsi"/>
              </w:rPr>
            </w:pPr>
          </w:p>
        </w:tc>
      </w:tr>
      <w:tr w:rsidR="00706B0E" w:rsidRPr="009B49DF"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ESPECIALIDAD</w:t>
            </w:r>
          </w:p>
        </w:tc>
        <w:tc>
          <w:tcPr>
            <w:tcW w:w="7806" w:type="dxa"/>
            <w:gridSpan w:val="9"/>
            <w:tcBorders>
              <w:left w:val="single" w:sz="4" w:space="0" w:color="000000"/>
              <w:bottom w:val="single" w:sz="4" w:space="0" w:color="000000"/>
            </w:tcBorders>
            <w:vAlign w:val="center"/>
          </w:tcPr>
          <w:p w14:paraId="7F09DB76" w14:textId="6D6D911C"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Ciclo Básico</w:t>
            </w:r>
          </w:p>
        </w:tc>
        <w:tc>
          <w:tcPr>
            <w:tcW w:w="5317" w:type="dxa"/>
            <w:gridSpan w:val="2"/>
            <w:tcBorders>
              <w:left w:val="single" w:sz="4" w:space="0" w:color="000000"/>
            </w:tcBorders>
          </w:tcPr>
          <w:p w14:paraId="383541E4" w14:textId="77777777" w:rsidR="00706B0E" w:rsidRPr="009B49DF" w:rsidRDefault="00706B0E">
            <w:pPr>
              <w:rPr>
                <w:rFonts w:asciiTheme="majorHAnsi" w:eastAsia="Verdana" w:hAnsiTheme="majorHAnsi" w:cstheme="majorHAnsi"/>
              </w:rPr>
            </w:pPr>
          </w:p>
        </w:tc>
      </w:tr>
      <w:tr w:rsidR="00706B0E" w:rsidRPr="009B49DF" w14:paraId="18A57A6B"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67F06B2B"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0D4C503A"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3AE815C" w14:textId="77777777" w:rsidR="00706B0E" w:rsidRPr="009B49DF" w:rsidRDefault="00706B0E">
            <w:pPr>
              <w:rPr>
                <w:rFonts w:asciiTheme="majorHAnsi" w:hAnsiTheme="majorHAnsi" w:cstheme="majorHAnsi"/>
                <w:sz w:val="16"/>
                <w:szCs w:val="16"/>
              </w:rPr>
            </w:pPr>
          </w:p>
        </w:tc>
      </w:tr>
      <w:tr w:rsidR="00706B0E" w:rsidRPr="009B49DF" w14:paraId="42EB5B9E"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1F56261A"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47007502"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9B49DF">
              <w:rPr>
                <w:rFonts w:asciiTheme="majorHAnsi" w:eastAsia="Arial" w:hAnsiTheme="majorHAnsi" w:cstheme="majorHAnsi"/>
                <w:b/>
                <w:color w:val="000000"/>
                <w:sz w:val="48"/>
                <w:szCs w:val="48"/>
              </w:rPr>
              <w:t>2M</w:t>
            </w:r>
          </w:p>
        </w:tc>
        <w:tc>
          <w:tcPr>
            <w:tcW w:w="5317" w:type="dxa"/>
            <w:gridSpan w:val="2"/>
            <w:tcBorders>
              <w:left w:val="single" w:sz="4" w:space="0" w:color="000000"/>
            </w:tcBorders>
          </w:tcPr>
          <w:p w14:paraId="7795A517" w14:textId="77777777" w:rsidR="00706B0E" w:rsidRPr="009B49DF" w:rsidRDefault="00706B0E">
            <w:pPr>
              <w:rPr>
                <w:rFonts w:asciiTheme="majorHAnsi" w:hAnsiTheme="majorHAnsi" w:cstheme="majorHAnsi"/>
                <w:sz w:val="48"/>
                <w:szCs w:val="48"/>
              </w:rPr>
            </w:pPr>
          </w:p>
        </w:tc>
      </w:tr>
      <w:tr w:rsidR="00706B0E" w:rsidRPr="009B49DF" w14:paraId="5DA24288" w14:textId="77777777">
        <w:trPr>
          <w:cantSplit/>
        </w:trPr>
        <w:tc>
          <w:tcPr>
            <w:tcW w:w="8519" w:type="dxa"/>
            <w:gridSpan w:val="3"/>
            <w:tcBorders>
              <w:top w:val="single" w:sz="4" w:space="0" w:color="000000"/>
              <w:left w:val="single" w:sz="4" w:space="0" w:color="000000"/>
              <w:bottom w:val="single" w:sz="4" w:space="0" w:color="000000"/>
            </w:tcBorders>
            <w:vAlign w:val="center"/>
          </w:tcPr>
          <w:p w14:paraId="5A268467"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12B2529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5E1819CA" w14:textId="77777777" w:rsidR="00706B0E" w:rsidRPr="009B49DF" w:rsidRDefault="00706B0E">
            <w:pPr>
              <w:rPr>
                <w:rFonts w:asciiTheme="majorHAnsi" w:hAnsiTheme="majorHAnsi" w:cstheme="majorHAnsi"/>
                <w:sz w:val="18"/>
                <w:szCs w:val="18"/>
              </w:rPr>
            </w:pPr>
          </w:p>
        </w:tc>
      </w:tr>
      <w:tr w:rsidR="00706B0E" w:rsidRPr="009B49DF" w14:paraId="58EA7E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34DF47A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100F9F72"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26ECF4C7"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6FDEFF06" w14:textId="77777777" w:rsidR="00706B0E" w:rsidRPr="009B49DF" w:rsidRDefault="00706B0E">
            <w:pPr>
              <w:rPr>
                <w:rFonts w:asciiTheme="majorHAnsi" w:hAnsiTheme="majorHAnsi" w:cstheme="majorHAnsi"/>
              </w:rPr>
            </w:pPr>
          </w:p>
        </w:tc>
      </w:tr>
      <w:tr w:rsidR="00706B0E" w:rsidRPr="009B49DF" w14:paraId="6E9C752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5284EDC1" w14:textId="77777777" w:rsidR="00706B0E" w:rsidRPr="009B49DF" w:rsidRDefault="00000000">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9B49DF">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50A1EA0A" w14:textId="77777777" w:rsidR="00706B0E" w:rsidRPr="009B49DF" w:rsidRDefault="00706B0E">
            <w:pPr>
              <w:rPr>
                <w:rFonts w:asciiTheme="majorHAnsi" w:eastAsia="Arial" w:hAnsiTheme="majorHAnsi" w:cstheme="majorHAnsi"/>
                <w:sz w:val="28"/>
                <w:szCs w:val="28"/>
              </w:rPr>
            </w:pPr>
          </w:p>
        </w:tc>
      </w:tr>
      <w:tr w:rsidR="00706B0E" w:rsidRPr="009B49DF" w14:paraId="7EC1AB9A"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347F646" w14:textId="77777777" w:rsidR="00706B0E" w:rsidRPr="009B49DF" w:rsidRDefault="00000000" w:rsidP="00656774">
            <w:pPr>
              <w:numPr>
                <w:ilvl w:val="0"/>
                <w:numId w:val="4"/>
              </w:numPr>
              <w:tabs>
                <w:tab w:val="left" w:pos="360"/>
              </w:tabs>
              <w:spacing w:before="40"/>
              <w:ind w:left="357" w:hanging="357"/>
              <w:jc w:val="both"/>
              <w:rPr>
                <w:rFonts w:asciiTheme="majorHAnsi" w:hAnsiTheme="majorHAnsi" w:cstheme="majorHAnsi"/>
              </w:rPr>
            </w:pPr>
            <w:r w:rsidRPr="009B49DF">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2AEE263"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2A2FBC05"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Comprender el funcionamiento del P.C.I. para lograr una mejor calidad del servicio educativo.</w:t>
            </w:r>
          </w:p>
          <w:p w14:paraId="044CCD4F"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9B49DF" w:rsidRPr="009B49DF">
              <w:rPr>
                <w:rFonts w:asciiTheme="majorHAnsi" w:eastAsia="Arial" w:hAnsiTheme="majorHAnsi" w:cstheme="majorHAnsi"/>
                <w:color w:val="002060"/>
                <w:sz w:val="20"/>
                <w:szCs w:val="20"/>
              </w:rPr>
              <w:t>utilizarán</w:t>
            </w:r>
            <w:r w:rsidRPr="009B49DF">
              <w:rPr>
                <w:rFonts w:asciiTheme="majorHAnsi" w:eastAsia="Arial" w:hAnsiTheme="majorHAnsi" w:cstheme="majorHAnsi"/>
                <w:color w:val="002060"/>
                <w:sz w:val="20"/>
                <w:szCs w:val="20"/>
              </w:rPr>
              <w:t xml:space="preserve"> las jornadas docentes y reuniones departamentales.</w:t>
            </w:r>
          </w:p>
          <w:p w14:paraId="78AF25FB" w14:textId="77BB4702"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docentes y alumnos a participar activamente en la muestra anual (Expo</w:t>
            </w:r>
            <w:r w:rsidR="009B49DF">
              <w:rPr>
                <w:rFonts w:asciiTheme="majorHAnsi" w:eastAsia="Arial" w:hAnsiTheme="majorHAnsi" w:cstheme="majorHAnsi"/>
                <w:color w:val="002060"/>
                <w:sz w:val="20"/>
                <w:szCs w:val="20"/>
              </w:rPr>
              <w:t>-</w:t>
            </w:r>
            <w:r w:rsidRPr="009B49DF">
              <w:rPr>
                <w:rFonts w:asciiTheme="majorHAnsi" w:eastAsia="Arial" w:hAnsiTheme="majorHAnsi" w:cstheme="majorHAnsi"/>
                <w:color w:val="002060"/>
                <w:sz w:val="20"/>
                <w:szCs w:val="20"/>
              </w:rPr>
              <w:t>técnica) dentro y fuera del ámbito escolar.</w:t>
            </w:r>
          </w:p>
          <w:p w14:paraId="7250F9EE"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Analizar las causas de deserción escolar.</w:t>
            </w:r>
          </w:p>
          <w:p w14:paraId="27910118" w14:textId="46FC29FF"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Promover proyectos que produzcan mejoras en la </w:t>
            </w:r>
            <w:r w:rsidR="009B49DF" w:rsidRPr="009B49DF">
              <w:rPr>
                <w:rFonts w:asciiTheme="majorHAnsi" w:eastAsia="Arial" w:hAnsiTheme="majorHAnsi" w:cstheme="majorHAnsi"/>
                <w:color w:val="002060"/>
                <w:sz w:val="20"/>
                <w:szCs w:val="20"/>
              </w:rPr>
              <w:t>retención y</w:t>
            </w:r>
            <w:r w:rsidRPr="009B49DF">
              <w:rPr>
                <w:rFonts w:asciiTheme="majorHAnsi" w:eastAsia="Arial" w:hAnsiTheme="majorHAnsi" w:cstheme="majorHAnsi"/>
                <w:color w:val="002060"/>
                <w:sz w:val="20"/>
                <w:szCs w:val="20"/>
              </w:rPr>
              <w:t xml:space="preserve"> promoción de los alumnos.</w:t>
            </w:r>
          </w:p>
          <w:p w14:paraId="00E3C346"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Organizar de un modo efectivo el espacio de las prácticas profesionalizantes. </w:t>
            </w:r>
          </w:p>
          <w:p w14:paraId="666B9FF3" w14:textId="77777777" w:rsidR="00706B0E" w:rsidRPr="00746320"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3CC707D5" w14:textId="250FB3A6" w:rsidR="00746320" w:rsidRPr="009B49DF" w:rsidRDefault="00746320" w:rsidP="00746320">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A844116" w14:textId="77777777" w:rsidR="00706B0E" w:rsidRPr="009B49DF" w:rsidRDefault="00706B0E">
            <w:pPr>
              <w:rPr>
                <w:rFonts w:asciiTheme="majorHAnsi" w:eastAsia="Arial" w:hAnsiTheme="majorHAnsi" w:cstheme="majorHAnsi"/>
                <w:color w:val="002060"/>
                <w:sz w:val="28"/>
                <w:szCs w:val="28"/>
              </w:rPr>
            </w:pPr>
          </w:p>
        </w:tc>
      </w:tr>
      <w:tr w:rsidR="00706B0E" w:rsidRPr="009B49DF" w14:paraId="435252E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66E11F2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65748D01" w14:textId="77777777" w:rsidR="00706B0E" w:rsidRPr="009B49DF" w:rsidRDefault="00706B0E">
            <w:pPr>
              <w:rPr>
                <w:rFonts w:asciiTheme="majorHAnsi" w:eastAsia="Arial" w:hAnsiTheme="majorHAnsi" w:cstheme="majorHAnsi"/>
                <w:sz w:val="28"/>
                <w:szCs w:val="28"/>
              </w:rPr>
            </w:pPr>
          </w:p>
        </w:tc>
      </w:tr>
      <w:tr w:rsidR="00706B0E" w:rsidRPr="009B49DF" w14:paraId="2E555E59"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48434534" w14:textId="25983392"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En el presente modulo se </w:t>
            </w:r>
            <w:r w:rsidR="009B49DF" w:rsidRPr="009B49DF">
              <w:rPr>
                <w:rFonts w:asciiTheme="majorHAnsi" w:hAnsiTheme="majorHAnsi" w:cstheme="majorHAnsi"/>
                <w:color w:val="000000"/>
              </w:rPr>
              <w:t>abordarán</w:t>
            </w:r>
            <w:r w:rsidRPr="009B49DF">
              <w:rPr>
                <w:rFonts w:asciiTheme="majorHAnsi" w:hAnsiTheme="majorHAnsi" w:cstheme="majorHAnsi"/>
                <w:color w:val="000000"/>
              </w:rPr>
              <w:t xml:space="preserve"> contenidos referidos a la transformación de los materiales especialmente madera.</w:t>
            </w:r>
          </w:p>
          <w:p w14:paraId="57C2BB33" w14:textId="66E6E62B"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 Se </w:t>
            </w:r>
            <w:r w:rsidR="009B49DF" w:rsidRPr="009B49DF">
              <w:rPr>
                <w:rFonts w:asciiTheme="majorHAnsi" w:hAnsiTheme="majorHAnsi" w:cstheme="majorHAnsi"/>
                <w:color w:val="000000"/>
              </w:rPr>
              <w:t>buscará</w:t>
            </w:r>
            <w:r w:rsidRPr="009B49DF">
              <w:rPr>
                <w:rFonts w:asciiTheme="majorHAnsi" w:hAnsiTheme="majorHAnsi" w:cstheme="majorHAnsi"/>
                <w:color w:val="000000"/>
              </w:rPr>
              <w:t xml:space="preserve"> que los alumnos operen y manejen distintas herramientas para transformar la </w:t>
            </w:r>
            <w:r w:rsidR="009B49DF" w:rsidRPr="009B49DF">
              <w:rPr>
                <w:rFonts w:asciiTheme="majorHAnsi" w:hAnsiTheme="majorHAnsi" w:cstheme="majorHAnsi"/>
                <w:color w:val="000000"/>
              </w:rPr>
              <w:t>madera en</w:t>
            </w:r>
            <w:r w:rsidRPr="009B49DF">
              <w:rPr>
                <w:rFonts w:asciiTheme="majorHAnsi" w:hAnsiTheme="majorHAnsi" w:cstheme="majorHAnsi"/>
                <w:color w:val="000000"/>
              </w:rPr>
              <w:t xml:space="preserve"> productos terminados.</w:t>
            </w:r>
          </w:p>
          <w:p w14:paraId="64946F2A"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adquieran las normas de seguridad tanto para trabajar con las herramientas como para trabajar en el taller.</w:t>
            </w:r>
          </w:p>
          <w:p w14:paraId="2D797DB8"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los alumnos reconozcan las distintas propiedades de la madera y apliquen sus saberes adquiridos para utilizar los métodos y las herramientas adecuadas para su transformación.</w:t>
            </w:r>
          </w:p>
          <w:p w14:paraId="28D8BF0E"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Conocimiento y aplicación del sistema métrico decimal.</w:t>
            </w:r>
          </w:p>
          <w:p w14:paraId="789082C8" w14:textId="4B7C4598" w:rsidR="00706B0E" w:rsidRPr="002444B4" w:rsidRDefault="00760CB4" w:rsidP="002444B4">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tc>
        <w:tc>
          <w:tcPr>
            <w:tcW w:w="5317" w:type="dxa"/>
            <w:gridSpan w:val="2"/>
            <w:tcBorders>
              <w:left w:val="single" w:sz="4" w:space="0" w:color="000000"/>
            </w:tcBorders>
          </w:tcPr>
          <w:p w14:paraId="5AF61A22" w14:textId="77777777" w:rsidR="00706B0E" w:rsidRPr="009B49DF" w:rsidRDefault="00706B0E">
            <w:pPr>
              <w:rPr>
                <w:rFonts w:asciiTheme="majorHAnsi" w:eastAsia="Arial" w:hAnsiTheme="majorHAnsi" w:cstheme="majorHAnsi"/>
                <w:sz w:val="28"/>
                <w:szCs w:val="28"/>
              </w:rPr>
            </w:pPr>
          </w:p>
        </w:tc>
      </w:tr>
      <w:tr w:rsidR="00706B0E" w:rsidRPr="009B49DF"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534108B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B49DF" w:rsidRDefault="00706B0E">
            <w:pPr>
              <w:rPr>
                <w:rFonts w:asciiTheme="majorHAnsi" w:eastAsia="Arial" w:hAnsiTheme="majorHAnsi" w:cstheme="majorHAnsi"/>
              </w:rPr>
            </w:pPr>
          </w:p>
        </w:tc>
        <w:tc>
          <w:tcPr>
            <w:tcW w:w="5025" w:type="dxa"/>
          </w:tcPr>
          <w:p w14:paraId="73234FAA" w14:textId="77777777" w:rsidR="00706B0E" w:rsidRPr="009B49DF" w:rsidRDefault="00706B0E">
            <w:pPr>
              <w:rPr>
                <w:rFonts w:asciiTheme="majorHAnsi" w:eastAsia="Arial" w:hAnsiTheme="majorHAnsi" w:cstheme="majorHAnsi"/>
              </w:rPr>
            </w:pPr>
          </w:p>
        </w:tc>
      </w:tr>
      <w:tr w:rsidR="00C771C3" w:rsidRPr="009B49DF"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601FC376" w:rsidR="00C771C3" w:rsidRPr="009B49DF" w:rsidRDefault="00C771C3" w:rsidP="00C771C3">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C771C3" w:rsidRPr="009B49DF" w:rsidRDefault="00C771C3" w:rsidP="00C771C3">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563F9EDE" w14:textId="77777777" w:rsidR="00C771C3" w:rsidRDefault="00C771C3" w:rsidP="00C771C3">
            <w:pPr>
              <w:rPr>
                <w:rFonts w:asciiTheme="majorHAnsi" w:hAnsiTheme="majorHAnsi" w:cstheme="majorHAnsi"/>
                <w:color w:val="002060"/>
              </w:rPr>
            </w:pPr>
          </w:p>
          <w:p w14:paraId="34D22893" w14:textId="490501B8" w:rsidR="00C771C3" w:rsidRPr="009B49DF" w:rsidRDefault="00C771C3" w:rsidP="00C771C3">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C771C3" w:rsidRPr="009B49DF" w:rsidRDefault="00C771C3" w:rsidP="00C771C3">
            <w:pPr>
              <w:rPr>
                <w:rFonts w:asciiTheme="majorHAnsi" w:hAnsiTheme="majorHAnsi" w:cstheme="majorHAnsi"/>
              </w:rPr>
            </w:pPr>
          </w:p>
        </w:tc>
      </w:tr>
    </w:tbl>
    <w:p w14:paraId="3C020762" w14:textId="77777777" w:rsidR="00706B0E" w:rsidRPr="009B49DF" w:rsidRDefault="00706B0E">
      <w:pPr>
        <w:rPr>
          <w:rFonts w:asciiTheme="majorHAnsi" w:hAnsiTheme="majorHAnsi" w:cstheme="majorHAnsi"/>
        </w:rPr>
        <w:sectPr w:rsidR="00706B0E" w:rsidRPr="009B49DF" w:rsidSect="002A446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706B0E" w:rsidRPr="009B49DF"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B49DF" w:rsidRDefault="009B49DF">
            <w:pPr>
              <w:jc w:val="center"/>
              <w:rPr>
                <w:rFonts w:asciiTheme="majorHAnsi" w:hAnsiTheme="majorHAnsi" w:cstheme="majorHAnsi"/>
              </w:rPr>
            </w:pPr>
            <w:r w:rsidRPr="009B49DF">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TIEMPO</w:t>
            </w:r>
          </w:p>
          <w:p w14:paraId="6530455D"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OBSERVACIONES</w:t>
            </w:r>
          </w:p>
        </w:tc>
      </w:tr>
      <w:tr w:rsidR="00706B0E" w:rsidRPr="009B49DF"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2C287156" w14:textId="77777777" w:rsidR="00706B0E" w:rsidRPr="005D6E8F" w:rsidRDefault="00000000" w:rsidP="00656774">
            <w:r w:rsidRPr="005D6E8F">
              <w:t>Reconocimiento de los distintos tipos de herramientas</w:t>
            </w:r>
          </w:p>
          <w:p w14:paraId="2690B16F" w14:textId="77777777" w:rsidR="00706B0E" w:rsidRPr="005D6E8F" w:rsidRDefault="00000000" w:rsidP="00656774">
            <w:r w:rsidRPr="005D6E8F">
              <w:t>Utilización correcta de las herramientas y maquinas a utilizar</w:t>
            </w:r>
          </w:p>
          <w:p w14:paraId="17F3A3DA" w14:textId="77777777" w:rsidR="00706B0E" w:rsidRPr="005D6E8F" w:rsidRDefault="00000000" w:rsidP="00656774">
            <w:r w:rsidRPr="005D6E8F">
              <w:t xml:space="preserve">Conocimiento de los principios científicos, técnicos y sus aplicaciones </w:t>
            </w:r>
          </w:p>
          <w:p w14:paraId="78E1A255" w14:textId="77777777" w:rsidR="00706B0E" w:rsidRPr="005D6E8F" w:rsidRDefault="00000000" w:rsidP="00656774">
            <w:r w:rsidRPr="005D6E8F">
              <w:t>Diferenciación de elementos las características de los distintos materiales.</w:t>
            </w:r>
          </w:p>
          <w:p w14:paraId="031D834E" w14:textId="77777777" w:rsidR="00706B0E" w:rsidRPr="005D6E8F" w:rsidRDefault="00000000" w:rsidP="00656774">
            <w:r w:rsidRPr="005D6E8F">
              <w:t>Respeto por las normas de taller</w:t>
            </w:r>
          </w:p>
          <w:p w14:paraId="1E42F485" w14:textId="77777777" w:rsidR="00706B0E" w:rsidRPr="005D6E8F" w:rsidRDefault="00000000" w:rsidP="00656774">
            <w:r w:rsidRPr="005D6E8F">
              <w:t>Reconocimiento de los materiales de construcción para los diferentes procesos de construcción.</w:t>
            </w:r>
          </w:p>
          <w:p w14:paraId="09AB5A1B" w14:textId="77777777" w:rsidR="00706B0E" w:rsidRPr="005D6E8F" w:rsidRDefault="00000000" w:rsidP="00656774">
            <w:r w:rsidRPr="005D6E8F">
              <w:t>Selección y ejecución de soluciones para los distintos procesos productivos.</w:t>
            </w:r>
          </w:p>
          <w:p w14:paraId="0DAC6261" w14:textId="77777777" w:rsidR="00706B0E" w:rsidRPr="005D6E8F" w:rsidRDefault="00000000" w:rsidP="00656774">
            <w:r w:rsidRPr="005D6E8F">
              <w:t>Planificación básica del proceso de construcción</w:t>
            </w:r>
          </w:p>
          <w:p w14:paraId="2946C8EE" w14:textId="77777777" w:rsidR="00706B0E" w:rsidRPr="005D6E8F" w:rsidRDefault="00706B0E" w:rsidP="00656774"/>
          <w:p w14:paraId="1B9713F3" w14:textId="77777777" w:rsidR="00706B0E" w:rsidRPr="005D6E8F" w:rsidRDefault="00706B0E" w:rsidP="00656774"/>
          <w:p w14:paraId="0DE521AE" w14:textId="77777777" w:rsidR="00706B0E" w:rsidRPr="005D6E8F" w:rsidRDefault="00706B0E" w:rsidP="00656774"/>
          <w:p w14:paraId="2A49BFDE" w14:textId="77777777" w:rsidR="00706B0E" w:rsidRPr="005D6E8F" w:rsidRDefault="00706B0E" w:rsidP="00656774"/>
          <w:p w14:paraId="6A526F34" w14:textId="77777777" w:rsidR="00706B0E" w:rsidRPr="005D6E8F" w:rsidRDefault="00706B0E" w:rsidP="00656774"/>
          <w:p w14:paraId="778109A2" w14:textId="77777777" w:rsidR="00706B0E" w:rsidRPr="005D6E8F" w:rsidRDefault="00706B0E" w:rsidP="00656774"/>
          <w:p w14:paraId="2C5B93B3" w14:textId="77777777" w:rsidR="00706B0E" w:rsidRPr="005D6E8F" w:rsidRDefault="00706B0E" w:rsidP="00656774"/>
          <w:p w14:paraId="4F237557" w14:textId="77777777" w:rsidR="00706B0E" w:rsidRPr="005D6E8F" w:rsidRDefault="00706B0E" w:rsidP="00656774"/>
        </w:tc>
        <w:tc>
          <w:tcPr>
            <w:tcW w:w="2799" w:type="dxa"/>
            <w:tcBorders>
              <w:top w:val="single" w:sz="4" w:space="0" w:color="000000"/>
              <w:left w:val="single" w:sz="4" w:space="0" w:color="000000"/>
              <w:bottom w:val="single" w:sz="4" w:space="0" w:color="000000"/>
            </w:tcBorders>
          </w:tcPr>
          <w:p w14:paraId="1E596E4D" w14:textId="27F5C7E7" w:rsidR="00706B0E" w:rsidRPr="005D6E8F" w:rsidRDefault="009B49DF" w:rsidP="00656774">
            <w:r w:rsidRPr="005D6E8F">
              <w:t xml:space="preserve">Materiales, </w:t>
            </w:r>
            <w:r w:rsidR="00656774" w:rsidRPr="005D6E8F">
              <w:t>tipos,</w:t>
            </w:r>
            <w:r w:rsidRPr="005D6E8F">
              <w:t xml:space="preserve"> características, propiedades</w:t>
            </w:r>
          </w:p>
          <w:p w14:paraId="0F31A970" w14:textId="77777777" w:rsidR="00706B0E" w:rsidRPr="005D6E8F" w:rsidRDefault="00706B0E" w:rsidP="00656774"/>
          <w:p w14:paraId="7F3DF70A" w14:textId="77777777" w:rsidR="00706B0E" w:rsidRPr="005D6E8F" w:rsidRDefault="00000000" w:rsidP="00656774">
            <w:r w:rsidRPr="005D6E8F">
              <w:t>Herramientas usadas en carpintería</w:t>
            </w:r>
          </w:p>
          <w:p w14:paraId="39400714" w14:textId="77777777" w:rsidR="00706B0E" w:rsidRPr="005D6E8F" w:rsidRDefault="00706B0E" w:rsidP="00656774"/>
          <w:p w14:paraId="685C5C4F" w14:textId="6C3874E9" w:rsidR="00706B0E" w:rsidRPr="005D6E8F" w:rsidRDefault="00000000" w:rsidP="00656774">
            <w:r w:rsidRPr="005D6E8F">
              <w:t xml:space="preserve">Medición, trazado </w:t>
            </w:r>
            <w:r w:rsidR="009B49DF" w:rsidRPr="005D6E8F">
              <w:t>y corte</w:t>
            </w:r>
            <w:r w:rsidRPr="005D6E8F">
              <w:t xml:space="preserve"> de materiales, utilización de instrumentos a tal fin</w:t>
            </w:r>
          </w:p>
          <w:p w14:paraId="3A4E3EEE" w14:textId="77777777" w:rsidR="00706B0E" w:rsidRPr="005D6E8F" w:rsidRDefault="00706B0E" w:rsidP="00656774"/>
          <w:p w14:paraId="66D11071" w14:textId="77777777" w:rsidR="00706B0E" w:rsidRPr="005D6E8F" w:rsidRDefault="00000000" w:rsidP="00656774">
            <w:r w:rsidRPr="005D6E8F">
              <w:t>Operaciones con herramientas manuales</w:t>
            </w:r>
          </w:p>
          <w:p w14:paraId="503747CE" w14:textId="77777777" w:rsidR="00706B0E" w:rsidRPr="005D6E8F" w:rsidRDefault="00706B0E" w:rsidP="00656774"/>
          <w:p w14:paraId="73CA8EB0" w14:textId="77777777" w:rsidR="00706B0E" w:rsidRPr="005D6E8F" w:rsidRDefault="00000000" w:rsidP="00656774">
            <w:r w:rsidRPr="005D6E8F">
              <w:t>Utilización de materiales blandos: Madera</w:t>
            </w:r>
          </w:p>
          <w:p w14:paraId="3CD0E282" w14:textId="77777777" w:rsidR="00706B0E" w:rsidRPr="005D6E8F" w:rsidRDefault="00706B0E" w:rsidP="00656774"/>
          <w:p w14:paraId="348E76B6" w14:textId="686426B4" w:rsidR="00706B0E" w:rsidRPr="005D6E8F" w:rsidRDefault="009B49DF" w:rsidP="00656774">
            <w:r w:rsidRPr="005D6E8F">
              <w:t xml:space="preserve">Ensambles, </w:t>
            </w:r>
            <w:r w:rsidR="00656774" w:rsidRPr="005D6E8F">
              <w:t>tipos,</w:t>
            </w:r>
            <w:r w:rsidRPr="005D6E8F">
              <w:t xml:space="preserve"> características.</w:t>
            </w:r>
          </w:p>
          <w:p w14:paraId="4615EC33" w14:textId="77777777" w:rsidR="00706B0E" w:rsidRPr="005D6E8F" w:rsidRDefault="00706B0E" w:rsidP="00656774"/>
          <w:p w14:paraId="521340A9" w14:textId="77777777" w:rsidR="00706B0E" w:rsidRPr="005D6E8F" w:rsidRDefault="00000000" w:rsidP="00656774">
            <w:r w:rsidRPr="005D6E8F">
              <w:t>Sistematización, implementación y aplicación de normas técnicas</w:t>
            </w:r>
          </w:p>
          <w:p w14:paraId="0A41857F" w14:textId="77777777" w:rsidR="00706B0E" w:rsidRPr="005D6E8F" w:rsidRDefault="00706B0E" w:rsidP="00656774"/>
        </w:tc>
        <w:tc>
          <w:tcPr>
            <w:tcW w:w="3119" w:type="dxa"/>
            <w:tcBorders>
              <w:top w:val="single" w:sz="4" w:space="0" w:color="000000"/>
              <w:left w:val="single" w:sz="4" w:space="0" w:color="000000"/>
              <w:bottom w:val="single" w:sz="4" w:space="0" w:color="000000"/>
            </w:tcBorders>
          </w:tcPr>
          <w:p w14:paraId="0EAB2079" w14:textId="7FCA9725" w:rsidR="00706B0E" w:rsidRDefault="00000000" w:rsidP="00656774">
            <w:r w:rsidRPr="005D6E8F">
              <w:t>Investigación bibliográfica</w:t>
            </w:r>
          </w:p>
          <w:p w14:paraId="1A1564D9" w14:textId="77777777" w:rsidR="00656774" w:rsidRPr="005D6E8F" w:rsidRDefault="00656774" w:rsidP="00656774"/>
          <w:p w14:paraId="708B308E" w14:textId="16D0C697" w:rsidR="00706B0E" w:rsidRDefault="00000000" w:rsidP="00656774">
            <w:r w:rsidRPr="005D6E8F">
              <w:t>Lectura, cuestionario.</w:t>
            </w:r>
          </w:p>
          <w:p w14:paraId="625F5EF4" w14:textId="77777777" w:rsidR="00656774" w:rsidRPr="005D6E8F" w:rsidRDefault="00656774" w:rsidP="00656774"/>
          <w:p w14:paraId="1806CB55" w14:textId="3BBACC0B" w:rsidR="00706B0E" w:rsidRDefault="00000000" w:rsidP="00656774">
            <w:r w:rsidRPr="005D6E8F">
              <w:t>Reconocimiento y uso de Martillo, Escofina, Serrucho, Destornillador; Formón, Punto de Marcar, Mazos, Taladro, Brocas, lijas, Tornillo de banco, Punta de Trazar, Pie metálico, Tenaza, Gramil, Escuadra de carpintero.</w:t>
            </w:r>
          </w:p>
          <w:p w14:paraId="08329026" w14:textId="77777777" w:rsidR="00656774" w:rsidRPr="005D6E8F" w:rsidRDefault="00656774" w:rsidP="00656774"/>
          <w:p w14:paraId="57B33340" w14:textId="282EA12D" w:rsidR="00706B0E" w:rsidRPr="005D6E8F" w:rsidRDefault="00000000" w:rsidP="00656774">
            <w:r w:rsidRPr="005D6E8F">
              <w:t xml:space="preserve">Practicas sobre recortes tipo </w:t>
            </w:r>
            <w:r w:rsidR="009B49DF" w:rsidRPr="005D6E8F">
              <w:t>listón</w:t>
            </w:r>
            <w:r w:rsidRPr="005D6E8F">
              <w:t>.</w:t>
            </w:r>
          </w:p>
          <w:p w14:paraId="7DAD6CA2" w14:textId="77777777" w:rsidR="00706B0E" w:rsidRPr="005D6E8F" w:rsidRDefault="00706B0E" w:rsidP="00656774"/>
          <w:p w14:paraId="012D8AED" w14:textId="468B37B8" w:rsidR="00706B0E" w:rsidRPr="005D6E8F" w:rsidRDefault="00000000" w:rsidP="00656774">
            <w:r w:rsidRPr="005D6E8F">
              <w:t xml:space="preserve">Procesos: medir, marcar, trazar, cortar, escofinar, perforar, puntear, armar, </w:t>
            </w:r>
            <w:r w:rsidR="009B49DF" w:rsidRPr="005D6E8F">
              <w:t>clavar,</w:t>
            </w:r>
            <w:r w:rsidRPr="005D6E8F">
              <w:t xml:space="preserve"> atornillar, encolar.</w:t>
            </w:r>
          </w:p>
          <w:p w14:paraId="4B37542E" w14:textId="77777777" w:rsidR="00706B0E" w:rsidRPr="005D6E8F" w:rsidRDefault="00706B0E" w:rsidP="00656774"/>
          <w:p w14:paraId="24A53764" w14:textId="77777777" w:rsidR="00706B0E" w:rsidRPr="005D6E8F" w:rsidRDefault="00000000" w:rsidP="00656774">
            <w:r w:rsidRPr="005D6E8F">
              <w:t>Trabajos prácticos: Encastre a media madera, Mesa Plegable, Yerbero. Especiero.</w:t>
            </w:r>
          </w:p>
          <w:p w14:paraId="714AABA0" w14:textId="77777777" w:rsidR="00706B0E" w:rsidRPr="005D6E8F" w:rsidRDefault="00706B0E" w:rsidP="00656774"/>
          <w:p w14:paraId="5788555A" w14:textId="77777777" w:rsidR="00706B0E" w:rsidRDefault="00000000" w:rsidP="00656774">
            <w:r w:rsidRPr="005D6E8F">
              <w:t>Realización de laminas / Plano, de Posa Pava, Mesa Plegable, Yerbero, Especiero.</w:t>
            </w:r>
          </w:p>
          <w:p w14:paraId="29EBC14E" w14:textId="77777777" w:rsidR="00656774" w:rsidRDefault="00656774" w:rsidP="00656774"/>
          <w:p w14:paraId="58A71116" w14:textId="54638442" w:rsidR="00656774" w:rsidRPr="005D6E8F" w:rsidRDefault="00656774" w:rsidP="00656774">
            <w:r w:rsidRPr="00113376">
              <w:t>Exposiciones orales</w:t>
            </w:r>
          </w:p>
        </w:tc>
        <w:tc>
          <w:tcPr>
            <w:tcW w:w="2551" w:type="dxa"/>
            <w:tcBorders>
              <w:top w:val="single" w:sz="4" w:space="0" w:color="000000"/>
              <w:left w:val="single" w:sz="4" w:space="0" w:color="000000"/>
              <w:bottom w:val="single" w:sz="4" w:space="0" w:color="000000"/>
            </w:tcBorders>
          </w:tcPr>
          <w:p w14:paraId="1C474B7E" w14:textId="77777777" w:rsidR="00706B0E" w:rsidRPr="005D6E8F" w:rsidRDefault="00000000" w:rsidP="00656774">
            <w:r w:rsidRPr="005D6E8F">
              <w:t>Biblioteca, Pizarrón, Borrador, Netbook.</w:t>
            </w:r>
          </w:p>
          <w:p w14:paraId="7627D3B9" w14:textId="77777777" w:rsidR="00706B0E" w:rsidRPr="005D6E8F" w:rsidRDefault="00706B0E" w:rsidP="00656774"/>
          <w:p w14:paraId="70F24DD3" w14:textId="77777777" w:rsidR="00706B0E" w:rsidRPr="005D6E8F" w:rsidRDefault="00706B0E" w:rsidP="00656774"/>
          <w:p w14:paraId="1AA08DF7" w14:textId="77777777" w:rsidR="00706B0E" w:rsidRPr="005D6E8F" w:rsidRDefault="00000000" w:rsidP="00656774">
            <w:r w:rsidRPr="005D6E8F">
              <w:t>Pie metálico. Escuadra. Punta de trazar, Punta de marcar. Gramil. Serrucho. Morsa. Escofina. Lijas. Taladro de banco. Cola de carpintero. Martillo. Destornillador. Tenaza. Pinza universal. Pincel. Trapo. Pala Escoba. Caladora.</w:t>
            </w:r>
          </w:p>
          <w:p w14:paraId="1C730F61" w14:textId="77777777" w:rsidR="00706B0E" w:rsidRPr="005D6E8F" w:rsidRDefault="00000000" w:rsidP="00656774">
            <w:r w:rsidRPr="005D6E8F">
              <w:t>Falsa escuadra, Cinta métrica, metro plegable. Formón, Mazo de madera.</w:t>
            </w:r>
          </w:p>
          <w:p w14:paraId="0521BD21" w14:textId="77777777" w:rsidR="00706B0E" w:rsidRPr="005D6E8F" w:rsidRDefault="00706B0E" w:rsidP="00656774"/>
          <w:p w14:paraId="6722BCCE" w14:textId="77777777" w:rsidR="00706B0E" w:rsidRPr="005D6E8F" w:rsidRDefault="00000000" w:rsidP="00656774">
            <w:r w:rsidRPr="005D6E8F">
              <w:t>Listón de madera blanda, Machimbre, tornillos, tuercas, arandelas, clavos</w:t>
            </w:r>
          </w:p>
        </w:tc>
        <w:tc>
          <w:tcPr>
            <w:tcW w:w="2738" w:type="dxa"/>
            <w:tcBorders>
              <w:top w:val="single" w:sz="4" w:space="0" w:color="000000"/>
              <w:left w:val="single" w:sz="4" w:space="0" w:color="000000"/>
              <w:bottom w:val="single" w:sz="4" w:space="0" w:color="000000"/>
            </w:tcBorders>
          </w:tcPr>
          <w:p w14:paraId="3AB21469" w14:textId="77777777" w:rsidR="00706B0E" w:rsidRPr="005D6E8F" w:rsidRDefault="00000000" w:rsidP="00656774">
            <w:r w:rsidRPr="005D6E8F">
              <w:t>Analizar la marcha del proceso educativo para lograr mejoras</w:t>
            </w:r>
          </w:p>
          <w:p w14:paraId="5CC5D75C" w14:textId="77777777" w:rsidR="00706B0E" w:rsidRPr="005D6E8F" w:rsidRDefault="00706B0E" w:rsidP="00656774"/>
          <w:p w14:paraId="2CE3CEBF" w14:textId="0FFAE9AA" w:rsidR="00706B0E" w:rsidRDefault="00000000" w:rsidP="00656774">
            <w:r w:rsidRPr="005D6E8F">
              <w:t>Evaluación de la marcha del proceso para realizar rectificaciones o ratificaciones de los diferentes aspectos.</w:t>
            </w:r>
          </w:p>
          <w:p w14:paraId="27E2D83B" w14:textId="77777777" w:rsidR="005D6E8F" w:rsidRPr="005D6E8F" w:rsidRDefault="005D6E8F" w:rsidP="00656774"/>
          <w:p w14:paraId="3A7F4590" w14:textId="5A2F2DAA" w:rsidR="00706B0E" w:rsidRDefault="00000000" w:rsidP="00656774">
            <w:r w:rsidRPr="005D6E8F">
              <w:t>Interpretación de consignas por parte de los alumnos</w:t>
            </w:r>
          </w:p>
          <w:p w14:paraId="5EF7AEFF" w14:textId="77777777" w:rsidR="005D6E8F" w:rsidRPr="005D6E8F" w:rsidRDefault="005D6E8F" w:rsidP="00656774"/>
          <w:p w14:paraId="3F9C666D" w14:textId="464C8CD8" w:rsidR="00706B0E" w:rsidRDefault="00000000" w:rsidP="00656774">
            <w:r w:rsidRPr="005D6E8F">
              <w:t>Respeto por las normas de seguridad y de trabajo</w:t>
            </w:r>
          </w:p>
          <w:p w14:paraId="01C41390" w14:textId="77777777" w:rsidR="005D6E8F" w:rsidRPr="005D6E8F" w:rsidRDefault="005D6E8F" w:rsidP="00656774"/>
          <w:p w14:paraId="6E123784" w14:textId="21975960" w:rsidR="00706B0E" w:rsidRDefault="00000000" w:rsidP="00656774">
            <w:r w:rsidRPr="005D6E8F">
              <w:t>Entrega de los trabajos en tiempo y forma</w:t>
            </w:r>
            <w:r w:rsidR="005D6E8F">
              <w:t>.</w:t>
            </w:r>
          </w:p>
          <w:p w14:paraId="6043BC30" w14:textId="77777777" w:rsidR="005D6E8F" w:rsidRPr="005D6E8F" w:rsidRDefault="005D6E8F" w:rsidP="00656774"/>
          <w:p w14:paraId="4BE8AD93" w14:textId="1D798F25" w:rsidR="00706B0E" w:rsidRDefault="00000000" w:rsidP="00656774">
            <w:r w:rsidRPr="005D6E8F">
              <w:t>Participación en clase.</w:t>
            </w:r>
          </w:p>
          <w:p w14:paraId="5B753C55" w14:textId="77777777" w:rsidR="005D6E8F" w:rsidRPr="005D6E8F" w:rsidRDefault="005D6E8F" w:rsidP="00656774"/>
          <w:p w14:paraId="3857CC86" w14:textId="712746FE" w:rsidR="00706B0E" w:rsidRDefault="00000000" w:rsidP="00656774">
            <w:r w:rsidRPr="005D6E8F">
              <w:t>Realización de informes técnicos oral y escrito.</w:t>
            </w:r>
          </w:p>
          <w:p w14:paraId="0ADB6335" w14:textId="77777777" w:rsidR="005D6E8F" w:rsidRPr="005D6E8F" w:rsidRDefault="005D6E8F" w:rsidP="00656774"/>
          <w:p w14:paraId="1B4E0EA4" w14:textId="448E0F1F" w:rsidR="00706B0E" w:rsidRDefault="00000000" w:rsidP="00656774">
            <w:r w:rsidRPr="005D6E8F">
              <w:t>Evaluación escrita sobre temas teóricos.</w:t>
            </w:r>
          </w:p>
          <w:p w14:paraId="18E7013D" w14:textId="77777777" w:rsidR="005D6E8F" w:rsidRPr="005D6E8F" w:rsidRDefault="005D6E8F" w:rsidP="00656774"/>
          <w:p w14:paraId="1C947AE1" w14:textId="77777777" w:rsidR="00706B0E" w:rsidRPr="005D6E8F" w:rsidRDefault="00000000" w:rsidP="00656774">
            <w:r w:rsidRPr="005D6E8F">
              <w:t>Las producciones parciales y terminadas de los estudiantes</w:t>
            </w:r>
          </w:p>
        </w:tc>
        <w:tc>
          <w:tcPr>
            <w:tcW w:w="1293" w:type="dxa"/>
            <w:tcBorders>
              <w:top w:val="single" w:sz="4" w:space="0" w:color="000000"/>
              <w:left w:val="single" w:sz="4" w:space="0" w:color="000000"/>
              <w:bottom w:val="single" w:sz="4" w:space="0" w:color="000000"/>
            </w:tcBorders>
          </w:tcPr>
          <w:p w14:paraId="4E05E900" w14:textId="77777777" w:rsidR="00656774" w:rsidRDefault="00656774" w:rsidP="00656774"/>
          <w:p w14:paraId="4CB41B6B" w14:textId="77777777" w:rsidR="00656774" w:rsidRDefault="00656774" w:rsidP="00656774"/>
          <w:p w14:paraId="12907B8E" w14:textId="77777777" w:rsidR="00656774" w:rsidRDefault="00656774" w:rsidP="00656774"/>
          <w:p w14:paraId="044DC079" w14:textId="77777777" w:rsidR="00656774" w:rsidRDefault="00656774" w:rsidP="00656774"/>
          <w:p w14:paraId="0F8422F7" w14:textId="77777777" w:rsidR="00656774" w:rsidRDefault="00656774" w:rsidP="00656774"/>
          <w:p w14:paraId="7A8B08DE" w14:textId="77777777" w:rsidR="00656774" w:rsidRDefault="00656774" w:rsidP="00656774"/>
          <w:p w14:paraId="073AC04A" w14:textId="5B3E27D5" w:rsidR="00706B0E" w:rsidRPr="005D6E8F" w:rsidRDefault="00000000" w:rsidP="00656774">
            <w:r w:rsidRPr="005D6E8F">
              <w:t>I</w:t>
            </w:r>
          </w:p>
          <w:p w14:paraId="73EF9359" w14:textId="77777777" w:rsidR="00706B0E" w:rsidRPr="005D6E8F" w:rsidRDefault="00706B0E" w:rsidP="00656774"/>
          <w:p w14:paraId="48F4AD93" w14:textId="77777777" w:rsidR="00706B0E" w:rsidRPr="005D6E8F" w:rsidRDefault="00706B0E" w:rsidP="00656774"/>
          <w:p w14:paraId="6DB3BE23" w14:textId="77777777" w:rsidR="00706B0E" w:rsidRPr="005D6E8F" w:rsidRDefault="00706B0E" w:rsidP="00656774"/>
          <w:p w14:paraId="23922779" w14:textId="77777777" w:rsidR="00706B0E" w:rsidRPr="005D6E8F" w:rsidRDefault="00706B0E" w:rsidP="00656774"/>
          <w:p w14:paraId="39011005" w14:textId="77777777" w:rsidR="00706B0E" w:rsidRPr="005D6E8F" w:rsidRDefault="00706B0E" w:rsidP="00656774"/>
          <w:p w14:paraId="78D05918" w14:textId="77777777" w:rsidR="00706B0E" w:rsidRPr="005D6E8F" w:rsidRDefault="00706B0E" w:rsidP="00656774"/>
          <w:p w14:paraId="6BF6E048" w14:textId="77777777" w:rsidR="00706B0E" w:rsidRPr="005D6E8F" w:rsidRDefault="00706B0E" w:rsidP="00656774"/>
          <w:p w14:paraId="79072004" w14:textId="77777777" w:rsidR="00706B0E" w:rsidRPr="005D6E8F" w:rsidRDefault="00706B0E" w:rsidP="00656774"/>
          <w:p w14:paraId="21642F05" w14:textId="77777777" w:rsidR="00706B0E" w:rsidRPr="005D6E8F" w:rsidRDefault="00706B0E" w:rsidP="00656774"/>
          <w:p w14:paraId="1B6C8625" w14:textId="77777777" w:rsidR="00706B0E" w:rsidRPr="005D6E8F" w:rsidRDefault="00706B0E" w:rsidP="00656774"/>
          <w:p w14:paraId="2D62FD2E" w14:textId="77777777" w:rsidR="00706B0E" w:rsidRPr="005D6E8F" w:rsidRDefault="00706B0E" w:rsidP="00656774"/>
          <w:p w14:paraId="499788FB" w14:textId="77777777" w:rsidR="00706B0E" w:rsidRPr="005D6E8F" w:rsidRDefault="00706B0E" w:rsidP="00656774"/>
          <w:p w14:paraId="556ED2A9" w14:textId="77777777" w:rsidR="00706B0E" w:rsidRPr="005D6E8F" w:rsidRDefault="00706B0E" w:rsidP="00656774"/>
          <w:p w14:paraId="17947031" w14:textId="77777777" w:rsidR="00706B0E" w:rsidRPr="005D6E8F" w:rsidRDefault="00706B0E" w:rsidP="00656774"/>
          <w:p w14:paraId="34A0D6A0" w14:textId="77777777" w:rsidR="00706B0E" w:rsidRPr="005D6E8F" w:rsidRDefault="00706B0E" w:rsidP="00656774"/>
          <w:p w14:paraId="19569543" w14:textId="77777777" w:rsidR="00706B0E" w:rsidRPr="005D6E8F" w:rsidRDefault="00706B0E" w:rsidP="00656774"/>
          <w:p w14:paraId="29A8FCB7" w14:textId="77777777" w:rsidR="00706B0E" w:rsidRPr="005D6E8F" w:rsidRDefault="00706B0E" w:rsidP="00656774"/>
          <w:p w14:paraId="52F3B5FF" w14:textId="2A8A96F3" w:rsidR="00706B0E" w:rsidRPr="005D6E8F" w:rsidRDefault="00000000" w:rsidP="00656774">
            <w:r w:rsidRPr="005D6E8F">
              <w:t>II</w:t>
            </w:r>
          </w:p>
          <w:p w14:paraId="5BB26733" w14:textId="42E01B78" w:rsidR="00706B0E" w:rsidRPr="005D6E8F" w:rsidRDefault="00706B0E" w:rsidP="00656774"/>
          <w:p w14:paraId="662DEA6A" w14:textId="77777777" w:rsidR="00706B0E" w:rsidRPr="005D6E8F" w:rsidRDefault="00706B0E" w:rsidP="00656774"/>
          <w:p w14:paraId="0A86CB03" w14:textId="77777777" w:rsidR="00706B0E" w:rsidRPr="005D6E8F" w:rsidRDefault="00706B0E" w:rsidP="00656774"/>
          <w:p w14:paraId="7026F825" w14:textId="77777777" w:rsidR="00706B0E" w:rsidRPr="005D6E8F" w:rsidRDefault="00706B0E" w:rsidP="00656774"/>
          <w:p w14:paraId="0AB4BB6A" w14:textId="77777777" w:rsidR="00706B0E" w:rsidRPr="005D6E8F" w:rsidRDefault="00706B0E" w:rsidP="00656774"/>
          <w:p w14:paraId="52867A7E" w14:textId="77777777" w:rsidR="00706B0E" w:rsidRPr="005D6E8F" w:rsidRDefault="00706B0E" w:rsidP="00656774"/>
        </w:tc>
        <w:tc>
          <w:tcPr>
            <w:tcW w:w="2678" w:type="dxa"/>
            <w:tcBorders>
              <w:top w:val="single" w:sz="4" w:space="0" w:color="000000"/>
              <w:left w:val="single" w:sz="4" w:space="0" w:color="000000"/>
              <w:bottom w:val="single" w:sz="4" w:space="0" w:color="000000"/>
              <w:right w:val="single" w:sz="4" w:space="0" w:color="000000"/>
            </w:tcBorders>
          </w:tcPr>
          <w:p w14:paraId="71D4D46E" w14:textId="77777777" w:rsidR="0016732E" w:rsidRPr="008A1E9E" w:rsidRDefault="0016732E" w:rsidP="0016732E">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0C161B54" w14:textId="77777777" w:rsidR="00706B0E" w:rsidRPr="005D6E8F" w:rsidRDefault="00706B0E" w:rsidP="00656774"/>
          <w:p w14:paraId="47231A0A" w14:textId="77777777" w:rsidR="00706B0E" w:rsidRPr="005D6E8F" w:rsidRDefault="00706B0E" w:rsidP="00656774"/>
          <w:p w14:paraId="69881F5A" w14:textId="1DA44C09" w:rsidR="002444B4" w:rsidRDefault="00000000" w:rsidP="00656774">
            <w:r w:rsidRPr="005D6E8F">
              <w:t xml:space="preserve"> Trabajo práctico </w:t>
            </w:r>
            <w:r w:rsidR="002444B4">
              <w:t xml:space="preserve">Yerbero, </w:t>
            </w:r>
            <w:r w:rsidRPr="005D6E8F">
              <w:t>posa pava</w:t>
            </w:r>
            <w:r w:rsidR="0016732E">
              <w:t>, porta rollo</w:t>
            </w:r>
            <w:r w:rsidRPr="005D6E8F">
              <w:t xml:space="preserve">. </w:t>
            </w:r>
          </w:p>
          <w:p w14:paraId="59E63B2C" w14:textId="77777777" w:rsidR="002444B4" w:rsidRDefault="002444B4" w:rsidP="00656774"/>
          <w:p w14:paraId="28AAD823" w14:textId="2627A4B3" w:rsidR="00706B0E" w:rsidRPr="005D6E8F" w:rsidRDefault="00000000" w:rsidP="00656774">
            <w:r w:rsidRPr="005D6E8F">
              <w:t>Resto de trabajos prácticos según tiempo disponible y respuesta del grupo.</w:t>
            </w:r>
          </w:p>
          <w:p w14:paraId="5CE96C0B" w14:textId="77777777" w:rsidR="002444B4" w:rsidRDefault="002444B4" w:rsidP="00656774"/>
          <w:p w14:paraId="3060AAC9" w14:textId="77777777" w:rsidR="002444B4" w:rsidRDefault="002444B4" w:rsidP="00656774"/>
          <w:p w14:paraId="722A53F7" w14:textId="77777777" w:rsidR="002444B4" w:rsidRDefault="002444B4" w:rsidP="00656774"/>
          <w:p w14:paraId="5CE40F36" w14:textId="77777777" w:rsidR="002444B4" w:rsidRDefault="002444B4" w:rsidP="002444B4">
            <w:pPr>
              <w:rPr>
                <w:rFonts w:asciiTheme="majorHAnsi" w:hAnsiTheme="majorHAnsi" w:cstheme="majorHAnsi"/>
              </w:rPr>
            </w:pPr>
            <w:r>
              <w:rPr>
                <w:rFonts w:asciiTheme="majorHAnsi" w:hAnsiTheme="majorHAnsi" w:cstheme="majorHAnsi"/>
              </w:rPr>
              <w:t>Eje transversal:</w:t>
            </w:r>
          </w:p>
          <w:p w14:paraId="34286B5A" w14:textId="77777777" w:rsidR="002444B4" w:rsidRDefault="002444B4" w:rsidP="002444B4">
            <w:pPr>
              <w:rPr>
                <w:rFonts w:asciiTheme="majorHAnsi" w:hAnsiTheme="majorHAnsi" w:cstheme="majorHAnsi"/>
              </w:rPr>
            </w:pPr>
            <w:r>
              <w:rPr>
                <w:rFonts w:asciiTheme="majorHAnsi" w:hAnsiTheme="majorHAnsi" w:cstheme="majorHAnsi"/>
              </w:rPr>
              <w:t>Normas de seguridad e higiene</w:t>
            </w:r>
          </w:p>
          <w:p w14:paraId="0DAB2248" w14:textId="77777777" w:rsidR="002444B4" w:rsidRDefault="002444B4" w:rsidP="002444B4">
            <w:pPr>
              <w:rPr>
                <w:rFonts w:asciiTheme="majorHAnsi" w:hAnsiTheme="majorHAnsi" w:cstheme="majorHAnsi"/>
              </w:rPr>
            </w:pPr>
            <w:r>
              <w:rPr>
                <w:rFonts w:asciiTheme="majorHAnsi" w:hAnsiTheme="majorHAnsi" w:cstheme="majorHAnsi"/>
              </w:rPr>
              <w:t xml:space="preserve"> ESI</w:t>
            </w:r>
          </w:p>
          <w:p w14:paraId="794EDBAD" w14:textId="77777777" w:rsidR="002444B4" w:rsidRDefault="002444B4" w:rsidP="002444B4">
            <w:pPr>
              <w:rPr>
                <w:rFonts w:asciiTheme="majorHAnsi" w:hAnsiTheme="majorHAnsi" w:cstheme="majorHAnsi"/>
              </w:rPr>
            </w:pPr>
            <w:r>
              <w:rPr>
                <w:rFonts w:asciiTheme="majorHAnsi" w:hAnsiTheme="majorHAnsi" w:cstheme="majorHAnsi"/>
              </w:rPr>
              <w:t>Identidad de genero</w:t>
            </w:r>
          </w:p>
          <w:p w14:paraId="3D327CC6" w14:textId="01E2BAF1" w:rsidR="002444B4" w:rsidRPr="005D6E8F" w:rsidRDefault="002444B4" w:rsidP="00656774"/>
        </w:tc>
      </w:tr>
      <w:tr w:rsidR="00656774" w:rsidRPr="009B49DF"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656774" w:rsidRPr="009B49DF" w:rsidRDefault="00656774">
            <w:pPr>
              <w:rPr>
                <w:rFonts w:asciiTheme="majorHAnsi" w:hAnsiTheme="majorHAnsi" w:cstheme="majorHAnsi"/>
              </w:rPr>
            </w:pPr>
            <w:r w:rsidRPr="009B49DF">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656774" w:rsidRPr="009B49DF" w:rsidRDefault="00656774">
            <w:pPr>
              <w:rPr>
                <w:rFonts w:asciiTheme="majorHAnsi" w:hAnsiTheme="majorHAnsi" w:cstheme="majorHAnsi"/>
              </w:rPr>
            </w:pPr>
          </w:p>
        </w:tc>
      </w:tr>
    </w:tbl>
    <w:p w14:paraId="2759D871" w14:textId="77777777" w:rsidR="00706B0E" w:rsidRPr="009B49DF" w:rsidRDefault="00706B0E">
      <w:pPr>
        <w:rPr>
          <w:rFonts w:asciiTheme="majorHAnsi" w:hAnsiTheme="majorHAnsi" w:cstheme="majorHAnsi"/>
        </w:rPr>
        <w:sectPr w:rsidR="00706B0E" w:rsidRPr="009B49D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706B0E" w:rsidRPr="009B49DF"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BIBLIOGRAFÍA</w:t>
            </w:r>
          </w:p>
        </w:tc>
      </w:tr>
      <w:tr w:rsidR="00706B0E" w:rsidRPr="009B49DF"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PROFESOR</w:t>
            </w:r>
          </w:p>
        </w:tc>
      </w:tr>
      <w:tr w:rsidR="00706B0E" w:rsidRPr="009B49DF"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B49DF" w:rsidRDefault="00706B0E">
            <w:pPr>
              <w:rPr>
                <w:rFonts w:asciiTheme="majorHAnsi" w:eastAsia="Arial" w:hAnsiTheme="majorHAnsi" w:cstheme="majorHAnsi"/>
              </w:rPr>
            </w:pPr>
          </w:p>
          <w:p w14:paraId="3344B69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Apuntes propuestos por el profesor en acuerdo con jefes de área y de departamento.</w:t>
            </w:r>
          </w:p>
          <w:p w14:paraId="6E1C7DFD" w14:textId="77777777" w:rsidR="00706B0E" w:rsidRPr="009B49DF" w:rsidRDefault="00706B0E">
            <w:pPr>
              <w:rPr>
                <w:rFonts w:asciiTheme="majorHAnsi" w:eastAsia="Arial" w:hAnsiTheme="majorHAnsi" w:cstheme="majorHAnsi"/>
              </w:rPr>
            </w:pPr>
          </w:p>
          <w:p w14:paraId="561A3E48"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Tecnología Industrial I  Autor: Francisco Silva  y José Emilio Sanz Editorial Mc Graw Hiil Edición 2005.Libroteca Biblioteca.</w:t>
            </w:r>
          </w:p>
          <w:p w14:paraId="47D4353C" w14:textId="77777777" w:rsidR="00706B0E" w:rsidRPr="009B49DF" w:rsidRDefault="00706B0E">
            <w:pPr>
              <w:rPr>
                <w:rFonts w:asciiTheme="majorHAnsi" w:eastAsia="Arial" w:hAnsiTheme="majorHAnsi" w:cstheme="majorHAnsi"/>
              </w:rPr>
            </w:pPr>
          </w:p>
          <w:p w14:paraId="330B19E9"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Fundamentos de Higiene y Seguridad en el Trabajo. Autor. Ing,. Jorge E. Mangosio</w:t>
            </w:r>
          </w:p>
          <w:p w14:paraId="4BEDD4B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Editorial Nueva Librería S.R.L Edición 1994. Libroteca Biblioteca.</w:t>
            </w:r>
          </w:p>
          <w:p w14:paraId="7E0543FE" w14:textId="77777777" w:rsidR="00706B0E" w:rsidRPr="009B49DF" w:rsidRDefault="00706B0E">
            <w:pPr>
              <w:rPr>
                <w:rFonts w:asciiTheme="majorHAnsi" w:eastAsia="Arial" w:hAnsiTheme="majorHAnsi" w:cstheme="majorHAnsi"/>
              </w:rPr>
            </w:pPr>
          </w:p>
          <w:p w14:paraId="2B0E623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Tecnología Industrial I Autor: Ricardo Franco, Mariana B Jaul, Fernando Molina, Alejandro E Timpanaro.Editorial Santillana Edición 2005. Libroteca Biblioteca.</w:t>
            </w:r>
          </w:p>
          <w:p w14:paraId="61DB4E1E" w14:textId="77777777" w:rsidR="00706B0E" w:rsidRPr="009B49DF" w:rsidRDefault="00706B0E">
            <w:pPr>
              <w:rPr>
                <w:rFonts w:asciiTheme="majorHAnsi" w:eastAsia="Arial" w:hAnsiTheme="majorHAnsi" w:cstheme="majorHAnsi"/>
              </w:rPr>
            </w:pPr>
          </w:p>
          <w:p w14:paraId="3550C93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Pagina Web :Tecnología-Tecnica.com.ar Pagína del Profesor Nestor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B49DF" w:rsidRDefault="00706B0E">
            <w:pPr>
              <w:rPr>
                <w:rFonts w:asciiTheme="majorHAnsi" w:eastAsia="Arial" w:hAnsiTheme="majorHAnsi" w:cstheme="majorHAnsi"/>
              </w:rPr>
            </w:pPr>
          </w:p>
          <w:p w14:paraId="624A4BAC"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Tecnología Industrial I  Autor: Francisco Silva  y José Emilio Sanz Editorial Mc Graw Hiil Edición 2005.</w:t>
            </w:r>
          </w:p>
          <w:p w14:paraId="5745E504" w14:textId="77777777" w:rsidR="00706B0E" w:rsidRPr="009B49DF" w:rsidRDefault="00706B0E">
            <w:pPr>
              <w:rPr>
                <w:rFonts w:asciiTheme="majorHAnsi" w:eastAsia="Arial" w:hAnsiTheme="majorHAnsi" w:cstheme="majorHAnsi"/>
              </w:rPr>
            </w:pPr>
          </w:p>
          <w:p w14:paraId="2F6FBAFF"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Fundamentos de Higiene y Seguridad en el Trabajo. Autor. Ing,. Jorge E. Mangosio</w:t>
            </w:r>
          </w:p>
          <w:p w14:paraId="6C659BB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Editorial Nueva Librería S.R.L Edición 1994. Libroteca Biblioteca.</w:t>
            </w:r>
          </w:p>
          <w:p w14:paraId="11143FA2" w14:textId="77777777" w:rsidR="00706B0E" w:rsidRPr="009B49DF" w:rsidRDefault="00706B0E">
            <w:pPr>
              <w:rPr>
                <w:rFonts w:asciiTheme="majorHAnsi" w:eastAsia="Arial" w:hAnsiTheme="majorHAnsi" w:cstheme="majorHAnsi"/>
              </w:rPr>
            </w:pPr>
          </w:p>
          <w:p w14:paraId="50D9F681"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Tecnología Industrial I Autor: Ricardo Franco, Mariana B Jaul, Fernando Molina, Alejandro E Timpanaro.Editorial Santillana Edición 2005. Libroteca Biblioteca.</w:t>
            </w:r>
          </w:p>
          <w:p w14:paraId="54D285BC" w14:textId="77777777" w:rsidR="00706B0E" w:rsidRPr="009B49DF" w:rsidRDefault="00706B0E">
            <w:pPr>
              <w:rPr>
                <w:rFonts w:asciiTheme="majorHAnsi" w:eastAsia="Arial" w:hAnsiTheme="majorHAnsi" w:cstheme="majorHAnsi"/>
              </w:rPr>
            </w:pPr>
          </w:p>
          <w:p w14:paraId="2B615317"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Pagina Web :Tecnología-Tecnica.com.ar Pagína del Profesor Nestor Horacio  Castiñ</w:t>
            </w:r>
          </w:p>
          <w:p w14:paraId="4FBD725F" w14:textId="77777777" w:rsidR="00706B0E" w:rsidRPr="009B49DF" w:rsidRDefault="00000000">
            <w:pPr>
              <w:rPr>
                <w:rFonts w:asciiTheme="majorHAnsi" w:eastAsia="Arial" w:hAnsiTheme="majorHAnsi" w:cstheme="majorHAnsi"/>
                <w:color w:val="000000"/>
                <w:sz w:val="22"/>
                <w:szCs w:val="22"/>
              </w:rPr>
            </w:pPr>
            <w:r w:rsidRPr="009B49DF">
              <w:rPr>
                <w:rFonts w:asciiTheme="majorHAnsi" w:eastAsia="Arial" w:hAnsiTheme="majorHAnsi" w:cstheme="majorHAnsi"/>
                <w:color w:val="212121"/>
                <w:sz w:val="22"/>
                <w:szCs w:val="22"/>
              </w:rPr>
              <w:t xml:space="preserve">Curso básico de carpintería. </w:t>
            </w:r>
            <w:r w:rsidRPr="009B49DF">
              <w:rPr>
                <w:rFonts w:asciiTheme="majorHAnsi" w:eastAsia="Arial" w:hAnsiTheme="majorHAnsi" w:cstheme="majorHAnsi"/>
                <w:color w:val="000000"/>
                <w:sz w:val="22"/>
                <w:szCs w:val="22"/>
              </w:rPr>
              <w:t>Cario Di Nardo Editorial De Vecchi.</w:t>
            </w:r>
          </w:p>
          <w:p w14:paraId="31D97842" w14:textId="77777777" w:rsidR="00706B0E" w:rsidRPr="009B49DF" w:rsidRDefault="00706B0E">
            <w:pPr>
              <w:rPr>
                <w:rFonts w:asciiTheme="majorHAnsi" w:eastAsia="Arial" w:hAnsiTheme="majorHAnsi" w:cstheme="majorHAnsi"/>
                <w:color w:val="000000"/>
                <w:sz w:val="22"/>
                <w:szCs w:val="22"/>
              </w:rPr>
            </w:pPr>
          </w:p>
          <w:p w14:paraId="7EE75C55"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sz w:val="22"/>
                <w:szCs w:val="22"/>
              </w:rPr>
              <w:t>Tecnología para todos. Editorial Plus Ultra</w:t>
            </w:r>
          </w:p>
        </w:tc>
      </w:tr>
      <w:tr w:rsidR="00706B0E" w:rsidRPr="009B49DF"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B49DF" w:rsidRDefault="00706B0E">
            <w:pPr>
              <w:jc w:val="center"/>
              <w:rPr>
                <w:rFonts w:asciiTheme="majorHAnsi" w:eastAsia="Verdana" w:hAnsiTheme="majorHAnsi" w:cstheme="majorHAnsi"/>
                <w:sz w:val="16"/>
                <w:szCs w:val="16"/>
              </w:rPr>
            </w:pPr>
          </w:p>
        </w:tc>
      </w:tr>
      <w:tr w:rsidR="002444B4" w:rsidRPr="009B49DF"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2444B4" w:rsidRPr="009B49DF" w:rsidRDefault="002444B4" w:rsidP="00C771C3">
            <w:pPr>
              <w:jc w:val="cente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4B4FC707" w:rsidR="002444B4" w:rsidRPr="009B49DF" w:rsidRDefault="002444B4" w:rsidP="00C771C3">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E933B46" w14:textId="77777777" w:rsidR="002444B4" w:rsidRDefault="002444B4" w:rsidP="00C771C3">
            <w:pPr>
              <w:jc w:val="center"/>
              <w:rPr>
                <w:rFonts w:asciiTheme="majorHAnsi" w:hAnsiTheme="majorHAnsi" w:cstheme="majorHAnsi"/>
                <w:color w:val="002060"/>
              </w:rPr>
            </w:pPr>
          </w:p>
          <w:p w14:paraId="49557E30" w14:textId="0155BD35" w:rsidR="002444B4" w:rsidRPr="009B49DF" w:rsidRDefault="002444B4" w:rsidP="00C771C3">
            <w:pPr>
              <w:jc w:val="cente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51484663" w14:textId="77777777" w:rsidR="002444B4" w:rsidRDefault="002444B4" w:rsidP="00C771C3">
            <w:pPr>
              <w:jc w:val="center"/>
              <w:rPr>
                <w:rFonts w:asciiTheme="majorHAnsi" w:hAnsiTheme="majorHAnsi" w:cstheme="majorHAnsi"/>
                <w:color w:val="002060"/>
              </w:rPr>
            </w:pPr>
          </w:p>
          <w:p w14:paraId="6FD6D911" w14:textId="5CC11D47" w:rsidR="002444B4" w:rsidRPr="009B49DF" w:rsidRDefault="002444B4" w:rsidP="00C771C3">
            <w:pPr>
              <w:jc w:val="center"/>
              <w:rPr>
                <w:rFonts w:asciiTheme="majorHAnsi" w:hAnsiTheme="majorHAnsi" w:cstheme="majorHAnsi"/>
                <w:color w:val="002060"/>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20525504" w14:textId="77777777" w:rsidR="002444B4" w:rsidRPr="009B49DF" w:rsidRDefault="002444B4" w:rsidP="002444B4">
            <w:pPr>
              <w:rPr>
                <w:rFonts w:asciiTheme="majorHAnsi" w:hAnsiTheme="majorHAnsi" w:cstheme="majorHAnsi"/>
              </w:rPr>
            </w:pPr>
          </w:p>
        </w:tc>
      </w:tr>
      <w:tr w:rsidR="002444B4" w:rsidRPr="009B49DF"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016A1ED2"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5F2D0CD1" w14:textId="0F04D88E" w:rsidR="002444B4" w:rsidRPr="009B49DF" w:rsidRDefault="002444B4" w:rsidP="002444B4">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2444B4" w:rsidRPr="009B49DF" w:rsidRDefault="002444B4" w:rsidP="002444B4">
            <w:pPr>
              <w:jc w:val="center"/>
              <w:rPr>
                <w:rFonts w:asciiTheme="majorHAnsi" w:eastAsia="Verdana" w:hAnsiTheme="majorHAnsi" w:cstheme="majorHAnsi"/>
                <w:sz w:val="20"/>
                <w:szCs w:val="20"/>
              </w:rPr>
            </w:pPr>
          </w:p>
        </w:tc>
      </w:tr>
      <w:tr w:rsidR="002444B4" w:rsidRPr="009B49DF"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2444B4" w:rsidRPr="009B49DF" w:rsidRDefault="002444B4" w:rsidP="002444B4">
            <w:pPr>
              <w:pBdr>
                <w:top w:val="nil"/>
                <w:left w:val="nil"/>
                <w:bottom w:val="nil"/>
                <w:right w:val="nil"/>
                <w:between w:val="nil"/>
              </w:pBdr>
              <w:jc w:val="center"/>
              <w:rPr>
                <w:rFonts w:asciiTheme="majorHAnsi" w:eastAsia="Arial" w:hAnsiTheme="majorHAnsi" w:cstheme="majorHAnsi"/>
                <w:b/>
                <w:color w:val="000000"/>
                <w:sz w:val="16"/>
                <w:szCs w:val="16"/>
              </w:rPr>
            </w:pPr>
            <w:r w:rsidRPr="009B49DF">
              <w:rPr>
                <w:rFonts w:asciiTheme="majorHAnsi" w:eastAsia="Verdana" w:hAnsiTheme="majorHAnsi" w:cstheme="majorHAnsi"/>
                <w:b/>
                <w:color w:val="000000"/>
                <w:sz w:val="20"/>
                <w:szCs w:val="20"/>
              </w:rPr>
              <w:t>VISADO DE PLANIFICACIÓN</w:t>
            </w:r>
          </w:p>
          <w:p w14:paraId="23636EB5" w14:textId="05D9800D" w:rsidR="002444B4" w:rsidRPr="009B49DF" w:rsidRDefault="002444B4" w:rsidP="002444B4">
            <w:pPr>
              <w:jc w:val="center"/>
              <w:rPr>
                <w:rFonts w:asciiTheme="majorHAnsi" w:hAnsiTheme="majorHAnsi" w:cstheme="majorHAnsi"/>
              </w:rPr>
            </w:pPr>
            <w:r w:rsidRPr="009B49DF">
              <w:rPr>
                <w:rFonts w:asciiTheme="majorHAnsi" w:eastAsia="Verdana" w:hAnsiTheme="majorHAnsi" w:cstheme="majorHAnsi"/>
                <w:b/>
                <w:sz w:val="20"/>
                <w:szCs w:val="20"/>
              </w:rPr>
              <w:t>POR EQUIPO DIRECTIVO</w:t>
            </w:r>
          </w:p>
          <w:p w14:paraId="389AE687" w14:textId="77777777" w:rsidR="002444B4" w:rsidRPr="009B49DF" w:rsidRDefault="002444B4" w:rsidP="002444B4">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2444B4" w:rsidRPr="009B49DF" w:rsidRDefault="002444B4" w:rsidP="002444B4">
            <w:pPr>
              <w:jc w:val="center"/>
              <w:rPr>
                <w:rFonts w:asciiTheme="majorHAnsi" w:hAnsiTheme="majorHAnsi" w:cstheme="majorHAnsi"/>
              </w:rPr>
            </w:pPr>
            <w:r w:rsidRPr="009B49DF">
              <w:rPr>
                <w:rFonts w:asciiTheme="majorHAnsi" w:eastAsia="Verdana" w:hAnsiTheme="majorHAnsi" w:cstheme="majorHAnsi"/>
                <w:b/>
                <w:sz w:val="16"/>
                <w:szCs w:val="16"/>
              </w:rPr>
              <w:t>CONTROL ENTRE LIBRO DE AULA Y PLANIFICACIÒN</w:t>
            </w:r>
          </w:p>
        </w:tc>
      </w:tr>
      <w:tr w:rsidR="002444B4" w:rsidRPr="009B49DF"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2444B4" w:rsidRPr="009B49DF" w:rsidRDefault="002444B4" w:rsidP="002444B4">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2444B4" w:rsidRPr="009B49DF" w:rsidRDefault="002444B4" w:rsidP="002444B4">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2444B4" w:rsidRPr="009B49DF" w:rsidRDefault="002444B4" w:rsidP="002444B4">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2444B4" w:rsidRPr="009B49DF" w:rsidRDefault="002444B4" w:rsidP="002444B4">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2444B4" w:rsidRPr="009B49DF" w:rsidRDefault="002444B4" w:rsidP="002444B4">
            <w:pPr>
              <w:rPr>
                <w:rFonts w:asciiTheme="majorHAnsi" w:eastAsia="Verdana" w:hAnsiTheme="majorHAnsi" w:cstheme="majorHAnsi"/>
                <w:sz w:val="20"/>
                <w:szCs w:val="20"/>
              </w:rPr>
            </w:pPr>
          </w:p>
        </w:tc>
      </w:tr>
      <w:tr w:rsidR="002444B4" w:rsidRPr="009B49DF"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2444B4" w:rsidRPr="009B49DF" w:rsidRDefault="002444B4" w:rsidP="002444B4">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25EFB2EE" w14:textId="77777777" w:rsidR="002444B4" w:rsidRPr="009B49DF" w:rsidRDefault="002444B4" w:rsidP="002444B4">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2444B4" w:rsidRPr="009B49DF" w:rsidRDefault="002444B4" w:rsidP="002444B4">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2444B4" w:rsidRPr="009B49DF" w:rsidRDefault="002444B4" w:rsidP="002444B4">
            <w:pPr>
              <w:rPr>
                <w:rFonts w:asciiTheme="majorHAnsi" w:eastAsia="Verdana" w:hAnsiTheme="majorHAnsi" w:cstheme="majorHAnsi"/>
                <w:sz w:val="20"/>
                <w:szCs w:val="20"/>
              </w:rPr>
            </w:pPr>
          </w:p>
        </w:tc>
      </w:tr>
      <w:tr w:rsidR="002444B4" w:rsidRPr="009B49DF"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2444B4" w:rsidRPr="009B49DF" w:rsidRDefault="002444B4" w:rsidP="002444B4">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2444B4" w:rsidRPr="009B49DF" w:rsidRDefault="002444B4" w:rsidP="002444B4">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2444B4" w:rsidRPr="009B49DF" w:rsidRDefault="002444B4" w:rsidP="002444B4">
            <w:pPr>
              <w:rPr>
                <w:rFonts w:asciiTheme="majorHAnsi" w:hAnsiTheme="majorHAnsi" w:cstheme="majorHAnsi"/>
              </w:rPr>
            </w:pPr>
            <w:r w:rsidRPr="009B49DF">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2444B4" w:rsidRPr="009B49DF" w:rsidRDefault="002444B4" w:rsidP="002444B4">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2444B4" w:rsidRPr="009B49DF" w:rsidRDefault="002444B4" w:rsidP="002444B4">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2444B4" w:rsidRPr="009B49DF" w:rsidRDefault="002444B4" w:rsidP="002444B4">
            <w:pPr>
              <w:rPr>
                <w:rFonts w:asciiTheme="majorHAnsi" w:eastAsia="Verdana" w:hAnsiTheme="majorHAnsi" w:cstheme="majorHAnsi"/>
                <w:sz w:val="20"/>
                <w:szCs w:val="20"/>
              </w:rPr>
            </w:pPr>
          </w:p>
        </w:tc>
      </w:tr>
    </w:tbl>
    <w:p w14:paraId="075CA26F" w14:textId="77777777" w:rsidR="00706B0E" w:rsidRPr="009B49DF" w:rsidRDefault="00706B0E">
      <w:pPr>
        <w:rPr>
          <w:rFonts w:asciiTheme="majorHAnsi" w:hAnsiTheme="majorHAnsi" w:cstheme="majorHAnsi"/>
        </w:rPr>
      </w:pPr>
    </w:p>
    <w:sectPr w:rsidR="00706B0E" w:rsidRPr="009B49D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DDC4" w14:textId="77777777" w:rsidR="00312AE3" w:rsidRDefault="00312AE3">
      <w:r>
        <w:separator/>
      </w:r>
    </w:p>
  </w:endnote>
  <w:endnote w:type="continuationSeparator" w:id="0">
    <w:p w14:paraId="75C08D66" w14:textId="77777777" w:rsidR="00312AE3" w:rsidRDefault="0031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3BE3" w14:textId="77777777" w:rsidR="00312AE3" w:rsidRDefault="00312AE3">
      <w:r>
        <w:separator/>
      </w:r>
    </w:p>
  </w:footnote>
  <w:footnote w:type="continuationSeparator" w:id="0">
    <w:p w14:paraId="27784E99" w14:textId="77777777" w:rsidR="00312AE3" w:rsidRDefault="00312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26109816">
    <w:abstractNumId w:val="3"/>
  </w:num>
  <w:num w:numId="2" w16cid:durableId="1483738197">
    <w:abstractNumId w:val="5"/>
  </w:num>
  <w:num w:numId="3" w16cid:durableId="1031372077">
    <w:abstractNumId w:val="4"/>
  </w:num>
  <w:num w:numId="4" w16cid:durableId="967127489">
    <w:abstractNumId w:val="0"/>
  </w:num>
  <w:num w:numId="5" w16cid:durableId="827868420">
    <w:abstractNumId w:val="1"/>
  </w:num>
  <w:num w:numId="6" w16cid:durableId="1911576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16732E"/>
    <w:rsid w:val="002444B4"/>
    <w:rsid w:val="002A446C"/>
    <w:rsid w:val="00312AE3"/>
    <w:rsid w:val="005440DE"/>
    <w:rsid w:val="005552CA"/>
    <w:rsid w:val="005D6E8F"/>
    <w:rsid w:val="00656774"/>
    <w:rsid w:val="00706B0E"/>
    <w:rsid w:val="00746320"/>
    <w:rsid w:val="00760CB4"/>
    <w:rsid w:val="009B49DF"/>
    <w:rsid w:val="00A34D95"/>
    <w:rsid w:val="00C13F8D"/>
    <w:rsid w:val="00C771C3"/>
    <w:rsid w:val="00CB39E1"/>
    <w:rsid w:val="00F070FA"/>
    <w:rsid w:val="00F25E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ZELAYA MARCELO ANDRES</cp:lastModifiedBy>
  <cp:revision>9</cp:revision>
  <dcterms:created xsi:type="dcterms:W3CDTF">2022-07-26T01:41:00Z</dcterms:created>
  <dcterms:modified xsi:type="dcterms:W3CDTF">2023-04-23T17:15:00Z</dcterms:modified>
</cp:coreProperties>
</file>