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788.0" w:type="dxa"/>
        <w:jc w:val="left"/>
        <w:tblInd w:w="-128.0" w:type="dxa"/>
        <w:tblLayout w:type="fixed"/>
        <w:tblLook w:val="0000"/>
      </w:tblPr>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15"/>
        <w:tblGridChange w:id="0">
          <w:tblGrid>
            <w:gridCol w:w="2569"/>
            <w:gridCol w:w="9"/>
            <w:gridCol w:w="2639"/>
            <w:gridCol w:w="206"/>
            <w:gridCol w:w="535"/>
            <w:gridCol w:w="717"/>
            <w:gridCol w:w="719"/>
            <w:gridCol w:w="721"/>
            <w:gridCol w:w="404"/>
            <w:gridCol w:w="311"/>
            <w:gridCol w:w="8"/>
            <w:gridCol w:w="303"/>
            <w:gridCol w:w="311"/>
            <w:gridCol w:w="135"/>
            <w:gridCol w:w="176"/>
            <w:gridCol w:w="311"/>
            <w:gridCol w:w="397"/>
            <w:gridCol w:w="10"/>
            <w:gridCol w:w="292"/>
            <w:gridCol w:w="5015"/>
          </w:tblGrid>
        </w:tblGridChange>
      </w:tblGrid>
      <w:tr>
        <w:trPr>
          <w:cantSplit w:val="0"/>
          <w:tblHeader w:val="0"/>
        </w:trPr>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2">
            <w:pPr>
              <w:pStyle w:val="Heading1"/>
              <w:numPr>
                <w:ilvl w:val="0"/>
                <w:numId w:val="1"/>
              </w:numPr>
              <w:ind w:left="0" w:firstLine="0"/>
              <w:jc w:val="center"/>
              <w:rPr/>
            </w:pPr>
            <w:r w:rsidDel="00000000" w:rsidR="00000000" w:rsidRPr="00000000">
              <w:rPr>
                <w:sz w:val="22"/>
                <w:szCs w:val="22"/>
                <w:rtl w:val="0"/>
              </w:rPr>
              <w:t xml:space="preserve">PROVINCIA DE BUENOS AIRES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Cambria" w:cs="Cambria" w:eastAsia="Cambria" w:hAnsi="Cambria"/>
                <w:sz w:val="22"/>
                <w:szCs w:val="22"/>
                <w:rtl w:val="0"/>
              </w:rPr>
              <w:t xml:space="preserve">DIRECCIÓN GENERAL DE CULTURA Y EDUCACIÓN</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Fonts w:ascii="Cambria" w:cs="Cambria" w:eastAsia="Cambria" w:hAnsi="Cambria"/>
                <w:sz w:val="22"/>
                <w:szCs w:val="22"/>
                <w:rtl w:val="0"/>
              </w:rPr>
              <w:t xml:space="preserve">DIRECCIÓN DE EDUCACIÓN TÉCNICO-PROFESIONAL</w:t>
            </w:r>
            <w:r w:rsidDel="00000000" w:rsidR="00000000" w:rsidRPr="00000000">
              <w:rPr>
                <w:rtl w:val="0"/>
              </w:rPr>
            </w:r>
          </w:p>
        </w:tc>
        <w:tc>
          <w:tcPr>
            <w:gridSpan w:val="15"/>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ESCUELA DE EDUCACIÓN SECUNDARIA TÈCNICA N° 5 </w:t>
            </w: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“ROBERTO NOBLE”</w:t>
            </w:r>
            <w:r w:rsidDel="00000000" w:rsidR="00000000" w:rsidRPr="00000000">
              <w:rPr>
                <w:rtl w:val="0"/>
              </w:rPr>
            </w:r>
          </w:p>
          <w:p w:rsidR="00000000" w:rsidDel="00000000" w:rsidP="00000000" w:rsidRDefault="00000000" w:rsidRPr="00000000" w14:paraId="00000008">
            <w:pPr>
              <w:pStyle w:val="Heading2"/>
              <w:numPr>
                <w:ilvl w:val="1"/>
                <w:numId w:val="1"/>
              </w:numPr>
              <w:ind w:left="0" w:firstLine="0"/>
              <w:rPr/>
            </w:pPr>
            <w:r w:rsidDel="00000000" w:rsidR="00000000" w:rsidRPr="00000000">
              <w:rPr>
                <w:rtl w:val="0"/>
              </w:rPr>
              <w:t xml:space="preserve">SAN JUSTO – LA MATANZA</w:t>
            </w:r>
          </w:p>
        </w:tc>
        <w:tc>
          <w:tcPr>
            <w:gridSpan w:val="2"/>
            <w:tcBorders>
              <w:left w:color="000000" w:space="0" w:sz="4" w:val="single"/>
            </w:tcBorders>
            <w:shd w:fill="auto" w:val="clear"/>
          </w:tcPr>
          <w:p w:rsidR="00000000" w:rsidDel="00000000" w:rsidP="00000000" w:rsidRDefault="00000000" w:rsidRPr="00000000" w14:paraId="00000017">
            <w:pPr>
              <w:rPr/>
            </w:pPr>
            <w:r w:rsidDel="00000000" w:rsidR="00000000" w:rsidRPr="00000000">
              <w:rPr>
                <w:rtl w:val="0"/>
              </w:rPr>
            </w:r>
          </w:p>
        </w:tc>
      </w:tr>
      <w:tr>
        <w:trPr>
          <w:cantSplit w:val="1"/>
          <w:tblHeader w:val="0"/>
        </w:trPr>
        <w:tc>
          <w:tcPr>
            <w:gridSpan w:val="18"/>
            <w:tcBorders>
              <w:top w:color="000000" w:space="0" w:sz="4" w:val="single"/>
              <w:left w:color="000000" w:space="0" w:sz="4" w:val="single"/>
            </w:tcBorders>
            <w:shd w:fill="auto"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pict>
                <v:shape id="_x0000_s1026" style="position:absolute;left:0;text-align:left;margin-left:426.0pt;margin-top:12.15pt;width:81.55pt;height:76.85pt;z-index:251657728;mso-wrap-distance-left:9.05pt;mso-wrap-distance-right:9.05pt;mso-position-horizontal-relative:margin;mso-position-vertical-relative:text;mso-position-horizontal:absolute;mso-position-vertical:absolute;" filled="t" type="#_x0000_t75">
                  <v:fill color2="black"/>
                  <v:imagedata cropbottom="-26f" cropleft="-25f" cropright="-25f" croptop="-26f" r:id="rId1" o:title=""/>
                  <w10:wrap/>
                </v:shape>
                <o:OLEObject DrawAspect="Content" r:id="rId2" ObjectID="_1582444854" ProgID="PBrush" ShapeID="_x0000_s1026" Type="Embed"/>
              </w:pic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PROYECTO ANUAL DE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44"/>
                <w:szCs w:val="44"/>
                <w:u w:val="none"/>
                <w:shd w:fill="auto" w:val="clear"/>
                <w:vertAlign w:val="baseline"/>
                <w:rtl w:val="0"/>
              </w:rPr>
              <w:t xml:space="preserve">ACTIVIDADES ÁULICAS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2E">
            <w:pPr>
              <w:rPr>
                <w:rFonts w:ascii="Verdana" w:cs="Verdana" w:eastAsia="Verdana" w:hAnsi="Verdana"/>
                <w:b w:val="1"/>
                <w:sz w:val="32"/>
                <w:szCs w:val="32"/>
              </w:rPr>
            </w:pPr>
            <w:r w:rsidDel="00000000" w:rsidR="00000000" w:rsidRPr="00000000">
              <w:rPr>
                <w:rtl w:val="0"/>
              </w:rPr>
            </w:r>
          </w:p>
        </w:tc>
      </w:tr>
      <w:tr>
        <w:trPr>
          <w:cantSplit w:val="1"/>
          <w:tblHeader w:val="0"/>
        </w:trPr>
        <w:tc>
          <w:tcPr>
            <w:gridSpan w:val="18"/>
            <w:tcBorders>
              <w:left w:color="000000" w:space="0" w:sz="4" w:val="single"/>
              <w:bottom w:color="000000" w:space="0" w:sz="4" w:val="single"/>
            </w:tcBorders>
            <w:shd w:fill="auto"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CICLO LECTIVO </w:t>
            </w:r>
            <w:r w:rsidDel="00000000" w:rsidR="00000000" w:rsidRPr="00000000">
              <w:rPr>
                <w:rFonts w:ascii="Verdana" w:cs="Verdana" w:eastAsia="Verdana" w:hAnsi="Verdana"/>
                <w:b w:val="1"/>
                <w:i w:val="0"/>
                <w:smallCaps w:val="0"/>
                <w:strike w:val="0"/>
                <w:color w:val="002060"/>
                <w:sz w:val="32"/>
                <w:szCs w:val="32"/>
                <w:u w:val="none"/>
                <w:shd w:fill="auto" w:val="clear"/>
                <w:vertAlign w:val="baseline"/>
                <w:rtl w:val="0"/>
              </w:rPr>
              <w:t xml:space="preserve">2</w:t>
            </w:r>
            <w:r w:rsidDel="00000000" w:rsidR="00000000" w:rsidRPr="00000000">
              <w:rPr>
                <w:rFonts w:ascii="Verdana" w:cs="Verdana" w:eastAsia="Verdana" w:hAnsi="Verdana"/>
                <w:b w:val="1"/>
                <w:color w:val="002060"/>
                <w:sz w:val="32"/>
                <w:szCs w:val="32"/>
                <w:rtl w:val="0"/>
              </w:rPr>
              <w:t xml:space="preserve">022</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42">
            <w:pPr>
              <w:rPr>
                <w:rFonts w:ascii="Verdana" w:cs="Verdana" w:eastAsia="Verdana" w:hAnsi="Verdana"/>
                <w:b w:val="1"/>
                <w:color w:val="002060"/>
                <w:sz w:val="32"/>
                <w:szCs w:val="32"/>
              </w:rPr>
            </w:pPr>
            <w:r w:rsidDel="00000000" w:rsidR="00000000" w:rsidRPr="00000000">
              <w:rPr>
                <w:rtl w:val="0"/>
              </w:rPr>
            </w:r>
          </w:p>
        </w:tc>
      </w:tr>
      <w:tr>
        <w:trPr>
          <w:cantSplit w:val="1"/>
          <w:trHeight w:val="105"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MATERIA</w:t>
            </w:r>
            <w:r w:rsidDel="00000000" w:rsidR="00000000" w:rsidRPr="00000000">
              <w:rPr>
                <w:rtl w:val="0"/>
              </w:rPr>
            </w:r>
          </w:p>
        </w:tc>
        <w:tc>
          <w:tcPr>
            <w:gridSpan w:val="17"/>
            <w:tcBorders>
              <w:left w:color="000000" w:space="0" w:sz="4" w:val="single"/>
              <w:bottom w:color="000000" w:space="0" w:sz="4" w:val="single"/>
            </w:tcBorders>
            <w:shd w:fill="auto"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SISTEMAS TÉCNOLOGICOS</w:t>
            </w:r>
          </w:p>
        </w:tc>
        <w:tc>
          <w:tcPr>
            <w:gridSpan w:val="2"/>
            <w:tcBorders>
              <w:left w:color="000000" w:space="0" w:sz="4" w:val="single"/>
            </w:tcBorders>
            <w:shd w:fill="auto" w:val="clear"/>
          </w:tcPr>
          <w:p w:rsidR="00000000" w:rsidDel="00000000" w:rsidP="00000000" w:rsidRDefault="00000000" w:rsidRPr="00000000" w14:paraId="00000056">
            <w:pPr>
              <w:rPr>
                <w:rFonts w:ascii="Verdana" w:cs="Verdana" w:eastAsia="Verdana" w:hAnsi="Verdana"/>
                <w:b w:val="1"/>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AÑO Y DIVISIÓN</w:t>
            </w:r>
            <w:r w:rsidDel="00000000" w:rsidR="00000000" w:rsidRPr="00000000">
              <w:rPr>
                <w:rtl w:val="0"/>
              </w:rPr>
            </w:r>
          </w:p>
        </w:tc>
        <w:tc>
          <w:tcPr>
            <w:gridSpan w:val="17"/>
            <w:tcBorders>
              <w:left w:color="000000" w:space="0" w:sz="4" w:val="single"/>
              <w:bottom w:color="000000" w:space="0" w:sz="4" w:val="single"/>
            </w:tcBorders>
            <w:shd w:fill="auto"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3°</w:t>
            </w:r>
          </w:p>
        </w:tc>
        <w:tc>
          <w:tcPr>
            <w:gridSpan w:val="2"/>
            <w:tcBorders>
              <w:left w:color="000000" w:space="0" w:sz="4" w:val="single"/>
            </w:tcBorders>
            <w:shd w:fill="auto" w:val="clear"/>
          </w:tcPr>
          <w:p w:rsidR="00000000" w:rsidDel="00000000" w:rsidP="00000000" w:rsidRDefault="00000000" w:rsidRPr="00000000" w14:paraId="0000006A">
            <w:pPr>
              <w:rPr>
                <w:rFonts w:ascii="Verdana" w:cs="Verdana" w:eastAsia="Verdana" w:hAnsi="Verdana"/>
                <w:b w:val="1"/>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ESPECIALIDAD</w:t>
            </w:r>
            <w:r w:rsidDel="00000000" w:rsidR="00000000" w:rsidRPr="00000000">
              <w:rPr>
                <w:rtl w:val="0"/>
              </w:rPr>
            </w:r>
          </w:p>
        </w:tc>
        <w:tc>
          <w:tcPr>
            <w:gridSpan w:val="17"/>
            <w:tcBorders>
              <w:left w:color="000000" w:space="0" w:sz="4" w:val="single"/>
              <w:bottom w:color="000000" w:space="0" w:sz="4" w:val="single"/>
            </w:tcBorders>
            <w:shd w:fill="auto"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7E">
            <w:pPr>
              <w:rPr>
                <w:rFonts w:ascii="Verdana" w:cs="Verdana" w:eastAsia="Verdana" w:hAnsi="Verdana"/>
                <w:b w:val="1"/>
              </w:rPr>
            </w:pPr>
            <w:r w:rsidDel="00000000" w:rsidR="00000000" w:rsidRPr="00000000">
              <w:rPr>
                <w:rtl w:val="0"/>
              </w:rPr>
            </w:r>
          </w:p>
        </w:tc>
      </w:tr>
      <w:tr>
        <w:trPr>
          <w:cantSplit w:val="1"/>
          <w:trHeight w:val="278" w:hRule="atLeast"/>
          <w:tblHeader w:val="0"/>
        </w:trPr>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DOCENTE A CARGO</w:t>
            </w:r>
            <w:r w:rsidDel="00000000" w:rsidR="00000000" w:rsidRPr="00000000">
              <w:rPr>
                <w:rtl w:val="0"/>
              </w:rPr>
            </w:r>
          </w:p>
        </w:tc>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CARGA MODULAR</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92">
            <w:pPr>
              <w:rPr>
                <w:b w:val="1"/>
                <w:sz w:val="16"/>
                <w:szCs w:val="16"/>
              </w:rPr>
            </w:pPr>
            <w:r w:rsidDel="00000000" w:rsidR="00000000" w:rsidRPr="00000000">
              <w:rPr>
                <w:rtl w:val="0"/>
              </w:rPr>
            </w:r>
          </w:p>
        </w:tc>
      </w:tr>
      <w:tr>
        <w:trPr>
          <w:cantSplit w:val="1"/>
          <w:trHeight w:val="277" w:hRule="atLeast"/>
          <w:tblHeader w:val="0"/>
        </w:trPr>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tl w:val="0"/>
              </w:rPr>
            </w:r>
          </w:p>
        </w:tc>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2</w:t>
            </w:r>
          </w:p>
        </w:tc>
        <w:tc>
          <w:tcPr>
            <w:gridSpan w:val="2"/>
            <w:tcBorders>
              <w:left w:color="000000" w:space="0" w:sz="4" w:val="single"/>
            </w:tcBorders>
            <w:shd w:fill="auto" w:val="clear"/>
          </w:tcPr>
          <w:p w:rsidR="00000000" w:rsidDel="00000000" w:rsidP="00000000" w:rsidRDefault="00000000" w:rsidRPr="00000000" w14:paraId="000000A6">
            <w:pPr>
              <w:rPr>
                <w:b w:val="1"/>
                <w:sz w:val="48"/>
                <w:szCs w:val="48"/>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DEPARTAMENTO DE INTEGRACIÓN CURRICULAR</w:t>
            </w:r>
            <w:r w:rsidDel="00000000" w:rsidR="00000000" w:rsidRPr="00000000">
              <w:rPr>
                <w:rtl w:val="0"/>
              </w:rPr>
            </w:r>
          </w:p>
        </w:tc>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Situación de Revista</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BA">
            <w:pPr>
              <w:rPr>
                <w:b w:val="1"/>
                <w:sz w:val="18"/>
                <w:szCs w:val="18"/>
              </w:rPr>
            </w:pPr>
            <w:r w:rsidDel="00000000" w:rsidR="00000000" w:rsidRPr="00000000">
              <w:rPr>
                <w:rtl w:val="0"/>
              </w:rPr>
            </w:r>
          </w:p>
        </w:tc>
      </w:tr>
      <w:tr>
        <w:trPr>
          <w:cantSplit w:val="1"/>
          <w:tblHeader w:val="0"/>
        </w:trPr>
        <w:tc>
          <w:tcPr>
            <w:gridSpan w:val="9"/>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2060"/>
                <w:sz w:val="32"/>
                <w:szCs w:val="32"/>
                <w:u w:val="none"/>
                <w:shd w:fill="auto" w:val="clear"/>
                <w:vertAlign w:val="baseline"/>
                <w:rtl w:val="0"/>
              </w:rPr>
              <w:t xml:space="preserve">Departamento de  Taller de Ciclo Básico</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CE">
            <w:pPr>
              <w:rPr>
                <w:b w:val="1"/>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DIAGNÓSTICO </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E2">
            <w:pPr>
              <w:rPr>
                <w:rFonts w:ascii="Verdana" w:cs="Verdana" w:eastAsia="Verdana" w:hAnsi="Verdana"/>
                <w:b w:val="1"/>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CAPACIDADES y/o CONOCIMIENTOS PREVIOS</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0F6">
            <w:pPr>
              <w:rPr>
                <w:rFonts w:ascii="Verdana" w:cs="Verdana" w:eastAsia="Verdana" w:hAnsi="Verdana"/>
                <w:b w:val="1"/>
                <w:sz w:val="22"/>
                <w:szCs w:val="22"/>
              </w:rPr>
            </w:pPr>
            <w:r w:rsidDel="00000000" w:rsidR="00000000" w:rsidRPr="00000000">
              <w:rPr>
                <w:rtl w:val="0"/>
              </w:rPr>
            </w:r>
          </w:p>
        </w:tc>
      </w:tr>
      <w:tr>
        <w:trPr>
          <w:cantSplit w:val="1"/>
          <w:tblHeader w:val="0"/>
        </w:trPr>
        <w:tc>
          <w:tcPr>
            <w:gridSpan w:val="1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1)Lectura, escritura y compresión de texto.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2)Conocimientos y aplicaciones de normas de seguridad e higiene. </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3)Interpretación de planos. Realización de croquis. </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4)Nociones básicas de herramientas manuales. </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5)Nociones básicas de electricidad.</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0F">
            <w:pPr>
              <w:rPr/>
            </w:pPr>
            <w:r w:rsidDel="00000000" w:rsidR="00000000" w:rsidRPr="00000000">
              <w:rPr>
                <w:rtl w:val="0"/>
              </w:rPr>
            </w:r>
          </w:p>
        </w:tc>
      </w:tr>
      <w:tr>
        <w:trPr>
          <w:cantSplit w:val="1"/>
          <w:trHeight w:val="275" w:hRule="atLeast"/>
          <w:tblHeader w:val="0"/>
        </w:trPr>
        <w:tc>
          <w:tcPr>
            <w:gridSpan w:val="4"/>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NIVEL ALCANZADO POR EL GRUPO ÁULICO</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Altamente satisfactorio (80 a 100 % de aprobados)</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Satisfactorio (60 a 80 % de aprobados)</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Poco satisfactorio (40 a 60 % de aprobados)</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Muy poco satisfactorio (20 a 40 % de aprobados)</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No satisfactorio (Menos del 20 % de aprobados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A">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B">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C">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D">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E">
            <w:pPr>
              <w:jc w:val="center"/>
              <w:rPr/>
            </w:pPr>
            <w:r w:rsidDel="00000000" w:rsidR="00000000" w:rsidRPr="00000000">
              <w:rPr>
                <w:rFonts w:ascii="Arial" w:cs="Arial" w:eastAsia="Arial" w:hAnsi="Arial"/>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28">
            <w:pPr>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E">
            <w:pPr>
              <w:jc w:val="center"/>
              <w:rPr/>
            </w:pPr>
            <w:r w:rsidDel="00000000" w:rsidR="00000000" w:rsidRPr="00000000">
              <w:rPr>
                <w:rFonts w:ascii="Arial" w:cs="Arial" w:eastAsia="Arial" w:hAnsi="Arial"/>
                <w:rtl w:val="0"/>
              </w:rPr>
              <w:t xml:space="preserve">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F">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1">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2">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5">
            <w:pPr>
              <w:rPr>
                <w:rFonts w:ascii="Arial" w:cs="Arial" w:eastAsia="Arial" w:hAnsi="Arial"/>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8">
            <w:pPr>
              <w:rPr>
                <w:rFonts w:ascii="Arial" w:cs="Arial" w:eastAsia="Arial" w:hAnsi="Arial"/>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3C">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2">
            <w:pPr>
              <w:jc w:val="center"/>
              <w:rPr/>
            </w:pPr>
            <w:r w:rsidDel="00000000" w:rsidR="00000000" w:rsidRPr="00000000">
              <w:rPr>
                <w:rFonts w:ascii="Arial" w:cs="Arial" w:eastAsia="Arial" w:hAnsi="Arial"/>
                <w:rtl w:val="0"/>
              </w:rPr>
              <w:t xml:space="preserve">B</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5">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6">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9">
            <w:pPr>
              <w:rPr>
                <w:rFonts w:ascii="Arial" w:cs="Arial" w:eastAsia="Arial" w:hAnsi="Arial"/>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C">
            <w:pPr>
              <w:rPr>
                <w:rFonts w:ascii="Arial" w:cs="Arial" w:eastAsia="Arial" w:hAnsi="Arial"/>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50">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6">
            <w:pPr>
              <w:jc w:val="center"/>
              <w:rPr/>
            </w:pPr>
            <w:r w:rsidDel="00000000" w:rsidR="00000000" w:rsidRPr="00000000">
              <w:rPr>
                <w:rFonts w:ascii="Arial" w:cs="Arial" w:eastAsia="Arial" w:hAnsi="Arial"/>
                <w:rtl w:val="0"/>
              </w:rPr>
              <w:t xml:space="preserve">C</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7">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8">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9">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A">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D">
            <w:pPr>
              <w:rPr>
                <w:rFonts w:ascii="Arial" w:cs="Arial" w:eastAsia="Arial" w:hAnsi="Arial"/>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0">
            <w:pPr>
              <w:rPr>
                <w:rFonts w:ascii="Arial" w:cs="Arial" w:eastAsia="Arial" w:hAnsi="Arial"/>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64">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A">
            <w:pPr>
              <w:jc w:val="center"/>
              <w:rPr/>
            </w:pPr>
            <w:r w:rsidDel="00000000" w:rsidR="00000000" w:rsidRPr="00000000">
              <w:rPr>
                <w:rFonts w:ascii="Arial" w:cs="Arial" w:eastAsia="Arial" w:hAnsi="Arial"/>
                <w:rtl w:val="0"/>
              </w:rPr>
              <w:t xml:space="preserve">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B">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C">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D">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6E">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1">
            <w:pPr>
              <w:rPr>
                <w:rFonts w:ascii="Arial" w:cs="Arial" w:eastAsia="Arial" w:hAnsi="Arial"/>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4">
            <w:pPr>
              <w:rPr>
                <w:rFonts w:ascii="Arial" w:cs="Arial" w:eastAsia="Arial" w:hAnsi="Arial"/>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78">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4"/>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E">
            <w:pPr>
              <w:jc w:val="center"/>
              <w:rPr/>
            </w:pPr>
            <w:r w:rsidDel="00000000" w:rsidR="00000000" w:rsidRPr="00000000">
              <w:rPr>
                <w:rFonts w:ascii="Arial" w:cs="Arial" w:eastAsia="Arial" w:hAnsi="Arial"/>
                <w:rtl w:val="0"/>
              </w:rPr>
              <w:t xml:space="preserve">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7F">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0">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1">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2">
            <w:pPr>
              <w:rPr>
                <w:rFonts w:ascii="Arial" w:cs="Arial" w:eastAsia="Arial" w:hAnsi="Arial"/>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5">
            <w:pPr>
              <w:rPr>
                <w:rFonts w:ascii="Arial" w:cs="Arial" w:eastAsia="Arial" w:hAnsi="Arial"/>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8">
            <w:pPr>
              <w:rPr>
                <w:rFonts w:ascii="Arial" w:cs="Arial" w:eastAsia="Arial" w:hAnsi="Arial"/>
              </w:rPr>
            </w:pP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8C">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8E">
            <w:pPr>
              <w:pStyle w:val="Heading3"/>
              <w:numPr>
                <w:ilvl w:val="2"/>
                <w:numId w:val="1"/>
              </w:numPr>
              <w:ind w:left="0" w:firstLine="0"/>
              <w:rPr/>
            </w:pPr>
            <w:r w:rsidDel="00000000" w:rsidR="00000000" w:rsidRPr="00000000">
              <w:rPr>
                <w:rtl w:val="0"/>
              </w:rPr>
              <w:t xml:space="preserve">OBJETIVOS DEPARTAMENTALES</w:t>
            </w:r>
          </w:p>
        </w:tc>
        <w:tc>
          <w:tcPr>
            <w:gridSpan w:val="2"/>
            <w:tcBorders>
              <w:left w:color="000000" w:space="0" w:sz="4" w:val="single"/>
            </w:tcBorders>
            <w:shd w:fill="auto" w:val="clear"/>
          </w:tcPr>
          <w:p w:rsidR="00000000" w:rsidDel="00000000" w:rsidP="00000000" w:rsidRDefault="00000000" w:rsidRPr="00000000" w14:paraId="000001A0">
            <w:pPr>
              <w:rPr>
                <w:rFonts w:ascii="Arial" w:cs="Arial" w:eastAsia="Arial" w:hAnsi="Arial"/>
                <w:sz w:val="28"/>
                <w:szCs w:val="28"/>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A2">
            <w:pPr>
              <w:numPr>
                <w:ilvl w:val="0"/>
                <w:numId w:val="2"/>
              </w:numPr>
              <w:tabs>
                <w:tab w:val="left" w:pos="360"/>
              </w:tabs>
              <w:spacing w:before="40" w:lineRule="auto"/>
              <w:ind w:left="357" w:hanging="357"/>
              <w:jc w:val="both"/>
              <w:rPr/>
            </w:pPr>
            <w:r w:rsidDel="00000000" w:rsidR="00000000" w:rsidRPr="00000000">
              <w:rPr>
                <w:rFonts w:ascii="Arial" w:cs="Arial" w:eastAsia="Arial" w:hAnsi="Arial"/>
                <w:color w:val="002060"/>
                <w:sz w:val="20"/>
                <w:szCs w:val="20"/>
                <w:rtl w:val="0"/>
              </w:rPr>
              <w:t xml:space="preserve">Lograr que el alumno adquiera las competencias necesarias para su desempeño exitoso en la vida profesional, encausada de tal manera que no pierda la capacidad crítica respecto de su labor, actuando como un agente responsable hacia la sociedad y el ecosistema en general.</w:t>
            </w:r>
            <w:r w:rsidDel="00000000" w:rsidR="00000000" w:rsidRPr="00000000">
              <w:rPr>
                <w:rtl w:val="0"/>
              </w:rPr>
            </w:r>
          </w:p>
          <w:p w:rsidR="00000000" w:rsidDel="00000000" w:rsidP="00000000" w:rsidRDefault="00000000" w:rsidRPr="00000000" w14:paraId="000001A3">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Organizar información acerca de los programas de estudio, contenidos y bibliografía, para los alumnos con materias previas o equivalencias.</w:t>
            </w:r>
            <w:r w:rsidDel="00000000" w:rsidR="00000000" w:rsidRPr="00000000">
              <w:rPr>
                <w:rtl w:val="0"/>
              </w:rPr>
            </w:r>
          </w:p>
          <w:p w:rsidR="00000000" w:rsidDel="00000000" w:rsidP="00000000" w:rsidRDefault="00000000" w:rsidRPr="00000000" w14:paraId="000001A4">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Lograr una completa integración de la Comunidad Educativa de la escuela del proyecto educativo con participación y compromiso hacia la tarea docente.</w:t>
            </w:r>
            <w:r w:rsidDel="00000000" w:rsidR="00000000" w:rsidRPr="00000000">
              <w:rPr>
                <w:rtl w:val="0"/>
              </w:rPr>
            </w:r>
          </w:p>
          <w:p w:rsidR="00000000" w:rsidDel="00000000" w:rsidP="00000000" w:rsidRDefault="00000000" w:rsidRPr="00000000" w14:paraId="000001A5">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Comprender el funcionamiento del P.C.I. para lograr una mejor calidad del servicio educativo.</w:t>
            </w:r>
            <w:r w:rsidDel="00000000" w:rsidR="00000000" w:rsidRPr="00000000">
              <w:rPr>
                <w:rtl w:val="0"/>
              </w:rPr>
            </w:r>
          </w:p>
          <w:p w:rsidR="00000000" w:rsidDel="00000000" w:rsidP="00000000" w:rsidRDefault="00000000" w:rsidRPr="00000000" w14:paraId="000001A6">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Incentivar a sus docentes para desarrollar trabajos departamentales desde nivel ESB (TPP) hasta polimodal (TTP) y ciclo superior en FTE, para lograr una planificación por áreas unificando contenidos a desarrollar.</w:t>
            </w:r>
            <w:r w:rsidDel="00000000" w:rsidR="00000000" w:rsidRPr="00000000">
              <w:rPr>
                <w:rtl w:val="0"/>
              </w:rPr>
            </w:r>
          </w:p>
          <w:p w:rsidR="00000000" w:rsidDel="00000000" w:rsidP="00000000" w:rsidRDefault="00000000" w:rsidRPr="00000000" w14:paraId="000001A7">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Desarrollar proyectos, a trabajar por los alumnos, en el ámbito de cada espacio curricular. De modo de promover la independencia de criterios y el aprendizaje autonomo de los alumnos.</w:t>
            </w:r>
            <w:r w:rsidDel="00000000" w:rsidR="00000000" w:rsidRPr="00000000">
              <w:rPr>
                <w:rtl w:val="0"/>
              </w:rPr>
            </w:r>
          </w:p>
          <w:p w:rsidR="00000000" w:rsidDel="00000000" w:rsidP="00000000" w:rsidRDefault="00000000" w:rsidRPr="00000000" w14:paraId="000001A8">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Proporcionar espacios de intercambio pedagógico para fortalecer el estudio y discusión de las estrategias comunes e individuales, para lo cual se utilizaran las jornadas docentes y reuniones departamentales.</w:t>
            </w:r>
            <w:r w:rsidDel="00000000" w:rsidR="00000000" w:rsidRPr="00000000">
              <w:rPr>
                <w:rtl w:val="0"/>
              </w:rPr>
            </w:r>
          </w:p>
          <w:p w:rsidR="00000000" w:rsidDel="00000000" w:rsidP="00000000" w:rsidRDefault="00000000" w:rsidRPr="00000000" w14:paraId="000001A9">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Incentivar a docentes y alumnos a participar activamente en la muestra anual (Expotécnica) dentro y fuera del ámbito escolar.</w:t>
            </w:r>
            <w:r w:rsidDel="00000000" w:rsidR="00000000" w:rsidRPr="00000000">
              <w:rPr>
                <w:rtl w:val="0"/>
              </w:rPr>
            </w:r>
          </w:p>
          <w:p w:rsidR="00000000" w:rsidDel="00000000" w:rsidP="00000000" w:rsidRDefault="00000000" w:rsidRPr="00000000" w14:paraId="000001AA">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Analizar las causas de deserción escolar.</w:t>
            </w:r>
            <w:r w:rsidDel="00000000" w:rsidR="00000000" w:rsidRPr="00000000">
              <w:rPr>
                <w:rtl w:val="0"/>
              </w:rPr>
            </w:r>
          </w:p>
          <w:p w:rsidR="00000000" w:rsidDel="00000000" w:rsidP="00000000" w:rsidRDefault="00000000" w:rsidRPr="00000000" w14:paraId="000001AB">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Promover proyectos que produzcan mejoras en la retención  y promoción de los alumnos.</w:t>
            </w:r>
            <w:r w:rsidDel="00000000" w:rsidR="00000000" w:rsidRPr="00000000">
              <w:rPr>
                <w:rtl w:val="0"/>
              </w:rPr>
            </w:r>
          </w:p>
          <w:p w:rsidR="00000000" w:rsidDel="00000000" w:rsidP="00000000" w:rsidRDefault="00000000" w:rsidRPr="00000000" w14:paraId="000001AC">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Organizar de un modo efectivo el espacio de las prácticas profesionalizantes. </w:t>
            </w:r>
            <w:r w:rsidDel="00000000" w:rsidR="00000000" w:rsidRPr="00000000">
              <w:rPr>
                <w:rtl w:val="0"/>
              </w:rPr>
            </w:r>
          </w:p>
          <w:p w:rsidR="00000000" w:rsidDel="00000000" w:rsidP="00000000" w:rsidRDefault="00000000" w:rsidRPr="00000000" w14:paraId="000001AD">
            <w:pPr>
              <w:numPr>
                <w:ilvl w:val="0"/>
                <w:numId w:val="2"/>
              </w:numPr>
              <w:tabs>
                <w:tab w:val="left" w:pos="360"/>
              </w:tabs>
              <w:ind w:left="360" w:hanging="360"/>
              <w:jc w:val="both"/>
              <w:rPr/>
            </w:pPr>
            <w:r w:rsidDel="00000000" w:rsidR="00000000" w:rsidRPr="00000000">
              <w:rPr>
                <w:rFonts w:ascii="Arial" w:cs="Arial" w:eastAsia="Arial" w:hAnsi="Arial"/>
                <w:color w:val="002060"/>
                <w:sz w:val="20"/>
                <w:szCs w:val="20"/>
                <w:rtl w:val="0"/>
              </w:rPr>
              <w:t xml:space="preserve">Brindar asesoramiento y acompañar a los alumnos que desarrollan proyectos de evaluación por capacidades, y otros proyectos tales como feria de ciencias, etc.</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BF">
            <w:pPr>
              <w:rPr>
                <w:rFonts w:ascii="Arial" w:cs="Arial" w:eastAsia="Arial" w:hAnsi="Arial"/>
                <w:color w:val="002060"/>
                <w:sz w:val="28"/>
                <w:szCs w:val="28"/>
              </w:rPr>
            </w:pPr>
            <w:r w:rsidDel="00000000" w:rsidR="00000000" w:rsidRPr="00000000">
              <w:rPr>
                <w:rtl w:val="0"/>
              </w:rPr>
            </w:r>
          </w:p>
        </w:tc>
      </w:tr>
      <w:tr>
        <w:trPr>
          <w:cantSplit w:val="1"/>
          <w:trHeight w:val="275" w:hRule="atLeast"/>
          <w:tblHeader w:val="0"/>
        </w:trPr>
        <w:tc>
          <w:tcPr>
            <w:gridSpan w:val="1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C1">
            <w:pPr>
              <w:jc w:val="center"/>
              <w:rPr/>
            </w:pPr>
            <w:r w:rsidDel="00000000" w:rsidR="00000000" w:rsidRPr="00000000">
              <w:rPr>
                <w:rFonts w:ascii="Arial" w:cs="Arial" w:eastAsia="Arial" w:hAnsi="Arial"/>
                <w:b w:val="1"/>
                <w:rtl w:val="0"/>
              </w:rPr>
              <w:t xml:space="preserve">EXPECTATIVAS GENERALES DE LA ASIGNATURA</w:t>
            </w:r>
            <w:r w:rsidDel="00000000" w:rsidR="00000000" w:rsidRPr="00000000">
              <w:rPr>
                <w:rtl w:val="0"/>
              </w:rPr>
            </w:r>
          </w:p>
        </w:tc>
        <w:tc>
          <w:tcPr>
            <w:gridSpan w:val="2"/>
            <w:tcBorders>
              <w:left w:color="000000" w:space="0" w:sz="4" w:val="single"/>
            </w:tcBorders>
            <w:shd w:fill="auto" w:val="clear"/>
          </w:tcPr>
          <w:p w:rsidR="00000000" w:rsidDel="00000000" w:rsidP="00000000" w:rsidRDefault="00000000" w:rsidRPr="00000000" w14:paraId="000001D3">
            <w:pPr>
              <w:rPr>
                <w:rFonts w:ascii="Arial" w:cs="Arial" w:eastAsia="Arial" w:hAnsi="Arial"/>
                <w:b w:val="1"/>
                <w:sz w:val="28"/>
                <w:szCs w:val="28"/>
              </w:rPr>
            </w:pPr>
            <w:r w:rsidDel="00000000" w:rsidR="00000000" w:rsidRPr="00000000">
              <w:rPr>
                <w:rtl w:val="0"/>
              </w:rPr>
            </w:r>
          </w:p>
        </w:tc>
      </w:tr>
      <w:tr>
        <w:trPr>
          <w:cantSplit w:val="1"/>
          <w:trHeight w:val="2598" w:hRule="atLeast"/>
          <w:tblHeader w:val="0"/>
        </w:trPr>
        <w:tc>
          <w:tcPr>
            <w:gridSpan w:val="18"/>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D5">
            <w:pPr>
              <w:rPr>
                <w:rFonts w:ascii="Arial" w:cs="Arial" w:eastAsia="Arial" w:hAnsi="Arial"/>
              </w:rPr>
            </w:pPr>
            <w:r w:rsidDel="00000000" w:rsidR="00000000" w:rsidRPr="00000000">
              <w:rPr>
                <w:rFonts w:ascii="Arial" w:cs="Arial" w:eastAsia="Arial" w:hAnsi="Arial"/>
                <w:rtl w:val="0"/>
              </w:rPr>
              <w:t xml:space="preserve">-Reconocimiento de las tecnologías utilizadas en la producción de bienes o servicios.</w:t>
            </w:r>
          </w:p>
          <w:p w:rsidR="00000000" w:rsidDel="00000000" w:rsidP="00000000" w:rsidRDefault="00000000" w:rsidRPr="00000000" w14:paraId="000001D6">
            <w:pPr>
              <w:rPr>
                <w:rFonts w:ascii="Arial" w:cs="Arial" w:eastAsia="Arial" w:hAnsi="Arial"/>
              </w:rPr>
            </w:pPr>
            <w:r w:rsidDel="00000000" w:rsidR="00000000" w:rsidRPr="00000000">
              <w:rPr>
                <w:rFonts w:ascii="Arial" w:cs="Arial" w:eastAsia="Arial" w:hAnsi="Arial"/>
                <w:rtl w:val="0"/>
              </w:rPr>
              <w:t xml:space="preserve">-Conocimientos y aplicación de las distintas etapas tecnológicas en relación con el proceso productivo proyectado.</w:t>
            </w:r>
          </w:p>
          <w:p w:rsidR="00000000" w:rsidDel="00000000" w:rsidP="00000000" w:rsidRDefault="00000000" w:rsidRPr="00000000" w14:paraId="000001D7">
            <w:pPr>
              <w:rPr>
                <w:rFonts w:ascii="Arial" w:cs="Arial" w:eastAsia="Arial" w:hAnsi="Arial"/>
              </w:rPr>
            </w:pPr>
            <w:r w:rsidDel="00000000" w:rsidR="00000000" w:rsidRPr="00000000">
              <w:rPr>
                <w:rFonts w:ascii="Arial" w:cs="Arial" w:eastAsia="Arial" w:hAnsi="Arial"/>
                <w:rtl w:val="0"/>
              </w:rPr>
              <w:t xml:space="preserve">-Conocimientos básicos de robótica y programación en lenguaje icónico.</w:t>
            </w:r>
          </w:p>
        </w:tc>
        <w:tc>
          <w:tcPr>
            <w:gridSpan w:val="2"/>
            <w:tcBorders>
              <w:left w:color="000000" w:space="0" w:sz="4" w:val="single"/>
            </w:tcBorders>
            <w:shd w:fill="auto" w:val="clear"/>
          </w:tcPr>
          <w:p w:rsidR="00000000" w:rsidDel="00000000" w:rsidP="00000000" w:rsidRDefault="00000000" w:rsidRPr="00000000" w14:paraId="000001E9">
            <w:pPr>
              <w:rPr>
                <w:rFonts w:ascii="Arial" w:cs="Arial" w:eastAsia="Arial" w:hAnsi="Arial"/>
                <w:sz w:val="28"/>
                <w:szCs w:val="28"/>
              </w:rPr>
            </w:pPr>
            <w:r w:rsidDel="00000000" w:rsidR="00000000" w:rsidRPr="00000000">
              <w:rPr>
                <w:rtl w:val="0"/>
              </w:rPr>
            </w:r>
          </w:p>
        </w:tc>
      </w:tr>
      <w:tr>
        <w:trPr>
          <w:cantSplit w:val="1"/>
          <w:trHeight w:val="413" w:hRule="atLeast"/>
          <w:tblHeader w:val="0"/>
        </w:trPr>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B">
            <w:pPr>
              <w:rPr/>
            </w:pPr>
            <w:r w:rsidDel="00000000" w:rsidR="00000000" w:rsidRPr="00000000">
              <w:rPr>
                <w:rFonts w:ascii="Arial" w:cs="Arial" w:eastAsia="Arial" w:hAnsi="Arial"/>
                <w:rtl w:val="0"/>
              </w:rPr>
              <w:t xml:space="preserve">Fecha de presentación: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D">
            <w:pPr>
              <w:jc w:val="center"/>
              <w:rPr/>
            </w:pPr>
            <w:r w:rsidDel="00000000" w:rsidR="00000000" w:rsidRPr="00000000">
              <w:rPr>
                <w:rFonts w:ascii="Arial" w:cs="Arial" w:eastAsia="Arial" w:hAnsi="Arial"/>
                <w:rtl w:val="0"/>
              </w:rPr>
              <w:t xml:space="preserve">Firma del docente:</w:t>
            </w:r>
            <w:r w:rsidDel="00000000" w:rsidR="00000000" w:rsidRPr="00000000">
              <w:rPr>
                <w:rtl w:val="0"/>
              </w:rPr>
            </w:r>
          </w:p>
        </w:tc>
        <w:tc>
          <w:tcPr>
            <w:gridSpan w:val="1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EE">
            <w:pPr>
              <w:jc w:val="center"/>
              <w:rPr/>
            </w:pPr>
            <w:r w:rsidDel="00000000" w:rsidR="00000000" w:rsidRPr="00000000">
              <w:rPr>
                <w:rFonts w:ascii="Arial" w:cs="Arial" w:eastAsia="Arial" w:hAnsi="Arial"/>
                <w:rtl w:val="0"/>
              </w:rPr>
              <w:t xml:space="preserve">Visado y firma del Jefe de Depto.</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FC">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FE">
            <w:pPr>
              <w:rPr>
                <w:rFonts w:ascii="Arial" w:cs="Arial" w:eastAsia="Arial" w:hAnsi="Arial"/>
              </w:rPr>
            </w:pPr>
            <w:r w:rsidDel="00000000" w:rsidR="00000000" w:rsidRPr="00000000">
              <w:rPr>
                <w:rtl w:val="0"/>
              </w:rPr>
            </w:r>
          </w:p>
        </w:tc>
      </w:tr>
    </w:tbl>
    <w:p w:rsidR="00000000" w:rsidDel="00000000" w:rsidP="00000000" w:rsidRDefault="00000000" w:rsidRPr="00000000" w14:paraId="000001FF">
      <w:pPr>
        <w:rPr/>
        <w:sectPr>
          <w:headerReference r:id="rId8" w:type="default"/>
          <w:headerReference r:id="rId9" w:type="first"/>
          <w:footerReference r:id="rId10" w:type="default"/>
          <w:footerReference r:id="rId11" w:type="first"/>
          <w:pgSz w:h="20160" w:w="12240" w:orient="portrait"/>
          <w:pgMar w:bottom="680" w:top="680" w:left="1134" w:right="680" w:header="454" w:footer="454"/>
          <w:pgNumType w:start="1"/>
        </w:sect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8621.0" w:type="dxa"/>
        <w:jc w:val="left"/>
        <w:tblInd w:w="-10.0" w:type="dxa"/>
        <w:tblLayout w:type="fixed"/>
        <w:tblLook w:val="0000"/>
      </w:tblPr>
      <w:tblGrid>
        <w:gridCol w:w="3443"/>
        <w:gridCol w:w="3443"/>
        <w:gridCol w:w="3444"/>
        <w:gridCol w:w="1980"/>
        <w:gridCol w:w="2340"/>
        <w:gridCol w:w="1293"/>
        <w:gridCol w:w="2678"/>
        <w:tblGridChange w:id="0">
          <w:tblGrid>
            <w:gridCol w:w="3443"/>
            <w:gridCol w:w="3443"/>
            <w:gridCol w:w="3444"/>
            <w:gridCol w:w="1980"/>
            <w:gridCol w:w="2340"/>
            <w:gridCol w:w="1293"/>
            <w:gridCol w:w="2678"/>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01">
            <w:pPr>
              <w:jc w:val="center"/>
              <w:rPr/>
            </w:pPr>
            <w:r w:rsidDel="00000000" w:rsidR="00000000" w:rsidRPr="00000000">
              <w:rPr>
                <w:rFonts w:ascii="Arial" w:cs="Arial" w:eastAsia="Arial" w:hAnsi="Arial"/>
                <w:b w:val="1"/>
                <w:rtl w:val="0"/>
              </w:rPr>
              <w:t xml:space="preserve">CAPACIDADES A DESARROLLAR</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02">
            <w:pPr>
              <w:jc w:val="center"/>
              <w:rPr/>
            </w:pPr>
            <w:r w:rsidDel="00000000" w:rsidR="00000000" w:rsidRPr="00000000">
              <w:rPr>
                <w:rFonts w:ascii="Arial" w:cs="Arial" w:eastAsia="Arial" w:hAnsi="Arial"/>
                <w:b w:val="1"/>
                <w:rtl w:val="0"/>
              </w:rPr>
              <w:t xml:space="preserve">CONTENIDOS DE ENSEÑANZA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03">
            <w:pPr>
              <w:jc w:val="center"/>
              <w:rPr/>
            </w:pPr>
            <w:r w:rsidDel="00000000" w:rsidR="00000000" w:rsidRPr="00000000">
              <w:rPr>
                <w:rFonts w:ascii="Arial" w:cs="Arial" w:eastAsia="Arial" w:hAnsi="Arial"/>
                <w:b w:val="1"/>
                <w:rtl w:val="0"/>
              </w:rPr>
              <w:t xml:space="preserve">ESTRATEGIAS DE ENSEÑANZA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04">
            <w:pPr>
              <w:jc w:val="center"/>
              <w:rPr/>
            </w:pPr>
            <w:r w:rsidDel="00000000" w:rsidR="00000000" w:rsidRPr="00000000">
              <w:rPr>
                <w:rFonts w:ascii="Arial" w:cs="Arial" w:eastAsia="Arial" w:hAnsi="Arial"/>
                <w:b w:val="1"/>
                <w:rtl w:val="0"/>
              </w:rPr>
              <w:t xml:space="preserve">RECURSOS DIDÁCTICOS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05">
            <w:pPr>
              <w:jc w:val="center"/>
              <w:rPr/>
            </w:pPr>
            <w:r w:rsidDel="00000000" w:rsidR="00000000" w:rsidRPr="00000000">
              <w:rPr>
                <w:rFonts w:ascii="Arial" w:cs="Arial" w:eastAsia="Arial" w:hAnsi="Arial"/>
                <w:b w:val="1"/>
                <w:rtl w:val="0"/>
              </w:rPr>
              <w:t xml:space="preserve">ESTRATEGIAS DE EVALUACIÓN</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06">
            <w:pPr>
              <w:jc w:val="center"/>
              <w:rPr/>
            </w:pPr>
            <w:r w:rsidDel="00000000" w:rsidR="00000000" w:rsidRPr="00000000">
              <w:rPr>
                <w:rFonts w:ascii="Arial" w:cs="Arial" w:eastAsia="Arial" w:hAnsi="Arial"/>
                <w:b w:val="1"/>
                <w:rtl w:val="0"/>
              </w:rPr>
              <w:t xml:space="preserve">TIEMPO</w:t>
            </w:r>
            <w:r w:rsidDel="00000000" w:rsidR="00000000" w:rsidRPr="00000000">
              <w:rPr>
                <w:rtl w:val="0"/>
              </w:rPr>
            </w:r>
          </w:p>
          <w:p w:rsidR="00000000" w:rsidDel="00000000" w:rsidP="00000000" w:rsidRDefault="00000000" w:rsidRPr="00000000" w14:paraId="00000207">
            <w:pPr>
              <w:jc w:val="center"/>
              <w:rPr/>
            </w:pPr>
            <w:r w:rsidDel="00000000" w:rsidR="00000000" w:rsidRPr="00000000">
              <w:rPr>
                <w:rFonts w:ascii="Arial" w:cs="Arial" w:eastAsia="Arial" w:hAnsi="Arial"/>
                <w:b w:val="1"/>
                <w:i w:val="1"/>
                <w:sz w:val="20"/>
                <w:szCs w:val="20"/>
                <w:rtl w:val="0"/>
              </w:rPr>
              <w:t xml:space="preserve">(En cuateimestral)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8">
            <w:pPr>
              <w:jc w:val="center"/>
              <w:rPr/>
            </w:pPr>
            <w:r w:rsidDel="00000000" w:rsidR="00000000" w:rsidRPr="00000000">
              <w:rPr>
                <w:rFonts w:ascii="Arial" w:cs="Arial" w:eastAsia="Arial" w:hAnsi="Arial"/>
                <w:b w:val="1"/>
                <w:rtl w:val="0"/>
              </w:rPr>
              <w:t xml:space="preserve">OBSERVACIONES</w:t>
            </w:r>
            <w:r w:rsidDel="00000000" w:rsidR="00000000" w:rsidRPr="00000000">
              <w:rPr>
                <w:rtl w:val="0"/>
              </w:rPr>
            </w:r>
          </w:p>
        </w:tc>
      </w:tr>
      <w:tr>
        <w:trPr>
          <w:cantSplit w:val="0"/>
          <w:trHeight w:val="819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09">
            <w:pPr>
              <w:rPr>
                <w:rFonts w:ascii="Arial" w:cs="Arial" w:eastAsia="Arial" w:hAnsi="Arial"/>
              </w:rPr>
            </w:pPr>
            <w:r w:rsidDel="00000000" w:rsidR="00000000" w:rsidRPr="00000000">
              <w:rPr>
                <w:rFonts w:ascii="Arial" w:cs="Arial" w:eastAsia="Arial" w:hAnsi="Arial"/>
                <w:rtl w:val="0"/>
              </w:rPr>
              <w:t xml:space="preserve">-Capacidad para entender y abordar el estudio de sistemas técnicos y socio técnicos de cierta complejidad.</w:t>
            </w:r>
          </w:p>
          <w:p w:rsidR="00000000" w:rsidDel="00000000" w:rsidP="00000000" w:rsidRDefault="00000000" w:rsidRPr="00000000" w14:paraId="0000020A">
            <w:pPr>
              <w:rPr>
                <w:rFonts w:ascii="Arial" w:cs="Arial" w:eastAsia="Arial" w:hAnsi="Arial"/>
              </w:rPr>
            </w:pPr>
            <w:r w:rsidDel="00000000" w:rsidR="00000000" w:rsidRPr="00000000">
              <w:rPr>
                <w:rFonts w:ascii="Arial" w:cs="Arial" w:eastAsia="Arial" w:hAnsi="Arial"/>
                <w:rtl w:val="0"/>
              </w:rPr>
              <w:t xml:space="preserve">-Capacidad para realizar mediciones eléctricas mediante instrumentos a tal fin.</w:t>
            </w:r>
          </w:p>
          <w:p w:rsidR="00000000" w:rsidDel="00000000" w:rsidP="00000000" w:rsidRDefault="00000000" w:rsidRPr="00000000" w14:paraId="0000020B">
            <w:pPr>
              <w:rPr>
                <w:rFonts w:ascii="Arial" w:cs="Arial" w:eastAsia="Arial" w:hAnsi="Arial"/>
              </w:rPr>
            </w:pPr>
            <w:r w:rsidDel="00000000" w:rsidR="00000000" w:rsidRPr="00000000">
              <w:rPr>
                <w:rFonts w:ascii="Arial" w:cs="Arial" w:eastAsia="Arial" w:hAnsi="Arial"/>
                <w:rtl w:val="0"/>
              </w:rPr>
              <w:t xml:space="preserve">-Capacidad para detectar oportunidades y visualizar situaciones en su totalidad, distinguiendo sus partes.</w:t>
            </w:r>
          </w:p>
          <w:p w:rsidR="00000000" w:rsidDel="00000000" w:rsidP="00000000" w:rsidRDefault="00000000" w:rsidRPr="00000000" w14:paraId="0000020C">
            <w:pPr>
              <w:rPr>
                <w:rFonts w:ascii="Arial" w:cs="Arial" w:eastAsia="Arial" w:hAnsi="Arial"/>
              </w:rPr>
            </w:pPr>
            <w:r w:rsidDel="00000000" w:rsidR="00000000" w:rsidRPr="00000000">
              <w:rPr>
                <w:rFonts w:ascii="Arial" w:cs="Arial" w:eastAsia="Arial" w:hAnsi="Arial"/>
                <w:rtl w:val="0"/>
              </w:rPr>
              <w:t xml:space="preserve">-Capacidad para reconocer distintos circuitos eléctricos y realizarlos mediante tableros didácticos.</w:t>
            </w:r>
          </w:p>
          <w:p w:rsidR="00000000" w:rsidDel="00000000" w:rsidP="00000000" w:rsidRDefault="00000000" w:rsidRPr="00000000" w14:paraId="0000020D">
            <w:pPr>
              <w:rPr>
                <w:rFonts w:ascii="Arial" w:cs="Arial" w:eastAsia="Arial" w:hAnsi="Arial"/>
              </w:rPr>
            </w:pPr>
            <w:r w:rsidDel="00000000" w:rsidR="00000000" w:rsidRPr="00000000">
              <w:rPr>
                <w:rtl w:val="0"/>
              </w:rPr>
            </w:r>
          </w:p>
          <w:p w:rsidR="00000000" w:rsidDel="00000000" w:rsidP="00000000" w:rsidRDefault="00000000" w:rsidRPr="00000000" w14:paraId="0000020E">
            <w:pPr>
              <w:rPr>
                <w:rFonts w:ascii="Arial" w:cs="Arial" w:eastAsia="Arial" w:hAnsi="Arial"/>
              </w:rPr>
            </w:pPr>
            <w:r w:rsidDel="00000000" w:rsidR="00000000" w:rsidRPr="00000000">
              <w:rPr>
                <w:rtl w:val="0"/>
              </w:rPr>
            </w:r>
          </w:p>
          <w:p w:rsidR="00000000" w:rsidDel="00000000" w:rsidP="00000000" w:rsidRDefault="00000000" w:rsidRPr="00000000" w14:paraId="0000020F">
            <w:pPr>
              <w:rPr>
                <w:rFonts w:ascii="Arial" w:cs="Arial" w:eastAsia="Arial" w:hAnsi="Arial"/>
              </w:rPr>
            </w:pPr>
            <w:r w:rsidDel="00000000" w:rsidR="00000000" w:rsidRPr="00000000">
              <w:rPr>
                <w:rtl w:val="0"/>
              </w:rPr>
            </w:r>
          </w:p>
          <w:p w:rsidR="00000000" w:rsidDel="00000000" w:rsidP="00000000" w:rsidRDefault="00000000" w:rsidRPr="00000000" w14:paraId="00000210">
            <w:pPr>
              <w:rPr>
                <w:rFonts w:ascii="Arial" w:cs="Arial" w:eastAsia="Arial" w:hAnsi="Arial"/>
              </w:rPr>
            </w:pPr>
            <w:r w:rsidDel="00000000" w:rsidR="00000000" w:rsidRPr="00000000">
              <w:rPr>
                <w:rtl w:val="0"/>
              </w:rPr>
            </w:r>
          </w:p>
          <w:p w:rsidR="00000000" w:rsidDel="00000000" w:rsidP="00000000" w:rsidRDefault="00000000" w:rsidRPr="00000000" w14:paraId="00000211">
            <w:pPr>
              <w:rPr>
                <w:rFonts w:ascii="Arial" w:cs="Arial" w:eastAsia="Arial" w:hAnsi="Arial"/>
              </w:rPr>
            </w:pPr>
            <w:r w:rsidDel="00000000" w:rsidR="00000000" w:rsidRPr="00000000">
              <w:rPr>
                <w:rtl w:val="0"/>
              </w:rPr>
            </w:r>
          </w:p>
          <w:p w:rsidR="00000000" w:rsidDel="00000000" w:rsidP="00000000" w:rsidRDefault="00000000" w:rsidRPr="00000000" w14:paraId="00000212">
            <w:pPr>
              <w:rPr>
                <w:rFonts w:ascii="Arial" w:cs="Arial" w:eastAsia="Arial" w:hAnsi="Arial"/>
              </w:rPr>
            </w:pPr>
            <w:r w:rsidDel="00000000" w:rsidR="00000000" w:rsidRPr="00000000">
              <w:rPr>
                <w:rtl w:val="0"/>
              </w:rPr>
            </w:r>
          </w:p>
          <w:p w:rsidR="00000000" w:rsidDel="00000000" w:rsidP="00000000" w:rsidRDefault="00000000" w:rsidRPr="00000000" w14:paraId="00000213">
            <w:pPr>
              <w:rPr>
                <w:rFonts w:ascii="Arial" w:cs="Arial" w:eastAsia="Arial" w:hAnsi="Arial"/>
              </w:rPr>
            </w:pPr>
            <w:r w:rsidDel="00000000" w:rsidR="00000000" w:rsidRPr="00000000">
              <w:rPr>
                <w:rtl w:val="0"/>
              </w:rPr>
            </w:r>
          </w:p>
          <w:p w:rsidR="00000000" w:rsidDel="00000000" w:rsidP="00000000" w:rsidRDefault="00000000" w:rsidRPr="00000000" w14:paraId="00000214">
            <w:pPr>
              <w:rPr>
                <w:rFonts w:ascii="Arial" w:cs="Arial" w:eastAsia="Arial" w:hAnsi="Arial"/>
              </w:rPr>
            </w:pPr>
            <w:r w:rsidDel="00000000" w:rsidR="00000000" w:rsidRPr="00000000">
              <w:rPr>
                <w:rtl w:val="0"/>
              </w:rPr>
            </w:r>
          </w:p>
          <w:p w:rsidR="00000000" w:rsidDel="00000000" w:rsidP="00000000" w:rsidRDefault="00000000" w:rsidRPr="00000000" w14:paraId="00000215">
            <w:pPr>
              <w:rPr>
                <w:rFonts w:ascii="Arial" w:cs="Arial" w:eastAsia="Arial" w:hAnsi="Arial"/>
              </w:rPr>
            </w:pPr>
            <w:r w:rsidDel="00000000" w:rsidR="00000000" w:rsidRPr="00000000">
              <w:rPr>
                <w:rtl w:val="0"/>
              </w:rPr>
            </w:r>
          </w:p>
          <w:p w:rsidR="00000000" w:rsidDel="00000000" w:rsidP="00000000" w:rsidRDefault="00000000" w:rsidRPr="00000000" w14:paraId="00000216">
            <w:pPr>
              <w:rPr>
                <w:rFonts w:ascii="Arial" w:cs="Arial" w:eastAsia="Arial" w:hAnsi="Arial"/>
              </w:rPr>
            </w:pPr>
            <w:r w:rsidDel="00000000" w:rsidR="00000000" w:rsidRPr="00000000">
              <w:rPr>
                <w:rtl w:val="0"/>
              </w:rPr>
            </w:r>
          </w:p>
          <w:p w:rsidR="00000000" w:rsidDel="00000000" w:rsidP="00000000" w:rsidRDefault="00000000" w:rsidRPr="00000000" w14:paraId="00000217">
            <w:pPr>
              <w:rPr>
                <w:rFonts w:ascii="Arial" w:cs="Arial" w:eastAsia="Arial" w:hAnsi="Arial"/>
              </w:rPr>
            </w:pPr>
            <w:r w:rsidDel="00000000" w:rsidR="00000000" w:rsidRPr="00000000">
              <w:rPr>
                <w:rtl w:val="0"/>
              </w:rPr>
            </w:r>
          </w:p>
          <w:p w:rsidR="00000000" w:rsidDel="00000000" w:rsidP="00000000" w:rsidRDefault="00000000" w:rsidRPr="00000000" w14:paraId="00000218">
            <w:pPr>
              <w:rPr>
                <w:rFonts w:ascii="Arial" w:cs="Arial" w:eastAsia="Arial" w:hAnsi="Arial"/>
              </w:rPr>
            </w:pPr>
            <w:r w:rsidDel="00000000" w:rsidR="00000000" w:rsidRPr="00000000">
              <w:rPr>
                <w:rtl w:val="0"/>
              </w:rPr>
            </w:r>
          </w:p>
          <w:p w:rsidR="00000000" w:rsidDel="00000000" w:rsidP="00000000" w:rsidRDefault="00000000" w:rsidRPr="00000000" w14:paraId="00000219">
            <w:pPr>
              <w:rPr>
                <w:rFonts w:ascii="Arial" w:cs="Arial" w:eastAsia="Arial" w:hAnsi="Arial"/>
              </w:rPr>
            </w:pPr>
            <w:r w:rsidDel="00000000" w:rsidR="00000000" w:rsidRPr="00000000">
              <w:rPr>
                <w:rtl w:val="0"/>
              </w:rPr>
            </w:r>
          </w:p>
          <w:p w:rsidR="00000000" w:rsidDel="00000000" w:rsidP="00000000" w:rsidRDefault="00000000" w:rsidRPr="00000000" w14:paraId="0000021A">
            <w:pPr>
              <w:rPr>
                <w:rFonts w:ascii="Arial" w:cs="Arial" w:eastAsia="Arial" w:hAnsi="Arial"/>
              </w:rPr>
            </w:pPr>
            <w:r w:rsidDel="00000000" w:rsidR="00000000" w:rsidRPr="00000000">
              <w:rPr>
                <w:rtl w:val="0"/>
              </w:rPr>
            </w:r>
          </w:p>
          <w:p w:rsidR="00000000" w:rsidDel="00000000" w:rsidP="00000000" w:rsidRDefault="00000000" w:rsidRPr="00000000" w14:paraId="0000021B">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1C">
            <w:pPr>
              <w:rPr>
                <w:rFonts w:ascii="Arial" w:cs="Arial" w:eastAsia="Arial" w:hAnsi="Arial"/>
              </w:rPr>
            </w:pPr>
            <w:r w:rsidDel="00000000" w:rsidR="00000000" w:rsidRPr="00000000">
              <w:rPr>
                <w:rFonts w:ascii="Arial" w:cs="Arial" w:eastAsia="Arial" w:hAnsi="Arial"/>
                <w:rtl w:val="0"/>
              </w:rPr>
              <w:t xml:space="preserve">-Mediciones eléctricas: unidades eléctricas, medidores utilizados, sensibilidad de los instrumentos.</w:t>
            </w:r>
          </w:p>
          <w:p w:rsidR="00000000" w:rsidDel="00000000" w:rsidP="00000000" w:rsidRDefault="00000000" w:rsidRPr="00000000" w14:paraId="0000021D">
            <w:pPr>
              <w:rPr>
                <w:rFonts w:ascii="Arial" w:cs="Arial" w:eastAsia="Arial" w:hAnsi="Arial"/>
              </w:rPr>
            </w:pPr>
            <w:r w:rsidDel="00000000" w:rsidR="00000000" w:rsidRPr="00000000">
              <w:rPr>
                <w:rFonts w:ascii="Arial" w:cs="Arial" w:eastAsia="Arial" w:hAnsi="Arial"/>
                <w:rtl w:val="0"/>
              </w:rPr>
              <w:t xml:space="preserve">-Circuitos eléctricos: Clasificación, circuito abierto y cerrado, parámetros fundamentales (resistencia-intensidad-voltaje), elementos de un circuito.</w:t>
            </w:r>
          </w:p>
          <w:p w:rsidR="00000000" w:rsidDel="00000000" w:rsidP="00000000" w:rsidRDefault="00000000" w:rsidRPr="00000000" w14:paraId="0000021E">
            <w:pPr>
              <w:rPr>
                <w:rFonts w:ascii="Arial" w:cs="Arial" w:eastAsia="Arial" w:hAnsi="Arial"/>
              </w:rPr>
            </w:pPr>
            <w:r w:rsidDel="00000000" w:rsidR="00000000" w:rsidRPr="00000000">
              <w:rPr>
                <w:rFonts w:ascii="Arial" w:cs="Arial" w:eastAsia="Arial" w:hAnsi="Arial"/>
                <w:rtl w:val="0"/>
              </w:rPr>
              <w:t xml:space="preserve">-Circuitos eléctricos: circuitos en serie, paralelo y mixto, descripción esquemática del funcionamientos de los circuitos eléctricos, mediciones aplicadas a los circuitos, normas de seguridad.</w:t>
            </w:r>
          </w:p>
          <w:p w:rsidR="00000000" w:rsidDel="00000000" w:rsidP="00000000" w:rsidRDefault="00000000" w:rsidRPr="00000000" w14:paraId="0000021F">
            <w:pPr>
              <w:rPr>
                <w:rFonts w:ascii="Arial" w:cs="Arial" w:eastAsia="Arial" w:hAnsi="Arial"/>
              </w:rPr>
            </w:pPr>
            <w:r w:rsidDel="00000000" w:rsidR="00000000" w:rsidRPr="00000000">
              <w:rPr>
                <w:rFonts w:ascii="Arial" w:cs="Arial" w:eastAsia="Arial" w:hAnsi="Arial"/>
                <w:rtl w:val="0"/>
              </w:rPr>
              <w:t xml:space="preserve">-Armado de circuitos mecánicos con robogroup</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0">
            <w:pPr>
              <w:rPr>
                <w:rFonts w:ascii="Arial" w:cs="Arial" w:eastAsia="Arial" w:hAnsi="Arial"/>
              </w:rPr>
            </w:pPr>
            <w:r w:rsidDel="00000000" w:rsidR="00000000" w:rsidRPr="00000000">
              <w:rPr>
                <w:rFonts w:ascii="Arial" w:cs="Arial" w:eastAsia="Arial" w:hAnsi="Arial"/>
                <w:rtl w:val="0"/>
              </w:rPr>
              <w:t xml:space="preserve">-Investigación bibliográfica.</w:t>
            </w:r>
          </w:p>
          <w:p w:rsidR="00000000" w:rsidDel="00000000" w:rsidP="00000000" w:rsidRDefault="00000000" w:rsidRPr="00000000" w14:paraId="00000221">
            <w:pPr>
              <w:rPr>
                <w:rFonts w:ascii="Arial" w:cs="Arial" w:eastAsia="Arial" w:hAnsi="Arial"/>
              </w:rPr>
            </w:pPr>
            <w:r w:rsidDel="00000000" w:rsidR="00000000" w:rsidRPr="00000000">
              <w:rPr>
                <w:rFonts w:ascii="Arial" w:cs="Arial" w:eastAsia="Arial" w:hAnsi="Arial"/>
                <w:rtl w:val="0"/>
              </w:rPr>
              <w:t xml:space="preserve">-Realización de circuitos eléctricos en tableros didácticos.</w:t>
            </w:r>
          </w:p>
          <w:p w:rsidR="00000000" w:rsidDel="00000000" w:rsidP="00000000" w:rsidRDefault="00000000" w:rsidRPr="00000000" w14:paraId="00000222">
            <w:pPr>
              <w:rPr>
                <w:rFonts w:ascii="Arial" w:cs="Arial" w:eastAsia="Arial" w:hAnsi="Arial"/>
              </w:rPr>
            </w:pPr>
            <w:r w:rsidDel="00000000" w:rsidR="00000000" w:rsidRPr="00000000">
              <w:rPr>
                <w:rFonts w:ascii="Arial" w:cs="Arial" w:eastAsia="Arial" w:hAnsi="Arial"/>
                <w:rtl w:val="0"/>
              </w:rPr>
              <w:t xml:space="preserve">-Realización de mecanismos en los cuales se deban aplicar los conceptos teóricos impartidos.</w:t>
            </w:r>
          </w:p>
          <w:p w:rsidR="00000000" w:rsidDel="00000000" w:rsidP="00000000" w:rsidRDefault="00000000" w:rsidRPr="00000000" w14:paraId="00000223">
            <w:pPr>
              <w:rPr>
                <w:rFonts w:ascii="Arial" w:cs="Arial" w:eastAsia="Arial" w:hAnsi="Arial"/>
              </w:rPr>
            </w:pPr>
            <w:r w:rsidDel="00000000" w:rsidR="00000000" w:rsidRPr="00000000">
              <w:rPr>
                <w:rFonts w:ascii="Arial" w:cs="Arial" w:eastAsia="Arial" w:hAnsi="Arial"/>
                <w:rtl w:val="0"/>
              </w:rPr>
              <w:t xml:space="preserve">-Exposición orales.</w:t>
            </w:r>
          </w:p>
          <w:p w:rsidR="00000000" w:rsidDel="00000000" w:rsidP="00000000" w:rsidRDefault="00000000" w:rsidRPr="00000000" w14:paraId="00000224">
            <w:pPr>
              <w:rPr>
                <w:rFonts w:ascii="Arial" w:cs="Arial" w:eastAsia="Arial" w:hAnsi="Arial"/>
              </w:rPr>
            </w:pPr>
            <w:r w:rsidDel="00000000" w:rsidR="00000000" w:rsidRPr="00000000">
              <w:rPr>
                <w:rFonts w:ascii="Arial" w:cs="Arial" w:eastAsia="Arial" w:hAnsi="Arial"/>
                <w:rtl w:val="0"/>
              </w:rPr>
              <w:t xml:space="preserve">-Realización de mecanismos con el kit de robótica.</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5">
            <w:pPr>
              <w:rPr>
                <w:rFonts w:ascii="Arial" w:cs="Arial" w:eastAsia="Arial" w:hAnsi="Arial"/>
              </w:rPr>
            </w:pPr>
            <w:r w:rsidDel="00000000" w:rsidR="00000000" w:rsidRPr="00000000">
              <w:rPr>
                <w:rFonts w:ascii="Arial" w:cs="Arial" w:eastAsia="Arial" w:hAnsi="Arial"/>
                <w:rtl w:val="0"/>
              </w:rPr>
              <w:t xml:space="preserve">-Pinza </w:t>
            </w:r>
          </w:p>
          <w:p w:rsidR="00000000" w:rsidDel="00000000" w:rsidP="00000000" w:rsidRDefault="00000000" w:rsidRPr="00000000" w14:paraId="00000226">
            <w:pPr>
              <w:rPr>
                <w:rFonts w:ascii="Arial" w:cs="Arial" w:eastAsia="Arial" w:hAnsi="Arial"/>
              </w:rPr>
            </w:pPr>
            <w:r w:rsidDel="00000000" w:rsidR="00000000" w:rsidRPr="00000000">
              <w:rPr>
                <w:rFonts w:ascii="Arial" w:cs="Arial" w:eastAsia="Arial" w:hAnsi="Arial"/>
                <w:rtl w:val="0"/>
              </w:rPr>
              <w:t xml:space="preserve">-Alicate</w:t>
            </w:r>
          </w:p>
          <w:p w:rsidR="00000000" w:rsidDel="00000000" w:rsidP="00000000" w:rsidRDefault="00000000" w:rsidRPr="00000000" w14:paraId="00000227">
            <w:pPr>
              <w:rPr>
                <w:rFonts w:ascii="Arial" w:cs="Arial" w:eastAsia="Arial" w:hAnsi="Arial"/>
              </w:rPr>
            </w:pPr>
            <w:r w:rsidDel="00000000" w:rsidR="00000000" w:rsidRPr="00000000">
              <w:rPr>
                <w:rFonts w:ascii="Arial" w:cs="Arial" w:eastAsia="Arial" w:hAnsi="Arial"/>
                <w:rtl w:val="0"/>
              </w:rPr>
              <w:t xml:space="preserve">-Destornillador</w:t>
            </w:r>
          </w:p>
          <w:p w:rsidR="00000000" w:rsidDel="00000000" w:rsidP="00000000" w:rsidRDefault="00000000" w:rsidRPr="00000000" w14:paraId="00000228">
            <w:pPr>
              <w:rPr>
                <w:rFonts w:ascii="Arial" w:cs="Arial" w:eastAsia="Arial" w:hAnsi="Arial"/>
              </w:rPr>
            </w:pPr>
            <w:r w:rsidDel="00000000" w:rsidR="00000000" w:rsidRPr="00000000">
              <w:rPr>
                <w:rFonts w:ascii="Arial" w:cs="Arial" w:eastAsia="Arial" w:hAnsi="Arial"/>
                <w:rtl w:val="0"/>
              </w:rPr>
              <w:t xml:space="preserve">-Tableros didácticos.</w:t>
            </w:r>
          </w:p>
          <w:p w:rsidR="00000000" w:rsidDel="00000000" w:rsidP="00000000" w:rsidRDefault="00000000" w:rsidRPr="00000000" w14:paraId="00000229">
            <w:pPr>
              <w:rPr>
                <w:rFonts w:ascii="Arial" w:cs="Arial" w:eastAsia="Arial" w:hAnsi="Arial"/>
              </w:rPr>
            </w:pPr>
            <w:r w:rsidDel="00000000" w:rsidR="00000000" w:rsidRPr="00000000">
              <w:rPr>
                <w:rFonts w:ascii="Arial" w:cs="Arial" w:eastAsia="Arial" w:hAnsi="Arial"/>
                <w:rtl w:val="0"/>
              </w:rPr>
              <w:t xml:space="preserve">-kit de robótica.</w:t>
            </w:r>
          </w:p>
          <w:p w:rsidR="00000000" w:rsidDel="00000000" w:rsidP="00000000" w:rsidRDefault="00000000" w:rsidRPr="00000000" w14:paraId="0000022A">
            <w:pPr>
              <w:rPr>
                <w:rFonts w:ascii="Arial" w:cs="Arial" w:eastAsia="Arial" w:hAnsi="Arial"/>
              </w:rPr>
            </w:pPr>
            <w:r w:rsidDel="00000000" w:rsidR="00000000" w:rsidRPr="00000000">
              <w:rPr>
                <w:rFonts w:ascii="Arial" w:cs="Arial" w:eastAsia="Arial" w:hAnsi="Arial"/>
                <w:rtl w:val="0"/>
              </w:rPr>
              <w:t xml:space="preserve">-Computadoras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B">
            <w:pPr>
              <w:rPr>
                <w:rFonts w:ascii="Arial" w:cs="Arial" w:eastAsia="Arial" w:hAnsi="Arial"/>
              </w:rPr>
            </w:pPr>
            <w:r w:rsidDel="00000000" w:rsidR="00000000" w:rsidRPr="00000000">
              <w:rPr>
                <w:rFonts w:ascii="Arial" w:cs="Arial" w:eastAsia="Arial" w:hAnsi="Arial"/>
                <w:rtl w:val="0"/>
              </w:rPr>
              <w:t xml:space="preserve">-Analizar la marcha del proceso educativo para logra mejoras.</w:t>
            </w:r>
          </w:p>
          <w:p w:rsidR="00000000" w:rsidDel="00000000" w:rsidP="00000000" w:rsidRDefault="00000000" w:rsidRPr="00000000" w14:paraId="0000022C">
            <w:pPr>
              <w:rPr>
                <w:rFonts w:ascii="Arial" w:cs="Arial" w:eastAsia="Arial" w:hAnsi="Arial"/>
              </w:rPr>
            </w:pPr>
            <w:r w:rsidDel="00000000" w:rsidR="00000000" w:rsidRPr="00000000">
              <w:rPr>
                <w:rFonts w:ascii="Arial" w:cs="Arial" w:eastAsia="Arial" w:hAnsi="Arial"/>
                <w:rtl w:val="0"/>
              </w:rPr>
              <w:t xml:space="preserve">-Evaluación de la marcha del proceso para realizar rectificaciones o ratificaciones de los diferentes aspectos.</w:t>
            </w:r>
          </w:p>
          <w:p w:rsidR="00000000" w:rsidDel="00000000" w:rsidP="00000000" w:rsidRDefault="00000000" w:rsidRPr="00000000" w14:paraId="0000022D">
            <w:pPr>
              <w:rPr>
                <w:rFonts w:ascii="Arial" w:cs="Arial" w:eastAsia="Arial" w:hAnsi="Arial"/>
              </w:rPr>
            </w:pPr>
            <w:r w:rsidDel="00000000" w:rsidR="00000000" w:rsidRPr="00000000">
              <w:rPr>
                <w:rFonts w:ascii="Arial" w:cs="Arial" w:eastAsia="Arial" w:hAnsi="Arial"/>
                <w:rtl w:val="0"/>
              </w:rPr>
              <w:t xml:space="preserve">-Interpretación de consignas por parte de los alumnos.</w:t>
            </w:r>
          </w:p>
          <w:p w:rsidR="00000000" w:rsidDel="00000000" w:rsidP="00000000" w:rsidRDefault="00000000" w:rsidRPr="00000000" w14:paraId="0000022E">
            <w:pPr>
              <w:rPr>
                <w:rFonts w:ascii="Arial" w:cs="Arial" w:eastAsia="Arial" w:hAnsi="Arial"/>
              </w:rPr>
            </w:pPr>
            <w:r w:rsidDel="00000000" w:rsidR="00000000" w:rsidRPr="00000000">
              <w:rPr>
                <w:rFonts w:ascii="Arial" w:cs="Arial" w:eastAsia="Arial" w:hAnsi="Arial"/>
                <w:rtl w:val="0"/>
              </w:rPr>
              <w:t xml:space="preserve">-Respeto por las normas de seguridad y de trabajo.</w:t>
            </w:r>
          </w:p>
          <w:p w:rsidR="00000000" w:rsidDel="00000000" w:rsidP="00000000" w:rsidRDefault="00000000" w:rsidRPr="00000000" w14:paraId="0000022F">
            <w:pPr>
              <w:rPr>
                <w:rFonts w:ascii="Arial" w:cs="Arial" w:eastAsia="Arial" w:hAnsi="Arial"/>
              </w:rPr>
            </w:pPr>
            <w:r w:rsidDel="00000000" w:rsidR="00000000" w:rsidRPr="00000000">
              <w:rPr>
                <w:rFonts w:ascii="Arial" w:cs="Arial" w:eastAsia="Arial" w:hAnsi="Arial"/>
                <w:rtl w:val="0"/>
              </w:rPr>
              <w:t xml:space="preserve">-Entrega de los trabajos en tiempo y forma.</w:t>
            </w:r>
          </w:p>
          <w:p w:rsidR="00000000" w:rsidDel="00000000" w:rsidP="00000000" w:rsidRDefault="00000000" w:rsidRPr="00000000" w14:paraId="00000230">
            <w:pPr>
              <w:rPr>
                <w:rFonts w:ascii="Arial" w:cs="Arial" w:eastAsia="Arial" w:hAnsi="Arial"/>
              </w:rPr>
            </w:pPr>
            <w:r w:rsidDel="00000000" w:rsidR="00000000" w:rsidRPr="00000000">
              <w:rPr>
                <w:rFonts w:ascii="Arial" w:cs="Arial" w:eastAsia="Arial" w:hAnsi="Arial"/>
                <w:rtl w:val="0"/>
              </w:rPr>
              <w:t xml:space="preserve">-Participación en clases.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I</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II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E">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3F">
            <w:pPr>
              <w:rPr/>
            </w:pPr>
            <w:r w:rsidDel="00000000" w:rsidR="00000000" w:rsidRPr="00000000">
              <w:rPr>
                <w:rtl w:val="0"/>
              </w:rPr>
              <w:t xml:space="preserve">FIRMA DEL DOCENTE: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0">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1">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2">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3">
            <w:pP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5">
            <w:pPr>
              <w:rPr/>
            </w:pPr>
            <w:r w:rsidDel="00000000" w:rsidR="00000000" w:rsidRPr="00000000">
              <w:rPr>
                <w:rtl w:val="0"/>
              </w:rPr>
            </w:r>
          </w:p>
        </w:tc>
      </w:tr>
    </w:tbl>
    <w:p w:rsidR="00000000" w:rsidDel="00000000" w:rsidP="00000000" w:rsidRDefault="00000000" w:rsidRPr="00000000" w14:paraId="00000246">
      <w:pPr>
        <w:rPr/>
        <w:sectPr>
          <w:headerReference r:id="rId12" w:type="default"/>
          <w:headerReference r:id="rId13" w:type="first"/>
          <w:headerReference r:id="rId14" w:type="even"/>
          <w:footerReference r:id="rId15" w:type="default"/>
          <w:footerReference r:id="rId16" w:type="first"/>
          <w:footerReference r:id="rId17" w:type="even"/>
          <w:type w:val="nextPage"/>
          <w:pgSz w:h="12240" w:w="20160" w:orient="landscape"/>
          <w:pgMar w:bottom="1134" w:top="765" w:left="851" w:right="851" w:header="709" w:footer="709"/>
        </w:sect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417.0" w:type="dxa"/>
        <w:jc w:val="left"/>
        <w:tblInd w:w="-10.0" w:type="dxa"/>
        <w:tblLayout w:type="fixed"/>
        <w:tblLook w:val="0000"/>
      </w:tblPr>
      <w:tblGrid>
        <w:gridCol w:w="1994"/>
        <w:gridCol w:w="2484"/>
        <w:gridCol w:w="222"/>
        <w:gridCol w:w="474"/>
        <w:gridCol w:w="842"/>
        <w:gridCol w:w="371"/>
        <w:gridCol w:w="1089"/>
        <w:gridCol w:w="1300"/>
        <w:gridCol w:w="160"/>
        <w:gridCol w:w="1481"/>
        <w:tblGridChange w:id="0">
          <w:tblGrid>
            <w:gridCol w:w="1994"/>
            <w:gridCol w:w="2484"/>
            <w:gridCol w:w="222"/>
            <w:gridCol w:w="474"/>
            <w:gridCol w:w="842"/>
            <w:gridCol w:w="371"/>
            <w:gridCol w:w="1089"/>
            <w:gridCol w:w="1300"/>
            <w:gridCol w:w="160"/>
            <w:gridCol w:w="1481"/>
          </w:tblGrid>
        </w:tblGridChange>
      </w:tblGrid>
      <w:tr>
        <w:trPr>
          <w:cantSplit w:val="0"/>
          <w:tblHeader w:val="0"/>
        </w:trPr>
        <w:tc>
          <w:tcPr>
            <w:gridSpan w:val="10"/>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8">
            <w:pPr>
              <w:jc w:val="center"/>
              <w:rPr/>
            </w:pPr>
            <w:r w:rsidDel="00000000" w:rsidR="00000000" w:rsidRPr="00000000">
              <w:rPr>
                <w:rFonts w:ascii="Verdana" w:cs="Verdana" w:eastAsia="Verdana" w:hAnsi="Verdana"/>
                <w:b w:val="1"/>
                <w:rtl w:val="0"/>
              </w:rPr>
              <w:t xml:space="preserve">BIBLIOGRAFÍA</w:t>
            </w: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2">
            <w:pPr>
              <w:jc w:val="center"/>
              <w:rPr/>
            </w:pPr>
            <w:r w:rsidDel="00000000" w:rsidR="00000000" w:rsidRPr="00000000">
              <w:rPr>
                <w:rFonts w:ascii="Verdana" w:cs="Verdana" w:eastAsia="Verdana" w:hAnsi="Verdana"/>
                <w:b w:val="1"/>
                <w:rtl w:val="0"/>
              </w:rPr>
              <w:t xml:space="preserve">DEL ALUMNO</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6">
            <w:pPr>
              <w:jc w:val="center"/>
              <w:rPr/>
            </w:pPr>
            <w:r w:rsidDel="00000000" w:rsidR="00000000" w:rsidRPr="00000000">
              <w:rPr>
                <w:rFonts w:ascii="Verdana" w:cs="Verdana" w:eastAsia="Verdana" w:hAnsi="Verdana"/>
                <w:b w:val="1"/>
                <w:rtl w:val="0"/>
              </w:rPr>
              <w:t xml:space="preserve">DEL PROFESOR</w:t>
            </w:r>
            <w:r w:rsidDel="00000000" w:rsidR="00000000" w:rsidRPr="00000000">
              <w:rPr>
                <w:rtl w:val="0"/>
              </w:rPr>
            </w:r>
          </w:p>
        </w:tc>
      </w:tr>
      <w:tr>
        <w:trPr>
          <w:cantSplit w:val="1"/>
          <w:trHeight w:val="8479" w:hRule="atLeast"/>
          <w:tblHeader w:val="0"/>
        </w:trPr>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C">
            <w:pPr>
              <w:rPr>
                <w:rFonts w:ascii="Arial" w:cs="Arial" w:eastAsia="Arial" w:hAnsi="Arial"/>
              </w:rPr>
            </w:pPr>
            <w:r w:rsidDel="00000000" w:rsidR="00000000" w:rsidRPr="00000000">
              <w:rPr>
                <w:rFonts w:ascii="Arial" w:cs="Arial" w:eastAsia="Arial" w:hAnsi="Arial"/>
                <w:rtl w:val="0"/>
              </w:rPr>
              <w:t xml:space="preserve">-Apuntes realizados por el profesor.</w:t>
            </w:r>
          </w:p>
          <w:p w:rsidR="00000000" w:rsidDel="00000000" w:rsidP="00000000" w:rsidRDefault="00000000" w:rsidRPr="00000000" w14:paraId="0000025D">
            <w:pPr>
              <w:rPr>
                <w:rFonts w:ascii="Arial" w:cs="Arial" w:eastAsia="Arial" w:hAnsi="Arial"/>
              </w:rPr>
            </w:pPr>
            <w:r w:rsidDel="00000000" w:rsidR="00000000" w:rsidRPr="00000000">
              <w:rPr>
                <w:rFonts w:ascii="Arial" w:cs="Arial" w:eastAsia="Arial" w:hAnsi="Arial"/>
                <w:rtl w:val="0"/>
              </w:rPr>
              <w:t xml:space="preserve">-Libro tecnología industrial I. Autor: Miguel Sanz.</w:t>
            </w:r>
          </w:p>
          <w:p w:rsidR="00000000" w:rsidDel="00000000" w:rsidP="00000000" w:rsidRDefault="00000000" w:rsidRPr="00000000" w14:paraId="0000025E">
            <w:pPr>
              <w:rPr>
                <w:rFonts w:ascii="Arial" w:cs="Arial" w:eastAsia="Arial" w:hAnsi="Arial"/>
              </w:rPr>
            </w:pPr>
            <w:r w:rsidDel="00000000" w:rsidR="00000000" w:rsidRPr="00000000">
              <w:rPr>
                <w:rFonts w:ascii="Arial" w:cs="Arial" w:eastAsia="Arial" w:hAnsi="Arial"/>
                <w:rtl w:val="0"/>
              </w:rPr>
              <w:t xml:space="preserve">-www.tecnologia-tecnica.com.</w:t>
            </w:r>
          </w:p>
          <w:p w:rsidR="00000000" w:rsidDel="00000000" w:rsidP="00000000" w:rsidRDefault="00000000" w:rsidRPr="00000000" w14:paraId="0000025F">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60">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61">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62">
            <w:pPr>
              <w:rPr/>
            </w:pPr>
            <w:r w:rsidDel="00000000" w:rsidR="00000000" w:rsidRPr="00000000">
              <w:rPr>
                <w:rFonts w:ascii="Arial" w:cs="Arial" w:eastAsia="Arial" w:hAnsi="Arial"/>
                <w:rtl w:val="0"/>
              </w:rPr>
              <w:t xml:space="preserve">…………………………………………………………………………………………………………………………………………………………………………………………………………………………………………………………………………………………………………………………………………………………………………………………………………………………………………………………………………………………………………………………………………………………………………………………………………………………………………………………………………………………………………………………………………………………………………………………………………………………………………………………………………………………………………………………………………………………………………………………………………………………………………………………………………………………………………………………………………………………………………………………………………………………………………………………………………</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6">
            <w:pPr>
              <w:rPr>
                <w:rFonts w:ascii="Arial" w:cs="Arial" w:eastAsia="Arial" w:hAnsi="Arial"/>
              </w:rPr>
            </w:pPr>
            <w:r w:rsidDel="00000000" w:rsidR="00000000" w:rsidRPr="00000000">
              <w:rPr>
                <w:rFonts w:ascii="Arial" w:cs="Arial" w:eastAsia="Arial" w:hAnsi="Arial"/>
                <w:rtl w:val="0"/>
              </w:rPr>
              <w:t xml:space="preserve">-Crcuitos eléctricos editorial Shaum</w:t>
            </w:r>
          </w:p>
          <w:p w:rsidR="00000000" w:rsidDel="00000000" w:rsidP="00000000" w:rsidRDefault="00000000" w:rsidRPr="00000000" w14:paraId="00000267">
            <w:pPr>
              <w:rPr>
                <w:rFonts w:ascii="Arial" w:cs="Arial" w:eastAsia="Arial" w:hAnsi="Arial"/>
              </w:rPr>
            </w:pPr>
            <w:r w:rsidDel="00000000" w:rsidR="00000000" w:rsidRPr="00000000">
              <w:rPr>
                <w:rFonts w:ascii="Arial" w:cs="Arial" w:eastAsia="Arial" w:hAnsi="Arial"/>
                <w:rtl w:val="0"/>
              </w:rPr>
              <w:t xml:space="preserve">-Electricidad Básica editorial Marcombo.</w:t>
            </w:r>
          </w:p>
          <w:p w:rsidR="00000000" w:rsidDel="00000000" w:rsidP="00000000" w:rsidRDefault="00000000" w:rsidRPr="00000000" w14:paraId="00000268">
            <w:pPr>
              <w:rPr>
                <w:rFonts w:ascii="Arial" w:cs="Arial" w:eastAsia="Arial" w:hAnsi="Arial"/>
              </w:rPr>
            </w:pPr>
            <w:r w:rsidDel="00000000" w:rsidR="00000000" w:rsidRPr="00000000">
              <w:rPr>
                <w:rFonts w:ascii="Arial" w:cs="Arial" w:eastAsia="Arial" w:hAnsi="Arial"/>
                <w:rtl w:val="0"/>
              </w:rPr>
              <w:t xml:space="preserve">-www.librosvivos.net</w:t>
            </w:r>
          </w:p>
          <w:p w:rsidR="00000000" w:rsidDel="00000000" w:rsidP="00000000" w:rsidRDefault="00000000" w:rsidRPr="00000000" w14:paraId="00000269">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6A">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6B">
            <w:pPr>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6C">
            <w:pPr>
              <w:rPr>
                <w:rFonts w:ascii="Arial" w:cs="Arial" w:eastAsia="Arial" w:hAnsi="Arial"/>
              </w:rPr>
            </w:pPr>
            <w:r w:rsidDel="00000000" w:rsidR="00000000" w:rsidRPr="00000000">
              <w:rPr>
                <w:rFonts w:ascii="Arial" w:cs="Arial" w:eastAsia="Arial" w:hAnsi="Arial"/>
                <w:rtl w:val="0"/>
              </w:rPr>
              <w:t xml:space="preserve">………………………………………………………………………………………………………………………………………………………………………………………………………………………………………………………………………………………………………………………………………………………………………………………………………………………………………………………………………………………………………………………………………………………………………………………………………………………………………………………………………………………………………………………………………………………………………………………………………………………………………………………………………………………………………………………………………………………………………………………………………………………………………………………………………………………………………………………………………………………………………………………………………………………………………………………………………………………………………………………………………………………………………………………………</w:t>
            </w:r>
          </w:p>
        </w:tc>
      </w:tr>
      <w:tr>
        <w:trPr>
          <w:cantSplit w:val="1"/>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72">
            <w:pPr>
              <w:jc w:val="center"/>
              <w:rPr/>
            </w:pPr>
            <w:r w:rsidDel="00000000" w:rsidR="00000000" w:rsidRPr="00000000">
              <w:rPr>
                <w:rFonts w:ascii="Verdana" w:cs="Verdana" w:eastAsia="Verdana" w:hAnsi="Verdana"/>
                <w:b w:val="1"/>
                <w:sz w:val="20"/>
                <w:szCs w:val="20"/>
                <w:rtl w:val="0"/>
              </w:rPr>
              <w:t xml:space="preserve">FIRMA DEL DOCENTE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73">
            <w:pPr>
              <w:jc w:val="center"/>
              <w:rPr/>
            </w:pPr>
            <w:r w:rsidDel="00000000" w:rsidR="00000000" w:rsidRPr="00000000">
              <w:rPr>
                <w:rFonts w:ascii="Verdana" w:cs="Verdana" w:eastAsia="Verdana" w:hAnsi="Verdana"/>
                <w:b w:val="1"/>
                <w:sz w:val="20"/>
                <w:szCs w:val="20"/>
                <w:rtl w:val="0"/>
              </w:rPr>
              <w:t xml:space="preserve">FECHA ACORDADA DE PRESENTACIÓN</w:t>
            </w: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74">
            <w:pPr>
              <w:jc w:val="center"/>
              <w:rPr/>
            </w:pPr>
            <w:r w:rsidDel="00000000" w:rsidR="00000000" w:rsidRPr="00000000">
              <w:rPr>
                <w:rFonts w:ascii="Verdana" w:cs="Verdana" w:eastAsia="Verdana" w:hAnsi="Verdana"/>
                <w:b w:val="1"/>
                <w:sz w:val="18"/>
                <w:szCs w:val="18"/>
                <w:rtl w:val="0"/>
              </w:rPr>
              <w:t xml:space="preserve">FECHA REAL DE PRESENTACIÓN</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78">
            <w:pPr>
              <w:jc w:val="center"/>
              <w:rPr/>
            </w:pPr>
            <w:r w:rsidDel="00000000" w:rsidR="00000000" w:rsidRPr="00000000">
              <w:rPr>
                <w:rFonts w:ascii="Verdana" w:cs="Verdana" w:eastAsia="Verdana" w:hAnsi="Verdana"/>
                <w:b w:val="1"/>
                <w:sz w:val="16"/>
                <w:szCs w:val="16"/>
                <w:rtl w:val="0"/>
              </w:rPr>
              <w:t xml:space="preserve">RECIBIDO JEFATURA DE DEPARTAMENT0</w:t>
            </w: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A">
            <w:pPr>
              <w:jc w:val="center"/>
              <w:rPr>
                <w:rFonts w:ascii="Verdana" w:cs="Verdana" w:eastAsia="Verdana" w:hAnsi="Verdana"/>
                <w:b w:val="1"/>
                <w:sz w:val="16"/>
                <w:szCs w:val="16"/>
              </w:rPr>
            </w:pPr>
            <w:r w:rsidDel="00000000" w:rsidR="00000000" w:rsidRPr="00000000">
              <w:rPr>
                <w:rtl w:val="0"/>
              </w:rPr>
            </w:r>
          </w:p>
        </w:tc>
      </w:tr>
      <w:tr>
        <w:trPr>
          <w:cantSplit w:val="1"/>
          <w:trHeight w:val="84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C">
            <w:pPr>
              <w:rPr>
                <w:rFonts w:ascii="Verdana" w:cs="Verdana" w:eastAsia="Verdana" w:hAnsi="Verdana"/>
                <w:b w:val="1"/>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7D">
            <w:pPr>
              <w:jc w:val="left"/>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E">
            <w:pPr>
              <w:rPr>
                <w:b w:val="1"/>
                <w:i w:val="1"/>
                <w:color w:val="002060"/>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82">
            <w:pPr>
              <w:rPr>
                <w:b w:val="1"/>
                <w:i w:val="1"/>
                <w:color w:val="002060"/>
              </w:rPr>
            </w:pPr>
            <w:r w:rsidDel="00000000" w:rsidR="00000000" w:rsidRPr="00000000">
              <w:rPr>
                <w:rtl w:val="0"/>
              </w:rPr>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84">
            <w:pPr>
              <w:rPr/>
            </w:pPr>
            <w:r w:rsidDel="00000000" w:rsidR="00000000" w:rsidRPr="00000000">
              <w:rPr>
                <w:rtl w:val="0"/>
              </w:rPr>
            </w:r>
          </w:p>
        </w:tc>
      </w:tr>
      <w:tr>
        <w:trPr>
          <w:cantSplit w:val="1"/>
          <w:trHeight w:val="3673" w:hRule="atLeast"/>
          <w:tblHeader w:val="0"/>
        </w:trPr>
        <w:tc>
          <w:tcPr>
            <w:gridSpan w:val="8"/>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86">
            <w:pPr>
              <w:rPr/>
            </w:pPr>
            <w:r w:rsidDel="00000000" w:rsidR="00000000" w:rsidRPr="00000000">
              <w:rPr>
                <w:rFonts w:ascii="Verdana" w:cs="Verdana" w:eastAsia="Verdana" w:hAnsi="Verdana"/>
                <w:b w:val="1"/>
                <w:sz w:val="20"/>
                <w:szCs w:val="20"/>
                <w:rtl w:val="0"/>
              </w:rPr>
              <w:t xml:space="preserve">OBSERVACIONES DEL JEFE DE DEPARTAMENTO:</w:t>
            </w:r>
            <w:r w:rsidDel="00000000" w:rsidR="00000000" w:rsidRPr="00000000">
              <w:rPr>
                <w:rtl w:val="0"/>
              </w:rPr>
            </w:r>
          </w:p>
          <w:p w:rsidR="00000000" w:rsidDel="00000000" w:rsidP="00000000" w:rsidRDefault="00000000" w:rsidRPr="00000000" w14:paraId="00000287">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Durante este año 2022,se evaluará en Forma cuatrimestral.</w:t>
            </w:r>
          </w:p>
        </w:tc>
        <w:tc>
          <w:tcPr>
            <w:gridSpan w:val="2"/>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28F">
            <w:pPr>
              <w:jc w:val="center"/>
              <w:rPr>
                <w:rFonts w:ascii="Verdana" w:cs="Verdana" w:eastAsia="Verdana" w:hAnsi="Verdana"/>
                <w:b w:val="1"/>
                <w:sz w:val="20"/>
                <w:szCs w:val="20"/>
              </w:rPr>
            </w:pPr>
            <w:r w:rsidDel="00000000" w:rsidR="00000000" w:rsidRPr="00000000">
              <w:rPr>
                <w:rtl w:val="0"/>
              </w:rPr>
            </w:r>
          </w:p>
        </w:tc>
      </w:tr>
      <w:tr>
        <w:trPr>
          <w:cantSplit w:val="1"/>
          <w:trHeight w:val="240" w:hRule="atLeast"/>
          <w:tblHeader w:val="0"/>
        </w:trPr>
        <w:tc>
          <w:tcPr>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VISADO DE PLANIFICACIÓN</w:t>
            </w:r>
            <w:r w:rsidDel="00000000" w:rsidR="00000000" w:rsidRPr="00000000">
              <w:rPr>
                <w:rtl w:val="0"/>
              </w:rPr>
            </w:r>
          </w:p>
          <w:p w:rsidR="00000000" w:rsidDel="00000000" w:rsidP="00000000" w:rsidRDefault="00000000" w:rsidRPr="00000000" w14:paraId="00000292">
            <w:pPr>
              <w:jc w:val="center"/>
              <w:rPr/>
            </w:pPr>
            <w:r w:rsidDel="00000000" w:rsidR="00000000" w:rsidRPr="00000000">
              <w:rPr>
                <w:rFonts w:ascii="Verdana" w:cs="Verdana" w:eastAsia="Verdana" w:hAnsi="Verdana"/>
                <w:b w:val="1"/>
                <w:sz w:val="20"/>
                <w:szCs w:val="20"/>
                <w:rtl w:val="0"/>
              </w:rPr>
              <w:t xml:space="preserve">POR EQUIPO  DIRECTIVO</w:t>
            </w:r>
            <w:r w:rsidDel="00000000" w:rsidR="00000000" w:rsidRPr="00000000">
              <w:rPr>
                <w:rtl w:val="0"/>
              </w:rPr>
            </w:r>
          </w:p>
          <w:p w:rsidR="00000000" w:rsidDel="00000000" w:rsidP="00000000" w:rsidRDefault="00000000" w:rsidRPr="00000000" w14:paraId="00000293">
            <w:pPr>
              <w:jc w:val="center"/>
              <w:rPr>
                <w:rFonts w:ascii="Arial" w:cs="Arial" w:eastAsia="Arial" w:hAnsi="Arial"/>
                <w:b w:val="1"/>
                <w:sz w:val="16"/>
                <w:szCs w:val="16"/>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94">
            <w:pPr>
              <w:rPr/>
            </w:pPr>
            <w:r w:rsidDel="00000000" w:rsidR="00000000" w:rsidRPr="00000000">
              <w:rPr>
                <w:rFonts w:ascii="Verdana" w:cs="Verdana" w:eastAsia="Verdana" w:hAnsi="Verdana"/>
                <w:b w:val="1"/>
                <w:sz w:val="20"/>
                <w:szCs w:val="20"/>
                <w:rtl w:val="0"/>
              </w:rPr>
              <w:t xml:space="preserve">FECHA:</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6">
            <w:pPr>
              <w:jc w:val="center"/>
              <w:rPr/>
            </w:pPr>
            <w:r w:rsidDel="00000000" w:rsidR="00000000" w:rsidRPr="00000000">
              <w:rPr>
                <w:rFonts w:ascii="Verdana" w:cs="Verdana" w:eastAsia="Verdana" w:hAnsi="Verdana"/>
                <w:b w:val="1"/>
                <w:sz w:val="16"/>
                <w:szCs w:val="16"/>
                <w:rtl w:val="0"/>
              </w:rPr>
              <w:t xml:space="preserve">CONTROL  ENTRE LIBRO DE AULA Y PLANIFICACIÒN</w:t>
            </w:r>
            <w:r w:rsidDel="00000000" w:rsidR="00000000" w:rsidRPr="00000000">
              <w:rPr>
                <w:rtl w:val="0"/>
              </w:rPr>
            </w:r>
          </w:p>
        </w:tc>
      </w:tr>
      <w:tr>
        <w:trPr>
          <w:cantSplit w:val="1"/>
          <w:trHeight w:val="473"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A0">
            <w:pPr>
              <w:rPr/>
            </w:pPr>
            <w:r w:rsidDel="00000000" w:rsidR="00000000" w:rsidRPr="00000000">
              <w:rPr>
                <w:rFonts w:ascii="Verdana" w:cs="Verdana" w:eastAsia="Verdana" w:hAnsi="Verdana"/>
                <w:b w:val="1"/>
                <w:sz w:val="20"/>
                <w:szCs w:val="20"/>
                <w:rtl w:val="0"/>
              </w:rPr>
              <w:t xml:space="preserve">FECHA:</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2">
            <w:pPr>
              <w:rPr>
                <w:rFonts w:ascii="Verdana" w:cs="Verdana" w:eastAsia="Verdana" w:hAnsi="Verdana"/>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4">
            <w:pPr>
              <w:rPr>
                <w:rFonts w:ascii="Verdana" w:cs="Verdana" w:eastAsia="Verdana" w:hAnsi="Verdana"/>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6">
            <w:pPr>
              <w:rPr>
                <w:rFonts w:ascii="Verdana" w:cs="Verdana" w:eastAsia="Verdana" w:hAnsi="Verdana"/>
                <w:b w:val="1"/>
                <w:sz w:val="20"/>
                <w:szCs w:val="20"/>
              </w:rPr>
            </w:pPr>
            <w:r w:rsidDel="00000000" w:rsidR="00000000" w:rsidRPr="00000000">
              <w:rPr>
                <w:rtl w:val="0"/>
              </w:rPr>
            </w:r>
          </w:p>
        </w:tc>
      </w:tr>
      <w:tr>
        <w:trPr>
          <w:cantSplit w:val="1"/>
          <w:trHeight w:val="802"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A8">
            <w:pPr>
              <w:rPr/>
            </w:pPr>
            <w:r w:rsidDel="00000000" w:rsidR="00000000" w:rsidRPr="00000000">
              <w:rPr>
                <w:rFonts w:ascii="Verdana" w:cs="Verdana" w:eastAsia="Verdana" w:hAnsi="Verdana"/>
                <w:b w:val="1"/>
                <w:sz w:val="20"/>
                <w:szCs w:val="20"/>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AA">
            <w:pPr>
              <w:rPr/>
            </w:pPr>
            <w:r w:rsidDel="00000000" w:rsidR="00000000" w:rsidRPr="00000000">
              <w:rPr>
                <w:rFonts w:ascii="Verdana" w:cs="Verdana" w:eastAsia="Verdana" w:hAnsi="Verdana"/>
                <w:b w:val="1"/>
                <w:sz w:val="16"/>
                <w:szCs w:val="16"/>
                <w:rtl w:val="0"/>
              </w:rPr>
              <w:t xml:space="preserve">INFORME Nº</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C">
            <w:pPr>
              <w:rPr>
                <w:rFonts w:ascii="Verdana" w:cs="Verdana" w:eastAsia="Verdana" w:hAnsi="Verdana"/>
                <w:b w:val="1"/>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E">
            <w:pPr>
              <w:rPr>
                <w:rFonts w:ascii="Verdana" w:cs="Verdana" w:eastAsia="Verdana" w:hAnsi="Verdana"/>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0">
            <w:pPr>
              <w:rPr>
                <w:rFonts w:ascii="Verdana" w:cs="Verdana" w:eastAsia="Verdana" w:hAnsi="Verdana"/>
                <w:b w:val="1"/>
                <w:sz w:val="20"/>
                <w:szCs w:val="20"/>
              </w:rPr>
            </w:pPr>
            <w:r w:rsidDel="00000000" w:rsidR="00000000" w:rsidRPr="00000000">
              <w:rPr>
                <w:rtl w:val="0"/>
              </w:rPr>
            </w:r>
          </w:p>
        </w:tc>
      </w:tr>
      <w:tr>
        <w:trPr>
          <w:cantSplit w:val="1"/>
          <w:trHeight w:val="1239"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2B4">
            <w:pPr>
              <w:rPr/>
            </w:pPr>
            <w:r w:rsidDel="00000000" w:rsidR="00000000" w:rsidRPr="00000000">
              <w:rPr>
                <w:rFonts w:ascii="Verdana" w:cs="Verdana" w:eastAsia="Verdana" w:hAnsi="Verdana"/>
                <w:b w:val="1"/>
                <w:sz w:val="20"/>
                <w:szCs w:val="20"/>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6">
            <w:pPr>
              <w:rPr>
                <w:rFonts w:ascii="Verdana" w:cs="Verdana" w:eastAsia="Verdana" w:hAnsi="Verdana"/>
                <w:b w:val="1"/>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8">
            <w:pPr>
              <w:rPr>
                <w:rFonts w:ascii="Verdana" w:cs="Verdana" w:eastAsia="Verdana" w:hAnsi="Verdana"/>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A">
            <w:pPr>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type w:val="nextPage"/>
      <w:pgSz w:h="20160" w:w="12240" w:orient="portrait"/>
      <w:pgMar w:bottom="851" w:top="851" w:left="1134" w:right="85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Verdan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935" distR="114935" hidden="0" layoutInCell="1" locked="0" relativeHeight="0" simplePos="0">
          <wp:simplePos x="0" y="0"/>
          <wp:positionH relativeFrom="margin">
            <wp:align>center</wp:align>
          </wp:positionH>
          <wp:positionV relativeFrom="margin">
            <wp:align>center</wp:align>
          </wp:positionV>
          <wp:extent cx="7771130" cy="6510020"/>
          <wp:effectExtent b="0" l="0" r="0" t="0"/>
          <wp:wrapNone/>
          <wp:docPr id="3" name="image1.png"/>
          <a:graphic>
            <a:graphicData uri="http://schemas.openxmlformats.org/drawingml/2006/picture">
              <pic:pic>
                <pic:nvPicPr>
                  <pic:cNvPr id="0" name="image1.png"/>
                  <pic:cNvPicPr preferRelativeResize="0"/>
                </pic:nvPicPr>
                <pic:blipFill>
                  <a:blip r:embed="rId3"/>
                  <a:srcRect b="-65" l="-52" r="-51" t="-66"/>
                  <a:stretch>
                    <a:fillRect/>
                  </a:stretch>
                </pic:blipFill>
                <pic:spPr>
                  <a:xfrm>
                    <a:off x="0" y="0"/>
                    <a:ext cx="7771130" cy="651002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935" distR="114935" hidden="0" layoutInCell="1" locked="0" relativeHeight="0" simplePos="0">
          <wp:simplePos x="0" y="0"/>
          <wp:positionH relativeFrom="margin">
            <wp:align>center</wp:align>
          </wp:positionH>
          <wp:positionV relativeFrom="margin">
            <wp:align>center</wp:align>
          </wp:positionV>
          <wp:extent cx="7771130" cy="6510020"/>
          <wp:effectExtent b="0" l="0" r="0" t="0"/>
          <wp:wrapNone/>
          <wp:docPr id="1" name="image1.png"/>
          <a:graphic>
            <a:graphicData uri="http://schemas.openxmlformats.org/drawingml/2006/picture">
              <pic:pic>
                <pic:nvPicPr>
                  <pic:cNvPr id="0" name="image1.png"/>
                  <pic:cNvPicPr preferRelativeResize="0"/>
                </pic:nvPicPr>
                <pic:blipFill>
                  <a:blip r:embed="rId3"/>
                  <a:srcRect b="-65" l="-52" r="-51" t="-66"/>
                  <a:stretch>
                    <a:fillRect/>
                  </a:stretch>
                </pic:blipFill>
                <pic:spPr>
                  <a:xfrm>
                    <a:off x="0" y="0"/>
                    <a:ext cx="7771130" cy="6510020"/>
                  </a:xfrm>
                  <a:prstGeom prst="rect"/>
                  <a:ln/>
                </pic:spPr>
              </pic:pic>
            </a:graphicData>
          </a:graphic>
        </wp:anchor>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935" distR="114935" hidden="0" layoutInCell="1" locked="0" relativeHeight="0" simplePos="0">
          <wp:simplePos x="0" y="0"/>
          <wp:positionH relativeFrom="margin">
            <wp:align>center</wp:align>
          </wp:positionH>
          <wp:positionV relativeFrom="margin">
            <wp:align>center</wp:align>
          </wp:positionV>
          <wp:extent cx="7771130" cy="6510020"/>
          <wp:effectExtent b="0" l="0" r="0" t="0"/>
          <wp:wrapNone/>
          <wp:docPr id="4" name="image1.png"/>
          <a:graphic>
            <a:graphicData uri="http://schemas.openxmlformats.org/drawingml/2006/picture">
              <pic:pic>
                <pic:nvPicPr>
                  <pic:cNvPr id="0" name="image1.png"/>
                  <pic:cNvPicPr preferRelativeResize="0"/>
                </pic:nvPicPr>
                <pic:blipFill>
                  <a:blip r:embed="rId3"/>
                  <a:srcRect b="-65" l="-52" r="-51" t="-66"/>
                  <a:stretch>
                    <a:fillRect/>
                  </a:stretch>
                </pic:blipFill>
                <pic:spPr>
                  <a:xfrm>
                    <a:off x="0" y="0"/>
                    <a:ext cx="7771130" cy="6510020"/>
                  </a:xfrm>
                  <a:prstGeom prst="rect"/>
                  <a:ln/>
                </pic:spPr>
              </pic:pic>
            </a:graphicData>
          </a:graphic>
        </wp:anchor>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935" distR="114935" hidden="0" layoutInCell="1" locked="0" relativeHeight="0" simplePos="0">
          <wp:simplePos x="0" y="0"/>
          <wp:positionH relativeFrom="margin">
            <wp:align>center</wp:align>
          </wp:positionH>
          <wp:positionV relativeFrom="margin">
            <wp:align>center</wp:align>
          </wp:positionV>
          <wp:extent cx="8323580" cy="6510020"/>
          <wp:effectExtent b="0" l="0" r="0" t="0"/>
          <wp:wrapNone/>
          <wp:docPr id="2" name="image1.png"/>
          <a:graphic>
            <a:graphicData uri="http://schemas.openxmlformats.org/drawingml/2006/picture">
              <pic:pic>
                <pic:nvPicPr>
                  <pic:cNvPr id="0" name="image1.png"/>
                  <pic:cNvPicPr preferRelativeResize="0"/>
                </pic:nvPicPr>
                <pic:blipFill>
                  <a:blip r:embed="rId3"/>
                  <a:srcRect b="-65" l="-52" r="-51" t="-66"/>
                  <a:stretch>
                    <a:fillRect/>
                  </a:stretch>
                </pic:blipFill>
                <pic:spPr>
                  <a:xfrm>
                    <a:off x="0" y="0"/>
                    <a:ext cx="8323580" cy="6510020"/>
                  </a:xfrm>
                  <a:prstGeom prst="rect"/>
                  <a:ln/>
                </pic:spPr>
              </pic:pic>
            </a:graphicData>
          </a:graphic>
        </wp:anchor>
      </w:drawing>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4">
    <w:pP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5">
    <w:pPr>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65535"/>
      <w:numFmt w:val="bullet"/>
      <w:lvlText w:val="▪"/>
      <w:lvlJc w:val="left"/>
      <w:pPr>
        <w:ind w:left="1440" w:hanging="363"/>
      </w:pPr>
      <w:rPr>
        <w:rFonts w:ascii="Noto Sans Symbols" w:cs="Noto Sans Symbols" w:eastAsia="Noto Sans Symbols" w:hAnsi="Noto Sans Symbols"/>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rFonts w:ascii="Arial" w:cs="Arial" w:eastAsia="Arial" w:hAnsi="Arial"/>
      <w:b w:val="1"/>
      <w:i w:val="1"/>
      <w:sz w:val="20"/>
      <w:szCs w:val="20"/>
    </w:rPr>
  </w:style>
  <w:style w:type="paragraph" w:styleId="Heading2">
    <w:name w:val="heading 2"/>
    <w:basedOn w:val="Normal"/>
    <w:next w:val="Normal"/>
    <w:pPr>
      <w:keepNext w:val="1"/>
      <w:ind w:left="0" w:firstLine="0"/>
      <w:jc w:val="center"/>
    </w:pPr>
    <w:rPr>
      <w:rFonts w:ascii="Arial" w:cs="Arial" w:eastAsia="Arial" w:hAnsi="Arial"/>
      <w:i w:val="1"/>
      <w:sz w:val="22"/>
      <w:szCs w:val="22"/>
    </w:rPr>
  </w:style>
  <w:style w:type="paragraph" w:styleId="Heading3">
    <w:name w:val="heading 3"/>
    <w:basedOn w:val="Normal"/>
    <w:next w:val="Normal"/>
    <w:pPr>
      <w:keepNext w:val="1"/>
      <w:ind w:left="0" w:firstLine="0"/>
      <w:jc w:val="center"/>
    </w:pPr>
    <w:rPr>
      <w:rFonts w:ascii="Arial" w:cs="Arial" w:eastAsia="Arial" w:hAnsi="Arial"/>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7.xml"/><Relationship Id="rId11" Type="http://schemas.openxmlformats.org/officeDocument/2006/relationships/footer" Target="footer1.xml"/><Relationship Id="rId22" Type="http://schemas.openxmlformats.org/officeDocument/2006/relationships/footer" Target="footer4.xml"/><Relationship Id="rId10" Type="http://schemas.openxmlformats.org/officeDocument/2006/relationships/footer" Target="footer2.xml"/><Relationship Id="rId21" Type="http://schemas.openxmlformats.org/officeDocument/2006/relationships/footer" Target="footer8.xml"/><Relationship Id="rId13" Type="http://schemas.openxmlformats.org/officeDocument/2006/relationships/header" Target="header8.xml"/><Relationship Id="rId12" Type="http://schemas.openxmlformats.org/officeDocument/2006/relationships/header" Target="header5.xml"/><Relationship Id="rId23" Type="http://schemas.openxmlformats.org/officeDocument/2006/relationships/footer" Target="footer6.xml"/><Relationship Id="rId1" Type="http://schemas.openxmlformats.org/officeDocument/2006/relationships/image" Target="media/image2.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5" Type="http://schemas.openxmlformats.org/officeDocument/2006/relationships/footer" Target="footer7.xml"/><Relationship Id="rId14" Type="http://schemas.openxmlformats.org/officeDocument/2006/relationships/header" Target="header6.xml"/><Relationship Id="rId17" Type="http://schemas.openxmlformats.org/officeDocument/2006/relationships/footer" Target="footer3.xml"/><Relationship Id="rId16" Type="http://schemas.openxmlformats.org/officeDocument/2006/relationships/footer" Target="footer5.xml"/><Relationship Id="rId5" Type="http://schemas.openxmlformats.org/officeDocument/2006/relationships/fontTable" Target="fontTable.xml"/><Relationship Id="rId19" Type="http://schemas.openxmlformats.org/officeDocument/2006/relationships/header" Target="header4.xml"/><Relationship Id="rId6" Type="http://schemas.openxmlformats.org/officeDocument/2006/relationships/numbering" Target="numbering.xml"/><Relationship Id="rId18" Type="http://schemas.openxmlformats.org/officeDocument/2006/relationships/header" Target="header3.xml"/><Relationship Id="rId7" Type="http://schemas.openxmlformats.org/officeDocument/2006/relationships/styles" Target="styles.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