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C46E" w14:textId="77777777" w:rsidR="0018162A" w:rsidRDefault="0018162A">
      <w:r>
        <w:t xml:space="preserve">angular.html: </w:t>
      </w:r>
    </w:p>
    <w:p w14:paraId="6F6C8766" w14:textId="77777777" w:rsidR="0018162A" w:rsidRDefault="0018162A">
      <w:r>
        <w:t xml:space="preserve">temperature.js: </w:t>
      </w:r>
    </w:p>
    <w:p w14:paraId="31935349" w14:textId="77777777" w:rsidR="0018162A" w:rsidRDefault="0018162A">
      <w:proofErr w:type="spellStart"/>
      <w:r>
        <w:t>wovyn_base.krl</w:t>
      </w:r>
      <w:proofErr w:type="spellEnd"/>
      <w:r>
        <w:t xml:space="preserve">: </w:t>
      </w:r>
    </w:p>
    <w:p w14:paraId="7BEEDB7A" w14:textId="116E7954" w:rsidR="0018162A" w:rsidRDefault="0018162A">
      <w:proofErr w:type="spellStart"/>
      <w:r>
        <w:t>sensor_profile.krl</w:t>
      </w:r>
      <w:proofErr w:type="spellEnd"/>
      <w:r>
        <w:t xml:space="preserve">: </w:t>
      </w:r>
    </w:p>
    <w:p w14:paraId="563146B5" w14:textId="3B727AA0" w:rsidR="00BD10D3" w:rsidRDefault="00BD10D3"/>
    <w:p w14:paraId="45258CFF" w14:textId="48A9CC0C" w:rsidR="000A00C2" w:rsidRDefault="000A00C2" w:rsidP="000A0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What design decisions did you make in your rulesets that made this assignment easier or harder? Why? </w:t>
      </w:r>
    </w:p>
    <w:p w14:paraId="3505CA4B" w14:textId="77777777" w:rsidR="000A00C2" w:rsidRPr="000A00C2" w:rsidRDefault="000A00C2" w:rsidP="000A0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p w14:paraId="4C9EF910" w14:textId="3A2E793C" w:rsidR="000A00C2" w:rsidRDefault="000A00C2" w:rsidP="000A0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Explain how the </w:t>
      </w:r>
      <w:proofErr w:type="spellStart"/>
      <w:r w:rsidRPr="000A00C2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sensor_profile</w:t>
      </w:r>
      <w:proofErr w:type="spellEnd"/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 ruleset isolates state and processes regarding the sensor profile from other rulesets. </w:t>
      </w:r>
    </w:p>
    <w:p w14:paraId="23EDD268" w14:textId="77777777" w:rsidR="000A00C2" w:rsidRPr="000A00C2" w:rsidRDefault="000A00C2" w:rsidP="000A0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9C5C045" w14:textId="4F147BED" w:rsidR="000A00C2" w:rsidRDefault="000A00C2" w:rsidP="000A0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How do other rulesets use the </w:t>
      </w:r>
      <w:proofErr w:type="spellStart"/>
      <w:r w:rsidRPr="000A00C2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sensor_profile</w:t>
      </w:r>
      <w:proofErr w:type="spellEnd"/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 to get data?</w:t>
      </w:r>
    </w:p>
    <w:p w14:paraId="5FE30F7C" w14:textId="77777777" w:rsidR="000A00C2" w:rsidRPr="000A00C2" w:rsidRDefault="000A00C2" w:rsidP="000A0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26DC84C" w14:textId="3A43092F" w:rsidR="000A00C2" w:rsidRDefault="000A00C2" w:rsidP="000A0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Could they use it to store new values? How?</w:t>
      </w:r>
    </w:p>
    <w:p w14:paraId="38C41216" w14:textId="77777777" w:rsidR="000A00C2" w:rsidRPr="000A00C2" w:rsidRDefault="000A00C2" w:rsidP="000A0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8579513" w14:textId="77777777" w:rsidR="00BD10D3" w:rsidRDefault="00BD10D3"/>
    <w:sectPr w:rsidR="00BD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01F9"/>
    <w:multiLevelType w:val="multilevel"/>
    <w:tmpl w:val="D118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2A"/>
    <w:rsid w:val="000A00C2"/>
    <w:rsid w:val="0018162A"/>
    <w:rsid w:val="00416C08"/>
    <w:rsid w:val="00B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DBDE"/>
  <w15:chartTrackingRefBased/>
  <w15:docId w15:val="{EBC96BEE-A689-4D92-A259-134A6E7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0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Archiza Almeida</dc:creator>
  <cp:keywords/>
  <dc:description/>
  <cp:lastModifiedBy>Marcelo Archiza Almeida</cp:lastModifiedBy>
  <cp:revision>3</cp:revision>
  <dcterms:created xsi:type="dcterms:W3CDTF">2019-02-17T08:42:00Z</dcterms:created>
  <dcterms:modified xsi:type="dcterms:W3CDTF">2019-02-17T08:48:00Z</dcterms:modified>
</cp:coreProperties>
</file>