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1"/>
        <w:bidi w:val="0"/>
        <w:spacing w:before="240" w:after="120"/>
        <w:jc w:val="left"/>
        <w:rPr/>
      </w:pPr>
      <w:r>
        <w:rPr/>
        <w:t>Functor</w:t>
      </w:r>
    </w:p>
    <w:p>
      <w:pPr>
        <w:pStyle w:val="Corpodotexto"/>
        <w:numPr>
          <w:ilvl w:val="0"/>
          <w:numId w:val="2"/>
        </w:numPr>
        <w:bidi w:val="0"/>
        <w:rPr/>
      </w:pPr>
      <w:r>
        <w:rPr/>
        <w:t xml:space="preserve">É um termo que vem da matemática, </w:t>
      </w:r>
      <w:r>
        <w:rPr/>
        <w:t>especificamente teoria de categoria</w:t>
      </w:r>
      <w:r>
        <w:rPr/>
        <w:t xml:space="preserve">, </w:t>
      </w:r>
      <w:r>
        <w:rPr/>
        <w:t>onde um functor</w:t>
      </w:r>
      <w:r>
        <w:rPr/>
        <w:t xml:space="preserve"> é um conceito que representa o mapeamento entre duas categorias </w:t>
      </w:r>
      <w:r>
        <w:rPr/>
        <w:t>(tipos)</w:t>
      </w:r>
    </w:p>
    <w:p>
      <w:pPr>
        <w:pStyle w:val="Corpodotexto"/>
        <w:numPr>
          <w:ilvl w:val="0"/>
          <w:numId w:val="2"/>
        </w:numPr>
        <w:bidi w:val="0"/>
        <w:rPr/>
      </w:pPr>
      <w:r>
        <w:rPr/>
        <w:t xml:space="preserve">Em software um functor pode ser visto como um </w:t>
      </w:r>
      <w:r>
        <w:rPr/>
        <w:t xml:space="preserve">tipo </w:t>
      </w:r>
      <w:r>
        <w:rPr/>
        <w:t xml:space="preserve">que </w:t>
      </w:r>
      <w:r>
        <w:rPr/>
        <w:t>armazena</w:t>
      </w:r>
      <w:r>
        <w:rPr/>
        <w:t xml:space="preserve"> outro tipo e</w:t>
      </w:r>
      <w:r>
        <w:rPr/>
        <w:t xml:space="preserve"> que permite fazer operações de mapeamento </w:t>
      </w:r>
      <w:r>
        <w:rPr/>
        <w:t>desse tipo interno</w:t>
      </w:r>
      <w:r>
        <w:rPr/>
        <w:t xml:space="preserve">. Para que um </w:t>
      </w:r>
      <w:r>
        <w:rPr/>
        <w:t>tipo</w:t>
      </w:r>
      <w:r>
        <w:rPr/>
        <w:t xml:space="preserve"> seja considerada um functor ela deve seguir leis</w:t>
      </w:r>
      <w:r>
        <w:rPr/>
        <w:t>+</w:t>
      </w:r>
    </w:p>
    <w:p>
      <w:pPr>
        <w:pStyle w:val="Corpodotexto"/>
        <w:numPr>
          <w:ilvl w:val="0"/>
          <w:numId w:val="2"/>
        </w:numPr>
        <w:bidi w:val="0"/>
        <w:rPr/>
      </w:pPr>
      <w:r>
        <w:rPr/>
        <w:t>Eles seguem duas leis:</w:t>
      </w:r>
    </w:p>
    <w:p>
      <w:pPr>
        <w:pStyle w:val="Corpodotexto"/>
        <w:numPr>
          <w:ilvl w:val="1"/>
          <w:numId w:val="2"/>
        </w:numPr>
        <w:bidi w:val="0"/>
        <w:rPr/>
      </w:pPr>
      <w:r>
        <w:rPr>
          <w:b/>
          <w:bCs/>
        </w:rPr>
        <w:t>Identity</w:t>
      </w:r>
      <w:r>
        <w:rPr/>
        <w:t xml:space="preserve">: Quando um functor é mapeado por uma identity function (função que retorna o mesmo valor que o parâmetro passado para ela), </w:t>
      </w:r>
      <w:r>
        <w:rPr/>
        <w:t xml:space="preserve">o functor não </w:t>
      </w:r>
      <w:r>
        <w:rPr/>
        <w:t>deve retornar o valor modificado</w:t>
      </w:r>
    </w:p>
    <w:p>
      <w:pPr>
        <w:pStyle w:val="Corpodotexto"/>
        <w:numPr>
          <w:ilvl w:val="2"/>
          <w:numId w:val="2"/>
        </w:numPr>
        <w:bidi w:val="0"/>
        <w:rPr/>
      </w:pPr>
      <w:r>
        <w:rPr/>
        <w:t xml:space="preserve">Ou seja, quando eu aplicar uma identity a um functor </w:t>
      </w:r>
      <w:r>
        <w:rPr/>
        <w:t>ele</w:t>
      </w:r>
      <w:r>
        <w:rPr/>
        <w:t xml:space="preserve"> retorna </w:t>
      </w:r>
      <w:r>
        <w:rPr/>
        <w:t>um</w:t>
      </w:r>
      <w:r>
        <w:rPr/>
        <w:t xml:space="preserve"> functor com o mesmo valor interno</w:t>
      </w:r>
    </w:p>
    <w:p>
      <w:pPr>
        <w:pStyle w:val="Corpodotexto"/>
        <w:numPr>
          <w:ilvl w:val="1"/>
          <w:numId w:val="2"/>
        </w:numPr>
        <w:bidi w:val="0"/>
        <w:rPr/>
      </w:pPr>
      <w:r>
        <w:rPr>
          <w:b/>
          <w:bCs/>
        </w:rPr>
        <w:t>Composition/Associativity:</w:t>
      </w:r>
      <w:r>
        <w:rPr/>
        <w:t xml:space="preserve"> </w:t>
      </w:r>
      <w:r>
        <w:rPr/>
        <w:t xml:space="preserve">Quando operações </w:t>
      </w:r>
      <w:r>
        <w:rPr/>
        <w:t xml:space="preserve">de functor </w:t>
      </w:r>
      <w:r>
        <w:rPr/>
        <w:t xml:space="preserve">são chained </w:t>
      </w:r>
      <w:r>
        <w:rPr/>
        <w:t>a</w:t>
      </w:r>
      <w:r>
        <w:rPr/>
        <w:t xml:space="preserve"> ordem </w:t>
      </w:r>
      <w:r>
        <w:rPr/>
        <w:t xml:space="preserve">das operações </w:t>
      </w:r>
      <w:r>
        <w:rPr/>
        <w:t>não afeta</w:t>
      </w:r>
      <w:r>
        <w:rPr/>
        <w:t>m</w:t>
      </w:r>
      <w:r>
        <w:rPr/>
        <w:t xml:space="preserve"> o resultado. </w:t>
      </w:r>
      <w:r>
        <w:rPr/>
        <w:t>É similar a multiplicação onde a ordem dos fatores não altera o resultado</w:t>
      </w:r>
    </w:p>
    <w:p>
      <w:pPr>
        <w:pStyle w:val="Corpodotexto"/>
        <w:numPr>
          <w:ilvl w:val="0"/>
          <w:numId w:val="2"/>
        </w:numPr>
        <w:bidi w:val="0"/>
        <w:rPr/>
      </w:pPr>
      <w:r>
        <w:rPr/>
        <w:t xml:space="preserve">Na prática um functor é um design pattern funcional </w:t>
      </w:r>
      <w:r>
        <w:rPr/>
        <w:t>que p</w:t>
      </w:r>
      <w:r>
        <w:rPr/>
        <w:t xml:space="preserve">ermite usar um tipo </w:t>
      </w:r>
      <w:r>
        <w:rPr/>
        <w:t>container</w:t>
      </w:r>
      <w:r>
        <w:rPr/>
        <w:t xml:space="preserve"> guardar um valor aplicar </w:t>
      </w:r>
      <w:r>
        <w:rPr/>
        <w:t>funçõe</w:t>
      </w:r>
      <w:r>
        <w:rPr/>
        <w:t>s</w:t>
      </w:r>
      <w:r>
        <w:rPr/>
        <w:t xml:space="preserve"> </w:t>
      </w:r>
      <w:r>
        <w:rPr/>
        <w:t>a esse</w:t>
      </w:r>
      <w:r>
        <w:rPr/>
        <w:t xml:space="preserve"> valor sem afetar </w:t>
      </w:r>
      <w:r>
        <w:rPr/>
        <w:t>o dado que originou o functor</w:t>
      </w:r>
    </w:p>
    <w:p>
      <w:pPr>
        <w:pStyle w:val="Corpodotexto"/>
        <w:bidi w:val="0"/>
        <w:rPr/>
      </w:pPr>
      <w:r>
        <w:rPr/>
        <w:drawing>
          <wp:inline distT="0" distB="0" distL="0" distR="0">
            <wp:extent cx="6120130" cy="1915160"/>
            <wp:effectExtent l="0" t="0" r="0" b="0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tulo1"/>
        <w:bidi w:val="0"/>
        <w:jc w:val="left"/>
        <w:rPr/>
      </w:pPr>
      <w:r>
        <w:rPr/>
        <w:t>Monads</w:t>
      </w:r>
    </w:p>
    <w:p>
      <w:pPr>
        <w:pStyle w:val="Corpodotexto"/>
        <w:numPr>
          <w:ilvl w:val="0"/>
          <w:numId w:val="3"/>
        </w:numPr>
        <w:bidi w:val="0"/>
        <w:rPr/>
      </w:pPr>
      <w:r>
        <w:rPr/>
        <w:t xml:space="preserve">Em FP </w:t>
      </w:r>
      <w:r>
        <w:rPr>
          <w:b/>
          <w:bCs/>
        </w:rPr>
        <w:t>efeitos</w:t>
      </w:r>
      <w:r>
        <w:rPr/>
        <w:t xml:space="preserve"> são operações que causam mudanças além do escopo da função ou componente </w:t>
      </w:r>
      <w:r>
        <w:rPr/>
        <w:t>que elas são executadas</w:t>
      </w:r>
    </w:p>
    <w:p>
      <w:pPr>
        <w:pStyle w:val="Corpodotexto"/>
        <w:numPr>
          <w:ilvl w:val="0"/>
          <w:numId w:val="3"/>
        </w:numPr>
        <w:bidi w:val="0"/>
        <w:rPr/>
      </w:pPr>
      <w:r>
        <w:rPr/>
        <w:t xml:space="preserve">Em FP uma </w:t>
      </w:r>
      <w:r>
        <w:rPr>
          <w:b/>
          <w:bCs/>
        </w:rPr>
        <w:t xml:space="preserve">função pura </w:t>
      </w:r>
      <w:r>
        <w:rPr/>
        <w:t xml:space="preserve">é uma função que só depende dos seus inputs e seu algorítimo para produzir um output, </w:t>
      </w:r>
      <w:r>
        <w:rPr/>
        <w:t>de modo que ela não lê nenhum valor externo</w:t>
      </w:r>
    </w:p>
    <w:p>
      <w:pPr>
        <w:pStyle w:val="Corpodotexto"/>
        <w:numPr>
          <w:ilvl w:val="0"/>
          <w:numId w:val="3"/>
        </w:numPr>
        <w:bidi w:val="0"/>
        <w:rPr/>
      </w:pPr>
      <w:r>
        <w:rPr/>
        <w:t>Monads s</w:t>
      </w:r>
      <w:r>
        <w:rPr/>
        <w:t xml:space="preserve">ão constructos usados para lidar com efeitos </w:t>
      </w:r>
      <w:r>
        <w:rPr/>
        <w:t>com mais facilidade, um monad pode ser pensado como um container que nos permite lidar com os efeitos fora do escopo da função preservando a pureza da função</w:t>
      </w:r>
    </w:p>
    <w:p>
      <w:pPr>
        <w:pStyle w:val="Corpodotexto"/>
        <w:numPr>
          <w:ilvl w:val="0"/>
          <w:numId w:val="3"/>
        </w:numPr>
        <w:bidi w:val="0"/>
        <w:rPr/>
      </w:pPr>
      <w:r>
        <w:rPr/>
        <w:t xml:space="preserve">Optional, List, Stream são exemplos de monads da lib padrão Java, </w:t>
      </w:r>
      <w:r>
        <w:rPr/>
        <w:t>Optional é usado como container para valores null, List e Stream são usados para containers de coleções de dados</w:t>
      </w:r>
    </w:p>
    <w:p>
      <w:pPr>
        <w:pStyle w:val="Corpodotexto"/>
        <w:bidi w:val="0"/>
        <w:rPr/>
      </w:pPr>
      <w:r>
        <w:rPr/>
      </w:r>
    </w:p>
    <w:p>
      <w:pPr>
        <w:pStyle w:val="Corpodotexto"/>
        <w:bidi w:val="0"/>
        <w:jc w:val="center"/>
        <w:rPr/>
      </w:pPr>
      <w:r>
        <w:rPr/>
        <w:drawing>
          <wp:inline distT="0" distB="0" distL="0" distR="0">
            <wp:extent cx="5487035" cy="1209675"/>
            <wp:effectExtent l="0" t="0" r="0" b="0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03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orpodotexto"/>
        <w:numPr>
          <w:ilvl w:val="0"/>
          <w:numId w:val="4"/>
        </w:numPr>
        <w:bidi w:val="0"/>
        <w:jc w:val="both"/>
        <w:rPr/>
      </w:pPr>
      <w:r>
        <w:rPr/>
        <w:t xml:space="preserve">Esse é um exemplo de monad </w:t>
      </w:r>
      <w:r>
        <w:rPr/>
        <w:t>sendo usado</w:t>
      </w:r>
      <w:r>
        <w:rPr/>
        <w:t xml:space="preserve"> que torna a função pura ao garantir que ela não gere nenhum efeito como ArithmeticException ao dividir por zer</w:t>
      </w:r>
      <w:r>
        <w:rPr/>
        <w:t>o e encapsula a operação de divisão no container.</w:t>
      </w:r>
    </w:p>
    <w:p>
      <w:pPr>
        <w:pStyle w:val="Corpodotexto"/>
        <w:numPr>
          <w:ilvl w:val="0"/>
          <w:numId w:val="4"/>
        </w:numPr>
        <w:bidi w:val="0"/>
        <w:jc w:val="both"/>
        <w:rPr/>
      </w:pPr>
      <w:r>
        <w:rPr/>
        <w:t xml:space="preserve">Quando um monad precisa ser transformado são usados functors, </w:t>
      </w:r>
      <w:r>
        <w:rPr/>
        <w:t xml:space="preserve">um exemplo disso são os métodos map de Optional e Stream que recebem uma função como argumento para mapear um tipo para outro </w:t>
      </w:r>
    </w:p>
    <w:p>
      <w:pPr>
        <w:pStyle w:val="Corpodotexto"/>
        <w:numPr>
          <w:ilvl w:val="1"/>
          <w:numId w:val="4"/>
        </w:numPr>
        <w:bidi w:val="0"/>
        <w:jc w:val="both"/>
        <w:rPr/>
      </w:pPr>
      <w:r>
        <w:rPr/>
        <w:t>Todo monad é um functor, mas nem todo functor é um monad</w:t>
      </w:r>
    </w:p>
    <w:p>
      <w:pPr>
        <w:pStyle w:val="Corpodotexto"/>
        <w:bidi w:val="0"/>
        <w:jc w:val="both"/>
        <w:rPr/>
      </w:pPr>
      <w:r>
        <w:rPr/>
        <w:drawing>
          <wp:inline distT="0" distB="0" distL="0" distR="0">
            <wp:extent cx="6120130" cy="704215"/>
            <wp:effectExtent l="0" t="0" r="0" b="0"/>
            <wp:docPr id="3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0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orpodotexto"/>
        <w:numPr>
          <w:ilvl w:val="0"/>
          <w:numId w:val="5"/>
        </w:numPr>
        <w:bidi w:val="0"/>
        <w:jc w:val="both"/>
        <w:rPr/>
      </w:pPr>
      <w:r>
        <w:rPr/>
        <w:t>As operações suportadas por monads são definidas por:</w:t>
      </w:r>
    </w:p>
    <w:p>
      <w:pPr>
        <w:pStyle w:val="Corpodotexto"/>
        <w:numPr>
          <w:ilvl w:val="1"/>
          <w:numId w:val="5"/>
        </w:numPr>
        <w:bidi w:val="0"/>
        <w:jc w:val="both"/>
        <w:rPr/>
      </w:pPr>
      <w:r>
        <w:rPr>
          <w:b/>
          <w:bCs/>
        </w:rPr>
        <w:t>C</w:t>
      </w:r>
      <w:r>
        <w:rPr>
          <w:b/>
          <w:bCs/>
        </w:rPr>
        <w:t xml:space="preserve">onstrutor </w:t>
      </w:r>
      <w:r>
        <w:rPr>
          <w:b/>
          <w:bCs/>
        </w:rPr>
        <w:t xml:space="preserve">ou return </w:t>
      </w:r>
      <w:r>
        <w:rPr>
          <w:b/>
          <w:bCs/>
        </w:rPr>
        <w:t>definido por “</w:t>
      </w:r>
      <w:r>
        <w:rPr>
          <w:b/>
          <w:bCs/>
        </w:rPr>
        <w:t xml:space="preserve">a -&gt; M a”: </w:t>
      </w:r>
      <w:r>
        <w:rPr/>
        <w:t xml:space="preserve">onde a é um tipo genérico qualquer (Ex: Integer), M é o tipo </w:t>
      </w:r>
      <w:r>
        <w:rPr/>
        <w:t>do</w:t>
      </w:r>
      <w:r>
        <w:rPr/>
        <w:t xml:space="preserve"> Monad (Optional, </w:t>
      </w:r>
      <w:r>
        <w:rPr/>
        <w:t>List, Stream</w:t>
      </w:r>
      <w:r>
        <w:rPr/>
        <w:t xml:space="preserve">) </w:t>
      </w:r>
      <w:r>
        <w:rPr/>
        <w:t>e -&gt; indica que um tipo é mapeado para outro então:</w:t>
      </w:r>
    </w:p>
    <w:p>
      <w:pPr>
        <w:pStyle w:val="Corpodotexto"/>
        <w:numPr>
          <w:ilvl w:val="2"/>
          <w:numId w:val="5"/>
        </w:numPr>
        <w:bidi w:val="0"/>
        <w:jc w:val="both"/>
        <w:rPr/>
      </w:pPr>
      <w:r>
        <w:rPr/>
        <w:t xml:space="preserve">Um tipo genérico a é mapeado para o tipo do monad </w:t>
      </w:r>
      <w:r>
        <w:rPr/>
        <w:t xml:space="preserve">um exemplo seria: </w:t>
      </w:r>
      <w:r>
        <w:rPr>
          <w:b/>
          <w:bCs/>
        </w:rPr>
        <w:t>Optional&lt;Integer&gt; opt = Optional.of(1);</w:t>
      </w:r>
    </w:p>
    <w:p>
      <w:pPr>
        <w:pStyle w:val="Corpodotexto"/>
        <w:numPr>
          <w:ilvl w:val="1"/>
          <w:numId w:val="5"/>
        </w:numPr>
        <w:bidi w:val="0"/>
        <w:jc w:val="both"/>
        <w:rPr/>
      </w:pPr>
      <w:r>
        <w:rPr>
          <w:b/>
          <w:bCs/>
        </w:rPr>
        <w:t>Bind definido por “</w:t>
      </w:r>
      <w:r>
        <w:rPr>
          <w:b/>
          <w:bCs/>
        </w:rPr>
        <w:t xml:space="preserve">M a -&gt; (a -&gt; M b) -&gt; M b”: </w:t>
      </w:r>
      <w:r>
        <w:rPr>
          <w:b w:val="false"/>
          <w:bCs w:val="false"/>
        </w:rPr>
        <w:t xml:space="preserve">M a é um monad M contendo um valor do tipo a, (a -&gt; M b) é uma função que pega um valor do tipo M a e transforma em M b </w:t>
      </w:r>
      <w:r>
        <w:rPr>
          <w:b w:val="false"/>
          <w:bCs w:val="false"/>
        </w:rPr>
        <w:t>e M b é o resultado da transformação</w:t>
      </w:r>
    </w:p>
    <w:p>
      <w:pPr>
        <w:pStyle w:val="Corpodotexto"/>
        <w:numPr>
          <w:ilvl w:val="2"/>
          <w:numId w:val="5"/>
        </w:numPr>
        <w:bidi w:val="0"/>
        <w:jc w:val="both"/>
        <w:rPr/>
      </w:pPr>
      <w:r>
        <w:rPr>
          <w:b w:val="false"/>
          <w:bCs w:val="false"/>
        </w:rPr>
        <w:t xml:space="preserve">Bind monad tem a capacidade de receber uma função transformadora e transforma o monad em outro monad com outro valor, no caso de Optional seria algo como Optional.of(“1”).map(Integer::parse), </w:t>
      </w:r>
      <w:r>
        <w:rPr>
          <w:b w:val="false"/>
          <w:bCs w:val="false"/>
        </w:rPr>
        <w:t>onde map seria o bind</w:t>
      </w:r>
    </w:p>
    <w:p>
      <w:pPr>
        <w:pStyle w:val="Corpodotexto"/>
        <w:numPr>
          <w:ilvl w:val="2"/>
          <w:numId w:val="5"/>
        </w:numPr>
        <w:bidi w:val="0"/>
        <w:jc w:val="both"/>
        <w:rPr/>
      </w:pPr>
      <w:r>
        <w:rPr>
          <w:b w:val="false"/>
          <w:bCs w:val="false"/>
        </w:rPr>
        <w:t>B</w:t>
      </w:r>
      <w:r>
        <w:rPr>
          <w:b w:val="false"/>
          <w:bCs w:val="false"/>
        </w:rPr>
        <w:t xml:space="preserve">ind, map e flatmap são a mesma coisa, eles </w:t>
      </w:r>
      <w:r>
        <w:rPr>
          <w:b w:val="false"/>
          <w:bCs w:val="false"/>
        </w:rPr>
        <w:t>transformam o valor monádico em outro</w:t>
      </w:r>
    </w:p>
    <w:p>
      <w:pPr>
        <w:pStyle w:val="Corpodotexto"/>
        <w:numPr>
          <w:ilvl w:val="0"/>
          <w:numId w:val="5"/>
        </w:numPr>
        <w:bidi w:val="0"/>
        <w:jc w:val="both"/>
        <w:rPr/>
      </w:pPr>
      <w:r>
        <w:rPr>
          <w:b w:val="false"/>
          <w:bCs w:val="false"/>
        </w:rPr>
        <w:t>B</w:t>
      </w:r>
      <w:r>
        <w:rPr>
          <w:b w:val="false"/>
          <w:bCs w:val="false"/>
        </w:rPr>
        <w:t xml:space="preserve">ind pode ser encadeado assim como em functors </w:t>
      </w:r>
    </w:p>
    <w:p>
      <w:pPr>
        <w:pStyle w:val="Corpodotexto"/>
        <w:bidi w:val="0"/>
        <w:spacing w:before="0" w:after="140"/>
        <w:jc w:val="center"/>
        <w:rPr>
          <w:b w:val="false"/>
          <w:bCs w:val="false"/>
        </w:rPr>
      </w:pPr>
      <w:r>
        <w:rPr>
          <w:b w:val="false"/>
          <w:bCs w:val="false"/>
        </w:rPr>
        <w:drawing>
          <wp:inline distT="0" distB="0" distL="0" distR="0">
            <wp:extent cx="6120130" cy="949325"/>
            <wp:effectExtent l="0" t="0" r="0" b="0"/>
            <wp:docPr id="4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Candara Light">
    <w:charset w:val="00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pStyle w:val="Ttulo3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pStyle w:val="Ttulo4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pStyle w:val="Ttulo5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pStyle w:val="Ttulo6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pStyle w:val="Ttulo7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ans" w:hAnsi="Liberation Sans" w:eastAsia="NSimSun" w:cs="Arial"/>
      <w:color w:val="auto"/>
      <w:kern w:val="2"/>
      <w:sz w:val="24"/>
      <w:szCs w:val="24"/>
      <w:lang w:val="pt-BR" w:eastAsia="zh-CN" w:bidi="hi-IN"/>
    </w:rPr>
  </w:style>
  <w:style w:type="paragraph" w:styleId="Ttulo1">
    <w:name w:val="Heading 1"/>
    <w:basedOn w:val="Ttulo"/>
    <w:next w:val="Corpodotexto"/>
    <w:qFormat/>
    <w:pPr>
      <w:numPr>
        <w:ilvl w:val="0"/>
        <w:numId w:val="1"/>
      </w:numPr>
      <w:spacing w:before="240" w:after="120"/>
      <w:outlineLvl w:val="0"/>
    </w:pPr>
    <w:rPr>
      <w:b/>
      <w:bCs/>
      <w:sz w:val="42"/>
      <w:szCs w:val="36"/>
    </w:rPr>
  </w:style>
  <w:style w:type="paragraph" w:styleId="Ttulo2">
    <w:name w:val="Heading 2"/>
    <w:basedOn w:val="Ttulo"/>
    <w:next w:val="Corpodotexto"/>
    <w:qFormat/>
    <w:pPr>
      <w:numPr>
        <w:ilvl w:val="1"/>
        <w:numId w:val="1"/>
      </w:numPr>
      <w:spacing w:before="200" w:after="120"/>
      <w:outlineLvl w:val="1"/>
    </w:pPr>
    <w:rPr>
      <w:b/>
      <w:bCs/>
      <w:sz w:val="39"/>
      <w:szCs w:val="32"/>
    </w:rPr>
  </w:style>
  <w:style w:type="paragraph" w:styleId="Ttulo3">
    <w:name w:val="Heading 3"/>
    <w:basedOn w:val="Ttulo"/>
    <w:next w:val="Corpodotexto"/>
    <w:qFormat/>
    <w:pPr>
      <w:numPr>
        <w:ilvl w:val="2"/>
        <w:numId w:val="1"/>
      </w:numPr>
      <w:spacing w:before="140" w:after="120"/>
      <w:outlineLvl w:val="2"/>
    </w:pPr>
    <w:rPr>
      <w:b/>
      <w:bCs/>
      <w:sz w:val="36"/>
      <w:szCs w:val="28"/>
    </w:rPr>
  </w:style>
  <w:style w:type="paragraph" w:styleId="Ttulo4">
    <w:name w:val="Heading 4"/>
    <w:basedOn w:val="Ttulo"/>
    <w:next w:val="Corpodotexto"/>
    <w:qFormat/>
    <w:pPr>
      <w:numPr>
        <w:ilvl w:val="3"/>
        <w:numId w:val="1"/>
      </w:numPr>
      <w:spacing w:before="120" w:after="120"/>
      <w:outlineLvl w:val="3"/>
    </w:pPr>
    <w:rPr>
      <w:b/>
      <w:bCs/>
      <w:i w:val="false"/>
      <w:iCs/>
      <w:sz w:val="34"/>
      <w:szCs w:val="27"/>
    </w:rPr>
  </w:style>
  <w:style w:type="paragraph" w:styleId="Ttulo5">
    <w:name w:val="Heading 5"/>
    <w:basedOn w:val="Ttulo"/>
    <w:next w:val="Corpodotexto"/>
    <w:qFormat/>
    <w:pPr>
      <w:numPr>
        <w:ilvl w:val="4"/>
        <w:numId w:val="1"/>
      </w:numPr>
      <w:spacing w:before="120" w:after="60"/>
      <w:outlineLvl w:val="4"/>
    </w:pPr>
    <w:rPr>
      <w:b/>
      <w:bCs/>
      <w:sz w:val="31"/>
      <w:szCs w:val="24"/>
    </w:rPr>
  </w:style>
  <w:style w:type="paragraph" w:styleId="Ttulo6">
    <w:name w:val="Heading 6"/>
    <w:basedOn w:val="Ttulo"/>
    <w:next w:val="Corpodotexto"/>
    <w:qFormat/>
    <w:pPr>
      <w:numPr>
        <w:ilvl w:val="5"/>
        <w:numId w:val="1"/>
      </w:numPr>
      <w:spacing w:before="60" w:after="60"/>
      <w:outlineLvl w:val="5"/>
    </w:pPr>
    <w:rPr>
      <w:b/>
      <w:bCs/>
      <w:i w:val="false"/>
      <w:iCs/>
      <w:sz w:val="28"/>
      <w:szCs w:val="24"/>
    </w:rPr>
  </w:style>
  <w:style w:type="paragraph" w:styleId="Ttulo7">
    <w:name w:val="Heading 7"/>
    <w:basedOn w:val="Ttulo"/>
    <w:next w:val="Corpodotexto"/>
    <w:qFormat/>
    <w:pPr>
      <w:numPr>
        <w:ilvl w:val="6"/>
        <w:numId w:val="1"/>
      </w:numPr>
      <w:spacing w:before="60" w:after="60"/>
      <w:outlineLvl w:val="6"/>
    </w:pPr>
    <w:rPr>
      <w:b/>
      <w:bCs/>
      <w:sz w:val="24"/>
      <w:szCs w:val="22"/>
    </w:rPr>
  </w:style>
  <w:style w:type="character" w:styleId="Smbolosdenumerao">
    <w:name w:val="Símbolos de numeração"/>
    <w:qFormat/>
    <w:rPr/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LinkdaInternet">
    <w:name w:val="Hyperlink"/>
    <w:rPr>
      <w:color w:val="000080"/>
      <w:u w:val="single"/>
      <w:lang w:val="zxx" w:eastAsia="zxx" w:bidi="zxx"/>
    </w:rPr>
  </w:style>
  <w:style w:type="character" w:styleId="Nfase">
    <w:name w:val="Emphasis"/>
    <w:qFormat/>
    <w:rPr>
      <w:i/>
      <w:iCs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Candara Light" w:hAnsi="Candara Light" w:eastAsia="Microsoft YaHei" w:cs="Arial"/>
      <w:b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  <w:jc w:val="both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Subttulo">
    <w:name w:val="Subtitle"/>
    <w:basedOn w:val="Ttulo"/>
    <w:next w:val="Corpodotexto"/>
    <w:qFormat/>
    <w:pPr>
      <w:spacing w:before="60" w:after="120"/>
      <w:jc w:val="center"/>
    </w:pPr>
    <w:rPr>
      <w:sz w:val="48"/>
      <w:szCs w:val="36"/>
    </w:rPr>
  </w:style>
  <w:style w:type="paragraph" w:styleId="Linhahorizontal">
    <w:name w:val="Linha horizontal"/>
    <w:basedOn w:val="Normal"/>
    <w:next w:val="Corpodotexto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tulododocumento">
    <w:name w:val="Title"/>
    <w:basedOn w:val="Ttulo"/>
    <w:next w:val="Corpodotexto"/>
    <w:qFormat/>
    <w:pPr>
      <w:jc w:val="center"/>
    </w:pPr>
    <w:rPr>
      <w:b/>
      <w:bCs/>
      <w:sz w:val="48"/>
      <w:szCs w:val="56"/>
    </w:rPr>
  </w:style>
  <w:style w:type="paragraph" w:styleId="Destinatrio">
    <w:name w:val="Envelope Address"/>
    <w:basedOn w:val="Normal"/>
    <w:pPr>
      <w:suppressLineNumbers/>
      <w:spacing w:before="0" w:after="6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default</Template>
  <TotalTime>96</TotalTime>
  <Application>LibreOffice/7.5.1.2$Windows_X86_64 LibreOffice_project/fcbaee479e84c6cd81291587d2ee68cba099e129</Application>
  <AppVersion>15.0000</AppVersion>
  <Pages>3</Pages>
  <Words>563</Words>
  <Characters>2523</Characters>
  <CharactersWithSpaces>3044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2024-09-29T21:53:30Z</dcterms:created>
  <dc:creator/>
  <dc:description/>
  <dc:language>pt-BR</dc:language>
  <cp:lastModifiedBy/>
  <dcterms:modified xsi:type="dcterms:W3CDTF">2024-11-07T00:18:19Z</dcterms:modified>
  <cp:revision>84</cp:revision>
  <dc:subject/>
  <dc:title>default</dc:title>
</cp:coreProperties>
</file>