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/>
        <w:t>Implementações de GC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>O padrão JVM define 5 implementações de GC, serial GC, parallel GC, CMS GC, G1 GC e ZGC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>Podem existir</w:t>
      </w:r>
      <w:r>
        <w:rPr/>
        <w:t xml:space="preserve"> implementações específicas de </w:t>
      </w:r>
      <w:r>
        <w:rPr/>
        <w:t>um</w:t>
      </w:r>
      <w:r>
        <w:rPr/>
        <w:t xml:space="preserve"> vendor</w:t>
      </w:r>
    </w:p>
    <w:p>
      <w:pPr>
        <w:pStyle w:val="Ttulo3"/>
        <w:bidi w:val="0"/>
        <w:jc w:val="left"/>
        <w:rPr/>
      </w:pPr>
      <w:r>
        <w:rPr/>
        <w:t>Serial</w:t>
      </w:r>
      <w:r>
        <w:rPr/>
        <w:t xml:space="preserve"> </w:t>
      </w:r>
      <w:r>
        <w:rPr/>
        <w:t>GC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Usa uma thread para fazer GC, todas as fases são realizadas de maneira sequencia</w:t>
      </w:r>
      <w:r>
        <w:rPr/>
        <w:t xml:space="preserve">l </w:t>
      </w:r>
      <w:r>
        <w:rPr/>
        <w:t>e causam pausa na execução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4022725" cy="1677670"/>
            <wp:effectExtent l="0" t="0" r="0" b="0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Na young gen</w:t>
      </w:r>
      <w:r>
        <w:rPr/>
        <w:t xml:space="preserve"> </w:t>
      </w:r>
      <w:r>
        <w:rPr/>
        <w:t>faz marking</w:t>
      </w:r>
      <w:r>
        <w:rPr/>
        <w:t xml:space="preserve"> </w:t>
      </w:r>
      <w:r>
        <w:rPr/>
        <w:t xml:space="preserve">com </w:t>
      </w:r>
      <w:r>
        <w:rPr/>
        <w:t xml:space="preserve">stop-the-world </w:t>
      </w:r>
      <w:r>
        <w:rPr/>
        <w:t>e sweep with copying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Na old gen </w:t>
      </w:r>
      <w:r>
        <w:rPr/>
        <w:t xml:space="preserve">faz </w:t>
      </w:r>
      <w:r>
        <w:rPr/>
        <w:t>marking</w:t>
      </w:r>
      <w:r>
        <w:rPr/>
        <w:t xml:space="preserve"> </w:t>
      </w:r>
      <w:r>
        <w:rPr/>
        <w:t xml:space="preserve">com </w:t>
      </w:r>
      <w:r>
        <w:rPr/>
        <w:t xml:space="preserve">stop-the-world </w:t>
      </w:r>
      <w:r>
        <w:rPr/>
        <w:t>e</w:t>
      </w:r>
      <w:r>
        <w:rPr/>
        <w:t xml:space="preserve"> </w:t>
      </w:r>
      <w:r>
        <w:rPr/>
        <w:t>sweep with compacting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Só </w:t>
      </w:r>
      <w:r>
        <w:rPr/>
        <w:t xml:space="preserve">é recomendado </w:t>
      </w:r>
      <w:r>
        <w:rPr/>
        <w:t xml:space="preserve">em programas pequenos e single thread </w:t>
      </w:r>
    </w:p>
    <w:p>
      <w:pPr>
        <w:pStyle w:val="Ttulo4"/>
        <w:bidi w:val="0"/>
        <w:jc w:val="left"/>
        <w:rPr/>
      </w:pPr>
      <w:r>
        <w:rPr/>
        <w:t xml:space="preserve">Parallel GC </w:t>
      </w:r>
      <w:r>
        <w:rPr/>
        <w:t xml:space="preserve">ou </w:t>
      </w:r>
      <w:r>
        <w:rPr/>
        <w:t xml:space="preserve">Throughput Collector 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 xml:space="preserve">Padrão de Java 8. </w:t>
      </w:r>
      <w:r>
        <w:rPr/>
        <w:t xml:space="preserve">É serial GC, mas usando </w:t>
      </w:r>
      <w:r>
        <w:rPr/>
        <w:t>múltiplas threads para fazer mark/sweep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3750310" cy="1633220"/>
            <wp:effectExtent l="0" t="0" r="0" b="0"/>
            <wp:docPr id="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>Na young gen</w:t>
      </w:r>
      <w:r>
        <w:rPr/>
        <w:t xml:space="preserve"> </w:t>
      </w:r>
      <w:r>
        <w:rPr/>
        <w:t>faz marking</w:t>
      </w:r>
      <w:r>
        <w:rPr/>
        <w:t xml:space="preserve"> </w:t>
      </w:r>
      <w:r>
        <w:rPr/>
        <w:t xml:space="preserve">com </w:t>
      </w:r>
      <w:r>
        <w:rPr/>
        <w:t xml:space="preserve">stop-the-world </w:t>
      </w:r>
      <w:r>
        <w:rPr/>
        <w:t xml:space="preserve">e sweep with copying. </w:t>
      </w:r>
      <w:r>
        <w:rPr/>
        <w:t xml:space="preserve">Na old gen </w:t>
      </w:r>
      <w:r>
        <w:rPr/>
        <w:t xml:space="preserve">faz </w:t>
      </w:r>
      <w:r>
        <w:rPr/>
        <w:t>marking</w:t>
      </w:r>
      <w:r>
        <w:rPr/>
        <w:t xml:space="preserve"> </w:t>
      </w:r>
      <w:r>
        <w:rPr/>
        <w:t xml:space="preserve">com </w:t>
      </w:r>
      <w:r>
        <w:rPr/>
        <w:t xml:space="preserve">stop-the-world </w:t>
      </w:r>
      <w:r>
        <w:rPr/>
        <w:t>e</w:t>
      </w:r>
      <w:r>
        <w:rPr/>
        <w:t xml:space="preserve"> </w:t>
      </w:r>
      <w:r>
        <w:rPr/>
        <w:t>sweep with compacting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 xml:space="preserve">O paralelismo faz com que mark e sweep sejam </w:t>
      </w:r>
      <w:r>
        <w:rPr/>
        <w:t>mais rápidos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>É usado em ambientes multi-thread,</w:t>
      </w:r>
      <w:r>
        <w:rPr/>
        <w:t xml:space="preserve"> em aplicações pequenas</w:t>
      </w:r>
    </w:p>
    <w:p>
      <w:pPr>
        <w:pStyle w:val="Ttulo3"/>
        <w:bidi w:val="0"/>
        <w:jc w:val="left"/>
        <w:rPr/>
      </w:pPr>
      <w:r>
        <w:rPr/>
        <w:t>Concurrent Mark-Sweep (CMS)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>Ta</w:t>
      </w:r>
      <w:r>
        <w:rPr/>
        <w:t>mbém é chamado de concurrent low pause collector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O objetivo dessa implementação é minimizar as pausas de GC </w:t>
      </w:r>
      <w:r>
        <w:rPr/>
        <w:t xml:space="preserve">na old </w:t>
      </w:r>
      <w:r>
        <w:rPr/>
        <w:t>gen</w:t>
      </w:r>
      <w:r>
        <w:rPr/>
        <w:t xml:space="preserve"> </w:t>
      </w:r>
      <w:r>
        <w:rPr/>
        <w:t>e</w:t>
      </w:r>
      <w:r>
        <w:rPr/>
        <w:t xml:space="preserve"> fazer</w:t>
      </w:r>
      <w:r>
        <w:rPr/>
        <w:t xml:space="preserve"> a coleta de maneira </w:t>
      </w:r>
      <w:r>
        <w:rPr/>
        <w:t xml:space="preserve">quase totalmente </w:t>
      </w:r>
      <w:r>
        <w:rPr/>
        <w:t>concorrente com as threads da aplicação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O foco de CMS é na old gen, a coleta na young gen </w:t>
      </w:r>
      <w:r>
        <w:rPr/>
        <w:t xml:space="preserve">usa </w:t>
      </w:r>
      <w:r>
        <w:rPr/>
        <w:t>parallel ou serial GC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Na old gen </w:t>
      </w:r>
      <w:r>
        <w:rPr/>
        <w:t xml:space="preserve">stop-the-world acontece duas vezes </w:t>
      </w:r>
      <w:r>
        <w:rPr/>
        <w:t>e dura pouco (marking/final marking)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Nem toda aplicação aguentará compartilhar recursos com o GC enquanto roda, mas se esse for o caso a eficiência é maior </w:t>
      </w:r>
      <w:r>
        <w:rPr/>
        <w:t>que para</w:t>
      </w:r>
      <w:r>
        <w:rPr/>
        <w:t>llel/serial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4382135" cy="1804670"/>
            <wp:effectExtent l="0" t="0" r="0" b="0"/>
            <wp:docPr id="3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4"/>
        <w:numPr>
          <w:ilvl w:val="0"/>
          <w:numId w:val="0"/>
        </w:numPr>
        <w:bidi w:val="0"/>
        <w:ind w:left="0" w:hanging="0"/>
        <w:jc w:val="left"/>
        <w:rPr/>
      </w:pPr>
      <w:r>
        <w:rPr/>
        <w:t>Major GC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>Initial mark (</w:t>
      </w:r>
      <w:r>
        <w:rPr>
          <w:b/>
          <w:bCs/>
        </w:rPr>
        <w:t>stop-the-world de curta duração</w:t>
      </w:r>
      <w:r>
        <w:rPr>
          <w:b/>
          <w:bCs/>
        </w:rPr>
        <w:t>):</w:t>
      </w:r>
      <w:r>
        <w:rPr/>
        <w:t xml:space="preserve"> </w:t>
      </w:r>
      <w:r>
        <w:rPr/>
        <w:t xml:space="preserve">Marca objetos na old generation que </w:t>
      </w:r>
      <w:r>
        <w:rPr/>
        <w:t>possuem referência</w:t>
      </w:r>
      <w:r>
        <w:rPr/>
        <w:t xml:space="preserve">, </w:t>
      </w:r>
      <w:r>
        <w:rPr/>
        <w:t>mesmo que</w:t>
      </w:r>
      <w:r>
        <w:rPr/>
        <w:t xml:space="preserve"> a partir de objetos na young ge</w:t>
      </w:r>
      <w:r>
        <w:rPr/>
        <w:t>n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>Concurrent Marking:</w:t>
      </w:r>
      <w:r>
        <w:rPr/>
        <w:t xml:space="preserve"> </w:t>
      </w:r>
      <w:r>
        <w:rPr/>
        <w:t xml:space="preserve">De maneira concorrente, </w:t>
      </w:r>
      <w:r>
        <w:rPr/>
        <w:t>marca mais objetos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>Remark (</w:t>
      </w:r>
      <w:r>
        <w:rPr>
          <w:b/>
          <w:bCs/>
        </w:rPr>
        <w:t>stop-the-world</w:t>
      </w:r>
      <w:r>
        <w:rPr>
          <w:b/>
          <w:bCs/>
        </w:rPr>
        <w:t>):</w:t>
      </w:r>
      <w:r>
        <w:rPr/>
        <w:t xml:space="preserve"> </w:t>
      </w:r>
      <w:r>
        <w:rPr/>
        <w:t>Pausa a execução e e</w:t>
      </w:r>
      <w:r>
        <w:rPr/>
        <w:t xml:space="preserve">ncontra objetos que foram </w:t>
      </w:r>
      <w:r>
        <w:rPr/>
        <w:t>perdidos durante a fase 2 devido a execução concorrente,</w:t>
      </w:r>
      <w:r>
        <w:rPr/>
        <w:t xml:space="preserve"> garanti</w:t>
      </w:r>
      <w:r>
        <w:rPr/>
        <w:t>ndo</w:t>
      </w:r>
      <w:r>
        <w:rPr/>
        <w:t xml:space="preserve"> que nenhum objeto </w:t>
      </w:r>
      <w:r>
        <w:rPr/>
        <w:t xml:space="preserve">live </w:t>
      </w:r>
      <w:r>
        <w:rPr/>
        <w:t>seja removido por acidente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>Concurrent Sweep:</w:t>
      </w:r>
      <w:r>
        <w:rPr/>
        <w:t xml:space="preserve"> Faz a coleta de objetos sem referência, </w:t>
      </w:r>
      <w:r>
        <w:rPr/>
        <w:t xml:space="preserve">os objetos removidos </w:t>
      </w:r>
      <w:r>
        <w:rPr/>
        <w:t xml:space="preserve">normalmente </w:t>
      </w:r>
      <w:r>
        <w:rPr/>
        <w:t xml:space="preserve">não são movidos </w:t>
      </w:r>
      <w:r>
        <w:rPr/>
        <w:t xml:space="preserve">e </w:t>
      </w:r>
      <w:r>
        <w:rPr/>
        <w:t xml:space="preserve">o espaço fica vazio, </w:t>
      </w:r>
      <w:r>
        <w:rPr/>
        <w:t>causando fragmentação eventualmente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>
          <w:b/>
          <w:bCs/>
        </w:rPr>
        <w:t xml:space="preserve">Concurrent mode failure: </w:t>
      </w:r>
      <w:r>
        <w:rPr/>
        <w:t xml:space="preserve">Ocorre quando </w:t>
      </w:r>
      <w:r>
        <w:rPr/>
        <w:t>o sweep não consegue liberar</w:t>
      </w:r>
      <w:r>
        <w:rPr/>
        <w:t xml:space="preserve"> memória </w:t>
      </w:r>
      <w:r>
        <w:rPr/>
        <w:t>para alocar a</w:t>
      </w:r>
      <w:r>
        <w:rPr/>
        <w:t xml:space="preserve"> um objeto </w:t>
      </w:r>
      <w:r>
        <w:rPr/>
        <w:t>criado</w:t>
      </w:r>
      <w:r>
        <w:rPr/>
        <w:t xml:space="preserve">, </w:t>
      </w:r>
      <w:r>
        <w:rPr/>
        <w:t xml:space="preserve">nesse caso ocorrerá </w:t>
      </w:r>
      <w:r>
        <w:rPr/>
        <w:t>um</w:t>
      </w:r>
      <w:r>
        <w:rPr/>
        <w:t xml:space="preserve"> stop-the-world para</w:t>
      </w:r>
      <w:r>
        <w:rPr/>
        <w:t xml:space="preserve"> compactar a old gen </w:t>
      </w:r>
      <w:r>
        <w:rPr/>
        <w:t xml:space="preserve">após </w:t>
      </w:r>
      <w:r>
        <w:rPr/>
        <w:t>o</w:t>
      </w:r>
      <w:r>
        <w:rPr/>
        <w:t xml:space="preserve"> sweep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 xml:space="preserve">Resetting: </w:t>
      </w:r>
      <w:r>
        <w:rPr/>
        <w:t>Limpa as estruturas usadas e prepara para a próxima coleta</w:t>
      </w:r>
    </w:p>
    <w:p>
      <w:pPr>
        <w:pStyle w:val="Ttulo3"/>
        <w:bidi w:val="0"/>
        <w:jc w:val="left"/>
        <w:rPr/>
      </w:pPr>
      <w:r>
        <w:rPr/>
        <w:t xml:space="preserve">Garbage First (G1) 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>Suportado desde Java 7 e</w:t>
      </w:r>
      <w:r>
        <w:rPr/>
        <w:t xml:space="preserve"> o padrão a partir de Java 9 </w:t>
      </w:r>
      <w:r>
        <w:rPr/>
        <w:t xml:space="preserve">tem foco em máquinas com múltiplos processadores, </w:t>
      </w:r>
      <w:r>
        <w:rPr/>
        <w:t>permitindo ter uma quantidade mínima de pausas e mantendo um throughpu</w:t>
      </w:r>
      <w:r>
        <w:rPr/>
        <w:t>t alto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O heap é dividido em regiões </w:t>
      </w:r>
      <w:r>
        <w:rPr/>
        <w:t>de tamanho variável (1-32mb)</w:t>
      </w:r>
      <w:r>
        <w:rPr/>
        <w:t xml:space="preserve">, que podem ser usadas para a </w:t>
      </w:r>
      <w:r>
        <w:rPr/>
        <w:t>e</w:t>
      </w:r>
      <w:r>
        <w:rPr/>
        <w:t xml:space="preserve">den </w:t>
      </w:r>
      <w:r>
        <w:rPr/>
        <w:t>spaces</w:t>
      </w:r>
      <w:r>
        <w:rPr/>
        <w:t xml:space="preserve">, </w:t>
      </w:r>
      <w:r>
        <w:rPr/>
        <w:t>s</w:t>
      </w:r>
      <w:r>
        <w:rPr/>
        <w:t xml:space="preserve">urvivor </w:t>
      </w:r>
      <w:r>
        <w:rPr/>
        <w:t>s</w:t>
      </w:r>
      <w:r>
        <w:rPr/>
        <w:t xml:space="preserve">paces ou para a </w:t>
      </w:r>
      <w:r>
        <w:rPr/>
        <w:t>o</w:t>
      </w:r>
      <w:r>
        <w:rPr/>
        <w:t xml:space="preserve">ld </w:t>
      </w:r>
      <w:r>
        <w:rPr/>
        <w:t>ge</w:t>
      </w:r>
      <w:r>
        <w:rPr/>
        <w:t>n.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4515485" cy="2505075"/>
            <wp:effectExtent l="0" t="0" r="0" b="0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10"/>
        </w:numPr>
        <w:bidi w:val="0"/>
        <w:jc w:val="center"/>
        <w:rPr/>
      </w:pPr>
      <w:r>
        <w:rPr/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Possui uma lista que contem cada região e a quantidade de objetos não alcançáveis </w:t>
      </w:r>
      <w:r>
        <w:rPr/>
        <w:t>nelas</w:t>
      </w:r>
      <w:r>
        <w:rPr/>
        <w:t xml:space="preserve"> chamada collection set. 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 xml:space="preserve">Regiões com mais objetos para coleta são priorizadas </w:t>
      </w:r>
      <w:r>
        <w:rPr/>
        <w:t>para GC</w:t>
      </w:r>
      <w:r>
        <w:rPr/>
        <w:t xml:space="preserve">, </w:t>
      </w:r>
      <w:r>
        <w:rPr/>
        <w:t>e</w:t>
      </w:r>
      <w:r>
        <w:rPr/>
        <w:t xml:space="preserve"> por isso que é chamado garbage first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Usa sweep with copying</w:t>
      </w:r>
      <w:r>
        <w:rPr/>
        <w:t xml:space="preserve"> </w:t>
      </w:r>
      <w:r>
        <w:rPr/>
        <w:t>e</w:t>
      </w:r>
      <w:r>
        <w:rPr/>
        <w:t xml:space="preserve"> faz</w:t>
      </w:r>
      <w:r>
        <w:rPr/>
        <w:t xml:space="preserve"> stop-the-word </w:t>
      </w:r>
      <w:r>
        <w:rPr/>
        <w:t xml:space="preserve">curtos </w:t>
      </w:r>
      <w:r>
        <w:rPr/>
        <w:t xml:space="preserve">para compactar </w:t>
      </w:r>
      <w:r>
        <w:rPr/>
        <w:t xml:space="preserve">as regiões no heap (não os espaços dentro das regiões, mas as regiões </w:t>
      </w:r>
      <w:r>
        <w:rPr/>
        <w:t>espalhadas no heap</w:t>
      </w:r>
      <w:r>
        <w:rPr/>
        <w:t>)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>
          <w:b/>
          <w:bCs/>
        </w:rPr>
        <w:t xml:space="preserve">Mixed garbage collection: </w:t>
      </w:r>
      <w:r>
        <w:rPr/>
        <w:t>minor gc e major gc são feitas ao mesmo tempo para melhor</w:t>
      </w:r>
      <w:r>
        <w:rPr/>
        <w:t>ar</w:t>
      </w:r>
      <w:r>
        <w:rPr/>
        <w:t xml:space="preserve"> a utilização do heap e evitar as pausas longas </w:t>
      </w:r>
      <w:r>
        <w:rPr/>
        <w:t>durante</w:t>
      </w:r>
      <w:r>
        <w:rPr/>
        <w:t xml:space="preserve"> </w:t>
      </w:r>
      <w:r>
        <w:rPr/>
        <w:t>o</w:t>
      </w:r>
      <w:r>
        <w:rPr/>
        <w:t xml:space="preserve"> major g</w:t>
      </w:r>
      <w:r>
        <w:rPr/>
        <w:t>c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>
          <w:b/>
          <w:bCs/>
        </w:rPr>
        <w:t xml:space="preserve">Pause time target </w:t>
      </w:r>
      <w:r>
        <w:rPr>
          <w:b/>
          <w:bCs/>
        </w:rPr>
        <w:t>(VM arg)</w:t>
      </w:r>
      <w:r>
        <w:rPr>
          <w:b/>
          <w:bCs/>
        </w:rPr>
        <w:t>:</w:t>
      </w:r>
      <w:r>
        <w:rPr/>
        <w:t xml:space="preserve"> É um parâmetro da JVM que </w:t>
      </w:r>
      <w:r>
        <w:rPr/>
        <w:t>define a periodização</w:t>
      </w:r>
      <w:r>
        <w:rPr/>
        <w:t xml:space="preserve"> ideal para </w:t>
      </w:r>
      <w:r>
        <w:rPr/>
        <w:t>os</w:t>
      </w:r>
      <w:r>
        <w:rPr/>
        <w:t xml:space="preserve"> ciclos de GC, </w:t>
      </w:r>
      <w:r>
        <w:rPr/>
        <w:t>o comportamento de G1 será modificado para atingir esse tempo ideal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>
          <w:b/>
          <w:bCs/>
        </w:rPr>
        <w:t>Humongous Objects:</w:t>
      </w:r>
      <w:r>
        <w:rPr/>
        <w:t xml:space="preserve"> </w:t>
      </w:r>
      <w:r>
        <w:rPr/>
        <w:t>São o</w:t>
      </w:r>
      <w:r>
        <w:rPr/>
        <w:t xml:space="preserve">bjetos que ocupam mais da metade do armazenamento de uma região, eles são mantidos em uma área separa </w:t>
      </w:r>
      <w:r>
        <w:rPr/>
        <w:t xml:space="preserve">do heap </w:t>
      </w:r>
      <w:r>
        <w:rPr/>
        <w:t xml:space="preserve">a </w:t>
      </w:r>
      <w:r>
        <w:rPr/>
        <w:t>e verificados durante concurrent mark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>
          <w:b/>
          <w:bCs/>
        </w:rPr>
        <w:t xml:space="preserve">String deduplication </w:t>
      </w:r>
      <w:r>
        <w:rPr>
          <w:b/>
          <w:bCs/>
        </w:rPr>
        <w:t>(VM arg)</w:t>
      </w:r>
      <w:r>
        <w:rPr>
          <w:b/>
          <w:bCs/>
        </w:rPr>
        <w:t>:</w:t>
      </w:r>
      <w:r>
        <w:rPr/>
        <w:t xml:space="preserve"> Verifica objetos string e quando encontra strings igua</w:t>
      </w:r>
      <w:r>
        <w:rPr/>
        <w:t>i</w:t>
      </w:r>
      <w:r>
        <w:rPr/>
        <w:t xml:space="preserve">s atualiza sua referência para apontar para o mesmo char array, </w:t>
      </w:r>
      <w:r>
        <w:rPr/>
        <w:t xml:space="preserve">fazendo com que o char array repetido seja elegível para GC </w:t>
      </w:r>
      <w:r>
        <w:rPr/>
        <w:t>(é concorrente)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Assim como CMS, se a aplicação tenta alocar mais memória do que está sendo liberada é necessário fazer um stop-the-world para liberar mais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Ideal para aplicações que tem uma quantidade de memória disponível alta e necessitam de alto desempenho</w:t>
      </w:r>
    </w:p>
    <w:p>
      <w:pPr>
        <w:pStyle w:val="Ttulo4"/>
        <w:bidi w:val="0"/>
        <w:jc w:val="left"/>
        <w:rPr/>
      </w:pPr>
      <w:r>
        <w:rPr/>
        <w:t xml:space="preserve">Minor </w:t>
      </w:r>
      <w:r>
        <w:rPr/>
        <w:t>e Major GC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>
          <w:b/>
          <w:bCs/>
        </w:rPr>
        <w:t xml:space="preserve">Initial mark (stop-the-world): </w:t>
      </w:r>
      <w:r>
        <w:rPr/>
        <w:t xml:space="preserve">Marca survivor regions que podem ter </w:t>
      </w:r>
      <w:r>
        <w:rPr/>
        <w:t>objetos com</w:t>
      </w:r>
      <w:r>
        <w:rPr/>
        <w:t xml:space="preserve"> referência para objetos na old gen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>
          <w:b/>
          <w:bCs/>
        </w:rPr>
        <w:t xml:space="preserve">Root region scan: </w:t>
      </w:r>
      <w:r>
        <w:rPr/>
        <w:t xml:space="preserve">Verifica as survivor regions marcadas anteriormente para encontrar os objetos com referência para objetos na old gen, </w:t>
      </w:r>
      <w:r>
        <w:rPr/>
        <w:t>essa fase deve ser concluída antes de um gc na young gen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>
          <w:b/>
          <w:bCs/>
        </w:rPr>
        <w:t>Concurrent marking (</w:t>
      </w:r>
      <w:r>
        <w:rPr>
          <w:b/>
          <w:bCs/>
        </w:rPr>
        <w:t>todo o heap</w:t>
      </w:r>
      <w:r>
        <w:rPr>
          <w:b/>
          <w:bCs/>
        </w:rPr>
        <w:t>):</w:t>
      </w:r>
      <w:r>
        <w:rPr/>
        <w:t xml:space="preserve"> </w:t>
      </w:r>
      <w:r>
        <w:rPr/>
        <w:t xml:space="preserve">Verifica todas regiões do heap e marca objetos com referência sem pausar a execução. </w:t>
      </w:r>
      <w:r>
        <w:rPr/>
        <w:t>Pode ser interrompido por young gc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>
          <w:b/>
          <w:bCs/>
        </w:rPr>
        <w:t>Mark (</w:t>
      </w:r>
      <w:r>
        <w:rPr>
          <w:b/>
          <w:bCs/>
        </w:rPr>
        <w:t>stop-the-world</w:t>
      </w:r>
      <w:r>
        <w:rPr>
          <w:b/>
          <w:bCs/>
        </w:rPr>
        <w:t>):</w:t>
      </w:r>
      <w:r>
        <w:rPr/>
        <w:t xml:space="preserve"> </w:t>
      </w:r>
      <w:r>
        <w:rPr/>
        <w:t xml:space="preserve">Usando um algorítimo chamado snapshot-at-the-beggining </w:t>
      </w:r>
      <w:r>
        <w:rPr/>
        <w:t xml:space="preserve">(mais rápido) faz o resto do marking </w:t>
      </w:r>
      <w:r>
        <w:rPr/>
        <w:t>rapidamente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>
          <w:b/>
          <w:bCs/>
        </w:rPr>
        <w:t xml:space="preserve">Cleanup </w:t>
      </w:r>
      <w:r>
        <w:rPr>
          <w:b/>
          <w:bCs/>
        </w:rPr>
        <w:t>(stop-the-world e concorrente)</w:t>
      </w:r>
      <w:r>
        <w:rPr>
          <w:b/>
          <w:bCs/>
        </w:rPr>
        <w:t>:</w:t>
      </w:r>
      <w:r>
        <w:rPr/>
        <w:t xml:space="preserve"> Conta objetos live em cada região </w:t>
      </w:r>
      <w:r>
        <w:rPr/>
        <w:t>e</w:t>
      </w:r>
      <w:r>
        <w:rPr/>
        <w:t xml:space="preserve"> verifica os </w:t>
      </w:r>
      <w:r>
        <w:rPr/>
        <w:t>collection</w:t>
      </w:r>
      <w:r>
        <w:rPr/>
        <w:t xml:space="preserve"> sets (stop-the-world), </w:t>
      </w:r>
      <w:r>
        <w:rPr/>
        <w:t xml:space="preserve">depois </w:t>
      </w:r>
      <w:r>
        <w:rPr/>
        <w:t>limpa as regiões com sweep with copying e coloca-as na free list</w:t>
      </w:r>
    </w:p>
    <w:p>
      <w:pPr>
        <w:pStyle w:val="Corpodotexto"/>
        <w:numPr>
          <w:ilvl w:val="1"/>
          <w:numId w:val="12"/>
        </w:numPr>
        <w:bidi w:val="0"/>
        <w:rPr/>
      </w:pPr>
      <w:r>
        <w:rPr>
          <w:b/>
          <w:bCs/>
        </w:rPr>
        <w:t xml:space="preserve">Free </w:t>
      </w:r>
      <w:r>
        <w:rPr>
          <w:b/>
          <w:bCs/>
        </w:rPr>
        <w:t>list</w:t>
      </w:r>
      <w:r>
        <w:rPr>
          <w:b/>
          <w:bCs/>
        </w:rPr>
        <w:t>:</w:t>
      </w:r>
      <w:r>
        <w:rPr/>
        <w:t xml:space="preserve"> Uma região que foi limpa anteriormente </w:t>
      </w:r>
      <w:r>
        <w:rPr/>
        <w:t>(source)</w:t>
      </w:r>
      <w:r>
        <w:rPr/>
        <w:t xml:space="preserve"> por sweep with copying </w:t>
      </w:r>
      <w:r>
        <w:rPr/>
        <w:t>é uma free region, as free list guarda essas regiões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Copying (stop-the-world): </w:t>
      </w:r>
      <w:r>
        <w:rPr/>
        <w:t xml:space="preserve">Pausas para copiar objetos para free regions ou para fazer sweep </w:t>
      </w:r>
      <w:r>
        <w:rPr/>
        <w:t xml:space="preserve">em source regions. </w:t>
      </w:r>
      <w:r>
        <w:rPr/>
        <w:t>Pode ser feito em young gen ou young gen e old gen ao mesmo tempo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Após a coleta ser finalizada as regiões são compactadas no heap</w:t>
      </w:r>
    </w:p>
    <w:p>
      <w:pPr>
        <w:pStyle w:val="Ttulo3"/>
        <w:bidi w:val="0"/>
        <w:jc w:val="left"/>
        <w:rPr/>
      </w:pPr>
      <w:r>
        <w:rPr/>
        <w:t>Outros GC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Epsilon Garbage Collector: </w:t>
      </w:r>
      <w:r>
        <w:rPr/>
        <w:t xml:space="preserve">Não faz nenhuma coleta de GC, quando o heap fica </w:t>
      </w:r>
      <w:r>
        <w:rPr/>
        <w:t>cheio</w:t>
      </w:r>
      <w:r>
        <w:rPr/>
        <w:t xml:space="preserve"> ocorre OutOfMemoryError e a JVM para, é usado </w:t>
      </w:r>
      <w:r>
        <w:rPr/>
        <w:t>apenas</w:t>
      </w:r>
      <w:r>
        <w:rPr/>
        <w:t xml:space="preserve"> quando a aplicação não necessita de coleta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Shenandoah </w:t>
      </w:r>
      <w:r>
        <w:rPr/>
        <w:t xml:space="preserve">(JDK 12): Usa os mesmos princípios de G1, porém evacuate é feito sem nenhuma pausa, </w:t>
      </w:r>
      <w:r>
        <w:rPr/>
        <w:t>o processo de GC ocorre em paralelo a execução principal, tornando possível fazer GC assim que um candidato é encontrado, mas o custo disso é um maior uso de CPU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ZGC (JDK 1</w:t>
      </w:r>
      <w:r>
        <w:rPr/>
        <w:t>5</w:t>
      </w:r>
      <w:r>
        <w:rPr/>
        <w:t>): É para aplicações que precisa</w:t>
      </w:r>
      <w:r>
        <w:rPr/>
        <w:t>m</w:t>
      </w:r>
      <w:r>
        <w:rPr/>
        <w:t xml:space="preserve"> de latência mínima, </w:t>
      </w:r>
      <w:r>
        <w:rPr/>
        <w:t xml:space="preserve">todo </w:t>
      </w:r>
      <w:r>
        <w:rPr/>
        <w:t xml:space="preserve">o processo de GC é </w:t>
      </w:r>
      <w:r>
        <w:rPr/>
        <w:t xml:space="preserve">feito em paralelo com a execução, o diferencial são as pausas de execução de </w:t>
      </w:r>
      <w:r>
        <w:rPr/>
        <w:t>até</w:t>
      </w:r>
      <w:r>
        <w:rPr/>
        <w:t xml:space="preserve"> </w:t>
      </w:r>
      <w:r>
        <w:rPr/>
        <w:t>10</w:t>
      </w:r>
      <w:r>
        <w:rPr/>
        <w:t xml:space="preserve"> ms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21</TotalTime>
  <Application>LibreOffice/7.5.1.2$Windows_X86_64 LibreOffice_project/fcbaee479e84c6cd81291587d2ee68cba099e129</Application>
  <AppVersion>15.0000</AppVersion>
  <Pages>4</Pages>
  <Words>983</Words>
  <Characters>4776</Characters>
  <CharactersWithSpaces>5669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2024-08-14T20:19:53Z</dcterms:created>
  <dc:creator/>
  <dc:description/>
  <dc:language>pt-BR</dc:language>
  <cp:lastModifiedBy/>
  <dcterms:modified xsi:type="dcterms:W3CDTF">2024-08-29T23:33:17Z</dcterms:modified>
  <cp:revision>23</cp:revision>
  <dc:subject/>
  <dc:title>default</dc:title>
</cp:coreProperties>
</file>