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808080"/>
          <w:sz w:val="36"/>
          <w:szCs w:val="36"/>
        </w:rPr>
      </w:pPr>
      <w:bookmarkStart w:colFirst="0" w:colLast="0" w:name="_9yzy1bvr530r" w:id="0"/>
      <w:bookmarkEnd w:id="0"/>
      <w:r w:rsidDel="00000000" w:rsidR="00000000" w:rsidRPr="00000000">
        <w:rPr>
          <w:b w:val="1"/>
          <w:color w:val="808080"/>
          <w:sz w:val="36"/>
          <w:szCs w:val="36"/>
          <w:rtl w:val="0"/>
        </w:rPr>
        <w:t xml:space="preserve">DOCUMENTO KICKOFF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color w:val="80808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195"/>
        <w:gridCol w:w="1908"/>
        <w:gridCol w:w="1692"/>
        <w:tblGridChange w:id="0">
          <w:tblGrid>
            <w:gridCol w:w="7195"/>
            <w:gridCol w:w="1908"/>
            <w:gridCol w:w="1692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03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LOCALIZAÇÃO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DATA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HORA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 Google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REUNIÃO / NOME DO PROJETO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MINUTOS PREPARADOS POR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Validação do início do projeto GastroMatch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 minutos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color w:val="80808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15"/>
        <w:gridCol w:w="3150"/>
        <w:gridCol w:w="2880"/>
        <w:gridCol w:w="2250"/>
        <w:tblGridChange w:id="0">
          <w:tblGrid>
            <w:gridCol w:w="2515"/>
            <w:gridCol w:w="3150"/>
            <w:gridCol w:w="2880"/>
            <w:gridCol w:w="22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1. PARTICIPANTES PRESENTES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NOME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ROLL IN PROJECT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EMAIL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TELEFONE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highlight w:val="white"/>
                <w:rtl w:val="0"/>
              </w:rPr>
              <w:t xml:space="preserve">Guilherme Augusto Jardim de Souza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Desenvolvedor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031 99666-5213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highlight w:val="white"/>
                <w:rtl w:val="0"/>
              </w:rPr>
              <w:t xml:space="preserve">Isabelle Cristine Lucas Costa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Desenvolvedora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highlight w:val="white"/>
                <w:rtl w:val="0"/>
              </w:rPr>
              <w:t xml:space="preserve">iclcosta@sga.pucminas.br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031 97556-6394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highlight w:val="white"/>
                <w:rtl w:val="0"/>
              </w:rPr>
              <w:t xml:space="preserve">Julia Gabriela de Resende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Desenvolvedora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highlight w:val="white"/>
                <w:rtl w:val="0"/>
              </w:rPr>
              <w:t xml:space="preserve">juliarsende@hotmail.com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037 98853-5643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highlight w:val="white"/>
                <w:rtl w:val="0"/>
              </w:rPr>
              <w:t xml:space="preserve">Marcelo Aguilar Araújo D'Almeida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Desenvolvedor 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highlight w:val="white"/>
                <w:rtl w:val="0"/>
              </w:rPr>
              <w:t xml:space="preserve">marceloalmeida42@gmail.com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031 99822-6095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color w:val="1f2328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highlight w:val="white"/>
                <w:rtl w:val="0"/>
              </w:rPr>
              <w:t xml:space="preserve">Pedro Talma Toledo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Desenvolvedor 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highlight w:val="white"/>
                <w:rtl w:val="0"/>
              </w:rPr>
              <w:t xml:space="preserve">pedrotoledo1717@gmail.com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031 99940-5141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>
                <w:color w:val="1f2328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highlight w:val="white"/>
                <w:rtl w:val="0"/>
              </w:rPr>
              <w:t xml:space="preserve">Philippe Roberto Dutra Chaves Vieira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Desenvolvedor 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highlight w:val="white"/>
                <w:rtl w:val="0"/>
              </w:rPr>
              <w:t xml:space="preserve">philipperobertod.97@gmail.com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031 99901-9964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color w:val="44546a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55"/>
        <w:gridCol w:w="4730"/>
        <w:gridCol w:w="1739"/>
        <w:gridCol w:w="1281"/>
        <w:tblGridChange w:id="0">
          <w:tblGrid>
            <w:gridCol w:w="3055"/>
            <w:gridCol w:w="4730"/>
            <w:gridCol w:w="1739"/>
            <w:gridCol w:w="1281"/>
          </w:tblGrid>
        </w:tblGridChange>
      </w:tblGrid>
      <w:tr>
        <w:trPr>
          <w:cantSplit w:val="0"/>
          <w:trHeight w:val="171" w:hRule="atLeast"/>
          <w:tblHeader w:val="0"/>
        </w:trPr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2. ITENS DA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ANOTAÇÕES</w:t>
            </w:r>
          </w:p>
        </w:tc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PROPRIETÁRIO / APRESENTADO POR</w:t>
            </w:r>
          </w:p>
        </w:tc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TEMPO ALOCADO</w:t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INTRODUÇÃO</w:t>
            </w:r>
          </w:p>
        </w:tc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f9fb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Marcelo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REGRAS BÁSICAS</w:t>
            </w:r>
          </w:p>
        </w:tc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f9fb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Marcelo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PROPÓSITO DO PROJETO</w:t>
            </w:r>
          </w:p>
        </w:tc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f9fb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Marcelo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OBJETIVOS DO PROJETO</w:t>
            </w:r>
          </w:p>
        </w:tc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f9fb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Marcelo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PAPÉIS E RESPONSABILIDADES</w:t>
            </w:r>
          </w:p>
        </w:tc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f9fb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Marcelo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CRONOGRAMA DO PROJETO</w:t>
            </w:r>
          </w:p>
        </w:tc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f9fb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Marcelo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DECISÕES</w:t>
            </w:r>
          </w:p>
        </w:tc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f9fb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Marcelo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color w:val="44546a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74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7185"/>
        <w:gridCol w:w="2067"/>
        <w:gridCol w:w="1522"/>
        <w:tblGridChange w:id="0">
          <w:tblGrid>
            <w:gridCol w:w="7185"/>
            <w:gridCol w:w="2067"/>
            <w:gridCol w:w="1522"/>
          </w:tblGrid>
        </w:tblGridChange>
      </w:tblGrid>
      <w:tr>
        <w:trPr>
          <w:cantSplit w:val="0"/>
          <w:trHeight w:val="242" w:hRule="atLeast"/>
          <w:tblHeader w:val="0"/>
        </w:trPr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52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3. ITENS DE 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PARA SER ACIONADO POR</w:t>
            </w:r>
          </w:p>
        </w:tc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DATA DE VENCIMENTO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Atualização do diagrama de classes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f9fb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Julia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19/03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Realização da Ata de Abertura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f9fb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Isabele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19/03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Criação do diagrama de componentes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f9fb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Julia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19/03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Correção de tópicos do documento de arquitetura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f9fb" w:val="clear"/>
            <w:vAlign w:val="center"/>
          </w:tcPr>
          <w:p w:rsidR="00000000" w:rsidDel="00000000" w:rsidP="00000000" w:rsidRDefault="00000000" w:rsidRPr="00000000" w14:paraId="0000005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19/03</w:t>
            </w:r>
          </w:p>
        </w:tc>
      </w:tr>
    </w:tbl>
    <w:p w:rsidR="00000000" w:rsidDel="00000000" w:rsidP="00000000" w:rsidRDefault="00000000" w:rsidRPr="00000000" w14:paraId="00000061">
      <w:pPr>
        <w:rPr>
          <w:color w:val="80808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195"/>
        <w:gridCol w:w="1908"/>
        <w:gridCol w:w="1692"/>
        <w:tblGridChange w:id="0">
          <w:tblGrid>
            <w:gridCol w:w="7195"/>
            <w:gridCol w:w="1908"/>
            <w:gridCol w:w="1692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2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4. PRÓXIMA REUNIÃO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65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LOCALIZAÇÃO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DATA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HORA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 Google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OBJETIVO DA </w:t>
            </w:r>
            <w:r w:rsidDel="00000000" w:rsidR="00000000" w:rsidRPr="00000000">
              <w:rPr>
                <w:color w:val="000000"/>
                <w:sz w:val="16"/>
                <w:szCs w:val="16"/>
                <w:shd w:fill="f2f2f2" w:val="clear"/>
                <w:rtl w:val="0"/>
              </w:rPr>
              <w:t xml:space="preserve">PRÓXIMA REUNIÃO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Alinhar atividades já feitas da sprint passada e organizar a próxima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line="360" w:lineRule="auto"/>
        <w:rPr>
          <w:color w:val="000000"/>
        </w:rPr>
        <w:sectPr>
          <w:footerReference r:id="rId6" w:type="default"/>
          <w:footerReference r:id="rId7" w:type="even"/>
          <w:pgSz w:h="15840" w:w="12240" w:orient="portrait"/>
          <w:pgMar w:bottom="432" w:top="441" w:left="720" w:right="720" w:header="720" w:footer="51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432" w:top="369" w:left="720" w:right="720" w:header="720" w:footer="518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 Gothic" w:cs="Century Gothic" w:eastAsia="Century Gothic" w:hAnsi="Century Gothic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>InternalTags</vt:lpwstr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>FeatureTags</vt:lpwstr>
  </property>
  <property fmtid="{D5CDD505-2E9C-101B-9397-08002B2CF9AE}" pid="6" name="LocalizationTags">
    <vt:lpwstr>LocalizationTags</vt:lpwstr>
  </property>
  <property fmtid="{D5CDD505-2E9C-101B-9397-08002B2CF9AE}" pid="7" name="CampaignTags">
    <vt:lpwstr>CampaignTags</vt:lpwstr>
  </property>
  <property fmtid="{D5CDD505-2E9C-101B-9397-08002B2CF9AE}" pid="8" name="ScenarioTags">
    <vt:lpwstr>ScenarioTags</vt:lpwstr>
  </property>
  <property fmtid="{D5CDD505-2E9C-101B-9397-08002B2CF9AE}" pid="9" name="LocMarketGroupTiers">
    <vt:lpwstr>,t:Tier 1,t:Tier 2,t:Tier 3,</vt:lpwstr>
  </property>
</Properties>
</file>