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C8D16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Relatório de Encerramento do Projeto: GastroMatch</w:t>
      </w:r>
    </w:p>
    <w:p w14:paraId="737D2A4E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Equipe do Projeto</w:t>
      </w:r>
    </w:p>
    <w:p w14:paraId="23CCDDB6" w14:textId="77777777" w:rsidR="00CD149A" w:rsidRPr="00CD149A" w:rsidRDefault="00CD149A" w:rsidP="00CD149A">
      <w:pPr>
        <w:numPr>
          <w:ilvl w:val="0"/>
          <w:numId w:val="1"/>
        </w:numPr>
      </w:pPr>
      <w:r w:rsidRPr="00CD149A">
        <w:rPr>
          <w:b/>
          <w:bCs/>
        </w:rPr>
        <w:t>Guilherme Augusto Jardim de Souza</w:t>
      </w:r>
      <w:r w:rsidRPr="00CD149A">
        <w:t xml:space="preserve"> – gajsouza@sga.pucminas.br</w:t>
      </w:r>
    </w:p>
    <w:p w14:paraId="05624DD6" w14:textId="77777777" w:rsidR="00CD149A" w:rsidRPr="00CD149A" w:rsidRDefault="00CD149A" w:rsidP="00CD149A">
      <w:pPr>
        <w:numPr>
          <w:ilvl w:val="0"/>
          <w:numId w:val="1"/>
        </w:numPr>
      </w:pPr>
      <w:r w:rsidRPr="00CD149A">
        <w:rPr>
          <w:b/>
          <w:bCs/>
        </w:rPr>
        <w:t>Isabelle Cristine Lucas Costa</w:t>
      </w:r>
      <w:r w:rsidRPr="00CD149A">
        <w:t xml:space="preserve"> – iclcosta@sga.pucminas.br</w:t>
      </w:r>
    </w:p>
    <w:p w14:paraId="2750BF7E" w14:textId="77777777" w:rsidR="00CD149A" w:rsidRPr="00CD149A" w:rsidRDefault="00CD149A" w:rsidP="00CD149A">
      <w:pPr>
        <w:numPr>
          <w:ilvl w:val="0"/>
          <w:numId w:val="1"/>
        </w:numPr>
      </w:pPr>
      <w:r w:rsidRPr="00CD149A">
        <w:rPr>
          <w:b/>
          <w:bCs/>
        </w:rPr>
        <w:t>Julia Gabriela de Resende</w:t>
      </w:r>
      <w:r w:rsidRPr="00CD149A">
        <w:t xml:space="preserve"> – juliarsende@hotmail.com</w:t>
      </w:r>
    </w:p>
    <w:p w14:paraId="5FCF19D1" w14:textId="77777777" w:rsidR="00CD149A" w:rsidRPr="00CD149A" w:rsidRDefault="00CD149A" w:rsidP="00CD149A">
      <w:pPr>
        <w:numPr>
          <w:ilvl w:val="0"/>
          <w:numId w:val="1"/>
        </w:numPr>
      </w:pPr>
      <w:r w:rsidRPr="00CD149A">
        <w:rPr>
          <w:b/>
          <w:bCs/>
        </w:rPr>
        <w:t>Marcelo Aguilar Araújo D'Almeida</w:t>
      </w:r>
      <w:r w:rsidRPr="00CD149A">
        <w:t xml:space="preserve"> – marceloalmeida42@gmail.com</w:t>
      </w:r>
    </w:p>
    <w:p w14:paraId="271E46FC" w14:textId="77777777" w:rsidR="00CD149A" w:rsidRPr="00CD149A" w:rsidRDefault="00CD149A" w:rsidP="00CD149A">
      <w:pPr>
        <w:numPr>
          <w:ilvl w:val="0"/>
          <w:numId w:val="1"/>
        </w:numPr>
      </w:pPr>
      <w:r w:rsidRPr="00CD149A">
        <w:rPr>
          <w:b/>
          <w:bCs/>
        </w:rPr>
        <w:t>Pedro Talma Toledo</w:t>
      </w:r>
      <w:r w:rsidRPr="00CD149A">
        <w:t xml:space="preserve"> – pedrotoledo1717@gmail.com</w:t>
      </w:r>
    </w:p>
    <w:p w14:paraId="4F960624" w14:textId="77777777" w:rsidR="00CD149A" w:rsidRPr="00CD149A" w:rsidRDefault="00CD149A" w:rsidP="00CD149A">
      <w:pPr>
        <w:numPr>
          <w:ilvl w:val="0"/>
          <w:numId w:val="1"/>
        </w:numPr>
      </w:pPr>
      <w:r w:rsidRPr="00CD149A">
        <w:rPr>
          <w:b/>
          <w:bCs/>
        </w:rPr>
        <w:t>Philippe Roberto Dutra Chaves Vieira</w:t>
      </w:r>
      <w:r w:rsidRPr="00CD149A">
        <w:t xml:space="preserve"> – philipperobertod.97@gmail.com</w:t>
      </w:r>
    </w:p>
    <w:p w14:paraId="49766FB0" w14:textId="77777777" w:rsidR="00CD149A" w:rsidRPr="00CD149A" w:rsidRDefault="00CD149A" w:rsidP="00CD149A">
      <w:r w:rsidRPr="00CD149A">
        <w:rPr>
          <w:b/>
          <w:bCs/>
        </w:rPr>
        <w:t>Professores Orientadores:</w:t>
      </w:r>
      <w:r w:rsidRPr="00CD149A">
        <w:br/>
        <w:t>Cleiton Silva Tavares, Cristiano de Macêdo Neto, Hugo Bastos de Paula</w:t>
      </w:r>
      <w:r w:rsidRPr="00CD149A">
        <w:br/>
      </w:r>
      <w:r w:rsidRPr="00CD149A">
        <w:rPr>
          <w:b/>
          <w:bCs/>
        </w:rPr>
        <w:t>Curso:</w:t>
      </w:r>
      <w:r w:rsidRPr="00CD149A">
        <w:t xml:space="preserve"> Engenharia de Software</w:t>
      </w:r>
      <w:r w:rsidRPr="00CD149A">
        <w:br/>
      </w:r>
      <w:r w:rsidRPr="00CD149A">
        <w:rPr>
          <w:b/>
          <w:bCs/>
        </w:rPr>
        <w:t>Instituição:</w:t>
      </w:r>
      <w:r w:rsidRPr="00CD149A">
        <w:t xml:space="preserve"> Pontifícia Universidade Católica de Minas Gerais (PUC Minas), Campus Lourdes – Instituto de Informática e Ciências Exatas</w:t>
      </w:r>
    </w:p>
    <w:p w14:paraId="5FA7A042" w14:textId="77777777" w:rsidR="00CD149A" w:rsidRPr="00CD149A" w:rsidRDefault="00CD149A" w:rsidP="00CD149A">
      <w:r w:rsidRPr="00CD149A">
        <w:pict w14:anchorId="7F17F186">
          <v:rect id="_x0000_i1091" style="width:0;height:1.5pt" o:hralign="center" o:hrstd="t" o:hr="t" fillcolor="#a0a0a0" stroked="f"/>
        </w:pict>
      </w:r>
    </w:p>
    <w:p w14:paraId="3CBBDE57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Resumo</w:t>
      </w:r>
    </w:p>
    <w:p w14:paraId="0E4D8BB2" w14:textId="77777777" w:rsidR="00CD149A" w:rsidRPr="00CD149A" w:rsidRDefault="00CD149A" w:rsidP="00CD149A">
      <w:r w:rsidRPr="00CD149A">
        <w:t>O GastroMatch é um aplicativo que conecta clientes a chefs particulares, facilitando a busca e contratação de profissionais qualificados na área gastronômica. A plataforma visa atender à crescente demanda por experiências culinárias personalizadas com uma interface intuitiva, sistema de avaliação e funcionalidades de agendamento simplificadas. O sistema foi desenvolvido com foco em usabilidade, escalabilidade e segurança, utilizando tecnologias modernas e arquitetura baseada em microsserviços.</w:t>
      </w:r>
    </w:p>
    <w:p w14:paraId="4FF4E835" w14:textId="77777777" w:rsidR="00CD149A" w:rsidRPr="00CD149A" w:rsidRDefault="00CD149A" w:rsidP="00CD149A">
      <w:r w:rsidRPr="00CD149A">
        <w:pict w14:anchorId="549993B8">
          <v:rect id="_x0000_i1092" style="width:0;height:1.5pt" o:hralign="center" o:hrstd="t" o:hr="t" fillcolor="#a0a0a0" stroked="f"/>
        </w:pict>
      </w:r>
    </w:p>
    <w:p w14:paraId="017D0A1B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Histórico de Revisões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3257"/>
        <w:gridCol w:w="3160"/>
        <w:gridCol w:w="823"/>
      </w:tblGrid>
      <w:tr w:rsidR="00CD149A" w:rsidRPr="00CD149A" w14:paraId="59C3F3BB" w14:textId="77777777" w:rsidTr="00CD14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960E9" w14:textId="77777777" w:rsidR="00CD149A" w:rsidRPr="00CD149A" w:rsidRDefault="00CD149A" w:rsidP="00CD149A">
            <w:pPr>
              <w:rPr>
                <w:b/>
                <w:bCs/>
              </w:rPr>
            </w:pPr>
            <w:r w:rsidRPr="00CD149A"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5E079FD6" w14:textId="77777777" w:rsidR="00CD149A" w:rsidRPr="00CD149A" w:rsidRDefault="00CD149A" w:rsidP="00CD149A">
            <w:pPr>
              <w:rPr>
                <w:b/>
                <w:bCs/>
              </w:rPr>
            </w:pPr>
            <w:r w:rsidRPr="00CD149A">
              <w:rPr>
                <w:b/>
                <w:bCs/>
              </w:rPr>
              <w:t>Autor</w:t>
            </w:r>
          </w:p>
        </w:tc>
        <w:tc>
          <w:tcPr>
            <w:tcW w:w="0" w:type="auto"/>
            <w:vAlign w:val="center"/>
            <w:hideMark/>
          </w:tcPr>
          <w:p w14:paraId="658BCE3D" w14:textId="77777777" w:rsidR="00CD149A" w:rsidRPr="00CD149A" w:rsidRDefault="00CD149A" w:rsidP="00CD149A">
            <w:pPr>
              <w:rPr>
                <w:b/>
                <w:bCs/>
              </w:rPr>
            </w:pPr>
            <w:r w:rsidRPr="00CD149A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3F73D520" w14:textId="77777777" w:rsidR="00CD149A" w:rsidRPr="00CD149A" w:rsidRDefault="00CD149A" w:rsidP="00CD149A">
            <w:pPr>
              <w:rPr>
                <w:b/>
                <w:bCs/>
              </w:rPr>
            </w:pPr>
            <w:r w:rsidRPr="00CD149A">
              <w:rPr>
                <w:b/>
                <w:bCs/>
              </w:rPr>
              <w:t>Versão</w:t>
            </w:r>
          </w:p>
        </w:tc>
      </w:tr>
      <w:tr w:rsidR="00CD149A" w:rsidRPr="00CD149A" w14:paraId="549FBE61" w14:textId="77777777" w:rsidTr="00CD1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A353C" w14:textId="77777777" w:rsidR="00CD149A" w:rsidRPr="00CD149A" w:rsidRDefault="00CD149A" w:rsidP="00CD149A">
            <w:r w:rsidRPr="00CD149A">
              <w:t>18/06/2025</w:t>
            </w:r>
          </w:p>
        </w:tc>
        <w:tc>
          <w:tcPr>
            <w:tcW w:w="0" w:type="auto"/>
            <w:vAlign w:val="center"/>
            <w:hideMark/>
          </w:tcPr>
          <w:p w14:paraId="7E8912A3" w14:textId="77777777" w:rsidR="00CD149A" w:rsidRPr="00CD149A" w:rsidRDefault="00CD149A" w:rsidP="00CD149A">
            <w:r w:rsidRPr="00CD149A">
              <w:t>Julia Gabriela de Resende</w:t>
            </w:r>
          </w:p>
        </w:tc>
        <w:tc>
          <w:tcPr>
            <w:tcW w:w="0" w:type="auto"/>
            <w:vAlign w:val="center"/>
            <w:hideMark/>
          </w:tcPr>
          <w:p w14:paraId="6B9D013B" w14:textId="77777777" w:rsidR="00CD149A" w:rsidRPr="00CD149A" w:rsidRDefault="00CD149A" w:rsidP="00CD149A">
            <w:r w:rsidRPr="00CD149A">
              <w:t>Finalização do documento</w:t>
            </w:r>
          </w:p>
        </w:tc>
        <w:tc>
          <w:tcPr>
            <w:tcW w:w="0" w:type="auto"/>
            <w:vAlign w:val="center"/>
            <w:hideMark/>
          </w:tcPr>
          <w:p w14:paraId="014524C1" w14:textId="77777777" w:rsidR="00CD149A" w:rsidRPr="00CD149A" w:rsidRDefault="00CD149A" w:rsidP="00CD149A">
            <w:r w:rsidRPr="00CD149A">
              <w:t>24</w:t>
            </w:r>
          </w:p>
        </w:tc>
      </w:tr>
      <w:tr w:rsidR="00CD149A" w:rsidRPr="00CD149A" w14:paraId="16DBAD5A" w14:textId="77777777" w:rsidTr="00CD1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766E9" w14:textId="77777777" w:rsidR="00CD149A" w:rsidRPr="00CD149A" w:rsidRDefault="00CD149A" w:rsidP="00CD149A">
            <w:r w:rsidRPr="00CD149A">
              <w:t>01/06/2025</w:t>
            </w:r>
          </w:p>
        </w:tc>
        <w:tc>
          <w:tcPr>
            <w:tcW w:w="0" w:type="auto"/>
            <w:vAlign w:val="center"/>
            <w:hideMark/>
          </w:tcPr>
          <w:p w14:paraId="2713A527" w14:textId="77777777" w:rsidR="00CD149A" w:rsidRPr="00CD149A" w:rsidRDefault="00CD149A" w:rsidP="00CD149A">
            <w:r w:rsidRPr="00CD149A">
              <w:t>Julia Gabriela de Resende</w:t>
            </w:r>
          </w:p>
        </w:tc>
        <w:tc>
          <w:tcPr>
            <w:tcW w:w="0" w:type="auto"/>
            <w:vAlign w:val="center"/>
            <w:hideMark/>
          </w:tcPr>
          <w:p w14:paraId="37B39EF6" w14:textId="77777777" w:rsidR="00CD149A" w:rsidRPr="00CD149A" w:rsidRDefault="00CD149A" w:rsidP="00CD149A">
            <w:r w:rsidRPr="00CD149A">
              <w:t>Cenários de testes</w:t>
            </w:r>
          </w:p>
        </w:tc>
        <w:tc>
          <w:tcPr>
            <w:tcW w:w="0" w:type="auto"/>
            <w:vAlign w:val="center"/>
            <w:hideMark/>
          </w:tcPr>
          <w:p w14:paraId="00E61C63" w14:textId="77777777" w:rsidR="00CD149A" w:rsidRPr="00CD149A" w:rsidRDefault="00CD149A" w:rsidP="00CD149A">
            <w:r w:rsidRPr="00CD149A">
              <w:t>23</w:t>
            </w:r>
          </w:p>
        </w:tc>
      </w:tr>
      <w:tr w:rsidR="00CD149A" w:rsidRPr="00CD149A" w14:paraId="12EDC7E3" w14:textId="77777777" w:rsidTr="00CD1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60FB2" w14:textId="77777777" w:rsidR="00CD149A" w:rsidRPr="00CD149A" w:rsidRDefault="00CD149A" w:rsidP="00CD149A">
            <w:r w:rsidRPr="00CD149A">
              <w:t>01/06/2025</w:t>
            </w:r>
          </w:p>
        </w:tc>
        <w:tc>
          <w:tcPr>
            <w:tcW w:w="0" w:type="auto"/>
            <w:vAlign w:val="center"/>
            <w:hideMark/>
          </w:tcPr>
          <w:p w14:paraId="0BE4CEE9" w14:textId="77777777" w:rsidR="00CD149A" w:rsidRPr="00CD149A" w:rsidRDefault="00CD149A" w:rsidP="00CD149A">
            <w:r w:rsidRPr="00CD149A">
              <w:t>Julia Gabriela de Resende</w:t>
            </w:r>
          </w:p>
        </w:tc>
        <w:tc>
          <w:tcPr>
            <w:tcW w:w="0" w:type="auto"/>
            <w:vAlign w:val="center"/>
            <w:hideMark/>
          </w:tcPr>
          <w:p w14:paraId="63E2750E" w14:textId="77777777" w:rsidR="00CD149A" w:rsidRPr="00CD149A" w:rsidRDefault="00CD149A" w:rsidP="00CD149A">
            <w:r w:rsidRPr="00CD149A">
              <w:t>Versão inicial da avaliação da arquitetura baseada em ATAM</w:t>
            </w:r>
          </w:p>
        </w:tc>
        <w:tc>
          <w:tcPr>
            <w:tcW w:w="0" w:type="auto"/>
            <w:vAlign w:val="center"/>
            <w:hideMark/>
          </w:tcPr>
          <w:p w14:paraId="01B18952" w14:textId="77777777" w:rsidR="00CD149A" w:rsidRPr="00CD149A" w:rsidRDefault="00CD149A" w:rsidP="00CD149A">
            <w:r w:rsidRPr="00CD149A">
              <w:t>22</w:t>
            </w:r>
          </w:p>
        </w:tc>
      </w:tr>
      <w:tr w:rsidR="00CD149A" w:rsidRPr="00CD149A" w14:paraId="76D48630" w14:textId="77777777" w:rsidTr="00CD1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A12AE" w14:textId="77777777" w:rsidR="00CD149A" w:rsidRPr="00CD149A" w:rsidRDefault="00CD149A" w:rsidP="00CD149A">
            <w:r w:rsidRPr="00CD149A">
              <w:lastRenderedPageBreak/>
              <w:t>...</w:t>
            </w:r>
          </w:p>
        </w:tc>
        <w:tc>
          <w:tcPr>
            <w:tcW w:w="0" w:type="auto"/>
            <w:vAlign w:val="center"/>
            <w:hideMark/>
          </w:tcPr>
          <w:p w14:paraId="4E4B6511" w14:textId="77777777" w:rsidR="00CD149A" w:rsidRPr="00CD149A" w:rsidRDefault="00CD149A" w:rsidP="00CD149A">
            <w:r w:rsidRPr="00CD149A">
              <w:rPr>
                <w:i/>
                <w:iCs/>
              </w:rPr>
              <w:t>demais revisões listadas conforme enviado anteriormente</w:t>
            </w:r>
          </w:p>
        </w:tc>
        <w:tc>
          <w:tcPr>
            <w:tcW w:w="0" w:type="auto"/>
            <w:vAlign w:val="center"/>
            <w:hideMark/>
          </w:tcPr>
          <w:p w14:paraId="3D711E6F" w14:textId="77777777" w:rsidR="00CD149A" w:rsidRPr="00CD149A" w:rsidRDefault="00CD149A" w:rsidP="00CD149A"/>
        </w:tc>
        <w:tc>
          <w:tcPr>
            <w:tcW w:w="0" w:type="auto"/>
            <w:vAlign w:val="center"/>
            <w:hideMark/>
          </w:tcPr>
          <w:p w14:paraId="37A95953" w14:textId="77777777" w:rsidR="00CD149A" w:rsidRPr="00CD149A" w:rsidRDefault="00CD149A" w:rsidP="00CD149A"/>
        </w:tc>
      </w:tr>
    </w:tbl>
    <w:p w14:paraId="522CD2C0" w14:textId="77777777" w:rsidR="00CD149A" w:rsidRPr="00CD149A" w:rsidRDefault="00CD149A" w:rsidP="00CD149A">
      <w:r w:rsidRPr="00CD149A">
        <w:pict w14:anchorId="22C4E55E">
          <v:rect id="_x0000_i1093" style="width:0;height:1.5pt" o:hralign="center" o:hrstd="t" o:hr="t" fillcolor="#a0a0a0" stroked="f"/>
        </w:pict>
      </w:r>
    </w:p>
    <w:p w14:paraId="1C9DFE92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1. Apresentação</w:t>
      </w:r>
    </w:p>
    <w:p w14:paraId="743BF350" w14:textId="77777777" w:rsidR="00CD149A" w:rsidRPr="00CD149A" w:rsidRDefault="00CD149A" w:rsidP="00CD149A">
      <w:r w:rsidRPr="00CD149A">
        <w:t>O mercado de experiências gastronômicas exclusivas está em crescimento, mas ainda há dificuldade em encontrar chefs particulares de forma prática e personalizada. O GastroMatch nasce com a proposta de conectar clientes a chefs especializados com mais eficiência e comodidade.</w:t>
      </w:r>
    </w:p>
    <w:p w14:paraId="3AF240D2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1.1 Problema</w:t>
      </w:r>
    </w:p>
    <w:p w14:paraId="7AAD7C65" w14:textId="77777777" w:rsidR="00CD149A" w:rsidRPr="00CD149A" w:rsidRDefault="00CD149A" w:rsidP="00CD149A">
      <w:r w:rsidRPr="00CD149A">
        <w:t>Dificuldade em encontrar e agendar chefs particulares qualificados de forma prática e confiável.</w:t>
      </w:r>
    </w:p>
    <w:p w14:paraId="6C8A332A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1.2 Objetivos</w:t>
      </w:r>
    </w:p>
    <w:p w14:paraId="0CD9B17F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Objetivo Geral</w:t>
      </w:r>
    </w:p>
    <w:p w14:paraId="167B0385" w14:textId="77777777" w:rsidR="00CD149A" w:rsidRPr="00CD149A" w:rsidRDefault="00CD149A" w:rsidP="00CD149A">
      <w:r w:rsidRPr="00CD149A">
        <w:t>Desenvolver uma plataforma eficiente para conectar clientes a chefs particulares, com foco em personalização, agendamento prático e confiável.</w:t>
      </w:r>
    </w:p>
    <w:p w14:paraId="0842C981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Objetivos Específicos</w:t>
      </w:r>
    </w:p>
    <w:p w14:paraId="05391895" w14:textId="77777777" w:rsidR="00CD149A" w:rsidRPr="00CD149A" w:rsidRDefault="00CD149A" w:rsidP="00CD149A">
      <w:pPr>
        <w:numPr>
          <w:ilvl w:val="0"/>
          <w:numId w:val="2"/>
        </w:numPr>
      </w:pPr>
      <w:r w:rsidRPr="00CD149A">
        <w:t>Criar uma interface intuitiva de busca e agendamento.</w:t>
      </w:r>
    </w:p>
    <w:p w14:paraId="7A70C0E0" w14:textId="77777777" w:rsidR="00CD149A" w:rsidRPr="00CD149A" w:rsidRDefault="00CD149A" w:rsidP="00CD149A">
      <w:pPr>
        <w:numPr>
          <w:ilvl w:val="0"/>
          <w:numId w:val="2"/>
        </w:numPr>
      </w:pPr>
      <w:r w:rsidRPr="00CD149A">
        <w:t>Desenvolver sistema de avaliação e reviews de chefs.</w:t>
      </w:r>
    </w:p>
    <w:p w14:paraId="52A44CC8" w14:textId="77777777" w:rsidR="00CD149A" w:rsidRPr="00CD149A" w:rsidRDefault="00CD149A" w:rsidP="00CD149A">
      <w:pPr>
        <w:numPr>
          <w:ilvl w:val="0"/>
          <w:numId w:val="2"/>
        </w:numPr>
      </w:pPr>
      <w:r w:rsidRPr="00CD149A">
        <w:t>Implementar recomendações personalizadas com base nos dados dos usuários.</w:t>
      </w:r>
    </w:p>
    <w:p w14:paraId="042274CB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1.3 Definições e Abreviaturas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4642"/>
      </w:tblGrid>
      <w:tr w:rsidR="00CD149A" w:rsidRPr="00CD149A" w14:paraId="6CE3ED1C" w14:textId="77777777" w:rsidTr="00CD14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E744F2" w14:textId="77777777" w:rsidR="00CD149A" w:rsidRPr="00CD149A" w:rsidRDefault="00CD149A" w:rsidP="00CD149A">
            <w:pPr>
              <w:rPr>
                <w:b/>
                <w:bCs/>
              </w:rPr>
            </w:pPr>
            <w:r w:rsidRPr="00CD149A">
              <w:rPr>
                <w:b/>
                <w:bCs/>
              </w:rPr>
              <w:t>Sigla</w:t>
            </w:r>
          </w:p>
        </w:tc>
        <w:tc>
          <w:tcPr>
            <w:tcW w:w="0" w:type="auto"/>
            <w:vAlign w:val="center"/>
            <w:hideMark/>
          </w:tcPr>
          <w:p w14:paraId="1B4CD068" w14:textId="77777777" w:rsidR="00CD149A" w:rsidRPr="00CD149A" w:rsidRDefault="00CD149A" w:rsidP="00CD149A">
            <w:pPr>
              <w:rPr>
                <w:b/>
                <w:bCs/>
              </w:rPr>
            </w:pPr>
            <w:r w:rsidRPr="00CD149A">
              <w:rPr>
                <w:b/>
                <w:bCs/>
              </w:rPr>
              <w:t>Definição</w:t>
            </w:r>
          </w:p>
        </w:tc>
      </w:tr>
      <w:tr w:rsidR="00CD149A" w:rsidRPr="00CD149A" w14:paraId="0BC3EF92" w14:textId="77777777" w:rsidTr="00CD1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C4860" w14:textId="77777777" w:rsidR="00CD149A" w:rsidRPr="00CD149A" w:rsidRDefault="00CD149A" w:rsidP="00CD149A">
            <w:r w:rsidRPr="00CD149A">
              <w:t>RF</w:t>
            </w:r>
          </w:p>
        </w:tc>
        <w:tc>
          <w:tcPr>
            <w:tcW w:w="0" w:type="auto"/>
            <w:vAlign w:val="center"/>
            <w:hideMark/>
          </w:tcPr>
          <w:p w14:paraId="154178CC" w14:textId="77777777" w:rsidR="00CD149A" w:rsidRPr="00CD149A" w:rsidRDefault="00CD149A" w:rsidP="00CD149A">
            <w:r w:rsidRPr="00CD149A">
              <w:t>Requisito Funcional</w:t>
            </w:r>
          </w:p>
        </w:tc>
      </w:tr>
      <w:tr w:rsidR="00CD149A" w:rsidRPr="00CD149A" w14:paraId="584AF044" w14:textId="77777777" w:rsidTr="00CD1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A761F" w14:textId="77777777" w:rsidR="00CD149A" w:rsidRPr="00CD149A" w:rsidRDefault="00CD149A" w:rsidP="00CD149A">
            <w:r w:rsidRPr="00CD149A">
              <w:t>RNF</w:t>
            </w:r>
          </w:p>
        </w:tc>
        <w:tc>
          <w:tcPr>
            <w:tcW w:w="0" w:type="auto"/>
            <w:vAlign w:val="center"/>
            <w:hideMark/>
          </w:tcPr>
          <w:p w14:paraId="50228B68" w14:textId="77777777" w:rsidR="00CD149A" w:rsidRPr="00CD149A" w:rsidRDefault="00CD149A" w:rsidP="00CD149A">
            <w:r w:rsidRPr="00CD149A">
              <w:t>Requisito Não Funcional</w:t>
            </w:r>
          </w:p>
        </w:tc>
      </w:tr>
      <w:tr w:rsidR="00CD149A" w:rsidRPr="00CD149A" w14:paraId="03AC012C" w14:textId="77777777" w:rsidTr="00CD1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05896" w14:textId="77777777" w:rsidR="00CD149A" w:rsidRPr="00CD149A" w:rsidRDefault="00CD149A" w:rsidP="00CD149A">
            <w:r w:rsidRPr="00CD149A">
              <w:t>S.O</w:t>
            </w:r>
          </w:p>
        </w:tc>
        <w:tc>
          <w:tcPr>
            <w:tcW w:w="0" w:type="auto"/>
            <w:vAlign w:val="center"/>
            <w:hideMark/>
          </w:tcPr>
          <w:p w14:paraId="18836450" w14:textId="77777777" w:rsidR="00CD149A" w:rsidRPr="00CD149A" w:rsidRDefault="00CD149A" w:rsidP="00CD149A">
            <w:r w:rsidRPr="00CD149A">
              <w:t>Sistema Operacional</w:t>
            </w:r>
          </w:p>
        </w:tc>
      </w:tr>
      <w:tr w:rsidR="00CD149A" w:rsidRPr="00CD149A" w14:paraId="6D69092B" w14:textId="77777777" w:rsidTr="00CD1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5999F" w14:textId="77777777" w:rsidR="00CD149A" w:rsidRPr="00CD149A" w:rsidRDefault="00CD149A" w:rsidP="00CD149A">
            <w:r w:rsidRPr="00CD149A">
              <w:t>SPA</w:t>
            </w:r>
          </w:p>
        </w:tc>
        <w:tc>
          <w:tcPr>
            <w:tcW w:w="0" w:type="auto"/>
            <w:vAlign w:val="center"/>
            <w:hideMark/>
          </w:tcPr>
          <w:p w14:paraId="69D36225" w14:textId="77777777" w:rsidR="00CD149A" w:rsidRPr="00CD149A" w:rsidRDefault="00CD149A" w:rsidP="00CD149A">
            <w:r w:rsidRPr="00CD149A">
              <w:t>Aplicação de Página Única (Single Page App)</w:t>
            </w:r>
          </w:p>
        </w:tc>
      </w:tr>
    </w:tbl>
    <w:p w14:paraId="7191ADC1" w14:textId="77777777" w:rsidR="00CD149A" w:rsidRPr="00CD149A" w:rsidRDefault="00CD149A" w:rsidP="00CD149A">
      <w:r w:rsidRPr="00CD149A">
        <w:pict w14:anchorId="76A013B9">
          <v:rect id="_x0000_i1094" style="width:0;height:1.5pt" o:hralign="center" o:hrstd="t" o:hr="t" fillcolor="#a0a0a0" stroked="f"/>
        </w:pict>
      </w:r>
    </w:p>
    <w:p w14:paraId="7CC3BE1E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2. Nosso Produto</w:t>
      </w:r>
    </w:p>
    <w:p w14:paraId="7C619296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lastRenderedPageBreak/>
        <w:t>2.1 Visão do Produto</w:t>
      </w:r>
    </w:p>
    <w:p w14:paraId="464170EA" w14:textId="77777777" w:rsidR="00CD149A" w:rsidRPr="00CD149A" w:rsidRDefault="00CD149A" w:rsidP="00CD149A">
      <w:r w:rsidRPr="00CD149A">
        <w:rPr>
          <w:b/>
          <w:bCs/>
        </w:rPr>
        <w:t>Para</w:t>
      </w:r>
      <w:r w:rsidRPr="00CD149A">
        <w:t>: clientes e entusiastas da gastronomia</w:t>
      </w:r>
      <w:r w:rsidRPr="00CD149A">
        <w:br/>
      </w:r>
      <w:r w:rsidRPr="00CD149A">
        <w:rPr>
          <w:b/>
          <w:bCs/>
        </w:rPr>
        <w:t>Que</w:t>
      </w:r>
      <w:r w:rsidRPr="00CD149A">
        <w:t>: têm dificuldade de encontrar chefs particulares</w:t>
      </w:r>
      <w:r w:rsidRPr="00CD149A">
        <w:br/>
      </w:r>
      <w:r w:rsidRPr="00CD149A">
        <w:rPr>
          <w:b/>
          <w:bCs/>
        </w:rPr>
        <w:t>O</w:t>
      </w:r>
      <w:r w:rsidRPr="00CD149A">
        <w:t>: GastroMatch</w:t>
      </w:r>
      <w:r w:rsidRPr="00CD149A">
        <w:br/>
      </w:r>
      <w:r w:rsidRPr="00CD149A">
        <w:rPr>
          <w:b/>
          <w:bCs/>
        </w:rPr>
        <w:t>É um</w:t>
      </w:r>
      <w:r w:rsidRPr="00CD149A">
        <w:t>: sistema de contratação de chefs</w:t>
      </w:r>
      <w:r w:rsidRPr="00CD149A">
        <w:br/>
      </w:r>
      <w:r w:rsidRPr="00CD149A">
        <w:rPr>
          <w:b/>
          <w:bCs/>
        </w:rPr>
        <w:t>Diferente de</w:t>
      </w:r>
      <w:r w:rsidRPr="00CD149A">
        <w:t>: soluções genéricas como “A Chef em Casa”</w:t>
      </w:r>
      <w:r w:rsidRPr="00CD149A">
        <w:br/>
      </w:r>
      <w:r w:rsidRPr="00CD149A">
        <w:rPr>
          <w:b/>
          <w:bCs/>
        </w:rPr>
        <w:t>Nosso produto</w:t>
      </w:r>
      <w:r w:rsidRPr="00CD149A">
        <w:t>: oferece personalização e recomendação com base em preferências do cliente</w:t>
      </w:r>
    </w:p>
    <w:p w14:paraId="5795948D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2.2 Personas</w:t>
      </w:r>
    </w:p>
    <w:p w14:paraId="2070D35F" w14:textId="77777777" w:rsidR="00CD149A" w:rsidRPr="00CD149A" w:rsidRDefault="00CD149A" w:rsidP="00CD149A">
      <w:pPr>
        <w:numPr>
          <w:ilvl w:val="0"/>
          <w:numId w:val="3"/>
        </w:numPr>
      </w:pPr>
      <w:r w:rsidRPr="00CD149A">
        <w:rPr>
          <w:b/>
          <w:bCs/>
        </w:rPr>
        <w:t>Gabriel Almeida</w:t>
      </w:r>
      <w:r w:rsidRPr="00CD149A">
        <w:t xml:space="preserve"> – Chef em busca de estabilidade e visibilidade</w:t>
      </w:r>
    </w:p>
    <w:p w14:paraId="23699770" w14:textId="77777777" w:rsidR="00CD149A" w:rsidRPr="00CD149A" w:rsidRDefault="00CD149A" w:rsidP="00CD149A">
      <w:pPr>
        <w:numPr>
          <w:ilvl w:val="0"/>
          <w:numId w:val="3"/>
        </w:numPr>
      </w:pPr>
      <w:r w:rsidRPr="00CD149A">
        <w:rPr>
          <w:b/>
          <w:bCs/>
        </w:rPr>
        <w:t>Mariana Torres</w:t>
      </w:r>
      <w:r w:rsidRPr="00CD149A">
        <w:t xml:space="preserve"> – Executiva que busca praticidade e qualidade gastronômica personalizada</w:t>
      </w:r>
    </w:p>
    <w:p w14:paraId="24E378CF" w14:textId="77777777" w:rsidR="00CD149A" w:rsidRPr="00CD149A" w:rsidRDefault="00CD149A" w:rsidP="00CD149A">
      <w:r w:rsidRPr="00CD149A">
        <w:pict w14:anchorId="76219278">
          <v:rect id="_x0000_i1095" style="width:0;height:1.5pt" o:hralign="center" o:hrstd="t" o:hr="t" fillcolor="#a0a0a0" stroked="f"/>
        </w:pict>
      </w:r>
    </w:p>
    <w:p w14:paraId="459E5DDD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3. Requisitos</w:t>
      </w:r>
    </w:p>
    <w:p w14:paraId="6783B7C2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3.1 Requisitos Funcionais</w:t>
      </w:r>
    </w:p>
    <w:p w14:paraId="432D6A76" w14:textId="77777777" w:rsidR="00CD149A" w:rsidRPr="00CD149A" w:rsidRDefault="00CD149A" w:rsidP="00CD149A">
      <w:r w:rsidRPr="00CD149A">
        <w:t>(Requisitos listados como RF001 até RF010, com prioridade e status conforme enviado)</w:t>
      </w:r>
    </w:p>
    <w:p w14:paraId="405A1AAB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3.2 Requisitos Não-Funcionais</w:t>
      </w:r>
    </w:p>
    <w:p w14:paraId="5BBDD7E1" w14:textId="77777777" w:rsidR="00CD149A" w:rsidRPr="00CD149A" w:rsidRDefault="00CD149A" w:rsidP="00CD149A">
      <w:r w:rsidRPr="00CD149A">
        <w:t>Exemplos:</w:t>
      </w:r>
    </w:p>
    <w:p w14:paraId="1D0FB0B3" w14:textId="77777777" w:rsidR="00CD149A" w:rsidRPr="00CD149A" w:rsidRDefault="00CD149A" w:rsidP="00CD149A">
      <w:pPr>
        <w:numPr>
          <w:ilvl w:val="0"/>
          <w:numId w:val="4"/>
        </w:numPr>
      </w:pPr>
      <w:r w:rsidRPr="00CD149A">
        <w:t>Tempo de resposta no chat: até 3 segundos</w:t>
      </w:r>
    </w:p>
    <w:p w14:paraId="7DFA9452" w14:textId="77777777" w:rsidR="00CD149A" w:rsidRPr="00CD149A" w:rsidRDefault="00CD149A" w:rsidP="00CD149A">
      <w:pPr>
        <w:numPr>
          <w:ilvl w:val="0"/>
          <w:numId w:val="4"/>
        </w:numPr>
      </w:pPr>
      <w:r w:rsidRPr="00CD149A">
        <w:t>Compatibilidade com navegadores e sistemas operacionais específicos</w:t>
      </w:r>
    </w:p>
    <w:p w14:paraId="11191111" w14:textId="77777777" w:rsidR="00CD149A" w:rsidRPr="00CD149A" w:rsidRDefault="00CD149A" w:rsidP="00CD149A">
      <w:pPr>
        <w:numPr>
          <w:ilvl w:val="0"/>
          <w:numId w:val="4"/>
        </w:numPr>
      </w:pPr>
      <w:r w:rsidRPr="00CD149A">
        <w:t>Suporte a 500 usuários simultâneos</w:t>
      </w:r>
    </w:p>
    <w:p w14:paraId="09B075A6" w14:textId="77777777" w:rsidR="00CD149A" w:rsidRPr="00CD149A" w:rsidRDefault="00CD149A" w:rsidP="00CD149A">
      <w:pPr>
        <w:numPr>
          <w:ilvl w:val="0"/>
          <w:numId w:val="4"/>
        </w:numPr>
      </w:pPr>
      <w:r w:rsidRPr="00CD149A">
        <w:t>Autenticação via OAuth2</w:t>
      </w:r>
    </w:p>
    <w:p w14:paraId="519E04D2" w14:textId="77777777" w:rsidR="00CD149A" w:rsidRPr="00CD149A" w:rsidRDefault="00CD149A" w:rsidP="00CD149A">
      <w:pPr>
        <w:numPr>
          <w:ilvl w:val="0"/>
          <w:numId w:val="4"/>
        </w:numPr>
      </w:pPr>
      <w:r w:rsidRPr="00CD149A">
        <w:t>Disponibilidade de 99,9%</w:t>
      </w:r>
    </w:p>
    <w:p w14:paraId="362BC9E0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3.3 Restrições Arquiteturais</w:t>
      </w:r>
    </w:p>
    <w:p w14:paraId="48EC6B32" w14:textId="77777777" w:rsidR="00CD149A" w:rsidRPr="00CD149A" w:rsidRDefault="00CD149A" w:rsidP="00CD149A">
      <w:pPr>
        <w:numPr>
          <w:ilvl w:val="0"/>
          <w:numId w:val="5"/>
        </w:numPr>
      </w:pPr>
      <w:r w:rsidRPr="00CD149A">
        <w:t>Arquitetura de microsserviços</w:t>
      </w:r>
    </w:p>
    <w:p w14:paraId="30D92852" w14:textId="77777777" w:rsidR="00CD149A" w:rsidRPr="00CD149A" w:rsidRDefault="00CD149A" w:rsidP="00CD149A">
      <w:pPr>
        <w:numPr>
          <w:ilvl w:val="0"/>
          <w:numId w:val="5"/>
        </w:numPr>
      </w:pPr>
      <w:r w:rsidRPr="00CD149A">
        <w:t>API Gateway</w:t>
      </w:r>
    </w:p>
    <w:p w14:paraId="15EC8C63" w14:textId="77777777" w:rsidR="00CD149A" w:rsidRPr="00CD149A" w:rsidRDefault="00CD149A" w:rsidP="00CD149A">
      <w:pPr>
        <w:numPr>
          <w:ilvl w:val="0"/>
          <w:numId w:val="5"/>
        </w:numPr>
      </w:pPr>
      <w:r w:rsidRPr="00CD149A">
        <w:t>RabbitMQ para mensageria</w:t>
      </w:r>
    </w:p>
    <w:p w14:paraId="2ED26717" w14:textId="77777777" w:rsidR="00CD149A" w:rsidRPr="00CD149A" w:rsidRDefault="00CD149A" w:rsidP="00CD149A">
      <w:pPr>
        <w:numPr>
          <w:ilvl w:val="0"/>
          <w:numId w:val="5"/>
        </w:numPr>
      </w:pPr>
      <w:r w:rsidRPr="00CD149A">
        <w:t>Supabase para dados e autenticação</w:t>
      </w:r>
    </w:p>
    <w:p w14:paraId="58C9AEE0" w14:textId="77777777" w:rsidR="00CD149A" w:rsidRPr="00CD149A" w:rsidRDefault="00CD149A" w:rsidP="00CD149A">
      <w:pPr>
        <w:numPr>
          <w:ilvl w:val="0"/>
          <w:numId w:val="5"/>
        </w:numPr>
      </w:pPr>
      <w:r w:rsidRPr="00CD149A">
        <w:t>Integração com PagBank</w:t>
      </w:r>
    </w:p>
    <w:p w14:paraId="4C46B931" w14:textId="77777777" w:rsidR="00CD149A" w:rsidRPr="00CD149A" w:rsidRDefault="00CD149A" w:rsidP="00CD149A">
      <w:pPr>
        <w:numPr>
          <w:ilvl w:val="0"/>
          <w:numId w:val="5"/>
        </w:numPr>
      </w:pPr>
      <w:r w:rsidRPr="00CD149A">
        <w:t>Uso de banco relacional (PostgreSQL)</w:t>
      </w:r>
    </w:p>
    <w:p w14:paraId="503B6344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lastRenderedPageBreak/>
        <w:t>3.4 Mecanismos Arquiteturais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4078"/>
      </w:tblGrid>
      <w:tr w:rsidR="00CD149A" w:rsidRPr="00CD149A" w14:paraId="044843AF" w14:textId="77777777" w:rsidTr="00CD14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C1913" w14:textId="77777777" w:rsidR="00CD149A" w:rsidRPr="00CD149A" w:rsidRDefault="00CD149A" w:rsidP="00CD149A">
            <w:pPr>
              <w:rPr>
                <w:b/>
                <w:bCs/>
              </w:rPr>
            </w:pPr>
            <w:r w:rsidRPr="00CD149A">
              <w:rPr>
                <w:b/>
                <w:bCs/>
              </w:rPr>
              <w:t>Camada</w:t>
            </w:r>
          </w:p>
        </w:tc>
        <w:tc>
          <w:tcPr>
            <w:tcW w:w="0" w:type="auto"/>
            <w:vAlign w:val="center"/>
            <w:hideMark/>
          </w:tcPr>
          <w:p w14:paraId="153A9A90" w14:textId="77777777" w:rsidR="00CD149A" w:rsidRPr="00CD149A" w:rsidRDefault="00CD149A" w:rsidP="00CD149A">
            <w:pPr>
              <w:rPr>
                <w:b/>
                <w:bCs/>
              </w:rPr>
            </w:pPr>
            <w:r w:rsidRPr="00CD149A">
              <w:rPr>
                <w:b/>
                <w:bCs/>
              </w:rPr>
              <w:t>Tecnologia/Abordagem</w:t>
            </w:r>
          </w:p>
        </w:tc>
      </w:tr>
      <w:tr w:rsidR="00CD149A" w:rsidRPr="00CD149A" w14:paraId="25938750" w14:textId="77777777" w:rsidTr="00CD1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93AFB" w14:textId="77777777" w:rsidR="00CD149A" w:rsidRPr="00CD149A" w:rsidRDefault="00CD149A" w:rsidP="00CD149A">
            <w:r w:rsidRPr="00CD149A">
              <w:t>Persistência</w:t>
            </w:r>
          </w:p>
        </w:tc>
        <w:tc>
          <w:tcPr>
            <w:tcW w:w="0" w:type="auto"/>
            <w:vAlign w:val="center"/>
            <w:hideMark/>
          </w:tcPr>
          <w:p w14:paraId="7138A80A" w14:textId="77777777" w:rsidR="00CD149A" w:rsidRPr="00CD149A" w:rsidRDefault="00CD149A" w:rsidP="00CD149A">
            <w:r w:rsidRPr="00CD149A">
              <w:t>PostgreSQL + Supabase</w:t>
            </w:r>
          </w:p>
        </w:tc>
      </w:tr>
      <w:tr w:rsidR="00CD149A" w:rsidRPr="00CD149A" w14:paraId="3A79E15C" w14:textId="77777777" w:rsidTr="00CD1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ACF52" w14:textId="77777777" w:rsidR="00CD149A" w:rsidRPr="00CD149A" w:rsidRDefault="00CD149A" w:rsidP="00CD149A">
            <w:r w:rsidRPr="00CD149A">
              <w:t>Frontend</w:t>
            </w:r>
          </w:p>
        </w:tc>
        <w:tc>
          <w:tcPr>
            <w:tcW w:w="0" w:type="auto"/>
            <w:vAlign w:val="center"/>
            <w:hideMark/>
          </w:tcPr>
          <w:p w14:paraId="44B04CAA" w14:textId="77777777" w:rsidR="00CD149A" w:rsidRPr="00CD149A" w:rsidRDefault="00CD149A" w:rsidP="00CD149A">
            <w:r w:rsidRPr="00CD149A">
              <w:t>SPA com React.js</w:t>
            </w:r>
          </w:p>
        </w:tc>
      </w:tr>
      <w:tr w:rsidR="00CD149A" w:rsidRPr="00CD149A" w14:paraId="7235EB23" w14:textId="77777777" w:rsidTr="00CD1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76AD3" w14:textId="77777777" w:rsidR="00CD149A" w:rsidRPr="00CD149A" w:rsidRDefault="00CD149A" w:rsidP="00CD149A">
            <w:r w:rsidRPr="00CD149A">
              <w:t>Backend</w:t>
            </w:r>
          </w:p>
        </w:tc>
        <w:tc>
          <w:tcPr>
            <w:tcW w:w="0" w:type="auto"/>
            <w:vAlign w:val="center"/>
            <w:hideMark/>
          </w:tcPr>
          <w:p w14:paraId="2D5A09C7" w14:textId="77777777" w:rsidR="00CD149A" w:rsidRPr="00CD149A" w:rsidRDefault="00CD149A" w:rsidP="00CD149A">
            <w:r w:rsidRPr="00CD149A">
              <w:t>Microsserviços com Node.js</w:t>
            </w:r>
          </w:p>
        </w:tc>
      </w:tr>
      <w:tr w:rsidR="00CD149A" w:rsidRPr="00CD149A" w14:paraId="04D030CA" w14:textId="77777777" w:rsidTr="00CD1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A815F" w14:textId="77777777" w:rsidR="00CD149A" w:rsidRPr="00CD149A" w:rsidRDefault="00CD149A" w:rsidP="00CD149A">
            <w:r w:rsidRPr="00CD149A">
              <w:t>Mobile</w:t>
            </w:r>
          </w:p>
        </w:tc>
        <w:tc>
          <w:tcPr>
            <w:tcW w:w="0" w:type="auto"/>
            <w:vAlign w:val="center"/>
            <w:hideMark/>
          </w:tcPr>
          <w:p w14:paraId="7191E377" w14:textId="77777777" w:rsidR="00CD149A" w:rsidRPr="00CD149A" w:rsidRDefault="00CD149A" w:rsidP="00CD149A">
            <w:r w:rsidRPr="00CD149A">
              <w:t>Flutter (aplicativo híbrido)</w:t>
            </w:r>
          </w:p>
        </w:tc>
      </w:tr>
      <w:tr w:rsidR="00CD149A" w:rsidRPr="00CD149A" w14:paraId="78FFAABA" w14:textId="77777777" w:rsidTr="00CD1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C5FDE" w14:textId="77777777" w:rsidR="00CD149A" w:rsidRPr="00CD149A" w:rsidRDefault="00CD149A" w:rsidP="00CD149A">
            <w:r w:rsidRPr="00CD149A">
              <w:t>Integração</w:t>
            </w:r>
          </w:p>
        </w:tc>
        <w:tc>
          <w:tcPr>
            <w:tcW w:w="0" w:type="auto"/>
            <w:vAlign w:val="center"/>
            <w:hideMark/>
          </w:tcPr>
          <w:p w14:paraId="2426A11D" w14:textId="77777777" w:rsidR="00CD149A" w:rsidRPr="00CD149A" w:rsidRDefault="00CD149A" w:rsidP="00CD149A">
            <w:r w:rsidRPr="00CD149A">
              <w:t>RabbitMQ para mensageria assíncrona</w:t>
            </w:r>
          </w:p>
        </w:tc>
      </w:tr>
      <w:tr w:rsidR="00CD149A" w:rsidRPr="00CD149A" w14:paraId="33D33BE8" w14:textId="77777777" w:rsidTr="00CD1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58F92" w14:textId="77777777" w:rsidR="00CD149A" w:rsidRPr="00CD149A" w:rsidRDefault="00CD149A" w:rsidP="00CD149A">
            <w:r w:rsidRPr="00CD149A">
              <w:t>Testes</w:t>
            </w:r>
          </w:p>
        </w:tc>
        <w:tc>
          <w:tcPr>
            <w:tcW w:w="0" w:type="auto"/>
            <w:vAlign w:val="center"/>
            <w:hideMark/>
          </w:tcPr>
          <w:p w14:paraId="1EA17A08" w14:textId="77777777" w:rsidR="00CD149A" w:rsidRPr="00CD149A" w:rsidRDefault="00CD149A" w:rsidP="00CD149A">
            <w:pPr>
              <w:rPr>
                <w:lang w:val="en-US"/>
              </w:rPr>
            </w:pPr>
            <w:r w:rsidRPr="00CD149A">
              <w:rPr>
                <w:lang w:val="en-US"/>
              </w:rPr>
              <w:t>Jest (backend), Flutter Test (mobile)</w:t>
            </w:r>
          </w:p>
        </w:tc>
      </w:tr>
      <w:tr w:rsidR="00CD149A" w:rsidRPr="00CD149A" w14:paraId="47939B7A" w14:textId="77777777" w:rsidTr="00CD1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E0A33" w14:textId="77777777" w:rsidR="00CD149A" w:rsidRPr="00CD149A" w:rsidRDefault="00CD149A" w:rsidP="00CD149A">
            <w:r w:rsidRPr="00CD149A">
              <w:t>Deploy</w:t>
            </w:r>
          </w:p>
        </w:tc>
        <w:tc>
          <w:tcPr>
            <w:tcW w:w="0" w:type="auto"/>
            <w:vAlign w:val="center"/>
            <w:hideMark/>
          </w:tcPr>
          <w:p w14:paraId="34CA14FA" w14:textId="77777777" w:rsidR="00CD149A" w:rsidRPr="00CD149A" w:rsidRDefault="00CD149A" w:rsidP="00CD149A">
            <w:r w:rsidRPr="00CD149A">
              <w:t>Docker</w:t>
            </w:r>
          </w:p>
        </w:tc>
      </w:tr>
    </w:tbl>
    <w:p w14:paraId="04C07D4D" w14:textId="77777777" w:rsidR="00CD149A" w:rsidRPr="00CD149A" w:rsidRDefault="00CD149A" w:rsidP="00CD149A">
      <w:r w:rsidRPr="00CD149A">
        <w:pict w14:anchorId="00FD05F3">
          <v:rect id="_x0000_i1096" style="width:0;height:1.5pt" o:hralign="center" o:hrstd="t" o:hr="t" fillcolor="#a0a0a0" stroked="f"/>
        </w:pict>
      </w:r>
    </w:p>
    <w:p w14:paraId="6793AE9D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4. Modelagem e Arquitetura</w:t>
      </w:r>
    </w:p>
    <w:p w14:paraId="279EAD5B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4.1 Visão Geral</w:t>
      </w:r>
    </w:p>
    <w:p w14:paraId="0D6D3A41" w14:textId="77777777" w:rsidR="00CD149A" w:rsidRPr="00CD149A" w:rsidRDefault="00CD149A" w:rsidP="00CD149A">
      <w:r w:rsidRPr="00CD149A">
        <w:t>Sistema baseado em microsserviços com API Gateway, RabbitMQ, PostgreSQL e Supabase, garantindo escalabilidade, desempenho e segurança.</w:t>
      </w:r>
    </w:p>
    <w:p w14:paraId="326079F3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4.2 Funcionalidades Previstas</w:t>
      </w:r>
    </w:p>
    <w:p w14:paraId="3A332ACE" w14:textId="77777777" w:rsidR="00CD149A" w:rsidRPr="00CD149A" w:rsidRDefault="00CD149A" w:rsidP="00CD149A">
      <w:pPr>
        <w:numPr>
          <w:ilvl w:val="0"/>
          <w:numId w:val="6"/>
        </w:numPr>
      </w:pPr>
      <w:r w:rsidRPr="00CD149A">
        <w:t>Cadastro de clientes e chefs</w:t>
      </w:r>
    </w:p>
    <w:p w14:paraId="57FDFE45" w14:textId="77777777" w:rsidR="00CD149A" w:rsidRPr="00CD149A" w:rsidRDefault="00CD149A" w:rsidP="00CD149A">
      <w:pPr>
        <w:numPr>
          <w:ilvl w:val="0"/>
          <w:numId w:val="6"/>
        </w:numPr>
      </w:pPr>
      <w:r w:rsidRPr="00CD149A">
        <w:t>Sistema de avaliação</w:t>
      </w:r>
    </w:p>
    <w:p w14:paraId="46108A50" w14:textId="77777777" w:rsidR="00CD149A" w:rsidRPr="00CD149A" w:rsidRDefault="00CD149A" w:rsidP="00CD149A">
      <w:pPr>
        <w:numPr>
          <w:ilvl w:val="0"/>
          <w:numId w:val="6"/>
        </w:numPr>
      </w:pPr>
      <w:r w:rsidRPr="00CD149A">
        <w:t>Listagem e pesquisa de chefs e pratos</w:t>
      </w:r>
    </w:p>
    <w:p w14:paraId="0396F276" w14:textId="77777777" w:rsidR="00CD149A" w:rsidRPr="00CD149A" w:rsidRDefault="00CD149A" w:rsidP="00CD149A">
      <w:pPr>
        <w:numPr>
          <w:ilvl w:val="0"/>
          <w:numId w:val="6"/>
        </w:numPr>
      </w:pPr>
      <w:r w:rsidRPr="00CD149A">
        <w:t>Agendamento de serviços</w:t>
      </w:r>
    </w:p>
    <w:p w14:paraId="50E052B6" w14:textId="77777777" w:rsidR="00CD149A" w:rsidRPr="00CD149A" w:rsidRDefault="00CD149A" w:rsidP="00CD149A">
      <w:pPr>
        <w:numPr>
          <w:ilvl w:val="0"/>
          <w:numId w:val="6"/>
        </w:numPr>
      </w:pPr>
      <w:r w:rsidRPr="00CD149A">
        <w:t>Integração com PagBank</w:t>
      </w:r>
    </w:p>
    <w:p w14:paraId="48D1F2A6" w14:textId="77777777" w:rsidR="00CD149A" w:rsidRPr="00CD149A" w:rsidRDefault="00CD149A" w:rsidP="00CD149A">
      <w:pPr>
        <w:numPr>
          <w:ilvl w:val="0"/>
          <w:numId w:val="6"/>
        </w:numPr>
      </w:pPr>
      <w:r w:rsidRPr="00CD149A">
        <w:t>Chat interno</w:t>
      </w:r>
    </w:p>
    <w:p w14:paraId="39569EAD" w14:textId="77777777" w:rsidR="00CD149A" w:rsidRPr="00CD149A" w:rsidRDefault="00CD149A" w:rsidP="00CD149A">
      <w:pPr>
        <w:numPr>
          <w:ilvl w:val="0"/>
          <w:numId w:val="6"/>
        </w:numPr>
      </w:pPr>
      <w:r w:rsidRPr="00CD149A">
        <w:t>Sistema de recomendação</w:t>
      </w:r>
    </w:p>
    <w:p w14:paraId="4B121A8E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4.3 Histórias de Usuário</w:t>
      </w:r>
    </w:p>
    <w:p w14:paraId="10918CE9" w14:textId="77777777" w:rsidR="00CD149A" w:rsidRPr="00CD149A" w:rsidRDefault="00CD149A" w:rsidP="00CD149A">
      <w:r w:rsidRPr="00CD149A">
        <w:t>Exemplos:</w:t>
      </w:r>
    </w:p>
    <w:p w14:paraId="3AD77986" w14:textId="77777777" w:rsidR="00CD149A" w:rsidRPr="00CD149A" w:rsidRDefault="00CD149A" w:rsidP="00CD149A">
      <w:pPr>
        <w:numPr>
          <w:ilvl w:val="0"/>
          <w:numId w:val="7"/>
        </w:numPr>
      </w:pPr>
      <w:r w:rsidRPr="00CD149A">
        <w:rPr>
          <w:i/>
          <w:iCs/>
        </w:rPr>
        <w:t>Como cliente, quero agendar um serviço para garantir um chef na data desejada</w:t>
      </w:r>
    </w:p>
    <w:p w14:paraId="775DC9F7" w14:textId="77777777" w:rsidR="00CD149A" w:rsidRPr="00CD149A" w:rsidRDefault="00CD149A" w:rsidP="00CD149A">
      <w:pPr>
        <w:numPr>
          <w:ilvl w:val="0"/>
          <w:numId w:val="7"/>
        </w:numPr>
      </w:pPr>
      <w:r w:rsidRPr="00CD149A">
        <w:rPr>
          <w:i/>
          <w:iCs/>
        </w:rPr>
        <w:t>Como chef, quero acessar minhas avaliações para melhorar meu serviço</w:t>
      </w:r>
    </w:p>
    <w:p w14:paraId="641A0316" w14:textId="77777777" w:rsidR="00CD149A" w:rsidRPr="00CD149A" w:rsidRDefault="00CD149A" w:rsidP="00CD149A">
      <w:pPr>
        <w:numPr>
          <w:ilvl w:val="0"/>
          <w:numId w:val="7"/>
        </w:numPr>
      </w:pPr>
      <w:r w:rsidRPr="00CD149A">
        <w:rPr>
          <w:i/>
          <w:iCs/>
        </w:rPr>
        <w:lastRenderedPageBreak/>
        <w:t>Como cliente, quero conversar com o chef antes de contratá-lo para alinhar expectativas</w:t>
      </w:r>
    </w:p>
    <w:p w14:paraId="54F554A8" w14:textId="77777777" w:rsidR="00CD149A" w:rsidRPr="00CD149A" w:rsidRDefault="00CD149A" w:rsidP="00CD149A">
      <w:r w:rsidRPr="00CD149A">
        <w:pict w14:anchorId="05D9F49A">
          <v:rect id="_x0000_i1097" style="width:0;height:1.5pt" o:hralign="center" o:hrstd="t" o:hr="t" fillcolor="#a0a0a0" stroked="f"/>
        </w:pict>
      </w:r>
    </w:p>
    <w:p w14:paraId="62BD9FEC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5. Diagramas</w:t>
      </w:r>
    </w:p>
    <w:p w14:paraId="1FAD1A58" w14:textId="77777777" w:rsidR="00CD149A" w:rsidRPr="00CD149A" w:rsidRDefault="00CD149A" w:rsidP="00CD149A">
      <w:pPr>
        <w:numPr>
          <w:ilvl w:val="0"/>
          <w:numId w:val="8"/>
        </w:numPr>
      </w:pPr>
      <w:r w:rsidRPr="00CD149A">
        <w:rPr>
          <w:b/>
          <w:bCs/>
        </w:rPr>
        <w:t>Diagrama de Classes</w:t>
      </w:r>
      <w:r w:rsidRPr="00CD149A">
        <w:t>: Representa usuários, agendamentos, pagamentos, avaliações, etc.</w:t>
      </w:r>
    </w:p>
    <w:p w14:paraId="4ED8743D" w14:textId="77777777" w:rsidR="00CD149A" w:rsidRPr="00CD149A" w:rsidRDefault="00CD149A" w:rsidP="00CD149A">
      <w:pPr>
        <w:numPr>
          <w:ilvl w:val="0"/>
          <w:numId w:val="8"/>
        </w:numPr>
      </w:pPr>
      <w:r w:rsidRPr="00CD149A">
        <w:rPr>
          <w:b/>
          <w:bCs/>
        </w:rPr>
        <w:t>Diagrama de Componentes</w:t>
      </w:r>
      <w:r w:rsidRPr="00CD149A">
        <w:t>: Apresenta web app, mobile app, backend, banco de dados, sistema de mensageria e serviços externos como autenticação e pagamentos.</w:t>
      </w:r>
    </w:p>
    <w:p w14:paraId="60F032EE" w14:textId="77777777" w:rsidR="00CD149A" w:rsidRPr="00CD149A" w:rsidRDefault="00CD149A" w:rsidP="00CD149A">
      <w:r w:rsidRPr="00CD149A">
        <w:pict w14:anchorId="158969B4">
          <v:rect id="_x0000_i1098" style="width:0;height:1.5pt" o:hralign="center" o:hrstd="t" o:hr="t" fillcolor="#a0a0a0" stroked="f"/>
        </w:pict>
      </w:r>
    </w:p>
    <w:p w14:paraId="79DECE71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6. Avaliação da Arquitetura – Método ATAM</w:t>
      </w:r>
    </w:p>
    <w:p w14:paraId="73A2BA29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6.1 Objetivos e Restrições</w:t>
      </w:r>
    </w:p>
    <w:p w14:paraId="44CCB380" w14:textId="77777777" w:rsidR="00CD149A" w:rsidRPr="00CD149A" w:rsidRDefault="00CD149A" w:rsidP="00CD149A">
      <w:r w:rsidRPr="00CD149A">
        <w:t>Arquitetura modular, segura, escalável e baseada em microsserviços. Utilização de RabbitMQ, Supabase, Docker, React, Node e Flutter.</w:t>
      </w:r>
    </w:p>
    <w:p w14:paraId="7C0F1208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6.2 Atributos Avaliados</w:t>
      </w:r>
    </w:p>
    <w:p w14:paraId="6933C99F" w14:textId="77777777" w:rsidR="00CD149A" w:rsidRPr="00CD149A" w:rsidRDefault="00CD149A" w:rsidP="00CD149A">
      <w:pPr>
        <w:numPr>
          <w:ilvl w:val="0"/>
          <w:numId w:val="9"/>
        </w:numPr>
      </w:pPr>
      <w:r w:rsidRPr="00CD149A">
        <w:rPr>
          <w:b/>
          <w:bCs/>
        </w:rPr>
        <w:t>Escalabilidade</w:t>
      </w:r>
      <w:r w:rsidRPr="00CD149A">
        <w:t>: Alta, com possível gargalo no API Gateway</w:t>
      </w:r>
    </w:p>
    <w:p w14:paraId="02CAB766" w14:textId="77777777" w:rsidR="00CD149A" w:rsidRPr="00CD149A" w:rsidRDefault="00CD149A" w:rsidP="00CD149A">
      <w:pPr>
        <w:numPr>
          <w:ilvl w:val="0"/>
          <w:numId w:val="9"/>
        </w:numPr>
      </w:pPr>
      <w:r w:rsidRPr="00CD149A">
        <w:rPr>
          <w:b/>
          <w:bCs/>
        </w:rPr>
        <w:t>Desempenho</w:t>
      </w:r>
      <w:r w:rsidRPr="00CD149A">
        <w:t>: Boa, mas requer monitoramento das filas</w:t>
      </w:r>
    </w:p>
    <w:p w14:paraId="35EA8757" w14:textId="77777777" w:rsidR="00CD149A" w:rsidRPr="00CD149A" w:rsidRDefault="00CD149A" w:rsidP="00CD149A">
      <w:pPr>
        <w:numPr>
          <w:ilvl w:val="0"/>
          <w:numId w:val="9"/>
        </w:numPr>
      </w:pPr>
      <w:r w:rsidRPr="00CD149A">
        <w:rPr>
          <w:b/>
          <w:bCs/>
        </w:rPr>
        <w:t>Segurança</w:t>
      </w:r>
      <w:r w:rsidRPr="00CD149A">
        <w:t>: Sólida, com risco em dependência de serviços externos</w:t>
      </w:r>
    </w:p>
    <w:p w14:paraId="0156F2CC" w14:textId="77777777" w:rsidR="00CD149A" w:rsidRPr="00CD149A" w:rsidRDefault="00CD149A" w:rsidP="00CD149A">
      <w:pPr>
        <w:numPr>
          <w:ilvl w:val="0"/>
          <w:numId w:val="9"/>
        </w:numPr>
      </w:pPr>
      <w:r w:rsidRPr="00CD149A">
        <w:rPr>
          <w:b/>
          <w:bCs/>
        </w:rPr>
        <w:t>Manutenibilidade</w:t>
      </w:r>
      <w:r w:rsidRPr="00CD149A">
        <w:t>: Alta, devido à modularidade e testes</w:t>
      </w:r>
    </w:p>
    <w:p w14:paraId="7FAD2C96" w14:textId="77777777" w:rsidR="00CD149A" w:rsidRPr="00CD149A" w:rsidRDefault="00CD149A" w:rsidP="00CD149A">
      <w:pPr>
        <w:numPr>
          <w:ilvl w:val="0"/>
          <w:numId w:val="9"/>
        </w:numPr>
      </w:pPr>
      <w:r w:rsidRPr="00CD149A">
        <w:rPr>
          <w:b/>
          <w:bCs/>
        </w:rPr>
        <w:t>Testabilidade</w:t>
      </w:r>
      <w:r w:rsidRPr="00CD149A">
        <w:t>: Ampla cobertura com Jest e Flutter Test</w:t>
      </w:r>
    </w:p>
    <w:p w14:paraId="31946457" w14:textId="77777777" w:rsidR="00CD149A" w:rsidRPr="00CD149A" w:rsidRDefault="00CD149A" w:rsidP="00CD149A">
      <w:pPr>
        <w:numPr>
          <w:ilvl w:val="0"/>
          <w:numId w:val="9"/>
        </w:numPr>
      </w:pPr>
      <w:r w:rsidRPr="00CD149A">
        <w:rPr>
          <w:b/>
          <w:bCs/>
        </w:rPr>
        <w:t>Disponibilidade</w:t>
      </w:r>
      <w:r w:rsidRPr="00CD149A">
        <w:t>: Requer redundância em serviços críticos</w:t>
      </w:r>
    </w:p>
    <w:p w14:paraId="24DA2790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6.3 Trade-offs</w:t>
      </w:r>
    </w:p>
    <w:p w14:paraId="602C7D80" w14:textId="77777777" w:rsidR="00CD149A" w:rsidRPr="00CD149A" w:rsidRDefault="00CD149A" w:rsidP="00CD149A">
      <w:pPr>
        <w:numPr>
          <w:ilvl w:val="0"/>
          <w:numId w:val="10"/>
        </w:numPr>
      </w:pPr>
      <w:r w:rsidRPr="00CD149A">
        <w:t>API Gateway pode se tornar ponto único de falha</w:t>
      </w:r>
    </w:p>
    <w:p w14:paraId="25D78E90" w14:textId="77777777" w:rsidR="00CD149A" w:rsidRPr="00CD149A" w:rsidRDefault="00CD149A" w:rsidP="00CD149A">
      <w:pPr>
        <w:numPr>
          <w:ilvl w:val="0"/>
          <w:numId w:val="10"/>
        </w:numPr>
      </w:pPr>
      <w:r w:rsidRPr="00CD149A">
        <w:t>RabbitMQ melhora escalabilidade, mas exige gerenciamento</w:t>
      </w:r>
    </w:p>
    <w:p w14:paraId="5984F5D7" w14:textId="77777777" w:rsidR="00CD149A" w:rsidRPr="00CD149A" w:rsidRDefault="00CD149A" w:rsidP="00CD149A">
      <w:pPr>
        <w:numPr>
          <w:ilvl w:val="0"/>
          <w:numId w:val="10"/>
        </w:numPr>
      </w:pPr>
      <w:r w:rsidRPr="00CD149A">
        <w:t>Uso de serviços externos aumenta risco de indisponibilidade</w:t>
      </w:r>
    </w:p>
    <w:p w14:paraId="5CD8168A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6.4 Recomendações</w:t>
      </w:r>
    </w:p>
    <w:p w14:paraId="68E59960" w14:textId="77777777" w:rsidR="00CD149A" w:rsidRPr="00CD149A" w:rsidRDefault="00CD149A" w:rsidP="00CD149A">
      <w:pPr>
        <w:numPr>
          <w:ilvl w:val="0"/>
          <w:numId w:val="11"/>
        </w:numPr>
      </w:pPr>
      <w:r w:rsidRPr="00CD149A">
        <w:t>Implementar monitoramento (ex: Prometheus, Grafana)</w:t>
      </w:r>
    </w:p>
    <w:p w14:paraId="4B39F1A2" w14:textId="77777777" w:rsidR="00CD149A" w:rsidRPr="00CD149A" w:rsidRDefault="00CD149A" w:rsidP="00CD149A">
      <w:pPr>
        <w:numPr>
          <w:ilvl w:val="0"/>
          <w:numId w:val="11"/>
        </w:numPr>
      </w:pPr>
      <w:r w:rsidRPr="00CD149A">
        <w:t>Criar testes de integração entre serviços</w:t>
      </w:r>
    </w:p>
    <w:p w14:paraId="08F7B410" w14:textId="77777777" w:rsidR="00CD149A" w:rsidRPr="00CD149A" w:rsidRDefault="00CD149A" w:rsidP="00CD149A">
      <w:pPr>
        <w:numPr>
          <w:ilvl w:val="0"/>
          <w:numId w:val="11"/>
        </w:numPr>
      </w:pPr>
      <w:r w:rsidRPr="00CD149A">
        <w:t>Garantir alta disponibilidade no API Gateway e mensageria</w:t>
      </w:r>
    </w:p>
    <w:p w14:paraId="21C385FB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6.5 Conclusão</w:t>
      </w:r>
    </w:p>
    <w:p w14:paraId="64F7C28D" w14:textId="77777777" w:rsidR="00CD149A" w:rsidRPr="00CD149A" w:rsidRDefault="00CD149A" w:rsidP="00CD149A">
      <w:r w:rsidRPr="00CD149A">
        <w:lastRenderedPageBreak/>
        <w:t>A arquitetura atende aos objetivos do projeto, com boas práticas e tecnologias atuais. As recomendações garantem evolução contínua e estabilidade.</w:t>
      </w:r>
    </w:p>
    <w:p w14:paraId="0FEF894C" w14:textId="77777777" w:rsidR="00CD149A" w:rsidRPr="00CD149A" w:rsidRDefault="00CD149A" w:rsidP="00CD149A">
      <w:r w:rsidRPr="00CD149A">
        <w:pict w14:anchorId="53A8CE60">
          <v:rect id="_x0000_i1099" style="width:0;height:1.5pt" o:hralign="center" o:hrstd="t" o:hr="t" fillcolor="#a0a0a0" stroked="f"/>
        </w:pict>
      </w:r>
    </w:p>
    <w:p w14:paraId="7372D590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7. Cenários de Testes</w:t>
      </w:r>
    </w:p>
    <w:p w14:paraId="1777F4EB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Cenário 1 – Segurança</w:t>
      </w:r>
    </w:p>
    <w:p w14:paraId="6FFB9BBB" w14:textId="77777777" w:rsidR="00CD149A" w:rsidRPr="00CD149A" w:rsidRDefault="00CD149A" w:rsidP="00CD149A">
      <w:r w:rsidRPr="00CD149A">
        <w:t>Testa a confiabilidade da autenticação com Supabase, incluindo falhas de rede.</w:t>
      </w:r>
    </w:p>
    <w:p w14:paraId="22925643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Cenário 2 – Escalabilidade</w:t>
      </w:r>
    </w:p>
    <w:p w14:paraId="63040F98" w14:textId="77777777" w:rsidR="00CD149A" w:rsidRPr="00CD149A" w:rsidRDefault="00CD149A" w:rsidP="00CD149A">
      <w:r w:rsidRPr="00CD149A">
        <w:t>Simula 10 mil requisições simultâneas aos serviços críticos.</w:t>
      </w:r>
    </w:p>
    <w:p w14:paraId="2DD73075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Cenário 3 – Manutenibilidade</w:t>
      </w:r>
    </w:p>
    <w:p w14:paraId="336AC41C" w14:textId="77777777" w:rsidR="00CD149A" w:rsidRPr="00CD149A" w:rsidRDefault="00CD149A" w:rsidP="00CD149A">
      <w:r w:rsidRPr="00CD149A">
        <w:t>Executa testes unitários com cobertura superior a 80% e análise manual do código.</w:t>
      </w:r>
    </w:p>
    <w:p w14:paraId="21F22437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Cenário 4 – Resiliência</w:t>
      </w:r>
    </w:p>
    <w:p w14:paraId="616414BD" w14:textId="77777777" w:rsidR="00CD149A" w:rsidRPr="00CD149A" w:rsidRDefault="00CD149A" w:rsidP="00CD149A">
      <w:r w:rsidRPr="00CD149A">
        <w:t>Simula queda do RabbitMQ e verifica a integridade da comunicação assíncrona.</w:t>
      </w:r>
    </w:p>
    <w:p w14:paraId="577C90CB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Cenário 5 – Disponibilidade</w:t>
      </w:r>
    </w:p>
    <w:p w14:paraId="60CB986E" w14:textId="77777777" w:rsidR="00CD149A" w:rsidRPr="00CD149A" w:rsidRDefault="00CD149A" w:rsidP="00CD149A">
      <w:r w:rsidRPr="00CD149A">
        <w:t>Testa health checks automáticos e falhas em microsserviços com fallback no API Gateway.</w:t>
      </w:r>
    </w:p>
    <w:p w14:paraId="7DA3A83F" w14:textId="77777777" w:rsidR="00CD149A" w:rsidRPr="00CD149A" w:rsidRDefault="00CD149A" w:rsidP="00CD149A">
      <w:r w:rsidRPr="00CD149A">
        <w:pict w14:anchorId="0E022B5A">
          <v:rect id="_x0000_i1100" style="width:0;height:1.5pt" o:hralign="center" o:hrstd="t" o:hr="t" fillcolor="#a0a0a0" stroked="f"/>
        </w:pict>
      </w:r>
    </w:p>
    <w:p w14:paraId="0A7A757F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8. Avaliação Geral da Arquitetura</w:t>
      </w:r>
    </w:p>
    <w:p w14:paraId="16FA3F50" w14:textId="77777777" w:rsidR="00CD149A" w:rsidRPr="00CD149A" w:rsidRDefault="00CD149A" w:rsidP="00CD149A">
      <w:r w:rsidRPr="00CD149A">
        <w:t>A arquitetura demonstra robustez em atributos como modularidade, segurança e desempenho. Riscos pontuais estão ligados a dependências externas e à complexidade da mensageria. Com monitoramento e testes adequados, o sistema está preparado para escalar e evoluir com segurança.</w:t>
      </w:r>
    </w:p>
    <w:p w14:paraId="195BA00E" w14:textId="77777777" w:rsidR="00CD149A" w:rsidRPr="00CD149A" w:rsidRDefault="00CD149A" w:rsidP="00CD149A">
      <w:r w:rsidRPr="00CD149A">
        <w:pict w14:anchorId="0445C5A9">
          <v:rect id="_x0000_i1101" style="width:0;height:1.5pt" o:hralign="center" o:hrstd="t" o:hr="t" fillcolor="#a0a0a0" stroked="f"/>
        </w:pict>
      </w:r>
    </w:p>
    <w:p w14:paraId="6B17F134" w14:textId="77777777" w:rsidR="00CD149A" w:rsidRPr="00CD149A" w:rsidRDefault="00CD149A" w:rsidP="00CD149A">
      <w:pPr>
        <w:rPr>
          <w:b/>
          <w:bCs/>
        </w:rPr>
      </w:pPr>
      <w:r w:rsidRPr="00CD149A">
        <w:rPr>
          <w:b/>
          <w:bCs/>
        </w:rPr>
        <w:t>9. Referências</w:t>
      </w:r>
    </w:p>
    <w:p w14:paraId="108D59F8" w14:textId="77777777" w:rsidR="00CD149A" w:rsidRPr="00CD149A" w:rsidRDefault="00CD149A" w:rsidP="00CD149A">
      <w:r w:rsidRPr="00CD149A">
        <w:t xml:space="preserve">[1] Associação Brasileira de Franchising (ABF). </w:t>
      </w:r>
      <w:r w:rsidRPr="00CD149A">
        <w:rPr>
          <w:i/>
          <w:iCs/>
        </w:rPr>
        <w:t>Pesquisa de Food Service 2024: crescimento do setor e tendências para o futuro</w:t>
      </w:r>
      <w:r w:rsidRPr="00CD149A">
        <w:t xml:space="preserve">. Disponível em: </w:t>
      </w:r>
      <w:hyperlink r:id="rId5" w:tgtFrame="_new" w:history="1">
        <w:r w:rsidRPr="00CD149A">
          <w:rPr>
            <w:rStyle w:val="Hyperlink"/>
          </w:rPr>
          <w:t>https://www.abf.com.br/pesquisa-de-food-service-2024</w:t>
        </w:r>
      </w:hyperlink>
      <w:r w:rsidRPr="00CD149A">
        <w:t>. Acesso em: 18 mar. 2025.</w:t>
      </w:r>
    </w:p>
    <w:p w14:paraId="0CC1E845" w14:textId="77777777" w:rsidR="00CD149A" w:rsidRDefault="00CD149A"/>
    <w:sectPr w:rsidR="00CD1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A318D"/>
    <w:multiLevelType w:val="multilevel"/>
    <w:tmpl w:val="74F4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ED8"/>
    <w:multiLevelType w:val="multilevel"/>
    <w:tmpl w:val="FD00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F459E"/>
    <w:multiLevelType w:val="multilevel"/>
    <w:tmpl w:val="F9EE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A4DCD"/>
    <w:multiLevelType w:val="multilevel"/>
    <w:tmpl w:val="D1A4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0041F"/>
    <w:multiLevelType w:val="multilevel"/>
    <w:tmpl w:val="75E2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5694E"/>
    <w:multiLevelType w:val="multilevel"/>
    <w:tmpl w:val="675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63D74"/>
    <w:multiLevelType w:val="multilevel"/>
    <w:tmpl w:val="739A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05007"/>
    <w:multiLevelType w:val="multilevel"/>
    <w:tmpl w:val="AE00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3381D"/>
    <w:multiLevelType w:val="multilevel"/>
    <w:tmpl w:val="D254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465D7"/>
    <w:multiLevelType w:val="multilevel"/>
    <w:tmpl w:val="7A28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426E9"/>
    <w:multiLevelType w:val="multilevel"/>
    <w:tmpl w:val="C178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046305">
    <w:abstractNumId w:val="5"/>
  </w:num>
  <w:num w:numId="2" w16cid:durableId="366297324">
    <w:abstractNumId w:val="1"/>
  </w:num>
  <w:num w:numId="3" w16cid:durableId="313030913">
    <w:abstractNumId w:val="6"/>
  </w:num>
  <w:num w:numId="4" w16cid:durableId="618024998">
    <w:abstractNumId w:val="7"/>
  </w:num>
  <w:num w:numId="5" w16cid:durableId="672146316">
    <w:abstractNumId w:val="3"/>
  </w:num>
  <w:num w:numId="6" w16cid:durableId="898244398">
    <w:abstractNumId w:val="2"/>
  </w:num>
  <w:num w:numId="7" w16cid:durableId="1759012787">
    <w:abstractNumId w:val="10"/>
  </w:num>
  <w:num w:numId="8" w16cid:durableId="1018392492">
    <w:abstractNumId w:val="0"/>
  </w:num>
  <w:num w:numId="9" w16cid:durableId="232936008">
    <w:abstractNumId w:val="9"/>
  </w:num>
  <w:num w:numId="10" w16cid:durableId="205874464">
    <w:abstractNumId w:val="8"/>
  </w:num>
  <w:num w:numId="11" w16cid:durableId="103974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9A"/>
    <w:rsid w:val="00CD149A"/>
    <w:rsid w:val="00CF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DDCBC"/>
  <w15:chartTrackingRefBased/>
  <w15:docId w15:val="{588FE09B-9F32-4AB2-9CB2-ACBDF690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4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4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0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bf.com.br/pesquisa-de-food-service-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1092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Cascelli</dc:creator>
  <cp:keywords/>
  <dc:description/>
  <cp:lastModifiedBy>Victor Cascelli</cp:lastModifiedBy>
  <cp:revision>1</cp:revision>
  <dcterms:created xsi:type="dcterms:W3CDTF">2025-06-18T19:19:00Z</dcterms:created>
  <dcterms:modified xsi:type="dcterms:W3CDTF">2025-06-18T19:20:00Z</dcterms:modified>
</cp:coreProperties>
</file>