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330F2" w14:textId="77777777" w:rsidR="009E7FDA" w:rsidRPr="00F67731" w:rsidRDefault="009E7FDA" w:rsidP="009E7FDA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t>Diagrama de Gantt</w:t>
      </w:r>
    </w:p>
    <w:p w14:paraId="3FD9A176" w14:textId="13A23F01" w:rsidR="009E7FDA" w:rsidRPr="00922287" w:rsidRDefault="009E7FDA" w:rsidP="009E7FDA">
      <w:pPr>
        <w:pStyle w:val="Prrafodelista"/>
        <w:ind w:left="8496"/>
        <w:jc w:val="both"/>
      </w:pPr>
      <w:r w:rsidRPr="00007D81">
        <w:rPr>
          <w:noProof/>
        </w:rPr>
        <w:drawing>
          <wp:anchor distT="0" distB="0" distL="114300" distR="114300" simplePos="0" relativeHeight="251665408" behindDoc="0" locked="0" layoutInCell="1" allowOverlap="1" wp14:anchorId="3E8493B2" wp14:editId="6F8D8174">
            <wp:simplePos x="0" y="0"/>
            <wp:positionH relativeFrom="page">
              <wp:posOffset>2734473</wp:posOffset>
            </wp:positionH>
            <wp:positionV relativeFrom="paragraph">
              <wp:posOffset>6793899</wp:posOffset>
            </wp:positionV>
            <wp:extent cx="1626500" cy="871776"/>
            <wp:effectExtent l="0" t="0" r="0" b="508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500" cy="871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7D81">
        <w:rPr>
          <w:noProof/>
        </w:rPr>
        <w:drawing>
          <wp:anchor distT="0" distB="0" distL="114300" distR="114300" simplePos="0" relativeHeight="251664384" behindDoc="0" locked="0" layoutInCell="1" allowOverlap="1" wp14:anchorId="7A5D1B44" wp14:editId="4C426761">
            <wp:simplePos x="0" y="0"/>
            <wp:positionH relativeFrom="column">
              <wp:posOffset>-521970</wp:posOffset>
            </wp:positionH>
            <wp:positionV relativeFrom="paragraph">
              <wp:posOffset>6859871</wp:posOffset>
            </wp:positionV>
            <wp:extent cx="1906396" cy="75256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396" cy="75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7D81">
        <w:rPr>
          <w:noProof/>
        </w:rPr>
        <w:drawing>
          <wp:anchor distT="0" distB="0" distL="114300" distR="114300" simplePos="0" relativeHeight="251663360" behindDoc="0" locked="0" layoutInCell="1" allowOverlap="1" wp14:anchorId="5594DDC1" wp14:editId="05212E0F">
            <wp:simplePos x="0" y="0"/>
            <wp:positionH relativeFrom="column">
              <wp:posOffset>3810623</wp:posOffset>
            </wp:positionH>
            <wp:positionV relativeFrom="paragraph">
              <wp:posOffset>5556913</wp:posOffset>
            </wp:positionV>
            <wp:extent cx="1680910" cy="1060056"/>
            <wp:effectExtent l="0" t="0" r="0" b="698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910" cy="1060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7D81">
        <w:rPr>
          <w:noProof/>
        </w:rPr>
        <w:drawing>
          <wp:anchor distT="0" distB="0" distL="114300" distR="114300" simplePos="0" relativeHeight="251662336" behindDoc="0" locked="0" layoutInCell="1" allowOverlap="1" wp14:anchorId="2C8BEB70" wp14:editId="4AA0E413">
            <wp:simplePos x="0" y="0"/>
            <wp:positionH relativeFrom="column">
              <wp:posOffset>1678642</wp:posOffset>
            </wp:positionH>
            <wp:positionV relativeFrom="paragraph">
              <wp:posOffset>5654023</wp:posOffset>
            </wp:positionV>
            <wp:extent cx="1808408" cy="922492"/>
            <wp:effectExtent l="0" t="0" r="190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08" cy="922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7D81">
        <w:rPr>
          <w:noProof/>
        </w:rPr>
        <w:drawing>
          <wp:anchor distT="0" distB="0" distL="114300" distR="114300" simplePos="0" relativeHeight="251661312" behindDoc="0" locked="0" layoutInCell="1" allowOverlap="1" wp14:anchorId="74A4DCB9" wp14:editId="64E953E6">
            <wp:simplePos x="0" y="0"/>
            <wp:positionH relativeFrom="margin">
              <wp:posOffset>-569724</wp:posOffset>
            </wp:positionH>
            <wp:positionV relativeFrom="paragraph">
              <wp:posOffset>5621655</wp:posOffset>
            </wp:positionV>
            <wp:extent cx="2095406" cy="914400"/>
            <wp:effectExtent l="0" t="0" r="63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40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287">
        <w:rPr>
          <w:noProof/>
        </w:rPr>
        <w:drawing>
          <wp:anchor distT="0" distB="0" distL="114300" distR="114300" simplePos="0" relativeHeight="251659264" behindDoc="0" locked="0" layoutInCell="1" allowOverlap="1" wp14:anchorId="72F5AD94" wp14:editId="5610F37C">
            <wp:simplePos x="0" y="0"/>
            <wp:positionH relativeFrom="page">
              <wp:posOffset>393849</wp:posOffset>
            </wp:positionH>
            <wp:positionV relativeFrom="paragraph">
              <wp:posOffset>511473</wp:posOffset>
            </wp:positionV>
            <wp:extent cx="6732494" cy="503274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494" cy="5032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B13F4ED" w14:textId="77777777" w:rsidR="009E7FDA" w:rsidRPr="00432D08" w:rsidRDefault="009E7FDA" w:rsidP="009E7FDA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Procesos de Negocio</w:t>
      </w:r>
      <w:r>
        <w:rPr>
          <w:b/>
          <w:bCs/>
          <w:sz w:val="32"/>
          <w:szCs w:val="32"/>
        </w:rPr>
        <w:t xml:space="preserve">: </w:t>
      </w:r>
      <w:r w:rsidRPr="00432D08">
        <w:rPr>
          <w:b/>
          <w:bCs/>
        </w:rPr>
        <w:t xml:space="preserve">Implementación de </w:t>
      </w:r>
      <w:proofErr w:type="spellStart"/>
      <w:r w:rsidRPr="00432D08">
        <w:rPr>
          <w:b/>
          <w:bCs/>
        </w:rPr>
        <w:t>Chatbot</w:t>
      </w:r>
      <w:proofErr w:type="spellEnd"/>
      <w:r w:rsidRPr="00432D08">
        <w:rPr>
          <w:b/>
          <w:bCs/>
        </w:rPr>
        <w:t xml:space="preserve"> en </w:t>
      </w:r>
      <w:proofErr w:type="spellStart"/>
      <w:r w:rsidRPr="00432D08">
        <w:rPr>
          <w:b/>
          <w:bCs/>
        </w:rPr>
        <w:t>ModaClick</w:t>
      </w:r>
      <w:proofErr w:type="spellEnd"/>
    </w:p>
    <w:p w14:paraId="67A7DF65" w14:textId="77777777" w:rsidR="009E7FDA" w:rsidRPr="00432D08" w:rsidRDefault="009E7FDA" w:rsidP="009E7FDA">
      <w:pPr>
        <w:jc w:val="both"/>
      </w:pPr>
      <w:r w:rsidRPr="00432D08">
        <w:rPr>
          <w:b/>
          <w:bCs/>
        </w:rPr>
        <w:t>Objetivo del proceso:</w:t>
      </w:r>
    </w:p>
    <w:p w14:paraId="2E32017B" w14:textId="77777777" w:rsidR="009E7FDA" w:rsidRPr="00432D08" w:rsidRDefault="009E7FDA" w:rsidP="009E7FDA">
      <w:pPr>
        <w:jc w:val="both"/>
      </w:pPr>
      <w:r w:rsidRPr="00432D08">
        <w:t xml:space="preserve">Mejorar la atención al cliente y optimizar los recursos humanos mediante la incorporación de un </w:t>
      </w:r>
      <w:proofErr w:type="spellStart"/>
      <w:r w:rsidRPr="00432D08">
        <w:t>chatbot</w:t>
      </w:r>
      <w:proofErr w:type="spellEnd"/>
      <w:r w:rsidRPr="00432D08">
        <w:t xml:space="preserve"> que responda consultas frecuentes en la tienda online de ropa "</w:t>
      </w:r>
      <w:proofErr w:type="spellStart"/>
      <w:r w:rsidRPr="00432D08">
        <w:t>ModaClick</w:t>
      </w:r>
      <w:proofErr w:type="spellEnd"/>
      <w:r w:rsidRPr="00432D08">
        <w:t>".</w:t>
      </w:r>
    </w:p>
    <w:p w14:paraId="4F6F92B7" w14:textId="77777777" w:rsidR="009E7FDA" w:rsidRPr="00432D08" w:rsidRDefault="009E7FDA" w:rsidP="009E7FDA">
      <w:pPr>
        <w:jc w:val="both"/>
      </w:pPr>
    </w:p>
    <w:p w14:paraId="065C57D1" w14:textId="77777777" w:rsidR="009E7FDA" w:rsidRPr="00432D08" w:rsidRDefault="009E7FDA" w:rsidP="009E7FDA">
      <w:pPr>
        <w:jc w:val="both"/>
      </w:pPr>
      <w:r w:rsidRPr="00432D08">
        <w:rPr>
          <w:b/>
          <w:bCs/>
        </w:rPr>
        <w:t>Roles involucrados:</w:t>
      </w:r>
    </w:p>
    <w:p w14:paraId="1FA19E88" w14:textId="77777777" w:rsidR="009E7FDA" w:rsidRPr="00432D08" w:rsidRDefault="009E7FDA" w:rsidP="009E7FDA">
      <w:pPr>
        <w:numPr>
          <w:ilvl w:val="0"/>
          <w:numId w:val="1"/>
        </w:numPr>
        <w:jc w:val="both"/>
      </w:pPr>
      <w:r w:rsidRPr="00432D08">
        <w:rPr>
          <w:rFonts w:ascii="Segoe UI Emoji" w:hAnsi="Segoe UI Emoji" w:cs="Segoe UI Emoji"/>
        </w:rPr>
        <w:t>👩</w:t>
      </w:r>
      <w:r w:rsidRPr="00432D08">
        <w:t>‍</w:t>
      </w:r>
      <w:r w:rsidRPr="00432D08">
        <w:rPr>
          <w:rFonts w:ascii="Segoe UI Emoji" w:hAnsi="Segoe UI Emoji" w:cs="Segoe UI Emoji"/>
        </w:rPr>
        <w:t>💼</w:t>
      </w:r>
      <w:r w:rsidRPr="00432D08">
        <w:t xml:space="preserve"> Responsable de Atención </w:t>
      </w:r>
      <w:r>
        <w:t xml:space="preserve">al Cliente </w:t>
      </w:r>
      <w:r w:rsidRPr="00432D08">
        <w:t xml:space="preserve">y Operaciones </w:t>
      </w:r>
      <w:r>
        <w:t xml:space="preserve">de Negocio </w:t>
      </w:r>
      <w:r w:rsidRPr="00432D08">
        <w:t>(AO)</w:t>
      </w:r>
    </w:p>
    <w:p w14:paraId="164B8453" w14:textId="77777777" w:rsidR="009E7FDA" w:rsidRPr="00432D08" w:rsidRDefault="009E7FDA" w:rsidP="009E7FDA">
      <w:pPr>
        <w:numPr>
          <w:ilvl w:val="0"/>
          <w:numId w:val="1"/>
        </w:numPr>
        <w:jc w:val="both"/>
      </w:pPr>
      <w:r w:rsidRPr="00432D08">
        <w:rPr>
          <w:rFonts w:ascii="Segoe UI Emoji" w:hAnsi="Segoe UI Emoji" w:cs="Segoe UI Emoji"/>
        </w:rPr>
        <w:t>📊</w:t>
      </w:r>
      <w:r w:rsidRPr="00432D08">
        <w:t xml:space="preserve"> Responsable de Mejora y Estrategia Comercial (ME)</w:t>
      </w:r>
    </w:p>
    <w:p w14:paraId="6A20317A" w14:textId="77777777" w:rsidR="009E7FDA" w:rsidRPr="00432D08" w:rsidRDefault="009E7FDA" w:rsidP="009E7FDA">
      <w:pPr>
        <w:numPr>
          <w:ilvl w:val="0"/>
          <w:numId w:val="1"/>
        </w:numPr>
        <w:jc w:val="both"/>
      </w:pPr>
      <w:r w:rsidRPr="00432D08">
        <w:rPr>
          <w:rFonts w:ascii="Segoe UI Emoji" w:hAnsi="Segoe UI Emoji" w:cs="Segoe UI Emoji"/>
        </w:rPr>
        <w:t>📑</w:t>
      </w:r>
      <w:r w:rsidRPr="00432D08">
        <w:t xml:space="preserve"> Responsable de Comunicación y Marketing (CM)</w:t>
      </w:r>
    </w:p>
    <w:p w14:paraId="7017008A" w14:textId="77777777" w:rsidR="009E7FDA" w:rsidRPr="00432D08" w:rsidRDefault="009E7FDA" w:rsidP="009E7FDA">
      <w:pPr>
        <w:jc w:val="both"/>
      </w:pPr>
      <w:r w:rsidRPr="00432D08">
        <w:rPr>
          <w:b/>
          <w:bCs/>
        </w:rPr>
        <w:t>Tareas por rol:</w:t>
      </w:r>
    </w:p>
    <w:p w14:paraId="3D7CAB90" w14:textId="77777777" w:rsidR="009E7FDA" w:rsidRPr="00432D08" w:rsidRDefault="009E7FDA" w:rsidP="009E7FDA">
      <w:pPr>
        <w:jc w:val="both"/>
      </w:pPr>
      <w:r w:rsidRPr="00432D08">
        <w:rPr>
          <w:b/>
          <w:bCs/>
        </w:rPr>
        <w:t>1. Responsable de Atención y Operaciones (AO)</w:t>
      </w:r>
    </w:p>
    <w:p w14:paraId="72CE8FD9" w14:textId="77777777" w:rsidR="009E7FDA" w:rsidRPr="00432D08" w:rsidRDefault="009E7FDA" w:rsidP="009E7FDA">
      <w:pPr>
        <w:numPr>
          <w:ilvl w:val="0"/>
          <w:numId w:val="2"/>
        </w:numPr>
        <w:jc w:val="both"/>
      </w:pPr>
      <w:r w:rsidRPr="00432D08">
        <w:t>T1. Revisar y clasificar los mensajes recibidos por WhatsApp, redes y web.</w:t>
      </w:r>
    </w:p>
    <w:p w14:paraId="79715E2E" w14:textId="77777777" w:rsidR="009E7FDA" w:rsidRPr="00432D08" w:rsidRDefault="009E7FDA" w:rsidP="009E7FDA">
      <w:pPr>
        <w:numPr>
          <w:ilvl w:val="0"/>
          <w:numId w:val="2"/>
        </w:numPr>
        <w:jc w:val="both"/>
      </w:pPr>
      <w:r w:rsidRPr="00432D08">
        <w:t>T2. Redactar respuestas estándar claras y consistentes.</w:t>
      </w:r>
    </w:p>
    <w:p w14:paraId="0D370FB6" w14:textId="77777777" w:rsidR="009E7FDA" w:rsidRPr="00432D08" w:rsidRDefault="009E7FDA" w:rsidP="009E7FDA">
      <w:pPr>
        <w:numPr>
          <w:ilvl w:val="0"/>
          <w:numId w:val="2"/>
        </w:numPr>
        <w:jc w:val="both"/>
      </w:pPr>
      <w:r w:rsidRPr="00432D08">
        <w:t>T3. Simular conversaciones típicas con clientes para validar respuestas.</w:t>
      </w:r>
    </w:p>
    <w:p w14:paraId="14627C7B" w14:textId="77777777" w:rsidR="009E7FDA" w:rsidRPr="00432D08" w:rsidRDefault="009E7FDA" w:rsidP="009E7FDA">
      <w:pPr>
        <w:numPr>
          <w:ilvl w:val="0"/>
          <w:numId w:val="2"/>
        </w:numPr>
        <w:jc w:val="both"/>
      </w:pPr>
      <w:r w:rsidRPr="00432D08">
        <w:t>T4.</w:t>
      </w:r>
      <w:r>
        <w:t xml:space="preserve"> </w:t>
      </w:r>
      <w:r w:rsidRPr="00432D08">
        <w:t xml:space="preserve">Atender las consultas que el </w:t>
      </w:r>
      <w:proofErr w:type="spellStart"/>
      <w:r w:rsidRPr="00432D08">
        <w:t>chatbot</w:t>
      </w:r>
      <w:proofErr w:type="spellEnd"/>
      <w:r w:rsidRPr="00432D08">
        <w:t xml:space="preserve"> no pueda resolver</w:t>
      </w:r>
      <w:r>
        <w:t>.</w:t>
      </w:r>
    </w:p>
    <w:p w14:paraId="214E397A" w14:textId="77777777" w:rsidR="009E7FDA" w:rsidRPr="00432D08" w:rsidRDefault="009E7FDA" w:rsidP="009E7FDA">
      <w:pPr>
        <w:numPr>
          <w:ilvl w:val="0"/>
          <w:numId w:val="2"/>
        </w:numPr>
        <w:jc w:val="both"/>
      </w:pPr>
      <w:r w:rsidRPr="00432D08">
        <w:t xml:space="preserve">T5. Definir en qué momentos y canales operará el </w:t>
      </w:r>
      <w:proofErr w:type="spellStart"/>
      <w:r w:rsidRPr="00432D08">
        <w:t>chatbot</w:t>
      </w:r>
      <w:proofErr w:type="spellEnd"/>
      <w:r w:rsidRPr="00432D08">
        <w:t xml:space="preserve"> (web, redes, etc.).</w:t>
      </w:r>
    </w:p>
    <w:p w14:paraId="50FFB90A" w14:textId="77777777" w:rsidR="009E7FDA" w:rsidRPr="00432D08" w:rsidRDefault="009E7FDA" w:rsidP="009E7FDA">
      <w:pPr>
        <w:jc w:val="both"/>
      </w:pPr>
      <w:r w:rsidRPr="00432D08">
        <w:rPr>
          <w:b/>
          <w:bCs/>
        </w:rPr>
        <w:t>2. Responsable de Mejora y Estrategia Comercial (ME)</w:t>
      </w:r>
    </w:p>
    <w:p w14:paraId="7D6A858D" w14:textId="77777777" w:rsidR="009E7FDA" w:rsidRPr="00432D08" w:rsidRDefault="009E7FDA" w:rsidP="009E7FDA">
      <w:pPr>
        <w:numPr>
          <w:ilvl w:val="0"/>
          <w:numId w:val="3"/>
        </w:numPr>
        <w:jc w:val="both"/>
      </w:pPr>
      <w:r w:rsidRPr="00432D08">
        <w:t xml:space="preserve">T6. Asignar responsables para revisar métricas semanales del </w:t>
      </w:r>
      <w:proofErr w:type="spellStart"/>
      <w:r w:rsidRPr="00432D08">
        <w:t>chatbot</w:t>
      </w:r>
      <w:proofErr w:type="spellEnd"/>
      <w:r w:rsidRPr="00432D08">
        <w:t>.</w:t>
      </w:r>
    </w:p>
    <w:p w14:paraId="7A927904" w14:textId="77777777" w:rsidR="009E7FDA" w:rsidRPr="00432D08" w:rsidRDefault="009E7FDA" w:rsidP="009E7FDA">
      <w:pPr>
        <w:pStyle w:val="Prrafodelista"/>
        <w:jc w:val="both"/>
      </w:pPr>
      <w:r w:rsidRPr="00432D08">
        <w:t>T7.</w:t>
      </w:r>
      <w:r>
        <w:t xml:space="preserve"> </w:t>
      </w:r>
      <w:r w:rsidRPr="00432D08">
        <w:t xml:space="preserve">Evaluar si el </w:t>
      </w:r>
      <w:proofErr w:type="spellStart"/>
      <w:r w:rsidRPr="00432D08">
        <w:t>chatbot</w:t>
      </w:r>
      <w:proofErr w:type="spellEnd"/>
      <w:r w:rsidRPr="00432D08">
        <w:t xml:space="preserve"> reduce el tiempo promedio de atención</w:t>
      </w:r>
      <w:r>
        <w:t>.</w:t>
      </w:r>
    </w:p>
    <w:p w14:paraId="603985F6" w14:textId="77777777" w:rsidR="009E7FDA" w:rsidRPr="00432D08" w:rsidRDefault="009E7FDA" w:rsidP="009E7FDA">
      <w:pPr>
        <w:numPr>
          <w:ilvl w:val="0"/>
          <w:numId w:val="3"/>
        </w:numPr>
        <w:jc w:val="both"/>
      </w:pPr>
      <w:r w:rsidRPr="00432D08">
        <w:t xml:space="preserve">T8. Recopilar comentarios de los clientes sobre la utilidad del </w:t>
      </w:r>
      <w:proofErr w:type="spellStart"/>
      <w:r w:rsidRPr="00432D08">
        <w:t>chatbot</w:t>
      </w:r>
      <w:proofErr w:type="spellEnd"/>
      <w:r w:rsidRPr="00432D08">
        <w:t>.</w:t>
      </w:r>
    </w:p>
    <w:p w14:paraId="19D523C8" w14:textId="77777777" w:rsidR="009E7FDA" w:rsidRPr="00432D08" w:rsidRDefault="009E7FDA" w:rsidP="009E7FDA">
      <w:pPr>
        <w:numPr>
          <w:ilvl w:val="0"/>
          <w:numId w:val="3"/>
        </w:numPr>
        <w:jc w:val="both"/>
      </w:pPr>
      <w:r w:rsidRPr="00432D08">
        <w:t>T9. Detectar oportunidades de venta cruzada o sugerencias.</w:t>
      </w:r>
    </w:p>
    <w:p w14:paraId="20CA7B56" w14:textId="77777777" w:rsidR="009E7FDA" w:rsidRPr="00432D08" w:rsidRDefault="009E7FDA" w:rsidP="009E7FDA">
      <w:pPr>
        <w:pStyle w:val="Prrafodelista"/>
        <w:numPr>
          <w:ilvl w:val="0"/>
          <w:numId w:val="4"/>
        </w:numPr>
        <w:jc w:val="both"/>
      </w:pPr>
      <w:r w:rsidRPr="00432D08">
        <w:t>T10.</w:t>
      </w:r>
      <w:r>
        <w:t xml:space="preserve"> </w:t>
      </w:r>
      <w:r w:rsidRPr="00432D08">
        <w:t xml:space="preserve">Proponer mejoras al flujo de atención integrando el </w:t>
      </w:r>
      <w:proofErr w:type="spellStart"/>
      <w:r w:rsidRPr="00432D08">
        <w:t>chatbot</w:t>
      </w:r>
      <w:proofErr w:type="spellEnd"/>
      <w:r w:rsidRPr="00432D08">
        <w:t xml:space="preserve"> con promociones</w:t>
      </w:r>
      <w:r>
        <w:t>.</w:t>
      </w:r>
    </w:p>
    <w:p w14:paraId="12EA5741" w14:textId="77777777" w:rsidR="009E7FDA" w:rsidRPr="00432D08" w:rsidRDefault="009E7FDA" w:rsidP="009E7FDA">
      <w:pPr>
        <w:jc w:val="both"/>
      </w:pPr>
      <w:r w:rsidRPr="00432D08">
        <w:rPr>
          <w:b/>
          <w:bCs/>
        </w:rPr>
        <w:t>3. Responsable de Comunicación y Marketing (CM)</w:t>
      </w:r>
    </w:p>
    <w:p w14:paraId="43221741" w14:textId="77777777" w:rsidR="009E7FDA" w:rsidRPr="00432D08" w:rsidRDefault="009E7FDA" w:rsidP="009E7FDA">
      <w:pPr>
        <w:numPr>
          <w:ilvl w:val="0"/>
          <w:numId w:val="4"/>
        </w:numPr>
        <w:jc w:val="both"/>
      </w:pPr>
      <w:r w:rsidRPr="00432D08">
        <w:t xml:space="preserve">T11. Diseñar la campaña de lanzamiento del </w:t>
      </w:r>
      <w:proofErr w:type="spellStart"/>
      <w:r w:rsidRPr="00432D08">
        <w:t>chatbot</w:t>
      </w:r>
      <w:proofErr w:type="spellEnd"/>
      <w:r w:rsidRPr="00432D08">
        <w:t xml:space="preserve"> en redes sociales.</w:t>
      </w:r>
    </w:p>
    <w:p w14:paraId="0DE2ECC3" w14:textId="77777777" w:rsidR="009E7FDA" w:rsidRPr="00432D08" w:rsidRDefault="009E7FDA" w:rsidP="009E7FDA">
      <w:pPr>
        <w:numPr>
          <w:ilvl w:val="0"/>
          <w:numId w:val="4"/>
        </w:numPr>
        <w:jc w:val="both"/>
      </w:pPr>
      <w:r w:rsidRPr="00432D08">
        <w:t xml:space="preserve">T12. Elaborar mensajes publicitarios amigables para explicar el uso del </w:t>
      </w:r>
      <w:proofErr w:type="spellStart"/>
      <w:r w:rsidRPr="00432D08">
        <w:t>chatbot</w:t>
      </w:r>
      <w:proofErr w:type="spellEnd"/>
      <w:r w:rsidRPr="00432D08">
        <w:t>.</w:t>
      </w:r>
    </w:p>
    <w:p w14:paraId="55A1A7A4" w14:textId="77777777" w:rsidR="009E7FDA" w:rsidRPr="00432D08" w:rsidRDefault="009E7FDA" w:rsidP="009E7FDA">
      <w:pPr>
        <w:numPr>
          <w:ilvl w:val="0"/>
          <w:numId w:val="4"/>
        </w:numPr>
        <w:jc w:val="both"/>
      </w:pPr>
      <w:r w:rsidRPr="00432D08">
        <w:t>T13. Coordinar con AO para garantizar que la comunicación sea coherente con la experiencia real.</w:t>
      </w:r>
    </w:p>
    <w:p w14:paraId="35A91E43" w14:textId="77777777" w:rsidR="009E7FDA" w:rsidRPr="00432D08" w:rsidRDefault="009E7FDA" w:rsidP="009E7FDA">
      <w:pPr>
        <w:pStyle w:val="Prrafodelista"/>
        <w:numPr>
          <w:ilvl w:val="0"/>
          <w:numId w:val="4"/>
        </w:numPr>
        <w:jc w:val="both"/>
      </w:pPr>
      <w:r w:rsidRPr="00432D08">
        <w:lastRenderedPageBreak/>
        <w:t>T14.</w:t>
      </w:r>
      <w:r>
        <w:t xml:space="preserve"> </w:t>
      </w:r>
      <w:r w:rsidRPr="00432D08">
        <w:t>Medir el impacto de la campaña de lanzamiento en tráfico y consultas</w:t>
      </w:r>
      <w:r>
        <w:t>.</w:t>
      </w:r>
    </w:p>
    <w:p w14:paraId="33FAC875" w14:textId="77777777" w:rsidR="009E7FDA" w:rsidRPr="00432D08" w:rsidRDefault="009E7FDA" w:rsidP="009E7FDA">
      <w:pPr>
        <w:numPr>
          <w:ilvl w:val="0"/>
          <w:numId w:val="4"/>
        </w:numPr>
        <w:jc w:val="both"/>
      </w:pPr>
      <w:r w:rsidRPr="00432D08">
        <w:t xml:space="preserve">T15. Ajustar las estrategias de marketing según el comportamiento de los usuarios con el </w:t>
      </w:r>
      <w:proofErr w:type="spellStart"/>
      <w:r w:rsidRPr="00432D08">
        <w:t>chatbot</w:t>
      </w:r>
      <w:proofErr w:type="spellEnd"/>
      <w:r w:rsidRPr="00432D08">
        <w:t>.</w:t>
      </w:r>
    </w:p>
    <w:p w14:paraId="36E8FB5C" w14:textId="77777777" w:rsidR="009E7FDA" w:rsidRPr="00432D08" w:rsidRDefault="009E7FDA" w:rsidP="009E7FDA">
      <w:pPr>
        <w:jc w:val="both"/>
      </w:pPr>
      <w:r w:rsidRPr="00432D08">
        <w:rPr>
          <w:b/>
          <w:bCs/>
        </w:rPr>
        <w:t>Flujo general del proceso:</w:t>
      </w:r>
    </w:p>
    <w:p w14:paraId="22FFBD82" w14:textId="77777777" w:rsidR="009E7FDA" w:rsidRPr="00432D08" w:rsidRDefault="009E7FDA" w:rsidP="009E7FDA">
      <w:pPr>
        <w:numPr>
          <w:ilvl w:val="0"/>
          <w:numId w:val="5"/>
        </w:numPr>
        <w:jc w:val="both"/>
      </w:pPr>
      <w:r w:rsidRPr="00432D08">
        <w:rPr>
          <w:b/>
          <w:bCs/>
        </w:rPr>
        <w:t>Inicio del proceso</w:t>
      </w:r>
    </w:p>
    <w:p w14:paraId="4815E9D6" w14:textId="77777777" w:rsidR="009E7FDA" w:rsidRPr="00432D08" w:rsidRDefault="009E7FDA" w:rsidP="009E7FDA">
      <w:pPr>
        <w:numPr>
          <w:ilvl w:val="1"/>
          <w:numId w:val="5"/>
        </w:numPr>
        <w:jc w:val="both"/>
      </w:pPr>
      <w:r w:rsidRPr="00432D08">
        <w:t xml:space="preserve">AO identifica las consultas más frecuentes y define la operación del </w:t>
      </w:r>
      <w:proofErr w:type="spellStart"/>
      <w:r w:rsidRPr="00432D08">
        <w:t>chatbot</w:t>
      </w:r>
      <w:proofErr w:type="spellEnd"/>
      <w:r w:rsidRPr="00432D08">
        <w:t>.</w:t>
      </w:r>
    </w:p>
    <w:p w14:paraId="0BB886C5" w14:textId="77777777" w:rsidR="009E7FDA" w:rsidRPr="00432D08" w:rsidRDefault="009E7FDA" w:rsidP="009E7FDA">
      <w:pPr>
        <w:numPr>
          <w:ilvl w:val="0"/>
          <w:numId w:val="5"/>
        </w:numPr>
        <w:jc w:val="both"/>
      </w:pPr>
      <w:r w:rsidRPr="00432D08">
        <w:rPr>
          <w:b/>
          <w:bCs/>
        </w:rPr>
        <w:t xml:space="preserve">Configuración operativa del </w:t>
      </w:r>
      <w:proofErr w:type="spellStart"/>
      <w:r w:rsidRPr="00432D08">
        <w:rPr>
          <w:b/>
          <w:bCs/>
        </w:rPr>
        <w:t>chatbot</w:t>
      </w:r>
      <w:proofErr w:type="spellEnd"/>
    </w:p>
    <w:p w14:paraId="4116E6BE" w14:textId="77777777" w:rsidR="009E7FDA" w:rsidRPr="00432D08" w:rsidRDefault="009E7FDA" w:rsidP="009E7FDA">
      <w:pPr>
        <w:numPr>
          <w:ilvl w:val="1"/>
          <w:numId w:val="5"/>
        </w:numPr>
        <w:jc w:val="both"/>
      </w:pPr>
      <w:r w:rsidRPr="00432D08">
        <w:t>AO elabora respuestas claras y entrena al personal.</w:t>
      </w:r>
    </w:p>
    <w:p w14:paraId="269EE330" w14:textId="77777777" w:rsidR="009E7FDA" w:rsidRPr="00432D08" w:rsidRDefault="009E7FDA" w:rsidP="009E7FDA">
      <w:pPr>
        <w:numPr>
          <w:ilvl w:val="0"/>
          <w:numId w:val="5"/>
        </w:numPr>
        <w:jc w:val="both"/>
      </w:pPr>
      <w:r w:rsidRPr="00432D08">
        <w:rPr>
          <w:b/>
          <w:bCs/>
        </w:rPr>
        <w:t>Activación y comunicación</w:t>
      </w:r>
    </w:p>
    <w:p w14:paraId="387E6BF3" w14:textId="77777777" w:rsidR="009E7FDA" w:rsidRPr="00432D08" w:rsidRDefault="009E7FDA" w:rsidP="009E7FDA">
      <w:pPr>
        <w:numPr>
          <w:ilvl w:val="1"/>
          <w:numId w:val="5"/>
        </w:numPr>
        <w:jc w:val="both"/>
      </w:pPr>
      <w:r w:rsidRPr="00432D08">
        <w:t>CM lanza campaña de difusión y AO activa el sistema.</w:t>
      </w:r>
    </w:p>
    <w:p w14:paraId="65001601" w14:textId="77777777" w:rsidR="009E7FDA" w:rsidRPr="00432D08" w:rsidRDefault="009E7FDA" w:rsidP="009E7FDA">
      <w:pPr>
        <w:numPr>
          <w:ilvl w:val="0"/>
          <w:numId w:val="5"/>
        </w:numPr>
        <w:jc w:val="both"/>
      </w:pPr>
      <w:r w:rsidRPr="00432D08">
        <w:rPr>
          <w:b/>
          <w:bCs/>
        </w:rPr>
        <w:t>Seguimiento, evaluación y mejora continua</w:t>
      </w:r>
    </w:p>
    <w:p w14:paraId="4F58FE34" w14:textId="5D30D6C7" w:rsidR="009E7FDA" w:rsidRPr="00432D08" w:rsidRDefault="009E7FDA" w:rsidP="009E7FDA">
      <w:pPr>
        <w:numPr>
          <w:ilvl w:val="1"/>
          <w:numId w:val="5"/>
        </w:numPr>
        <w:jc w:val="both"/>
      </w:pPr>
      <w:r w:rsidRPr="00432D08">
        <w:t>ME analiza resultados y propone ajustes con AO y CM.</w:t>
      </w:r>
    </w:p>
    <w:p w14:paraId="241CE291" w14:textId="1215D9A0" w:rsidR="009E7FDA" w:rsidRDefault="007B3F8B" w:rsidP="009E7FDA">
      <w:pPr>
        <w:jc w:val="both"/>
      </w:pPr>
      <w:r w:rsidRPr="007B3F8B">
        <w:drawing>
          <wp:anchor distT="0" distB="0" distL="114300" distR="114300" simplePos="0" relativeHeight="251666432" behindDoc="0" locked="0" layoutInCell="1" allowOverlap="1" wp14:anchorId="62597997" wp14:editId="353FA374">
            <wp:simplePos x="0" y="0"/>
            <wp:positionH relativeFrom="column">
              <wp:posOffset>-946786</wp:posOffset>
            </wp:positionH>
            <wp:positionV relativeFrom="paragraph">
              <wp:posOffset>172085</wp:posOffset>
            </wp:positionV>
            <wp:extent cx="7220563" cy="25336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336" cy="2536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C87B5" w14:textId="429CF5BF" w:rsidR="009E7FDA" w:rsidRDefault="009E7FDA" w:rsidP="009E7FDA">
      <w:pPr>
        <w:jc w:val="both"/>
      </w:pPr>
    </w:p>
    <w:p w14:paraId="76C2C326" w14:textId="10B1DA71" w:rsidR="009E7FDA" w:rsidRPr="00581C45" w:rsidRDefault="009E7FDA" w:rsidP="009E7FDA">
      <w:pPr>
        <w:jc w:val="both"/>
      </w:pPr>
    </w:p>
    <w:p w14:paraId="28C59226" w14:textId="77777777" w:rsidR="009E7FDA" w:rsidRPr="00581C45" w:rsidRDefault="009E7FDA" w:rsidP="009E7FDA"/>
    <w:p w14:paraId="739C7892" w14:textId="77777777" w:rsidR="00166C26" w:rsidRDefault="00166C26"/>
    <w:sectPr w:rsidR="00166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40E2"/>
    <w:multiLevelType w:val="multilevel"/>
    <w:tmpl w:val="9EE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771B2"/>
    <w:multiLevelType w:val="multilevel"/>
    <w:tmpl w:val="24B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10B65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13E35"/>
    <w:multiLevelType w:val="multilevel"/>
    <w:tmpl w:val="50B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2123E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5"/>
    <w:rsid w:val="00166C26"/>
    <w:rsid w:val="007B3F8B"/>
    <w:rsid w:val="009E7FDA"/>
    <w:rsid w:val="00C9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63ED7-FD94-44F9-B124-65F2CE88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FDA"/>
    <w:pPr>
      <w:spacing w:line="278" w:lineRule="auto"/>
    </w:pPr>
    <w:rPr>
      <w:rFonts w:eastAsiaTheme="minorEastAsia"/>
      <w:kern w:val="2"/>
      <w:sz w:val="24"/>
      <w:szCs w:val="24"/>
      <w:lang w:val="es-BO" w:eastAsia="ja-JP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330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Aguilera</dc:creator>
  <cp:keywords/>
  <dc:description/>
  <cp:lastModifiedBy>Luis Aguilera</cp:lastModifiedBy>
  <cp:revision>3</cp:revision>
  <dcterms:created xsi:type="dcterms:W3CDTF">2025-05-22T20:39:00Z</dcterms:created>
  <dcterms:modified xsi:type="dcterms:W3CDTF">2025-05-23T20:08:00Z</dcterms:modified>
</cp:coreProperties>
</file>