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D9284B" w14:textId="77777777" w:rsidR="002850BE" w:rsidRDefault="00263F22" w:rsidP="0027514A">
      <w:pPr>
        <w:pStyle w:val="Ttulo"/>
      </w:pPr>
      <w:bookmarkStart w:id="0" w:name="_Toc118654374"/>
      <w:r w:rsidRPr="00263F22">
        <w:t xml:space="preserve">FACULDADE DE </w:t>
      </w:r>
      <w:r w:rsidRPr="0027514A">
        <w:t>TECNOLOGIA</w:t>
      </w:r>
      <w:r w:rsidR="004C06C2">
        <w:t xml:space="preserve"> DE</w:t>
      </w:r>
      <w:r w:rsidRPr="00263F22">
        <w:t xml:space="preserve"> SÃO JOSÉ DOS CAMPOS</w:t>
      </w:r>
    </w:p>
    <w:p w14:paraId="52EB7559" w14:textId="77777777" w:rsidR="00263F22" w:rsidRPr="00263F22" w:rsidRDefault="00263F22" w:rsidP="0027514A">
      <w:pPr>
        <w:pStyle w:val="Ttulo"/>
      </w:pPr>
      <w:r w:rsidRPr="00263F22">
        <w:t>FATEC</w:t>
      </w:r>
      <w:r>
        <w:t xml:space="preserve"> </w:t>
      </w:r>
      <w:r w:rsidR="004C06C2">
        <w:t xml:space="preserve">PROFESSOR </w:t>
      </w:r>
      <w:r w:rsidRPr="00263F22">
        <w:rPr>
          <w:caps/>
        </w:rPr>
        <w:t>Jessen Vidal</w:t>
      </w:r>
    </w:p>
    <w:p w14:paraId="2E01C8B3" w14:textId="77777777" w:rsidR="00263F22" w:rsidRDefault="00263F22" w:rsidP="004F2518">
      <w:pPr>
        <w:pStyle w:val="NormalSemTabulacao"/>
      </w:pPr>
    </w:p>
    <w:p w14:paraId="157D4E0D" w14:textId="77777777" w:rsidR="002850BE" w:rsidRDefault="002850BE" w:rsidP="004F2518">
      <w:pPr>
        <w:pStyle w:val="NormalSemTabulacao"/>
      </w:pPr>
    </w:p>
    <w:p w14:paraId="03280618" w14:textId="77777777" w:rsidR="002850BE" w:rsidRDefault="002850BE" w:rsidP="004F2518">
      <w:pPr>
        <w:pStyle w:val="NormalSemTabulacao"/>
      </w:pPr>
    </w:p>
    <w:p w14:paraId="317E7121" w14:textId="77777777" w:rsidR="006F533C" w:rsidRDefault="006F533C" w:rsidP="004F2518">
      <w:pPr>
        <w:pStyle w:val="NormalSemTabulacao"/>
      </w:pPr>
    </w:p>
    <w:p w14:paraId="5AC6D17C" w14:textId="77777777" w:rsidR="00263F22" w:rsidRDefault="00263F22" w:rsidP="004F2518">
      <w:pPr>
        <w:pStyle w:val="NormalSemTabulacao"/>
      </w:pPr>
    </w:p>
    <w:p w14:paraId="185F725E" w14:textId="77777777" w:rsidR="00AD48C2" w:rsidRPr="00106EF9" w:rsidRDefault="00AD48C2" w:rsidP="004F2518">
      <w:pPr>
        <w:pStyle w:val="NormalSemTabulacao"/>
      </w:pPr>
    </w:p>
    <w:p w14:paraId="20B33E57" w14:textId="77777777" w:rsidR="00263F22" w:rsidRPr="00106EF9" w:rsidRDefault="00263F22" w:rsidP="004F2518">
      <w:pPr>
        <w:pStyle w:val="NormalSemTabulacao"/>
      </w:pPr>
    </w:p>
    <w:p w14:paraId="176B604E" w14:textId="77777777" w:rsidR="00263F22" w:rsidRPr="00106EF9" w:rsidRDefault="00263F22" w:rsidP="004F2518">
      <w:pPr>
        <w:pStyle w:val="NormalSemTabulacao"/>
      </w:pPr>
    </w:p>
    <w:p w14:paraId="0D5A5BDE" w14:textId="41037463" w:rsidR="00263F22" w:rsidRPr="00847EBF" w:rsidRDefault="00B543EE" w:rsidP="0027514A">
      <w:pPr>
        <w:pStyle w:val="Ttulo"/>
      </w:pPr>
      <w:r>
        <w:t>MARCELO AUGUSTO DOS SANTOS</w:t>
      </w:r>
    </w:p>
    <w:p w14:paraId="5E830AB8" w14:textId="77777777" w:rsidR="00263F22" w:rsidRPr="00106EF9" w:rsidRDefault="00263F22" w:rsidP="004F2518">
      <w:pPr>
        <w:pStyle w:val="NormalSemTabulacao"/>
      </w:pPr>
    </w:p>
    <w:p w14:paraId="643F2216" w14:textId="77777777" w:rsidR="00263F22" w:rsidRPr="00106EF9" w:rsidRDefault="00263F22" w:rsidP="004F2518">
      <w:pPr>
        <w:pStyle w:val="NormalSemTabulacao"/>
      </w:pPr>
    </w:p>
    <w:p w14:paraId="650B9FC0" w14:textId="77777777" w:rsidR="00263F22" w:rsidRDefault="00263F22" w:rsidP="004F2518">
      <w:pPr>
        <w:pStyle w:val="NormalSemTabulacao"/>
      </w:pPr>
    </w:p>
    <w:p w14:paraId="09FC68F6" w14:textId="77777777" w:rsidR="00AD48C2" w:rsidRPr="00106EF9" w:rsidRDefault="00AD48C2" w:rsidP="004F2518">
      <w:pPr>
        <w:pStyle w:val="NormalSemTabulacao"/>
      </w:pPr>
    </w:p>
    <w:p w14:paraId="33536189" w14:textId="77777777" w:rsidR="006F533C" w:rsidRDefault="006F533C" w:rsidP="00263F22">
      <w:pPr>
        <w:pStyle w:val="Corpodetexto"/>
        <w:jc w:val="center"/>
        <w:rPr>
          <w:b/>
        </w:rPr>
      </w:pPr>
    </w:p>
    <w:p w14:paraId="20D19924" w14:textId="77777777" w:rsidR="006F533C" w:rsidRDefault="006F533C" w:rsidP="00263F22">
      <w:pPr>
        <w:pStyle w:val="Corpodetexto"/>
        <w:jc w:val="center"/>
        <w:rPr>
          <w:b/>
        </w:rPr>
      </w:pPr>
    </w:p>
    <w:p w14:paraId="23ECC1C9" w14:textId="77777777" w:rsidR="006F533C" w:rsidRPr="00106EF9" w:rsidRDefault="006F533C" w:rsidP="00263F22">
      <w:pPr>
        <w:pStyle w:val="Corpodetexto"/>
        <w:jc w:val="center"/>
        <w:rPr>
          <w:b/>
        </w:rPr>
      </w:pPr>
    </w:p>
    <w:p w14:paraId="4CD30F57" w14:textId="05267F98" w:rsidR="002850BE" w:rsidRPr="007757B3" w:rsidRDefault="007757B3" w:rsidP="0027514A">
      <w:pPr>
        <w:pStyle w:val="TtulodoTG"/>
      </w:pPr>
      <w:r>
        <w:t>LABORATÓRIO DE PROJETO DE BANCOS DE DADOS - DEVOPS</w:t>
      </w:r>
    </w:p>
    <w:p w14:paraId="580055D8" w14:textId="26A0E17D" w:rsidR="00AD48C2" w:rsidRDefault="00AD48C2" w:rsidP="00DF0CD0">
      <w:pPr>
        <w:pStyle w:val="NormalSemTabulacao"/>
        <w:jc w:val="right"/>
        <w:rPr>
          <w:sz w:val="20"/>
        </w:rPr>
      </w:pPr>
    </w:p>
    <w:p w14:paraId="04F73747" w14:textId="1B10617B" w:rsidR="00DF0CD0" w:rsidRPr="00DF0CD0" w:rsidRDefault="00DF0CD0" w:rsidP="00DF0CD0">
      <w:pPr>
        <w:pStyle w:val="NormalSemTabulacao"/>
        <w:jc w:val="right"/>
        <w:rPr>
          <w:szCs w:val="24"/>
        </w:rPr>
      </w:pPr>
    </w:p>
    <w:p w14:paraId="5E78787C" w14:textId="4EB30DDB" w:rsidR="00DF0CD0" w:rsidRPr="00DF0CD0" w:rsidRDefault="00DF0CD0" w:rsidP="00DF0CD0">
      <w:pPr>
        <w:pStyle w:val="NormalSemTabulacao"/>
        <w:jc w:val="right"/>
        <w:rPr>
          <w:szCs w:val="24"/>
        </w:rPr>
      </w:pPr>
    </w:p>
    <w:p w14:paraId="4627581C" w14:textId="6E6C03EF" w:rsidR="00DF0CD0" w:rsidRPr="00DF0CD0" w:rsidRDefault="00DF0CD0" w:rsidP="00DF0CD0">
      <w:pPr>
        <w:pStyle w:val="NormalSemTabulacao"/>
        <w:jc w:val="right"/>
        <w:rPr>
          <w:szCs w:val="24"/>
        </w:rPr>
      </w:pPr>
    </w:p>
    <w:p w14:paraId="40DFD8E4" w14:textId="7176A379" w:rsidR="00DF0CD0" w:rsidRDefault="00DF0CD0" w:rsidP="00DF0CD0">
      <w:pPr>
        <w:pStyle w:val="NormalSemTabulacao"/>
        <w:jc w:val="right"/>
        <w:rPr>
          <w:szCs w:val="24"/>
        </w:rPr>
      </w:pPr>
    </w:p>
    <w:p w14:paraId="6F6A5410" w14:textId="5D27D46F" w:rsidR="00DF0CD0" w:rsidRDefault="00DF0CD0" w:rsidP="00DF0CD0">
      <w:pPr>
        <w:pStyle w:val="NormalSemTabulacao"/>
        <w:jc w:val="right"/>
        <w:rPr>
          <w:szCs w:val="24"/>
        </w:rPr>
      </w:pPr>
    </w:p>
    <w:p w14:paraId="5C0D9272" w14:textId="0FB7FD61" w:rsidR="00DF0CD0" w:rsidRDefault="00DF0CD0" w:rsidP="00DF0CD0">
      <w:pPr>
        <w:pStyle w:val="NormalSemTabulacao"/>
        <w:jc w:val="right"/>
        <w:rPr>
          <w:szCs w:val="24"/>
        </w:rPr>
      </w:pPr>
    </w:p>
    <w:p w14:paraId="20801D2D" w14:textId="77777777" w:rsidR="00DF0CD0" w:rsidRPr="00DF0CD0" w:rsidRDefault="00DF0CD0" w:rsidP="00DF0CD0">
      <w:pPr>
        <w:pStyle w:val="NormalSemTabulacao"/>
        <w:jc w:val="right"/>
        <w:rPr>
          <w:szCs w:val="24"/>
        </w:rPr>
      </w:pPr>
    </w:p>
    <w:p w14:paraId="509B3753" w14:textId="6DA65CAB" w:rsidR="00DF0CD0" w:rsidRPr="00DF0CD0" w:rsidRDefault="00DF0CD0" w:rsidP="00DF0CD0">
      <w:pPr>
        <w:pStyle w:val="NormalSemTabulacao"/>
        <w:jc w:val="right"/>
        <w:rPr>
          <w:szCs w:val="24"/>
        </w:rPr>
      </w:pPr>
    </w:p>
    <w:p w14:paraId="223DED15" w14:textId="3C2FF68B" w:rsidR="00DF0CD0" w:rsidRPr="00DF0CD0" w:rsidRDefault="00DF0CD0" w:rsidP="00DF0CD0">
      <w:pPr>
        <w:pStyle w:val="NormalSemTabulacao"/>
        <w:jc w:val="right"/>
        <w:rPr>
          <w:szCs w:val="24"/>
        </w:rPr>
      </w:pPr>
      <w:r w:rsidRPr="00DF0CD0">
        <w:rPr>
          <w:szCs w:val="24"/>
        </w:rPr>
        <w:t xml:space="preserve">Orientador: </w:t>
      </w:r>
      <w:r w:rsidR="00B543EE" w:rsidRPr="00B543EE">
        <w:rPr>
          <w:szCs w:val="24"/>
        </w:rPr>
        <w:t>M</w:t>
      </w:r>
      <w:r w:rsidR="006923FC">
        <w:rPr>
          <w:szCs w:val="24"/>
        </w:rPr>
        <w:t>e</w:t>
      </w:r>
      <w:r w:rsidR="00B543EE" w:rsidRPr="00B543EE">
        <w:rPr>
          <w:szCs w:val="24"/>
        </w:rPr>
        <w:t xml:space="preserve">. Eduardo </w:t>
      </w:r>
      <w:proofErr w:type="spellStart"/>
      <w:r w:rsidR="00B543EE" w:rsidRPr="00B543EE">
        <w:rPr>
          <w:szCs w:val="24"/>
        </w:rPr>
        <w:t>Sakaue</w:t>
      </w:r>
      <w:proofErr w:type="spellEnd"/>
    </w:p>
    <w:p w14:paraId="05719D4C" w14:textId="77777777" w:rsidR="004F2518" w:rsidRPr="00106EF9" w:rsidRDefault="004F2518" w:rsidP="004F2518">
      <w:pPr>
        <w:pStyle w:val="NormalSemTabulacao"/>
        <w:rPr>
          <w:b/>
        </w:rPr>
      </w:pPr>
    </w:p>
    <w:p w14:paraId="72AC1824" w14:textId="77777777" w:rsidR="00263F22" w:rsidRPr="00106EF9" w:rsidRDefault="00263F22" w:rsidP="004F2518">
      <w:pPr>
        <w:pStyle w:val="NormalSemTabulacao"/>
        <w:rPr>
          <w:b/>
        </w:rPr>
      </w:pPr>
    </w:p>
    <w:p w14:paraId="58E21D4A" w14:textId="77777777" w:rsidR="00263F22" w:rsidRDefault="00263F22" w:rsidP="004F2518">
      <w:pPr>
        <w:pStyle w:val="NormalSemTabulacao"/>
        <w:rPr>
          <w:b/>
        </w:rPr>
      </w:pPr>
    </w:p>
    <w:p w14:paraId="758A7A05" w14:textId="77777777" w:rsidR="002850BE" w:rsidRDefault="002850BE" w:rsidP="004F2518">
      <w:pPr>
        <w:pStyle w:val="NormalSemTabulacao"/>
        <w:rPr>
          <w:b/>
        </w:rPr>
      </w:pPr>
    </w:p>
    <w:p w14:paraId="5C77FF5C" w14:textId="77777777" w:rsidR="00AD48C2" w:rsidRDefault="00AD48C2" w:rsidP="004F2518">
      <w:pPr>
        <w:pStyle w:val="NormalSemTabulacao"/>
        <w:rPr>
          <w:b/>
        </w:rPr>
      </w:pPr>
    </w:p>
    <w:p w14:paraId="028C5BD8" w14:textId="77777777" w:rsidR="004F2518" w:rsidRDefault="004F2518" w:rsidP="004F2518">
      <w:pPr>
        <w:pStyle w:val="NormalSemTabulacao"/>
        <w:rPr>
          <w:b/>
        </w:rPr>
      </w:pPr>
    </w:p>
    <w:p w14:paraId="3CE2444F" w14:textId="77777777" w:rsidR="004F2518" w:rsidRDefault="004F2518" w:rsidP="004F2518">
      <w:pPr>
        <w:pStyle w:val="NormalSemTabulacao"/>
        <w:rPr>
          <w:b/>
        </w:rPr>
      </w:pPr>
    </w:p>
    <w:p w14:paraId="4F6362F7" w14:textId="77777777" w:rsidR="00C33D7D" w:rsidRDefault="00C33D7D" w:rsidP="004F2518">
      <w:pPr>
        <w:pStyle w:val="NormalSemTabulacao"/>
        <w:rPr>
          <w:b/>
        </w:rPr>
      </w:pPr>
    </w:p>
    <w:p w14:paraId="32D87686" w14:textId="77777777" w:rsidR="00C33D7D" w:rsidRDefault="00C33D7D" w:rsidP="004F2518">
      <w:pPr>
        <w:pStyle w:val="NormalSemTabulacao"/>
        <w:rPr>
          <w:b/>
        </w:rPr>
      </w:pPr>
    </w:p>
    <w:p w14:paraId="3547AF86" w14:textId="77777777" w:rsidR="00C33D7D" w:rsidRDefault="00C33D7D" w:rsidP="004F2518">
      <w:pPr>
        <w:pStyle w:val="NormalSemTabulacao"/>
        <w:rPr>
          <w:b/>
        </w:rPr>
      </w:pPr>
    </w:p>
    <w:p w14:paraId="1A256E0A" w14:textId="77777777" w:rsidR="002850BE" w:rsidRPr="00847EBF" w:rsidRDefault="002850BE" w:rsidP="004F2518">
      <w:pPr>
        <w:pStyle w:val="nfaseTG"/>
      </w:pPr>
      <w:r w:rsidRPr="004F2518">
        <w:t>São</w:t>
      </w:r>
      <w:r w:rsidRPr="00847EBF">
        <w:t xml:space="preserve"> José dos Campos</w:t>
      </w:r>
    </w:p>
    <w:p w14:paraId="28FB3E9D" w14:textId="14302B37" w:rsidR="00C33D7D" w:rsidRDefault="00754739" w:rsidP="00C33D7D">
      <w:pPr>
        <w:pStyle w:val="nfaseTG"/>
        <w:rPr>
          <w:b/>
          <w:szCs w:val="28"/>
        </w:rPr>
      </w:pPr>
      <w:r>
        <w:t>20</w:t>
      </w:r>
      <w:r w:rsidR="00B543EE" w:rsidRPr="00B543EE">
        <w:t>22</w:t>
      </w:r>
      <w:r w:rsidR="00C33D7D">
        <w:br w:type="page"/>
      </w:r>
    </w:p>
    <w:p w14:paraId="499DE3BA" w14:textId="77777777" w:rsidR="00F60FDA" w:rsidRDefault="00F60FDA" w:rsidP="00F60FDA">
      <w:pPr>
        <w:pStyle w:val="Ttulo"/>
      </w:pPr>
      <w:r>
        <w:lastRenderedPageBreak/>
        <w:t>SUMÁRIO</w:t>
      </w:r>
    </w:p>
    <w:bookmarkStart w:id="1" w:name="_Toc438241735"/>
    <w:bookmarkStart w:id="2" w:name="_Toc438245116"/>
    <w:p w14:paraId="51ADEA2A" w14:textId="38EF6827" w:rsidR="006923FC" w:rsidRDefault="002A335A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 w:rsidR="00537425">
        <w:instrText>TOC \o "1-4" \h \z \u</w:instrText>
      </w:r>
      <w:r>
        <w:fldChar w:fldCharType="separate"/>
      </w:r>
      <w:hyperlink w:anchor="_Toc102424188" w:history="1">
        <w:r w:rsidR="006923FC" w:rsidRPr="006C4401">
          <w:rPr>
            <w:rStyle w:val="Hyperlink"/>
            <w:noProof/>
          </w:rPr>
          <w:t>1</w:t>
        </w:r>
        <w:r w:rsidR="006923F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923FC" w:rsidRPr="006C4401">
          <w:rPr>
            <w:rStyle w:val="Hyperlink"/>
            <w:noProof/>
          </w:rPr>
          <w:t>Introdução</w:t>
        </w:r>
        <w:r w:rsidR="006923FC">
          <w:rPr>
            <w:noProof/>
            <w:webHidden/>
          </w:rPr>
          <w:tab/>
        </w:r>
        <w:r w:rsidR="006923FC">
          <w:rPr>
            <w:noProof/>
            <w:webHidden/>
          </w:rPr>
          <w:fldChar w:fldCharType="begin"/>
        </w:r>
        <w:r w:rsidR="006923FC">
          <w:rPr>
            <w:noProof/>
            <w:webHidden/>
          </w:rPr>
          <w:instrText xml:space="preserve"> PAGEREF _Toc102424188 \h </w:instrText>
        </w:r>
        <w:r w:rsidR="006923FC">
          <w:rPr>
            <w:noProof/>
            <w:webHidden/>
          </w:rPr>
        </w:r>
        <w:r w:rsidR="006923FC">
          <w:rPr>
            <w:noProof/>
            <w:webHidden/>
          </w:rPr>
          <w:fldChar w:fldCharType="separate"/>
        </w:r>
        <w:r w:rsidR="006923FC">
          <w:rPr>
            <w:noProof/>
            <w:webHidden/>
          </w:rPr>
          <w:t>3</w:t>
        </w:r>
        <w:r w:rsidR="006923FC">
          <w:rPr>
            <w:noProof/>
            <w:webHidden/>
          </w:rPr>
          <w:fldChar w:fldCharType="end"/>
        </w:r>
      </w:hyperlink>
    </w:p>
    <w:p w14:paraId="17FD1C89" w14:textId="7D6C426C" w:rsidR="006923FC" w:rsidRDefault="001A1627">
      <w:pPr>
        <w:pStyle w:val="Sumrio2"/>
        <w:tabs>
          <w:tab w:val="left" w:pos="960"/>
          <w:tab w:val="righ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2424189" w:history="1">
        <w:r w:rsidR="006923FC" w:rsidRPr="006C4401">
          <w:rPr>
            <w:rStyle w:val="Hyperlink"/>
            <w:noProof/>
          </w:rPr>
          <w:t>1.1</w:t>
        </w:r>
        <w:r w:rsidR="006923F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923FC" w:rsidRPr="006C4401">
          <w:rPr>
            <w:rStyle w:val="Hyperlink"/>
            <w:noProof/>
          </w:rPr>
          <w:t>Definição do problema</w:t>
        </w:r>
        <w:r w:rsidR="006923FC">
          <w:rPr>
            <w:noProof/>
            <w:webHidden/>
          </w:rPr>
          <w:tab/>
        </w:r>
        <w:r w:rsidR="006923FC">
          <w:rPr>
            <w:noProof/>
            <w:webHidden/>
          </w:rPr>
          <w:fldChar w:fldCharType="begin"/>
        </w:r>
        <w:r w:rsidR="006923FC">
          <w:rPr>
            <w:noProof/>
            <w:webHidden/>
          </w:rPr>
          <w:instrText xml:space="preserve"> PAGEREF _Toc102424189 \h </w:instrText>
        </w:r>
        <w:r w:rsidR="006923FC">
          <w:rPr>
            <w:noProof/>
            <w:webHidden/>
          </w:rPr>
        </w:r>
        <w:r w:rsidR="006923FC">
          <w:rPr>
            <w:noProof/>
            <w:webHidden/>
          </w:rPr>
          <w:fldChar w:fldCharType="separate"/>
        </w:r>
        <w:r w:rsidR="006923FC">
          <w:rPr>
            <w:noProof/>
            <w:webHidden/>
          </w:rPr>
          <w:t>3</w:t>
        </w:r>
        <w:r w:rsidR="006923FC">
          <w:rPr>
            <w:noProof/>
            <w:webHidden/>
          </w:rPr>
          <w:fldChar w:fldCharType="end"/>
        </w:r>
      </w:hyperlink>
    </w:p>
    <w:p w14:paraId="643C6DFD" w14:textId="3C51B045" w:rsidR="006923FC" w:rsidRDefault="001A1627">
      <w:pPr>
        <w:pStyle w:val="Sumrio2"/>
        <w:tabs>
          <w:tab w:val="left" w:pos="960"/>
          <w:tab w:val="righ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2424190" w:history="1">
        <w:r w:rsidR="006923FC" w:rsidRPr="006C4401">
          <w:rPr>
            <w:rStyle w:val="Hyperlink"/>
            <w:noProof/>
          </w:rPr>
          <w:t>1.2</w:t>
        </w:r>
        <w:r w:rsidR="006923F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923FC" w:rsidRPr="006C4401">
          <w:rPr>
            <w:rStyle w:val="Hyperlink"/>
            <w:noProof/>
          </w:rPr>
          <w:t>Objetivo</w:t>
        </w:r>
        <w:r w:rsidR="006923FC">
          <w:rPr>
            <w:noProof/>
            <w:webHidden/>
          </w:rPr>
          <w:tab/>
        </w:r>
        <w:r w:rsidR="006923FC">
          <w:rPr>
            <w:noProof/>
            <w:webHidden/>
          </w:rPr>
          <w:fldChar w:fldCharType="begin"/>
        </w:r>
        <w:r w:rsidR="006923FC">
          <w:rPr>
            <w:noProof/>
            <w:webHidden/>
          </w:rPr>
          <w:instrText xml:space="preserve"> PAGEREF _Toc102424190 \h </w:instrText>
        </w:r>
        <w:r w:rsidR="006923FC">
          <w:rPr>
            <w:noProof/>
            <w:webHidden/>
          </w:rPr>
        </w:r>
        <w:r w:rsidR="006923FC">
          <w:rPr>
            <w:noProof/>
            <w:webHidden/>
          </w:rPr>
          <w:fldChar w:fldCharType="separate"/>
        </w:r>
        <w:r w:rsidR="006923FC">
          <w:rPr>
            <w:noProof/>
            <w:webHidden/>
          </w:rPr>
          <w:t>3</w:t>
        </w:r>
        <w:r w:rsidR="006923FC">
          <w:rPr>
            <w:noProof/>
            <w:webHidden/>
          </w:rPr>
          <w:fldChar w:fldCharType="end"/>
        </w:r>
      </w:hyperlink>
    </w:p>
    <w:p w14:paraId="7D5461EA" w14:textId="4BDBABBF" w:rsidR="006923FC" w:rsidRDefault="001A1627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2424191" w:history="1">
        <w:r w:rsidR="006923FC" w:rsidRPr="006C4401">
          <w:rPr>
            <w:rStyle w:val="Hyperlink"/>
            <w:noProof/>
          </w:rPr>
          <w:t>2</w:t>
        </w:r>
        <w:r w:rsidR="006923F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923FC" w:rsidRPr="006C4401">
          <w:rPr>
            <w:rStyle w:val="Hyperlink"/>
            <w:noProof/>
          </w:rPr>
          <w:t>Desenvolvimento</w:t>
        </w:r>
        <w:r w:rsidR="006923FC">
          <w:rPr>
            <w:noProof/>
            <w:webHidden/>
          </w:rPr>
          <w:tab/>
        </w:r>
        <w:r w:rsidR="006923FC">
          <w:rPr>
            <w:noProof/>
            <w:webHidden/>
          </w:rPr>
          <w:fldChar w:fldCharType="begin"/>
        </w:r>
        <w:r w:rsidR="006923FC">
          <w:rPr>
            <w:noProof/>
            <w:webHidden/>
          </w:rPr>
          <w:instrText xml:space="preserve"> PAGEREF _Toc102424191 \h </w:instrText>
        </w:r>
        <w:r w:rsidR="006923FC">
          <w:rPr>
            <w:noProof/>
            <w:webHidden/>
          </w:rPr>
        </w:r>
        <w:r w:rsidR="006923FC">
          <w:rPr>
            <w:noProof/>
            <w:webHidden/>
          </w:rPr>
          <w:fldChar w:fldCharType="separate"/>
        </w:r>
        <w:r w:rsidR="006923FC">
          <w:rPr>
            <w:noProof/>
            <w:webHidden/>
          </w:rPr>
          <w:t>5</w:t>
        </w:r>
        <w:r w:rsidR="006923FC">
          <w:rPr>
            <w:noProof/>
            <w:webHidden/>
          </w:rPr>
          <w:fldChar w:fldCharType="end"/>
        </w:r>
      </w:hyperlink>
    </w:p>
    <w:p w14:paraId="293D5A80" w14:textId="74CDF18C" w:rsidR="006923FC" w:rsidRDefault="001A1627">
      <w:pPr>
        <w:pStyle w:val="Sumrio2"/>
        <w:tabs>
          <w:tab w:val="left" w:pos="960"/>
          <w:tab w:val="righ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2424192" w:history="1">
        <w:r w:rsidR="006923FC" w:rsidRPr="006C4401">
          <w:rPr>
            <w:rStyle w:val="Hyperlink"/>
            <w:noProof/>
          </w:rPr>
          <w:t>2.1</w:t>
        </w:r>
        <w:r w:rsidR="006923F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923FC" w:rsidRPr="006C4401">
          <w:rPr>
            <w:rStyle w:val="Hyperlink"/>
            <w:noProof/>
          </w:rPr>
          <w:t>Arquitetura</w:t>
        </w:r>
        <w:r w:rsidR="006923FC">
          <w:rPr>
            <w:noProof/>
            <w:webHidden/>
          </w:rPr>
          <w:tab/>
        </w:r>
        <w:r w:rsidR="006923FC">
          <w:rPr>
            <w:noProof/>
            <w:webHidden/>
          </w:rPr>
          <w:fldChar w:fldCharType="begin"/>
        </w:r>
        <w:r w:rsidR="006923FC">
          <w:rPr>
            <w:noProof/>
            <w:webHidden/>
          </w:rPr>
          <w:instrText xml:space="preserve"> PAGEREF _Toc102424192 \h </w:instrText>
        </w:r>
        <w:r w:rsidR="006923FC">
          <w:rPr>
            <w:noProof/>
            <w:webHidden/>
          </w:rPr>
        </w:r>
        <w:r w:rsidR="006923FC">
          <w:rPr>
            <w:noProof/>
            <w:webHidden/>
          </w:rPr>
          <w:fldChar w:fldCharType="separate"/>
        </w:r>
        <w:r w:rsidR="006923FC">
          <w:rPr>
            <w:noProof/>
            <w:webHidden/>
          </w:rPr>
          <w:t>5</w:t>
        </w:r>
        <w:r w:rsidR="006923FC">
          <w:rPr>
            <w:noProof/>
            <w:webHidden/>
          </w:rPr>
          <w:fldChar w:fldCharType="end"/>
        </w:r>
      </w:hyperlink>
    </w:p>
    <w:p w14:paraId="31C5AA28" w14:textId="14F3D1CB" w:rsidR="006923FC" w:rsidRDefault="001A1627">
      <w:pPr>
        <w:pStyle w:val="Sumrio2"/>
        <w:tabs>
          <w:tab w:val="left" w:pos="960"/>
          <w:tab w:val="righ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2424193" w:history="1">
        <w:r w:rsidR="006923FC" w:rsidRPr="006C4401">
          <w:rPr>
            <w:rStyle w:val="Hyperlink"/>
            <w:noProof/>
          </w:rPr>
          <w:t>2.2</w:t>
        </w:r>
        <w:r w:rsidR="006923F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923FC" w:rsidRPr="006C4401">
          <w:rPr>
            <w:rStyle w:val="Hyperlink"/>
            <w:noProof/>
          </w:rPr>
          <w:t>Qualidade e testes</w:t>
        </w:r>
        <w:r w:rsidR="006923FC">
          <w:rPr>
            <w:noProof/>
            <w:webHidden/>
          </w:rPr>
          <w:tab/>
        </w:r>
        <w:r w:rsidR="006923FC">
          <w:rPr>
            <w:noProof/>
            <w:webHidden/>
          </w:rPr>
          <w:fldChar w:fldCharType="begin"/>
        </w:r>
        <w:r w:rsidR="006923FC">
          <w:rPr>
            <w:noProof/>
            <w:webHidden/>
          </w:rPr>
          <w:instrText xml:space="preserve"> PAGEREF _Toc102424193 \h </w:instrText>
        </w:r>
        <w:r w:rsidR="006923FC">
          <w:rPr>
            <w:noProof/>
            <w:webHidden/>
          </w:rPr>
        </w:r>
        <w:r w:rsidR="006923FC">
          <w:rPr>
            <w:noProof/>
            <w:webHidden/>
          </w:rPr>
          <w:fldChar w:fldCharType="separate"/>
        </w:r>
        <w:r w:rsidR="006923FC">
          <w:rPr>
            <w:noProof/>
            <w:webHidden/>
          </w:rPr>
          <w:t>8</w:t>
        </w:r>
        <w:r w:rsidR="006923FC">
          <w:rPr>
            <w:noProof/>
            <w:webHidden/>
          </w:rPr>
          <w:fldChar w:fldCharType="end"/>
        </w:r>
      </w:hyperlink>
    </w:p>
    <w:p w14:paraId="071D8937" w14:textId="18CFBE58" w:rsidR="006923FC" w:rsidRDefault="001A1627">
      <w:pPr>
        <w:pStyle w:val="Sumrio2"/>
        <w:tabs>
          <w:tab w:val="left" w:pos="960"/>
          <w:tab w:val="righ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2424194" w:history="1">
        <w:r w:rsidR="006923FC" w:rsidRPr="006C4401">
          <w:rPr>
            <w:rStyle w:val="Hyperlink"/>
            <w:noProof/>
          </w:rPr>
          <w:t>2.3</w:t>
        </w:r>
        <w:r w:rsidR="006923F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923FC" w:rsidRPr="006C4401">
          <w:rPr>
            <w:rStyle w:val="Hyperlink"/>
            <w:noProof/>
          </w:rPr>
          <w:t>Detalhes</w:t>
        </w:r>
        <w:r w:rsidR="006923FC">
          <w:rPr>
            <w:noProof/>
            <w:webHidden/>
          </w:rPr>
          <w:tab/>
        </w:r>
        <w:r w:rsidR="006923FC">
          <w:rPr>
            <w:noProof/>
            <w:webHidden/>
          </w:rPr>
          <w:fldChar w:fldCharType="begin"/>
        </w:r>
        <w:r w:rsidR="006923FC">
          <w:rPr>
            <w:noProof/>
            <w:webHidden/>
          </w:rPr>
          <w:instrText xml:space="preserve"> PAGEREF _Toc102424194 \h </w:instrText>
        </w:r>
        <w:r w:rsidR="006923FC">
          <w:rPr>
            <w:noProof/>
            <w:webHidden/>
          </w:rPr>
        </w:r>
        <w:r w:rsidR="006923FC">
          <w:rPr>
            <w:noProof/>
            <w:webHidden/>
          </w:rPr>
          <w:fldChar w:fldCharType="separate"/>
        </w:r>
        <w:r w:rsidR="006923FC">
          <w:rPr>
            <w:noProof/>
            <w:webHidden/>
          </w:rPr>
          <w:t>10</w:t>
        </w:r>
        <w:r w:rsidR="006923FC">
          <w:rPr>
            <w:noProof/>
            <w:webHidden/>
          </w:rPr>
          <w:fldChar w:fldCharType="end"/>
        </w:r>
      </w:hyperlink>
    </w:p>
    <w:p w14:paraId="1325BDCD" w14:textId="0AE089F0" w:rsidR="006923FC" w:rsidRDefault="001A1627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2424195" w:history="1">
        <w:r w:rsidR="006923FC" w:rsidRPr="006C4401">
          <w:rPr>
            <w:rStyle w:val="Hyperlink"/>
            <w:noProof/>
          </w:rPr>
          <w:t>3</w:t>
        </w:r>
        <w:r w:rsidR="006923F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923FC" w:rsidRPr="006C4401">
          <w:rPr>
            <w:rStyle w:val="Hyperlink"/>
            <w:noProof/>
          </w:rPr>
          <w:t>Resultados e Discussão</w:t>
        </w:r>
        <w:r w:rsidR="006923FC">
          <w:rPr>
            <w:noProof/>
            <w:webHidden/>
          </w:rPr>
          <w:tab/>
        </w:r>
        <w:r w:rsidR="006923FC">
          <w:rPr>
            <w:noProof/>
            <w:webHidden/>
          </w:rPr>
          <w:fldChar w:fldCharType="begin"/>
        </w:r>
        <w:r w:rsidR="006923FC">
          <w:rPr>
            <w:noProof/>
            <w:webHidden/>
          </w:rPr>
          <w:instrText xml:space="preserve"> PAGEREF _Toc102424195 \h </w:instrText>
        </w:r>
        <w:r w:rsidR="006923FC">
          <w:rPr>
            <w:noProof/>
            <w:webHidden/>
          </w:rPr>
        </w:r>
        <w:r w:rsidR="006923FC">
          <w:rPr>
            <w:noProof/>
            <w:webHidden/>
          </w:rPr>
          <w:fldChar w:fldCharType="separate"/>
        </w:r>
        <w:r w:rsidR="006923FC">
          <w:rPr>
            <w:noProof/>
            <w:webHidden/>
          </w:rPr>
          <w:t>11</w:t>
        </w:r>
        <w:r w:rsidR="006923FC">
          <w:rPr>
            <w:noProof/>
            <w:webHidden/>
          </w:rPr>
          <w:fldChar w:fldCharType="end"/>
        </w:r>
      </w:hyperlink>
    </w:p>
    <w:p w14:paraId="633716D1" w14:textId="2FF12890" w:rsidR="00DF0CD0" w:rsidRDefault="002A335A" w:rsidP="7FE464D0">
      <w:pPr>
        <w:pStyle w:val="Sumrio1"/>
        <w:tabs>
          <w:tab w:val="clear" w:pos="9062"/>
          <w:tab w:val="right" w:leader="dot" w:pos="9060"/>
          <w:tab w:val="left" w:pos="480"/>
        </w:tabs>
        <w:rPr>
          <w:noProof/>
        </w:rPr>
      </w:pPr>
      <w:r>
        <w:fldChar w:fldCharType="end"/>
      </w:r>
    </w:p>
    <w:bookmarkEnd w:id="0"/>
    <w:bookmarkEnd w:id="1"/>
    <w:bookmarkEnd w:id="2"/>
    <w:p w14:paraId="72DD8415" w14:textId="53733FB8" w:rsidR="0084250F" w:rsidRDefault="0084250F" w:rsidP="7FE464D0">
      <w:pPr>
        <w:pStyle w:val="Ttulo1"/>
        <w:numPr>
          <w:ilvl w:val="0"/>
          <w:numId w:val="0"/>
        </w:numPr>
        <w:ind w:left="431" w:hanging="431"/>
        <w:rPr>
          <w:b w:val="0"/>
          <w:bCs w:val="0"/>
          <w:caps w:val="0"/>
          <w:color w:val="auto"/>
          <w:sz w:val="24"/>
          <w:szCs w:val="24"/>
        </w:rPr>
        <w:sectPr w:rsidR="0084250F" w:rsidSect="008C5511">
          <w:footerReference w:type="default" r:id="rId11"/>
          <w:pgSz w:w="11907" w:h="16840" w:code="9"/>
          <w:pgMar w:top="1701" w:right="1134" w:bottom="1134" w:left="1701" w:header="1134" w:footer="1134" w:gutter="0"/>
          <w:cols w:space="720"/>
          <w:noEndnote/>
          <w:docGrid w:linePitch="326"/>
        </w:sectPr>
      </w:pPr>
    </w:p>
    <w:p w14:paraId="37210274" w14:textId="77777777" w:rsidR="00DD325C" w:rsidRPr="00171A7A" w:rsidRDefault="7FE464D0" w:rsidP="0028235E">
      <w:pPr>
        <w:pStyle w:val="Ttulo1"/>
      </w:pPr>
      <w:bookmarkStart w:id="3" w:name="_Toc102424188"/>
      <w:r>
        <w:lastRenderedPageBreak/>
        <w:t>Introdução</w:t>
      </w:r>
      <w:bookmarkEnd w:id="3"/>
    </w:p>
    <w:p w14:paraId="0867FA7B" w14:textId="7BDCBCA2" w:rsidR="00B50B12" w:rsidRDefault="00A61604" w:rsidP="00A61604">
      <w:r>
        <w:t>Este Capítulo apresenta o problema a ser resolvido e o objetivo deste trabalho.</w:t>
      </w:r>
    </w:p>
    <w:p w14:paraId="7335D714" w14:textId="14275CE8" w:rsidR="00100AD1" w:rsidRPr="00100AD1" w:rsidRDefault="7FE464D0" w:rsidP="00100AD1">
      <w:pPr>
        <w:pStyle w:val="Ttulo2"/>
      </w:pPr>
      <w:bookmarkStart w:id="4" w:name="_Toc102424189"/>
      <w:r>
        <w:t>Definição do problema</w:t>
      </w:r>
      <w:bookmarkEnd w:id="4"/>
    </w:p>
    <w:p w14:paraId="0FE68E68" w14:textId="62C51357" w:rsidR="00100AD1" w:rsidRDefault="00100AD1" w:rsidP="00B46845">
      <w:r>
        <w:t xml:space="preserve">O desenvolvimento “tradicional” de um </w:t>
      </w:r>
      <w:r w:rsidRPr="00100AD1">
        <w:rPr>
          <w:i/>
          <w:iCs/>
        </w:rPr>
        <w:t>software</w:t>
      </w:r>
      <w:r>
        <w:t xml:space="preserve"> ou solução computacional é geralmente composto por uma ou mais equipes que possuem desenvolvedores. Estes, irão trabalhar individualmente em tarefas – geradas a partir de requisitos – do início ao fim do projeto. O projeto pode passar por uma fase de </w:t>
      </w:r>
      <w:r w:rsidRPr="00100AD1">
        <w:rPr>
          <w:i/>
          <w:iCs/>
        </w:rPr>
        <w:t>design</w:t>
      </w:r>
      <w:r>
        <w:t xml:space="preserve"> que é geralmente executada por uma pessoa ou equipe e depois de concluído o trabalho, inicia-se uma nova fase.</w:t>
      </w:r>
    </w:p>
    <w:p w14:paraId="3538F48F" w14:textId="77777777" w:rsidR="00A45516" w:rsidRDefault="00A45516" w:rsidP="00B543EE"/>
    <w:p w14:paraId="4ED79893" w14:textId="395B0ADD" w:rsidR="00100AD1" w:rsidRPr="00100AD1" w:rsidRDefault="00100AD1" w:rsidP="00B543EE">
      <w:r>
        <w:t>O maior problema que pode ser enfrentado nesse modelo é que não há fluidez perfeita de um estágio de desenvolvimento para o outro. Muitas dessas etapas provavelmente deveriam ser desenvolvidas ao mesmo tempo ou podem passar por revisões e quando isso acontece, pode haver falhas ou atrasos de comunicação de uma equipe para outra.</w:t>
      </w:r>
    </w:p>
    <w:p w14:paraId="2562091E" w14:textId="0E501DCB" w:rsidR="00B543EE" w:rsidRDefault="00B543EE" w:rsidP="00B543EE">
      <w:pPr>
        <w:rPr>
          <w:color w:val="C00000"/>
        </w:rPr>
      </w:pPr>
    </w:p>
    <w:p w14:paraId="3D049712" w14:textId="01A0FE2D" w:rsidR="00B543EE" w:rsidRPr="00B543EE" w:rsidRDefault="0087438B" w:rsidP="0087438B">
      <w:pPr>
        <w:rPr>
          <w:color w:val="C00000"/>
        </w:rPr>
      </w:pPr>
      <w:r>
        <w:t xml:space="preserve">Trabalhando isoladamente desta forma, há demasiada perda de tempo, eficiência e geração de trabalho extra. Desta forma também, é muito mais complicado e oneroso fazer alterações ou corrigir erros, já que não é possível obter </w:t>
      </w:r>
      <w:r w:rsidRPr="0087438B">
        <w:rPr>
          <w:i/>
          <w:iCs/>
        </w:rPr>
        <w:t>feedbacks</w:t>
      </w:r>
      <w:r>
        <w:t xml:space="preserve"> antes de estar num ciclo mais avançado do desenvolvimento.</w:t>
      </w:r>
      <w:r w:rsidR="00B543EE" w:rsidRPr="00B543EE">
        <w:rPr>
          <w:color w:val="C00000"/>
        </w:rPr>
        <w:t xml:space="preserve"> </w:t>
      </w:r>
    </w:p>
    <w:p w14:paraId="742458D7" w14:textId="1843A53E" w:rsidR="00B543EE" w:rsidRDefault="00B543EE" w:rsidP="00B543EE">
      <w:pPr>
        <w:rPr>
          <w:color w:val="C00000"/>
        </w:rPr>
      </w:pPr>
    </w:p>
    <w:p w14:paraId="76270B65" w14:textId="5995F4F2" w:rsidR="0087438B" w:rsidRDefault="0087438B" w:rsidP="00B543EE">
      <w:r>
        <w:t xml:space="preserve">Este formato de desenvolvimento agride de forma direta a qualidade e garantia da entrega do </w:t>
      </w:r>
      <w:r w:rsidRPr="00E93636">
        <w:rPr>
          <w:i/>
          <w:iCs/>
        </w:rPr>
        <w:t>software</w:t>
      </w:r>
      <w:r>
        <w:t>, pois é muito mais difícil de testar e corrigir de forma rápida.</w:t>
      </w:r>
    </w:p>
    <w:p w14:paraId="68E2CFD6" w14:textId="35FC52B2" w:rsidR="00D14D5D" w:rsidRDefault="00D14D5D" w:rsidP="00B543EE">
      <w:r>
        <w:t>O problema é...</w:t>
      </w:r>
    </w:p>
    <w:p w14:paraId="2BFD58BF" w14:textId="77777777" w:rsidR="00D14D5D" w:rsidRPr="0087438B" w:rsidRDefault="00D14D5D" w:rsidP="00B543EE"/>
    <w:p w14:paraId="1B191915" w14:textId="77777777" w:rsidR="0087438B" w:rsidRDefault="0087438B" w:rsidP="007143EE">
      <w:pPr>
        <w:rPr>
          <w:color w:val="C00000"/>
        </w:rPr>
      </w:pPr>
    </w:p>
    <w:p w14:paraId="57D3BBDA" w14:textId="7B23C1B1" w:rsidR="007143EE" w:rsidRPr="0087438B" w:rsidRDefault="007143EE" w:rsidP="007143EE">
      <w:r w:rsidRPr="0087438B">
        <w:t>Este Trabalho de Graduação atende os critérios estabelecidos na disciplina</w:t>
      </w:r>
      <w:r w:rsidR="0087438B" w:rsidRPr="0087438B">
        <w:t xml:space="preserve"> Laboratório de Projeto de Banco de Dados</w:t>
      </w:r>
      <w:r w:rsidRPr="0087438B">
        <w:t>.</w:t>
      </w:r>
    </w:p>
    <w:p w14:paraId="0024EDAC" w14:textId="77777777" w:rsidR="00C33D7D" w:rsidRDefault="7FE464D0" w:rsidP="00C33D7D">
      <w:pPr>
        <w:pStyle w:val="Ttulo2"/>
      </w:pPr>
      <w:bookmarkStart w:id="5" w:name="_Toc102424190"/>
      <w:r>
        <w:lastRenderedPageBreak/>
        <w:t>Objetivo</w:t>
      </w:r>
      <w:bookmarkEnd w:id="5"/>
    </w:p>
    <w:p w14:paraId="753B4AAA" w14:textId="77777777" w:rsidR="00CC009B" w:rsidRDefault="00C33D7D" w:rsidP="00ED1720">
      <w:pPr>
        <w:rPr>
          <w:color w:val="00B050"/>
        </w:rPr>
      </w:pPr>
      <w:r w:rsidRPr="00ED1720">
        <w:t xml:space="preserve">O objetivo deste trabalho consiste em </w:t>
      </w:r>
      <w:r w:rsidR="00E93636" w:rsidRPr="00ED1720">
        <w:t>modernizar a forma como um software é desenvolvido, testado e entregue</w:t>
      </w:r>
      <w:r w:rsidRPr="00ED1720">
        <w:t xml:space="preserve">, visando </w:t>
      </w:r>
      <w:r w:rsidR="00E93636" w:rsidRPr="00ED1720">
        <w:t>a qualidade d</w:t>
      </w:r>
      <w:r w:rsidR="00ED1720" w:rsidRPr="00ED1720">
        <w:t>o produto e da entrega de forma contínua</w:t>
      </w:r>
      <w:r w:rsidRPr="00ED1720">
        <w:t>.</w:t>
      </w:r>
    </w:p>
    <w:p w14:paraId="78015B65" w14:textId="77777777" w:rsidR="00ED1720" w:rsidRDefault="00ED1720" w:rsidP="00ED1720">
      <w:pPr>
        <w:rPr>
          <w:color w:val="00B050"/>
        </w:rPr>
      </w:pPr>
    </w:p>
    <w:p w14:paraId="0388246F" w14:textId="212D8AF2" w:rsidR="00ED1720" w:rsidRPr="00ED1720" w:rsidRDefault="00ED1720" w:rsidP="00ED1720">
      <w:r w:rsidRPr="00ED1720">
        <w:t xml:space="preserve">Para que isso seja possível, será utilizada a metodologia </w:t>
      </w:r>
      <w:proofErr w:type="spellStart"/>
      <w:r w:rsidRPr="00ED1720">
        <w:rPr>
          <w:i/>
          <w:iCs/>
        </w:rPr>
        <w:t>DevOps</w:t>
      </w:r>
      <w:proofErr w:type="spellEnd"/>
      <w:r w:rsidRPr="00ED1720">
        <w:t>.</w:t>
      </w:r>
    </w:p>
    <w:p w14:paraId="6B3833B0" w14:textId="77777777" w:rsidR="00ED1720" w:rsidRPr="00ED1720" w:rsidRDefault="00ED1720" w:rsidP="00ED1720"/>
    <w:p w14:paraId="5B63DD4C" w14:textId="3839F9DC" w:rsidR="00ED1720" w:rsidRDefault="00ED1720" w:rsidP="00ED1720">
      <w:r w:rsidRPr="00ED1720">
        <w:t xml:space="preserve">A utilização dessa metodologia e da cultura de </w:t>
      </w:r>
      <w:proofErr w:type="spellStart"/>
      <w:r w:rsidRPr="00ED1720">
        <w:rPr>
          <w:i/>
          <w:iCs/>
        </w:rPr>
        <w:t>DevOps</w:t>
      </w:r>
      <w:proofErr w:type="spellEnd"/>
      <w:r w:rsidRPr="00ED1720">
        <w:t xml:space="preserve"> oferece diversos benefícios como o ganho de integração com as equipes, agilidade no desenvolvimento, testes</w:t>
      </w:r>
      <w:r w:rsidR="00D14D5D">
        <w:t xml:space="preserve"> </w:t>
      </w:r>
      <w:r w:rsidRPr="00ED1720">
        <w:t>e sobretudo, o alinhamento das entregas.</w:t>
      </w:r>
    </w:p>
    <w:p w14:paraId="339772A9" w14:textId="77777777" w:rsidR="0017078C" w:rsidRPr="00ED1720" w:rsidRDefault="0017078C" w:rsidP="00ED1720"/>
    <w:p w14:paraId="4B1B69B3" w14:textId="577C5B56" w:rsidR="00ED1720" w:rsidRDefault="0017078C" w:rsidP="0017078C">
      <w:proofErr w:type="spellStart"/>
      <w:r w:rsidRPr="0017078C">
        <w:rPr>
          <w:i/>
          <w:iCs/>
        </w:rPr>
        <w:t>DevOps</w:t>
      </w:r>
      <w:proofErr w:type="spellEnd"/>
      <w:r w:rsidRPr="0017078C">
        <w:t xml:space="preserve"> vem da combinação de “desenvolvimento” e “operações” e a partir daí já é possível observar a integração da equipe de desenvolvimento em todas as suas fases com a de equipe de operações</w:t>
      </w:r>
      <w:r>
        <w:t>. No entanto, essa metodologia representa um acervo de ideias e boas práticas que vão além</w:t>
      </w:r>
      <w:bookmarkStart w:id="6" w:name="_GoBack"/>
      <w:bookmarkEnd w:id="6"/>
      <w:r>
        <w:t xml:space="preserve"> do significado dessas duas áreas. Quando falamos de </w:t>
      </w:r>
      <w:proofErr w:type="spellStart"/>
      <w:r w:rsidRPr="0017078C">
        <w:rPr>
          <w:i/>
          <w:iCs/>
        </w:rPr>
        <w:t>DevOps</w:t>
      </w:r>
      <w:proofErr w:type="spellEnd"/>
      <w:r>
        <w:t>, falamos também de segurança, trabalho colaborativo, análise de dados e diversos outros conceitos.</w:t>
      </w:r>
    </w:p>
    <w:p w14:paraId="7ABC41A7" w14:textId="77777777" w:rsidR="0017078C" w:rsidRDefault="0017078C" w:rsidP="0017078C"/>
    <w:p w14:paraId="7369CDE1" w14:textId="4F071078" w:rsidR="0017078C" w:rsidRDefault="0017078C" w:rsidP="0017078C">
      <w:r>
        <w:t>A metodologia fornece processos e abordagens para ajudar a acelerar o processo</w:t>
      </w:r>
      <w:r w:rsidR="00A1444C">
        <w:t xml:space="preserve"> necessários para levar uma ideia</w:t>
      </w:r>
      <w:r>
        <w:t xml:space="preserve"> de desenvolvimento de </w:t>
      </w:r>
      <w:r w:rsidR="00A1444C">
        <w:t>um software a implantação, onde há entregas de valor para o usuário.</w:t>
      </w:r>
    </w:p>
    <w:p w14:paraId="415C1467" w14:textId="232F94BD" w:rsidR="0017078C" w:rsidRPr="0017078C" w:rsidRDefault="0017078C" w:rsidP="00A1444C">
      <w:pPr>
        <w:ind w:firstLine="0"/>
        <w:sectPr w:rsidR="0017078C" w:rsidRPr="0017078C" w:rsidSect="008C5511">
          <w:headerReference w:type="default" r:id="rId12"/>
          <w:footerReference w:type="default" r:id="rId13"/>
          <w:pgSz w:w="11907" w:h="16840" w:code="9"/>
          <w:pgMar w:top="1701" w:right="1134" w:bottom="1134" w:left="1701" w:header="1134" w:footer="1134" w:gutter="0"/>
          <w:cols w:space="720"/>
          <w:noEndnote/>
          <w:docGrid w:linePitch="326"/>
        </w:sectPr>
      </w:pPr>
    </w:p>
    <w:p w14:paraId="61D0B0C3" w14:textId="77777777" w:rsidR="00F62C59" w:rsidRDefault="7FE464D0" w:rsidP="00B50B12">
      <w:pPr>
        <w:pStyle w:val="Ttulo1"/>
      </w:pPr>
      <w:bookmarkStart w:id="7" w:name="_Toc102424191"/>
      <w:r>
        <w:lastRenderedPageBreak/>
        <w:t>Desenvolvimento</w:t>
      </w:r>
      <w:bookmarkEnd w:id="7"/>
    </w:p>
    <w:p w14:paraId="03E1AF0D" w14:textId="42DA2FBD" w:rsidR="00DA63C4" w:rsidRPr="00543BCC" w:rsidRDefault="002B649D" w:rsidP="008823EC">
      <w:r w:rsidRPr="00543BCC">
        <w:t xml:space="preserve">Apresente neste Capítulo detalhes sobre o </w:t>
      </w:r>
      <w:r w:rsidR="00C33D7D" w:rsidRPr="00543BCC">
        <w:t>produto desenvolvido para cumprir com o objetivo proposto</w:t>
      </w:r>
      <w:r w:rsidR="00B50B12" w:rsidRPr="00543BCC">
        <w:t>.</w:t>
      </w:r>
    </w:p>
    <w:p w14:paraId="69B43E8D" w14:textId="77777777" w:rsidR="00B50B12" w:rsidRDefault="7FE464D0" w:rsidP="00B50B12">
      <w:pPr>
        <w:pStyle w:val="Ttulo2"/>
      </w:pPr>
      <w:bookmarkStart w:id="8" w:name="_Toc438245121"/>
      <w:bookmarkStart w:id="9" w:name="_Toc102424192"/>
      <w:r>
        <w:t>Arquitetura</w:t>
      </w:r>
      <w:bookmarkEnd w:id="8"/>
      <w:bookmarkEnd w:id="9"/>
    </w:p>
    <w:p w14:paraId="7572BE68" w14:textId="730F2A20" w:rsidR="7FE464D0" w:rsidRDefault="7FE464D0" w:rsidP="7FE464D0">
      <w:pPr>
        <w:ind w:left="576" w:firstLine="0"/>
      </w:pPr>
      <w:r>
        <w:t xml:space="preserve">Antes de qualquer coisa, para este projeto, o ambiente de produção e onde ficará a estrutura necessária para executar todos os passos do </w:t>
      </w:r>
      <w:proofErr w:type="spellStart"/>
      <w:r w:rsidRPr="7FE464D0">
        <w:rPr>
          <w:i/>
          <w:iCs/>
        </w:rPr>
        <w:t>DevOps</w:t>
      </w:r>
      <w:proofErr w:type="spellEnd"/>
      <w:r>
        <w:t xml:space="preserve">, serão todos hospedados na </w:t>
      </w:r>
      <w:proofErr w:type="spellStart"/>
      <w:r w:rsidRPr="7FE464D0">
        <w:rPr>
          <w:i/>
          <w:iCs/>
        </w:rPr>
        <w:t>Amazon</w:t>
      </w:r>
      <w:proofErr w:type="spellEnd"/>
      <w:r w:rsidRPr="7FE464D0">
        <w:rPr>
          <w:i/>
          <w:iCs/>
        </w:rPr>
        <w:t xml:space="preserve"> Web Services</w:t>
      </w:r>
      <w:r>
        <w:t>.</w:t>
      </w:r>
    </w:p>
    <w:p w14:paraId="027E9E0A" w14:textId="16151EFD" w:rsidR="7FE464D0" w:rsidRDefault="7FE464D0" w:rsidP="7FE464D0">
      <w:pPr>
        <w:ind w:left="576" w:firstLine="0"/>
      </w:pPr>
      <w:r>
        <w:br/>
        <w:t>Pela quantidade de processos que serão executados e tecnologias utilizadas, será utilizada uma instância do tipo t</w:t>
      </w:r>
      <w:proofErr w:type="gramStart"/>
      <w:r>
        <w:t>2.medium</w:t>
      </w:r>
      <w:proofErr w:type="gramEnd"/>
      <w:r>
        <w:t xml:space="preserve"> com 4 Gb de RAM e 2 CPUs. O custo médio por hora é de 0.0744 dólares - um valor irrisório para execução em poucas horas, mas que pode escalar conforme a utilização aumentar.</w:t>
      </w:r>
    </w:p>
    <w:p w14:paraId="72A6994D" w14:textId="0B4421B3" w:rsidR="7FE464D0" w:rsidRDefault="7FE464D0" w:rsidP="7FE464D0">
      <w:pPr>
        <w:ind w:left="576" w:firstLine="0"/>
      </w:pPr>
      <w:r w:rsidRPr="7FE464D0">
        <w:t xml:space="preserve">Nessa instância serão instalados todos os </w:t>
      </w:r>
      <w:r w:rsidRPr="7FE464D0">
        <w:rPr>
          <w:i/>
          <w:iCs/>
        </w:rPr>
        <w:t>softwares</w:t>
      </w:r>
      <w:r w:rsidRPr="7FE464D0">
        <w:t xml:space="preserve"> necessários para o ambiente de execução dos passos do </w:t>
      </w:r>
      <w:proofErr w:type="spellStart"/>
      <w:r w:rsidRPr="7FE464D0">
        <w:t>DevOps</w:t>
      </w:r>
      <w:proofErr w:type="spellEnd"/>
      <w:r w:rsidRPr="7FE464D0">
        <w:t xml:space="preserve"> e também para que a aplicação seja executada em produção. Alguns </w:t>
      </w:r>
      <w:r w:rsidRPr="7FE464D0">
        <w:rPr>
          <w:i/>
          <w:iCs/>
        </w:rPr>
        <w:t>softwares</w:t>
      </w:r>
      <w:r w:rsidRPr="7FE464D0">
        <w:t xml:space="preserve"> serão instalados manualmente para os demais possam ser instalados depois via Docker, como o Jenkins e MySQL.</w:t>
      </w:r>
    </w:p>
    <w:p w14:paraId="4CF449E3" w14:textId="42014458" w:rsidR="7FE464D0" w:rsidRDefault="7FE464D0" w:rsidP="7FE464D0">
      <w:pPr>
        <w:ind w:left="576" w:firstLine="0"/>
      </w:pPr>
    </w:p>
    <w:p w14:paraId="279E2CC9" w14:textId="5C2C7EAB" w:rsidR="008823EC" w:rsidRDefault="009B53B3" w:rsidP="009B53B3">
      <w:pPr>
        <w:ind w:left="576" w:firstLine="0"/>
      </w:pPr>
      <w:r>
        <w:t xml:space="preserve">Para que seja possível automatizar o máximo de tarefas e etapas possíveis do ciclo de desenvolvimento de um </w:t>
      </w:r>
      <w:r w:rsidRPr="009B53B3">
        <w:rPr>
          <w:i/>
        </w:rPr>
        <w:t>software</w:t>
      </w:r>
      <w:r>
        <w:t xml:space="preserve">, serão utilizadas diversas ferramentas diferentes que possuem </w:t>
      </w:r>
      <w:r w:rsidR="00C833CB">
        <w:t xml:space="preserve">também </w:t>
      </w:r>
      <w:r>
        <w:t>objetivos diferentes.</w:t>
      </w:r>
    </w:p>
    <w:p w14:paraId="3204467B" w14:textId="6910A6C9" w:rsidR="00312B03" w:rsidRDefault="00312B03" w:rsidP="009B53B3">
      <w:pPr>
        <w:ind w:left="576" w:firstLine="0"/>
      </w:pPr>
    </w:p>
    <w:p w14:paraId="2984B214" w14:textId="6C2E6019" w:rsidR="00C61007" w:rsidRPr="00C61007" w:rsidRDefault="7FE464D0" w:rsidP="00C61007">
      <w:pPr>
        <w:ind w:left="576" w:firstLine="0"/>
        <w:jc w:val="center"/>
        <w:rPr>
          <w:sz w:val="20"/>
          <w:szCs w:val="20"/>
        </w:rPr>
      </w:pPr>
      <w:r w:rsidRPr="7FE464D0">
        <w:rPr>
          <w:b/>
          <w:bCs/>
          <w:sz w:val="20"/>
          <w:szCs w:val="20"/>
        </w:rPr>
        <w:t>Figura 1</w:t>
      </w:r>
      <w:r w:rsidRPr="7FE464D0">
        <w:rPr>
          <w:sz w:val="20"/>
          <w:szCs w:val="20"/>
        </w:rPr>
        <w:t xml:space="preserve"> – Aplicações utilizadas</w:t>
      </w:r>
    </w:p>
    <w:p w14:paraId="2ABF6906" w14:textId="3D3A04E3" w:rsidR="7FE464D0" w:rsidRDefault="7FE464D0" w:rsidP="7FE464D0">
      <w:pPr>
        <w:ind w:left="576" w:firstLine="0"/>
        <w:jc w:val="center"/>
      </w:pPr>
      <w:r>
        <w:rPr>
          <w:noProof/>
        </w:rPr>
        <w:lastRenderedPageBreak/>
        <w:drawing>
          <wp:inline distT="0" distB="0" distL="0" distR="0" wp14:anchorId="48CFA50B" wp14:editId="0CC9B95A">
            <wp:extent cx="4572000" cy="2571750"/>
            <wp:effectExtent l="0" t="0" r="0" b="0"/>
            <wp:docPr id="87149270" name="Imagem 87149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E1ED8" w14:textId="32520535" w:rsidR="009B53B3" w:rsidRDefault="009B53B3" w:rsidP="009B53B3">
      <w:pPr>
        <w:ind w:left="576" w:firstLine="0"/>
      </w:pPr>
    </w:p>
    <w:p w14:paraId="482B519F" w14:textId="77777777" w:rsidR="00543BCC" w:rsidRDefault="009B53B3" w:rsidP="009B53B3">
      <w:pPr>
        <w:ind w:left="576" w:firstLine="0"/>
      </w:pPr>
      <w:r>
        <w:t>No caso desse projeto, será criada uma API (</w:t>
      </w:r>
      <w:proofErr w:type="spellStart"/>
      <w:r w:rsidRPr="009B53B3">
        <w:rPr>
          <w:i/>
        </w:rPr>
        <w:t>Application</w:t>
      </w:r>
      <w:proofErr w:type="spellEnd"/>
      <w:r w:rsidRPr="009B53B3">
        <w:rPr>
          <w:i/>
        </w:rPr>
        <w:t xml:space="preserve"> </w:t>
      </w:r>
      <w:proofErr w:type="spellStart"/>
      <w:r w:rsidRPr="009B53B3">
        <w:rPr>
          <w:i/>
        </w:rPr>
        <w:t>Programming</w:t>
      </w:r>
      <w:proofErr w:type="spellEnd"/>
      <w:r w:rsidRPr="009B53B3">
        <w:rPr>
          <w:i/>
        </w:rPr>
        <w:t xml:space="preserve"> Interface</w:t>
      </w:r>
      <w:r>
        <w:t xml:space="preserve">) para interação de uma interface de usuário com o banco de dados. A API será desenvolvida em Java utilizando </w:t>
      </w:r>
      <w:proofErr w:type="spellStart"/>
      <w:r w:rsidRPr="009B53B3">
        <w:t>Springboot</w:t>
      </w:r>
      <w:proofErr w:type="spellEnd"/>
      <w:r>
        <w:t xml:space="preserve">. O banco de dados que armazenará estes dados será o MySQL. Para efetuar os testes unitários e de integração da aplicação, será utilizado o plugin </w:t>
      </w:r>
      <w:proofErr w:type="spellStart"/>
      <w:r>
        <w:t>JUnit</w:t>
      </w:r>
      <w:proofErr w:type="spellEnd"/>
      <w:r>
        <w:t>.</w:t>
      </w:r>
    </w:p>
    <w:p w14:paraId="7B9B6722" w14:textId="77777777" w:rsidR="00543BCC" w:rsidRDefault="00543BCC" w:rsidP="009B53B3">
      <w:pPr>
        <w:ind w:left="576" w:firstLine="0"/>
      </w:pPr>
    </w:p>
    <w:p w14:paraId="0F9E99B3" w14:textId="4B7CA78A" w:rsidR="009B53B3" w:rsidRDefault="009B53B3" w:rsidP="009B53B3">
      <w:pPr>
        <w:ind w:left="576" w:firstLine="0"/>
      </w:pPr>
      <w:r>
        <w:t xml:space="preserve">É importante também que o banco de dados possua versões para que caso ocorra algum problema na arquitetura do banco, seja possível reverter para uma versão </w:t>
      </w:r>
      <w:r w:rsidR="00543BCC">
        <w:t xml:space="preserve">anterior. Para que isso seja possível, a ferramenta utilizada será o </w:t>
      </w:r>
      <w:proofErr w:type="spellStart"/>
      <w:r w:rsidR="00543BCC">
        <w:t>Liquibase</w:t>
      </w:r>
      <w:proofErr w:type="spellEnd"/>
      <w:r w:rsidR="00543BCC">
        <w:t>, um plugin para Java.</w:t>
      </w:r>
    </w:p>
    <w:p w14:paraId="08343D51" w14:textId="5720FA48" w:rsidR="00543BCC" w:rsidRDefault="00543BCC" w:rsidP="009B53B3">
      <w:pPr>
        <w:ind w:left="576" w:firstLine="0"/>
      </w:pPr>
    </w:p>
    <w:p w14:paraId="272E7C4B" w14:textId="620CA2AF" w:rsidR="00543BCC" w:rsidRDefault="00543BCC" w:rsidP="009B53B3">
      <w:pPr>
        <w:ind w:left="576" w:firstLine="0"/>
      </w:pPr>
      <w:r>
        <w:t>As ferramentas citadas acima irão auxiliar na automatização de diversas etapas do desenvolvimento e teste de qualidade do software. Há ainda duas partes muito importantes neste ciclo que são a integração e a entrega contínuas. Existem diversas formas e ferramentas possíveis para estes casos e para este específico, a ferramenta será o Jenkins.</w:t>
      </w:r>
    </w:p>
    <w:p w14:paraId="19CA0E16" w14:textId="778B14CA" w:rsidR="00543BCC" w:rsidRDefault="00543BCC" w:rsidP="009B53B3">
      <w:pPr>
        <w:ind w:left="576" w:firstLine="0"/>
      </w:pPr>
    </w:p>
    <w:p w14:paraId="2DA98F6E" w14:textId="2D352E25" w:rsidR="00543BCC" w:rsidRDefault="00543BCC" w:rsidP="009B53B3">
      <w:pPr>
        <w:ind w:left="576" w:firstLine="0"/>
      </w:pPr>
      <w:r>
        <w:t xml:space="preserve">Com o Jenkins, é possível criar </w:t>
      </w:r>
      <w:r w:rsidRPr="00543BCC">
        <w:rPr>
          <w:i/>
        </w:rPr>
        <w:t>pipelines</w:t>
      </w:r>
      <w:r>
        <w:t xml:space="preserve"> e </w:t>
      </w:r>
      <w:proofErr w:type="spellStart"/>
      <w:r w:rsidRPr="00543BCC">
        <w:rPr>
          <w:i/>
        </w:rPr>
        <w:t>jobs</w:t>
      </w:r>
      <w:proofErr w:type="spellEnd"/>
      <w:r>
        <w:t xml:space="preserve"> para sequenciar etapas consecutivas do desenvolvimento, teste, integração e entrega desse </w:t>
      </w:r>
      <w:r w:rsidRPr="00543BCC">
        <w:rPr>
          <w:i/>
        </w:rPr>
        <w:t>software</w:t>
      </w:r>
      <w:r>
        <w:t>.</w:t>
      </w:r>
    </w:p>
    <w:p w14:paraId="6C38138F" w14:textId="3E535826" w:rsidR="004F0D54" w:rsidRDefault="004F0D54" w:rsidP="009B53B3">
      <w:pPr>
        <w:ind w:left="576" w:firstLine="0"/>
      </w:pPr>
    </w:p>
    <w:p w14:paraId="1E6985BE" w14:textId="7D16E3AA" w:rsidR="004F0D54" w:rsidRDefault="004F0D54" w:rsidP="009B53B3">
      <w:pPr>
        <w:ind w:left="576" w:firstLine="0"/>
      </w:pPr>
      <w:r>
        <w:t xml:space="preserve">No projeto em desenvolvimento, será criada uma </w:t>
      </w:r>
      <w:r w:rsidRPr="00077FF7">
        <w:rPr>
          <w:i/>
        </w:rPr>
        <w:t>pipeline</w:t>
      </w:r>
      <w:r>
        <w:t xml:space="preserve"> para fazer </w:t>
      </w:r>
      <w:r w:rsidRPr="00077FF7">
        <w:rPr>
          <w:i/>
        </w:rPr>
        <w:t>download</w:t>
      </w:r>
      <w:r>
        <w:t xml:space="preserve"> das dependências, configuração do ambiente e disponibilização da API e um </w:t>
      </w:r>
      <w:proofErr w:type="spellStart"/>
      <w:r w:rsidRPr="00077FF7">
        <w:rPr>
          <w:i/>
        </w:rPr>
        <w:t>job</w:t>
      </w:r>
      <w:proofErr w:type="spellEnd"/>
      <w:r>
        <w:t xml:space="preserve"> para </w:t>
      </w:r>
      <w:r>
        <w:lastRenderedPageBreak/>
        <w:t>realizar a verificação de qualidade de código e realização de testes de integração e unitários.</w:t>
      </w:r>
    </w:p>
    <w:p w14:paraId="5516EFDD" w14:textId="08DCCC3B" w:rsidR="00077FF7" w:rsidRDefault="00077FF7" w:rsidP="009B53B3">
      <w:pPr>
        <w:ind w:left="576" w:firstLine="0"/>
      </w:pPr>
      <w:r>
        <w:t xml:space="preserve">A configuração da </w:t>
      </w:r>
      <w:r w:rsidRPr="00077FF7">
        <w:rPr>
          <w:i/>
        </w:rPr>
        <w:t>pipeline</w:t>
      </w:r>
      <w:r>
        <w:t xml:space="preserve"> será feita através de um arquivo de configuração chamado </w:t>
      </w:r>
      <w:proofErr w:type="spellStart"/>
      <w:r>
        <w:t>Jenkinsfile</w:t>
      </w:r>
      <w:proofErr w:type="spellEnd"/>
      <w:r>
        <w:t xml:space="preserve">, que possui todas as instruções necessárias para executar os passos necessários para integração contínua e entrega do </w:t>
      </w:r>
      <w:r w:rsidRPr="00077FF7">
        <w:rPr>
          <w:i/>
        </w:rPr>
        <w:t>software</w:t>
      </w:r>
      <w:r>
        <w:t>.</w:t>
      </w:r>
    </w:p>
    <w:p w14:paraId="1993ABC8" w14:textId="28D5DB5D" w:rsidR="00077FF7" w:rsidRDefault="00077FF7" w:rsidP="009B53B3">
      <w:pPr>
        <w:ind w:left="576" w:firstLine="0"/>
      </w:pPr>
    </w:p>
    <w:p w14:paraId="2F4D48BE" w14:textId="6C2B2877" w:rsidR="004E584B" w:rsidRDefault="004E584B" w:rsidP="004E584B">
      <w:pPr>
        <w:pStyle w:val="Legenda"/>
        <w:keepNext/>
      </w:pPr>
      <w:r>
        <w:t xml:space="preserve">Figura </w:t>
      </w:r>
      <w:r w:rsidR="00C61007">
        <w:t>2</w:t>
      </w:r>
      <w:r>
        <w:t xml:space="preserve"> –</w:t>
      </w:r>
      <w:r w:rsidRPr="004E584B">
        <w:t xml:space="preserve"> </w:t>
      </w:r>
      <w:proofErr w:type="spellStart"/>
      <w:r>
        <w:rPr>
          <w:b w:val="0"/>
        </w:rPr>
        <w:t>Jenkinsfile</w:t>
      </w:r>
      <w:proofErr w:type="spellEnd"/>
    </w:p>
    <w:p w14:paraId="01B481B6" w14:textId="4F3A9154" w:rsidR="00077FF7" w:rsidRDefault="004E584B" w:rsidP="009B53B3">
      <w:pPr>
        <w:ind w:left="576" w:firstLine="0"/>
      </w:pPr>
      <w:r w:rsidRPr="004E584B">
        <w:rPr>
          <w:noProof/>
        </w:rPr>
        <w:drawing>
          <wp:inline distT="0" distB="0" distL="0" distR="0" wp14:anchorId="14E62B5F" wp14:editId="7E5F34FD">
            <wp:extent cx="5760720" cy="5064760"/>
            <wp:effectExtent l="0" t="0" r="0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6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03EB9" w14:textId="6702DFE0" w:rsidR="00077FF7" w:rsidRDefault="00077FF7" w:rsidP="009B53B3">
      <w:pPr>
        <w:ind w:left="576" w:firstLine="0"/>
      </w:pPr>
    </w:p>
    <w:p w14:paraId="11C3C334" w14:textId="7458D865" w:rsidR="00C833CB" w:rsidRDefault="00C833CB" w:rsidP="00C833CB">
      <w:pPr>
        <w:ind w:left="576" w:firstLine="0"/>
      </w:pPr>
      <w:r>
        <w:t xml:space="preserve">Para que não ocorram problemas de configurações e aplicações funcionarem em uma máquina e não em outra, será utilizado o sistema de </w:t>
      </w:r>
      <w:r w:rsidRPr="00C833CB">
        <w:rPr>
          <w:i/>
        </w:rPr>
        <w:t>containers</w:t>
      </w:r>
      <w:r>
        <w:t>, com o Docker.</w:t>
      </w:r>
    </w:p>
    <w:p w14:paraId="0F7281CC" w14:textId="2E3DAB3F" w:rsidR="00C833CB" w:rsidRDefault="00C833CB" w:rsidP="00C833CB">
      <w:pPr>
        <w:ind w:left="576" w:firstLine="0"/>
      </w:pPr>
      <w:r>
        <w:t xml:space="preserve">Com a utilização do Docker, podemos ter aplicações e ambientes previamente configurados e encapsulados que facilitam o processo de instalação de ferramentas do ambiente de produção além do funcionamento do próprio </w:t>
      </w:r>
      <w:r w:rsidRPr="00776B2C">
        <w:rPr>
          <w:i/>
        </w:rPr>
        <w:t>software</w:t>
      </w:r>
      <w:r>
        <w:t>.</w:t>
      </w:r>
    </w:p>
    <w:p w14:paraId="0EDF5BB8" w14:textId="29CE4E6E" w:rsidR="00C833CB" w:rsidRDefault="00C833CB" w:rsidP="00C833CB">
      <w:pPr>
        <w:ind w:left="576" w:firstLine="0"/>
      </w:pPr>
    </w:p>
    <w:p w14:paraId="6AA3885B" w14:textId="7955CAAC" w:rsidR="00C833CB" w:rsidRDefault="00C833CB" w:rsidP="00C833CB">
      <w:pPr>
        <w:ind w:left="576" w:firstLine="0"/>
      </w:pPr>
      <w:r>
        <w:t xml:space="preserve">Para que uma aplicação possa ser configurada e acessada de forma externa ao </w:t>
      </w:r>
      <w:r w:rsidRPr="00776B2C">
        <w:rPr>
          <w:i/>
        </w:rPr>
        <w:t>container</w:t>
      </w:r>
      <w:r>
        <w:t xml:space="preserve">, precisamos configurar as portas abertas e aplicar configurações iniciais através de parâmetros e isso pode ser feito utilizando um arquivo </w:t>
      </w:r>
      <w:proofErr w:type="spellStart"/>
      <w:r>
        <w:t>Dockerfile</w:t>
      </w:r>
      <w:proofErr w:type="spellEnd"/>
      <w:r>
        <w:t>.</w:t>
      </w:r>
    </w:p>
    <w:p w14:paraId="6B4D1D85" w14:textId="055808D9" w:rsidR="00C833CB" w:rsidRDefault="00C833CB" w:rsidP="00C833CB">
      <w:pPr>
        <w:ind w:left="576" w:firstLine="0"/>
      </w:pPr>
    </w:p>
    <w:p w14:paraId="024C5052" w14:textId="4C2BBBAB" w:rsidR="7FE464D0" w:rsidRDefault="7FE464D0" w:rsidP="7FE464D0">
      <w:pPr>
        <w:ind w:left="576" w:firstLine="0"/>
        <w:jc w:val="center"/>
        <w:rPr>
          <w:b/>
          <w:bCs/>
          <w:sz w:val="20"/>
          <w:szCs w:val="20"/>
        </w:rPr>
      </w:pPr>
    </w:p>
    <w:p w14:paraId="1D580F9A" w14:textId="18B33F27" w:rsidR="00C61007" w:rsidRDefault="00C61007" w:rsidP="00C61007">
      <w:pPr>
        <w:ind w:left="576" w:firstLine="0"/>
        <w:jc w:val="center"/>
      </w:pPr>
      <w:r w:rsidRPr="00C61007">
        <w:rPr>
          <w:b/>
          <w:sz w:val="20"/>
          <w:szCs w:val="20"/>
        </w:rPr>
        <w:t>F</w:t>
      </w:r>
      <w:r w:rsidRPr="00C61007">
        <w:rPr>
          <w:b/>
          <w:bCs/>
          <w:sz w:val="20"/>
          <w:szCs w:val="20"/>
        </w:rPr>
        <w:t xml:space="preserve">igura </w:t>
      </w:r>
      <w:r>
        <w:rPr>
          <w:b/>
          <w:bCs/>
          <w:sz w:val="20"/>
          <w:szCs w:val="20"/>
        </w:rPr>
        <w:t>3</w:t>
      </w:r>
      <w:r w:rsidRPr="00C61007">
        <w:rPr>
          <w:b/>
          <w:bCs/>
          <w:sz w:val="20"/>
          <w:szCs w:val="20"/>
        </w:rPr>
        <w:t xml:space="preserve"> – </w:t>
      </w:r>
      <w:proofErr w:type="spellStart"/>
      <w:r>
        <w:rPr>
          <w:bCs/>
          <w:sz w:val="20"/>
          <w:szCs w:val="20"/>
        </w:rPr>
        <w:t>Dockerfile</w:t>
      </w:r>
      <w:proofErr w:type="spellEnd"/>
    </w:p>
    <w:p w14:paraId="28CD8D2C" w14:textId="067B004A" w:rsidR="00C833CB" w:rsidRDefault="00C61007" w:rsidP="00C833CB">
      <w:pPr>
        <w:ind w:left="576" w:firstLine="0"/>
      </w:pPr>
      <w:r w:rsidRPr="00C61007">
        <w:rPr>
          <w:noProof/>
        </w:rPr>
        <w:drawing>
          <wp:inline distT="0" distB="0" distL="0" distR="0" wp14:anchorId="057AE3FB" wp14:editId="1F35C63C">
            <wp:extent cx="5760720" cy="717550"/>
            <wp:effectExtent l="0" t="0" r="0" b="63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1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6B7ED" w14:textId="77777777" w:rsidR="00C61007" w:rsidRPr="00776B2C" w:rsidRDefault="00C61007" w:rsidP="00C833CB">
      <w:pPr>
        <w:ind w:left="576" w:firstLine="0"/>
      </w:pPr>
    </w:p>
    <w:p w14:paraId="5C04C9FE" w14:textId="3224659D" w:rsidR="008823EC" w:rsidRDefault="7FE464D0" w:rsidP="008823EC">
      <w:pPr>
        <w:pStyle w:val="Ttulo2"/>
      </w:pPr>
      <w:bookmarkStart w:id="10" w:name="_Toc102424193"/>
      <w:r>
        <w:t>Qualidade e testes</w:t>
      </w:r>
      <w:bookmarkEnd w:id="10"/>
    </w:p>
    <w:p w14:paraId="3EC60CA2" w14:textId="2F1F8A70" w:rsidR="008823EC" w:rsidRDefault="7FE464D0" w:rsidP="00797895">
      <w:pPr>
        <w:ind w:left="576" w:firstLine="0"/>
      </w:pPr>
      <w:r>
        <w:t>Sendo praticamente todo conteúdo possível automatizado, é possível também validar a qualidade de código e realizar testes automatizados.</w:t>
      </w:r>
    </w:p>
    <w:p w14:paraId="719385F3" w14:textId="700C24AE" w:rsidR="7FE464D0" w:rsidRDefault="7FE464D0" w:rsidP="7FE464D0">
      <w:pPr>
        <w:ind w:left="576" w:firstLine="0"/>
      </w:pPr>
    </w:p>
    <w:p w14:paraId="457E60FD" w14:textId="4C60939E" w:rsidR="7FE464D0" w:rsidRDefault="7FE464D0" w:rsidP="7FE464D0">
      <w:pPr>
        <w:ind w:left="576" w:firstLine="0"/>
      </w:pPr>
      <w:r w:rsidRPr="7FE464D0">
        <w:t xml:space="preserve">Para realizar testes unitários, será utilizado o plugin para Java, o </w:t>
      </w:r>
      <w:proofErr w:type="spellStart"/>
      <w:r w:rsidRPr="7FE464D0">
        <w:t>JUnit</w:t>
      </w:r>
      <w:proofErr w:type="spellEnd"/>
      <w:r w:rsidRPr="7FE464D0">
        <w:t xml:space="preserve">. Com ele podemos criar diversos casos de teste e usando o </w:t>
      </w:r>
      <w:proofErr w:type="spellStart"/>
      <w:r w:rsidRPr="7FE464D0">
        <w:t>Maven</w:t>
      </w:r>
      <w:proofErr w:type="spellEnd"/>
      <w:r w:rsidRPr="7FE464D0">
        <w:t xml:space="preserve"> podemos, através da linha de comando, executar estes testes. Esse comando pode ser incorporado ao </w:t>
      </w:r>
      <w:proofErr w:type="spellStart"/>
      <w:r w:rsidRPr="7FE464D0">
        <w:t>job</w:t>
      </w:r>
      <w:proofErr w:type="spellEnd"/>
      <w:r w:rsidRPr="7FE464D0">
        <w:t xml:space="preserve"> de teste do Jenkins, onde serão executados também os scanners de qualidade de código.</w:t>
      </w:r>
    </w:p>
    <w:p w14:paraId="680EAB93" w14:textId="15D90BC9" w:rsidR="00797895" w:rsidRDefault="00797895" w:rsidP="00797895">
      <w:pPr>
        <w:ind w:left="576" w:firstLine="0"/>
      </w:pPr>
    </w:p>
    <w:p w14:paraId="2CA29983" w14:textId="7C2E25AA" w:rsidR="7FE464D0" w:rsidRDefault="7FE464D0" w:rsidP="7FE464D0">
      <w:pPr>
        <w:ind w:left="576" w:firstLine="0"/>
        <w:jc w:val="center"/>
        <w:rPr>
          <w:sz w:val="20"/>
          <w:szCs w:val="20"/>
        </w:rPr>
      </w:pPr>
      <w:r w:rsidRPr="7FE464D0">
        <w:rPr>
          <w:b/>
          <w:bCs/>
          <w:sz w:val="20"/>
          <w:szCs w:val="20"/>
        </w:rPr>
        <w:t xml:space="preserve">Figura 4 – </w:t>
      </w:r>
      <w:r w:rsidRPr="7FE464D0">
        <w:rPr>
          <w:sz w:val="20"/>
          <w:szCs w:val="20"/>
        </w:rPr>
        <w:t xml:space="preserve">Casos de teste do </w:t>
      </w:r>
      <w:proofErr w:type="spellStart"/>
      <w:r w:rsidRPr="7FE464D0">
        <w:rPr>
          <w:sz w:val="20"/>
          <w:szCs w:val="20"/>
        </w:rPr>
        <w:t>JUnit</w:t>
      </w:r>
      <w:proofErr w:type="spellEnd"/>
    </w:p>
    <w:p w14:paraId="7465C28C" w14:textId="77B19DE9" w:rsidR="7FE464D0" w:rsidRDefault="7FE464D0" w:rsidP="7FE464D0">
      <w:pPr>
        <w:ind w:left="576" w:firstLine="0"/>
        <w:jc w:val="center"/>
      </w:pPr>
      <w:r>
        <w:rPr>
          <w:noProof/>
        </w:rPr>
        <w:lastRenderedPageBreak/>
        <w:drawing>
          <wp:inline distT="0" distB="0" distL="0" distR="0" wp14:anchorId="5B8E6FA0" wp14:editId="490EC935">
            <wp:extent cx="4572000" cy="2962275"/>
            <wp:effectExtent l="0" t="0" r="0" b="0"/>
            <wp:docPr id="64320949" name="Imagem 643209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6D862" w14:textId="2E15CA73" w:rsidR="7FE464D0" w:rsidRDefault="7FE464D0" w:rsidP="7FE464D0">
      <w:pPr>
        <w:ind w:left="576" w:firstLine="0"/>
      </w:pPr>
    </w:p>
    <w:p w14:paraId="42A5C847" w14:textId="2CDAC4F8" w:rsidR="00797895" w:rsidRDefault="00797895" w:rsidP="00797895">
      <w:pPr>
        <w:ind w:left="576" w:firstLine="0"/>
      </w:pPr>
      <w:r>
        <w:t xml:space="preserve">Utilizando o </w:t>
      </w:r>
      <w:proofErr w:type="spellStart"/>
      <w:r>
        <w:t>SonarQube</w:t>
      </w:r>
      <w:proofErr w:type="spellEnd"/>
      <w:r>
        <w:t>, podemos realizar verificações de possíveis bugs, vulnerabilidades</w:t>
      </w:r>
      <w:r w:rsidR="006A1D49">
        <w:t xml:space="preserve"> e</w:t>
      </w:r>
      <w:r>
        <w:t xml:space="preserve"> melhorias de código</w:t>
      </w:r>
      <w:r w:rsidR="00B41663">
        <w:t xml:space="preserve"> </w:t>
      </w:r>
      <w:r w:rsidR="006A1D49">
        <w:t xml:space="preserve">como remoção de </w:t>
      </w:r>
      <w:proofErr w:type="spellStart"/>
      <w:r w:rsidR="006A1D49" w:rsidRPr="006A1D49">
        <w:rPr>
          <w:i/>
        </w:rPr>
        <w:t>imports</w:t>
      </w:r>
      <w:proofErr w:type="spellEnd"/>
      <w:r w:rsidR="006A1D49">
        <w:t xml:space="preserve"> não utilizados, código duplicado, cobertura de código etc.</w:t>
      </w:r>
    </w:p>
    <w:p w14:paraId="5FC31F5B" w14:textId="5B96C7EA" w:rsidR="006A1D49" w:rsidRDefault="006A1D49" w:rsidP="00797895">
      <w:pPr>
        <w:ind w:left="576" w:firstLine="0"/>
      </w:pPr>
    </w:p>
    <w:p w14:paraId="42803E64" w14:textId="532BD533" w:rsidR="006A1D49" w:rsidRDefault="006A1D49" w:rsidP="00797895">
      <w:pPr>
        <w:ind w:left="576" w:firstLine="0"/>
      </w:pPr>
      <w:r>
        <w:t xml:space="preserve">O </w:t>
      </w:r>
      <w:proofErr w:type="spellStart"/>
      <w:r>
        <w:t>SonarQube</w:t>
      </w:r>
      <w:proofErr w:type="spellEnd"/>
      <w:r>
        <w:t xml:space="preserve"> é uma aplicação que podemos configurar localmente e possui uma </w:t>
      </w:r>
      <w:r w:rsidR="004F0D54">
        <w:t>interface onde é possível visualizar toda análise feita por ele e as sugestões de como realizar as mudanças para melhorar a qualidade e performance da aplicação em nível de codificação.</w:t>
      </w:r>
    </w:p>
    <w:p w14:paraId="539EE00A" w14:textId="3D2AB62D" w:rsidR="004F0D54" w:rsidRDefault="004F0D54" w:rsidP="00797895">
      <w:pPr>
        <w:ind w:left="576" w:firstLine="0"/>
      </w:pPr>
    </w:p>
    <w:p w14:paraId="2A9BC147" w14:textId="23B11773" w:rsidR="00C61007" w:rsidRDefault="7FE464D0" w:rsidP="7FE464D0">
      <w:pPr>
        <w:ind w:left="576" w:firstLine="0"/>
        <w:jc w:val="center"/>
        <w:rPr>
          <w:sz w:val="20"/>
          <w:szCs w:val="20"/>
        </w:rPr>
      </w:pPr>
      <w:r w:rsidRPr="7FE464D0">
        <w:rPr>
          <w:b/>
          <w:bCs/>
          <w:sz w:val="20"/>
          <w:szCs w:val="20"/>
        </w:rPr>
        <w:t xml:space="preserve">Figura 5 – </w:t>
      </w:r>
      <w:r w:rsidRPr="7FE464D0">
        <w:rPr>
          <w:sz w:val="20"/>
          <w:szCs w:val="20"/>
        </w:rPr>
        <w:t xml:space="preserve">Dashboard do </w:t>
      </w:r>
      <w:proofErr w:type="spellStart"/>
      <w:r w:rsidRPr="7FE464D0">
        <w:rPr>
          <w:sz w:val="20"/>
          <w:szCs w:val="20"/>
        </w:rPr>
        <w:t>SonarQube</w:t>
      </w:r>
      <w:proofErr w:type="spellEnd"/>
    </w:p>
    <w:p w14:paraId="7E271A59" w14:textId="785B4F36" w:rsidR="00C61007" w:rsidRDefault="00E73521" w:rsidP="00797895">
      <w:pPr>
        <w:ind w:left="576" w:firstLine="0"/>
      </w:pPr>
      <w:r>
        <w:t>(IMAGEM DO DASHBOARD DO SONARQUBE)</w:t>
      </w:r>
    </w:p>
    <w:p w14:paraId="5E796636" w14:textId="77777777" w:rsidR="00E73521" w:rsidRDefault="00E73521" w:rsidP="00797895">
      <w:pPr>
        <w:ind w:left="576" w:firstLine="0"/>
      </w:pPr>
    </w:p>
    <w:p w14:paraId="0649E5E2" w14:textId="25DD33C2" w:rsidR="008823EC" w:rsidRDefault="004F0D54" w:rsidP="004F0D54">
      <w:pPr>
        <w:ind w:left="576" w:firstLine="0"/>
      </w:pPr>
      <w:r>
        <w:t xml:space="preserve">O </w:t>
      </w:r>
      <w:proofErr w:type="spellStart"/>
      <w:r>
        <w:t>DockerHub</w:t>
      </w:r>
      <w:proofErr w:type="spellEnd"/>
      <w:r>
        <w:t xml:space="preserve"> possui uma imagem Docker para o </w:t>
      </w:r>
      <w:proofErr w:type="spellStart"/>
      <w:r>
        <w:t>SonarQube</w:t>
      </w:r>
      <w:proofErr w:type="spellEnd"/>
      <w:r>
        <w:t xml:space="preserve"> e isso facilita para que possamos configurar a maior parte de seu funcionamento inicial usando um comando com parâmetros ou um arquivo de configuração executável (.</w:t>
      </w:r>
      <w:proofErr w:type="spellStart"/>
      <w:r>
        <w:t>sh</w:t>
      </w:r>
      <w:proofErr w:type="spellEnd"/>
      <w:r>
        <w:t xml:space="preserve"> ou .</w:t>
      </w:r>
      <w:proofErr w:type="spellStart"/>
      <w:r>
        <w:t>bat</w:t>
      </w:r>
      <w:proofErr w:type="spellEnd"/>
      <w:r>
        <w:t>).</w:t>
      </w:r>
    </w:p>
    <w:p w14:paraId="32174E4D" w14:textId="4323BBFC" w:rsidR="004F0D54" w:rsidRDefault="004F0D54" w:rsidP="004F0D54">
      <w:pPr>
        <w:ind w:left="576" w:firstLine="0"/>
      </w:pPr>
    </w:p>
    <w:p w14:paraId="31CC0AFA" w14:textId="6BAE6514" w:rsidR="00C61007" w:rsidRDefault="7FE464D0" w:rsidP="7FE464D0">
      <w:pPr>
        <w:ind w:left="576" w:firstLine="0"/>
        <w:jc w:val="center"/>
        <w:rPr>
          <w:sz w:val="20"/>
          <w:szCs w:val="20"/>
        </w:rPr>
      </w:pPr>
      <w:r w:rsidRPr="7FE464D0">
        <w:rPr>
          <w:b/>
          <w:bCs/>
          <w:sz w:val="20"/>
          <w:szCs w:val="20"/>
        </w:rPr>
        <w:t xml:space="preserve">Figura 6 – </w:t>
      </w:r>
      <w:r w:rsidRPr="7FE464D0">
        <w:rPr>
          <w:sz w:val="20"/>
          <w:szCs w:val="20"/>
        </w:rPr>
        <w:t xml:space="preserve">Script de inicialização do </w:t>
      </w:r>
      <w:r w:rsidRPr="7FE464D0">
        <w:rPr>
          <w:i/>
          <w:iCs/>
          <w:sz w:val="20"/>
          <w:szCs w:val="20"/>
        </w:rPr>
        <w:t>container</w:t>
      </w:r>
      <w:r w:rsidRPr="7FE464D0">
        <w:rPr>
          <w:sz w:val="20"/>
          <w:szCs w:val="20"/>
        </w:rPr>
        <w:t xml:space="preserve"> do </w:t>
      </w:r>
      <w:proofErr w:type="spellStart"/>
      <w:r w:rsidRPr="7FE464D0">
        <w:rPr>
          <w:sz w:val="20"/>
          <w:szCs w:val="20"/>
        </w:rPr>
        <w:t>SonarQube</w:t>
      </w:r>
      <w:proofErr w:type="spellEnd"/>
    </w:p>
    <w:p w14:paraId="4CEF8E7C" w14:textId="71930FA4" w:rsidR="004F0D54" w:rsidRPr="004F0D54" w:rsidRDefault="004F0D54" w:rsidP="004F0D54">
      <w:pPr>
        <w:ind w:left="576" w:firstLine="0"/>
      </w:pPr>
      <w:r>
        <w:t>(TRECHO DE CÓDIGO</w:t>
      </w:r>
      <w:r w:rsidR="00077FF7">
        <w:t xml:space="preserve"> DO CONTAINER SONARQUBE)</w:t>
      </w:r>
    </w:p>
    <w:p w14:paraId="7EBA31F8" w14:textId="38A59099" w:rsidR="008823EC" w:rsidRPr="002B649D" w:rsidRDefault="008823EC" w:rsidP="00C61007">
      <w:pPr>
        <w:ind w:firstLine="0"/>
      </w:pPr>
    </w:p>
    <w:p w14:paraId="37D85B9A" w14:textId="77777777" w:rsidR="008823EC" w:rsidRDefault="7FE464D0" w:rsidP="008823EC">
      <w:pPr>
        <w:pStyle w:val="Ttulo2"/>
      </w:pPr>
      <w:bookmarkStart w:id="11" w:name="_Toc102424194"/>
      <w:r>
        <w:lastRenderedPageBreak/>
        <w:t>Detalhes</w:t>
      </w:r>
      <w:bookmarkEnd w:id="11"/>
    </w:p>
    <w:p w14:paraId="250B19FA" w14:textId="17CAAB1B" w:rsidR="000C4218" w:rsidRDefault="008823EC" w:rsidP="008823EC">
      <w:pPr>
        <w:rPr>
          <w:color w:val="00B050"/>
        </w:rPr>
      </w:pPr>
      <w:r>
        <w:rPr>
          <w:color w:val="00B050"/>
        </w:rPr>
        <w:t>Apresente nesta Seção diagramas e trechos de código importantes para o entendimento do produto desenvolvido.</w:t>
      </w:r>
      <w:r w:rsidR="000C4218">
        <w:rPr>
          <w:color w:val="00B050"/>
        </w:rPr>
        <w:t xml:space="preserve"> Apresente pelo menos um trecho de código exemplificando cada tecnologia utilizada.</w:t>
      </w:r>
    </w:p>
    <w:p w14:paraId="023EE94F" w14:textId="4CB05DCB" w:rsidR="008823EC" w:rsidRPr="002B649D" w:rsidRDefault="000C4218" w:rsidP="008823EC">
      <w:r>
        <w:rPr>
          <w:color w:val="00B050"/>
        </w:rPr>
        <w:t>Todo trecho de código deve ser comentado (use marcações ou numeração de linhas para facilitar a explicação). É altamente recomendada a utilização de listas nas explicações.</w:t>
      </w:r>
    </w:p>
    <w:p w14:paraId="3D1DDF7F" w14:textId="77777777" w:rsidR="00A1444C" w:rsidRDefault="00A1444C">
      <w:pPr>
        <w:spacing w:line="240" w:lineRule="auto"/>
        <w:ind w:firstLine="0"/>
        <w:jc w:val="left"/>
        <w:rPr>
          <w:b/>
          <w:bCs/>
          <w:caps/>
          <w:color w:val="000000"/>
          <w:sz w:val="28"/>
          <w:szCs w:val="28"/>
        </w:rPr>
      </w:pPr>
      <w:r>
        <w:br w:type="page"/>
      </w:r>
    </w:p>
    <w:p w14:paraId="5B34F674" w14:textId="1C608011" w:rsidR="002B649D" w:rsidRDefault="7FE464D0" w:rsidP="002B649D">
      <w:pPr>
        <w:pStyle w:val="Ttulo1"/>
      </w:pPr>
      <w:bookmarkStart w:id="12" w:name="_Toc102424195"/>
      <w:r>
        <w:lastRenderedPageBreak/>
        <w:t>Resultados e Discussão</w:t>
      </w:r>
      <w:bookmarkEnd w:id="12"/>
    </w:p>
    <w:p w14:paraId="19DFAD77" w14:textId="66B9E510" w:rsidR="002B649D" w:rsidRDefault="002B649D" w:rsidP="002B649D">
      <w:pPr>
        <w:rPr>
          <w:color w:val="00B050"/>
        </w:rPr>
      </w:pPr>
      <w:r>
        <w:rPr>
          <w:color w:val="00B050"/>
        </w:rPr>
        <w:t xml:space="preserve">Apresente neste Capítulo uma discussão sobre cada uma das tecnologias utilizadas no desenvolvimento do </w:t>
      </w:r>
      <w:r w:rsidR="00C33D7D">
        <w:rPr>
          <w:color w:val="00B050"/>
        </w:rPr>
        <w:t>produto</w:t>
      </w:r>
      <w:r>
        <w:rPr>
          <w:color w:val="00B050"/>
        </w:rPr>
        <w:t>. Indique a motivação para utilização da tecnologia e como ela auxiliou no desenvolvimento. Apresente também que problemas foram encontrados e como foram solucionados.</w:t>
      </w:r>
    </w:p>
    <w:p w14:paraId="4D3AEEBB" w14:textId="24BD1022" w:rsidR="008823EC" w:rsidRPr="002B649D" w:rsidRDefault="008823EC" w:rsidP="002B649D">
      <w:r>
        <w:rPr>
          <w:color w:val="00B050"/>
        </w:rPr>
        <w:t>Se há um cliente, indique se a solução foi implantada e qual a opinião dos usuários.</w:t>
      </w:r>
    </w:p>
    <w:sectPr w:rsidR="008823EC" w:rsidRPr="002B649D" w:rsidSect="008C5511">
      <w:footerReference w:type="default" r:id="rId18"/>
      <w:pgSz w:w="11907" w:h="16840" w:code="9"/>
      <w:pgMar w:top="1701" w:right="1134" w:bottom="1134" w:left="1701" w:header="1134" w:footer="1134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3F67AE" w14:textId="77777777" w:rsidR="001A1627" w:rsidRDefault="001A1627">
      <w:r>
        <w:separator/>
      </w:r>
    </w:p>
    <w:p w14:paraId="6F79647C" w14:textId="77777777" w:rsidR="001A1627" w:rsidRDefault="001A1627"/>
  </w:endnote>
  <w:endnote w:type="continuationSeparator" w:id="0">
    <w:p w14:paraId="6677F1EE" w14:textId="77777777" w:rsidR="001A1627" w:rsidRDefault="001A1627">
      <w:r>
        <w:continuationSeparator/>
      </w:r>
    </w:p>
    <w:p w14:paraId="22891D84" w14:textId="77777777" w:rsidR="001A1627" w:rsidRDefault="001A162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Libre Semi Serif SSi">
    <w:altName w:val="Libre Semi Serif SSi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C64E24" w14:textId="77777777" w:rsidR="0048744B" w:rsidRPr="008C5511" w:rsidRDefault="0048744B" w:rsidP="0084250F">
    <w:pPr>
      <w:pStyle w:val="Rodap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07351738"/>
      <w:docPartObj>
        <w:docPartGallery w:val="Page Numbers (Bottom of Page)"/>
        <w:docPartUnique/>
      </w:docPartObj>
    </w:sdtPr>
    <w:sdtEndPr/>
    <w:sdtContent>
      <w:p w14:paraId="7B6660B3" w14:textId="517659D9" w:rsidR="00CC009B" w:rsidRPr="00B349A1" w:rsidRDefault="00CC009B" w:rsidP="00CC009B">
        <w:pPr>
          <w:pStyle w:val="Rodap"/>
          <w:ind w:firstLine="0"/>
          <w:rPr>
            <w:sz w:val="20"/>
            <w:szCs w:val="20"/>
          </w:rPr>
        </w:pPr>
      </w:p>
      <w:p w14:paraId="23D26580" w14:textId="68DBC7E3" w:rsidR="0084250F" w:rsidRPr="008C5511" w:rsidRDefault="0084250F" w:rsidP="0084250F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32349110"/>
      <w:docPartObj>
        <w:docPartGallery w:val="Page Numbers (Bottom of Page)"/>
        <w:docPartUnique/>
      </w:docPartObj>
    </w:sdtPr>
    <w:sdtEndPr/>
    <w:sdtContent>
      <w:p w14:paraId="4BE98D92" w14:textId="5313D3BA" w:rsidR="00CC009B" w:rsidRPr="008C5511" w:rsidRDefault="00CC009B" w:rsidP="00CC009B">
        <w:pPr>
          <w:pStyle w:val="Rodap"/>
          <w:ind w:firstLine="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CF0458" w14:textId="77777777" w:rsidR="001A1627" w:rsidRDefault="001A1627">
      <w:r>
        <w:separator/>
      </w:r>
    </w:p>
    <w:p w14:paraId="2BE6471D" w14:textId="77777777" w:rsidR="001A1627" w:rsidRDefault="001A1627"/>
  </w:footnote>
  <w:footnote w:type="continuationSeparator" w:id="0">
    <w:p w14:paraId="6C563337" w14:textId="77777777" w:rsidR="001A1627" w:rsidRDefault="001A1627">
      <w:r>
        <w:continuationSeparator/>
      </w:r>
    </w:p>
    <w:p w14:paraId="41F7B4A0" w14:textId="77777777" w:rsidR="001A1627" w:rsidRDefault="001A162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EEF150" w14:textId="77777777" w:rsidR="0084250F" w:rsidRDefault="0084250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3in;height:3in" o:bullet="t"/>
    </w:pict>
  </w:numPicBullet>
  <w:numPicBullet w:numPicBulletId="1">
    <w:pict>
      <v:shape id="_x0000_i1033" type="#_x0000_t75" style="width:3in;height:3in" o:bullet="t"/>
    </w:pict>
  </w:numPicBullet>
  <w:numPicBullet w:numPicBulletId="2">
    <w:pict>
      <v:shape id="_x0000_i1034" type="#_x0000_t75" style="width:3in;height:3in" o:bullet="t"/>
    </w:pict>
  </w:numPicBullet>
  <w:abstractNum w:abstractNumId="0" w15:restartNumberingAfterBreak="0">
    <w:nsid w:val="06353EAF"/>
    <w:multiLevelType w:val="hybridMultilevel"/>
    <w:tmpl w:val="AA3081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216627"/>
    <w:multiLevelType w:val="hybridMultilevel"/>
    <w:tmpl w:val="726C2D0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84722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7132FD0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2DC51E03"/>
    <w:multiLevelType w:val="multilevel"/>
    <w:tmpl w:val="F8626C9E"/>
    <w:lvl w:ilvl="0">
      <w:start w:val="1"/>
      <w:numFmt w:val="decimal"/>
      <w:pStyle w:val="Sumrio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E565B70"/>
    <w:multiLevelType w:val="hybridMultilevel"/>
    <w:tmpl w:val="405EC554"/>
    <w:lvl w:ilvl="0" w:tplc="0416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7395400"/>
    <w:multiLevelType w:val="hybridMultilevel"/>
    <w:tmpl w:val="BC1AE7CC"/>
    <w:lvl w:ilvl="0" w:tplc="0416000F">
      <w:start w:val="1"/>
      <w:numFmt w:val="decimal"/>
      <w:lvlText w:val="%1."/>
      <w:lvlJc w:val="left"/>
      <w:pPr>
        <w:ind w:left="770" w:hanging="360"/>
      </w:pPr>
    </w:lvl>
    <w:lvl w:ilvl="1" w:tplc="04160019" w:tentative="1">
      <w:start w:val="1"/>
      <w:numFmt w:val="lowerLetter"/>
      <w:lvlText w:val="%2."/>
      <w:lvlJc w:val="left"/>
      <w:pPr>
        <w:ind w:left="1490" w:hanging="360"/>
      </w:pPr>
    </w:lvl>
    <w:lvl w:ilvl="2" w:tplc="0416001B" w:tentative="1">
      <w:start w:val="1"/>
      <w:numFmt w:val="lowerRoman"/>
      <w:lvlText w:val="%3."/>
      <w:lvlJc w:val="right"/>
      <w:pPr>
        <w:ind w:left="2210" w:hanging="180"/>
      </w:pPr>
    </w:lvl>
    <w:lvl w:ilvl="3" w:tplc="0416000F" w:tentative="1">
      <w:start w:val="1"/>
      <w:numFmt w:val="decimal"/>
      <w:lvlText w:val="%4."/>
      <w:lvlJc w:val="left"/>
      <w:pPr>
        <w:ind w:left="2930" w:hanging="360"/>
      </w:pPr>
    </w:lvl>
    <w:lvl w:ilvl="4" w:tplc="04160019" w:tentative="1">
      <w:start w:val="1"/>
      <w:numFmt w:val="lowerLetter"/>
      <w:lvlText w:val="%5."/>
      <w:lvlJc w:val="left"/>
      <w:pPr>
        <w:ind w:left="3650" w:hanging="360"/>
      </w:pPr>
    </w:lvl>
    <w:lvl w:ilvl="5" w:tplc="0416001B" w:tentative="1">
      <w:start w:val="1"/>
      <w:numFmt w:val="lowerRoman"/>
      <w:lvlText w:val="%6."/>
      <w:lvlJc w:val="right"/>
      <w:pPr>
        <w:ind w:left="4370" w:hanging="180"/>
      </w:pPr>
    </w:lvl>
    <w:lvl w:ilvl="6" w:tplc="0416000F" w:tentative="1">
      <w:start w:val="1"/>
      <w:numFmt w:val="decimal"/>
      <w:lvlText w:val="%7."/>
      <w:lvlJc w:val="left"/>
      <w:pPr>
        <w:ind w:left="5090" w:hanging="360"/>
      </w:pPr>
    </w:lvl>
    <w:lvl w:ilvl="7" w:tplc="04160019" w:tentative="1">
      <w:start w:val="1"/>
      <w:numFmt w:val="lowerLetter"/>
      <w:lvlText w:val="%8."/>
      <w:lvlJc w:val="left"/>
      <w:pPr>
        <w:ind w:left="5810" w:hanging="360"/>
      </w:pPr>
    </w:lvl>
    <w:lvl w:ilvl="8" w:tplc="0416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7" w15:restartNumberingAfterBreak="0">
    <w:nsid w:val="392169EA"/>
    <w:multiLevelType w:val="hybridMultilevel"/>
    <w:tmpl w:val="07EE7B9A"/>
    <w:lvl w:ilvl="0" w:tplc="BC3A8000">
      <w:start w:val="1"/>
      <w:numFmt w:val="decimal"/>
      <w:lvlText w:val="%1.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680"/>
        </w:tabs>
        <w:ind w:left="168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400"/>
        </w:tabs>
        <w:ind w:left="2400" w:hanging="180"/>
      </w:pPr>
    </w:lvl>
    <w:lvl w:ilvl="3" w:tplc="0416000F">
      <w:start w:val="1"/>
      <w:numFmt w:val="decimal"/>
      <w:lvlText w:val="%4."/>
      <w:lvlJc w:val="left"/>
      <w:pPr>
        <w:tabs>
          <w:tab w:val="num" w:pos="3120"/>
        </w:tabs>
        <w:ind w:left="312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840"/>
        </w:tabs>
        <w:ind w:left="384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560"/>
        </w:tabs>
        <w:ind w:left="456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280"/>
        </w:tabs>
        <w:ind w:left="528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6000"/>
        </w:tabs>
        <w:ind w:left="600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720"/>
        </w:tabs>
        <w:ind w:left="6720" w:hanging="180"/>
      </w:pPr>
    </w:lvl>
  </w:abstractNum>
  <w:abstractNum w:abstractNumId="8" w15:restartNumberingAfterBreak="0">
    <w:nsid w:val="3FBD73A6"/>
    <w:multiLevelType w:val="hybridMultilevel"/>
    <w:tmpl w:val="09A2EDB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41768F1"/>
    <w:multiLevelType w:val="hybridMultilevel"/>
    <w:tmpl w:val="52A4B8AC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44DD224D"/>
    <w:multiLevelType w:val="hybridMultilevel"/>
    <w:tmpl w:val="E5EAFD78"/>
    <w:lvl w:ilvl="0" w:tplc="DB68A24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56205988"/>
    <w:multiLevelType w:val="hybridMultilevel"/>
    <w:tmpl w:val="1D0A68C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577566B3"/>
    <w:multiLevelType w:val="hybridMultilevel"/>
    <w:tmpl w:val="69488FD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6B1BCE"/>
    <w:multiLevelType w:val="hybridMultilevel"/>
    <w:tmpl w:val="AAE81FD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12"/>
  </w:num>
  <w:num w:numId="5">
    <w:abstractNumId w:val="11"/>
  </w:num>
  <w:num w:numId="6">
    <w:abstractNumId w:val="3"/>
  </w:num>
  <w:num w:numId="7">
    <w:abstractNumId w:val="7"/>
  </w:num>
  <w:num w:numId="8">
    <w:abstractNumId w:val="4"/>
  </w:num>
  <w:num w:numId="9">
    <w:abstractNumId w:val="2"/>
  </w:num>
  <w:num w:numId="10">
    <w:abstractNumId w:val="10"/>
  </w:num>
  <w:num w:numId="11">
    <w:abstractNumId w:val="8"/>
  </w:num>
  <w:num w:numId="12">
    <w:abstractNumId w:val="6"/>
  </w:num>
  <w:num w:numId="13">
    <w:abstractNumId w:val="13"/>
  </w:num>
  <w:num w:numId="14">
    <w:abstractNumId w:val="9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activeWritingStyle w:appName="MSWord" w:lang="pt-BR" w:vendorID="1" w:dllVersion="513" w:checkStyle="1"/>
  <w:proofState w:spelling="clean" w:grammar="clean"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 style="v-text-anchor:middle" fillcolor="#00b0f0" strokecolor="none [3213]">
      <v:fill color="#00b0f0" opacity="39322f"/>
      <v:stroke color="none [3213]"/>
      <v:textbox inset="0,0,0,0"/>
      <o:colormru v:ext="edit" colors="#9f9,aqua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5034D"/>
    <w:rsid w:val="000009E1"/>
    <w:rsid w:val="0000160D"/>
    <w:rsid w:val="000024BB"/>
    <w:rsid w:val="000100ED"/>
    <w:rsid w:val="00011022"/>
    <w:rsid w:val="0001202E"/>
    <w:rsid w:val="0001497D"/>
    <w:rsid w:val="00014E04"/>
    <w:rsid w:val="00014E94"/>
    <w:rsid w:val="00014F7C"/>
    <w:rsid w:val="00015735"/>
    <w:rsid w:val="0001597F"/>
    <w:rsid w:val="00015F94"/>
    <w:rsid w:val="00020A3E"/>
    <w:rsid w:val="00020ACE"/>
    <w:rsid w:val="00020DB6"/>
    <w:rsid w:val="0002152C"/>
    <w:rsid w:val="00023333"/>
    <w:rsid w:val="00023422"/>
    <w:rsid w:val="000234D8"/>
    <w:rsid w:val="00023B5C"/>
    <w:rsid w:val="0002406B"/>
    <w:rsid w:val="0002553B"/>
    <w:rsid w:val="00026B2A"/>
    <w:rsid w:val="000271F2"/>
    <w:rsid w:val="00027C4C"/>
    <w:rsid w:val="0003065F"/>
    <w:rsid w:val="000307E4"/>
    <w:rsid w:val="00031EA5"/>
    <w:rsid w:val="00034C50"/>
    <w:rsid w:val="000356D5"/>
    <w:rsid w:val="000378CB"/>
    <w:rsid w:val="00040DF6"/>
    <w:rsid w:val="000416E8"/>
    <w:rsid w:val="00041D44"/>
    <w:rsid w:val="00042C2A"/>
    <w:rsid w:val="000471BB"/>
    <w:rsid w:val="00047202"/>
    <w:rsid w:val="0004759B"/>
    <w:rsid w:val="00050312"/>
    <w:rsid w:val="00050F12"/>
    <w:rsid w:val="000518A4"/>
    <w:rsid w:val="00052D0D"/>
    <w:rsid w:val="00056830"/>
    <w:rsid w:val="00057E4F"/>
    <w:rsid w:val="000608C7"/>
    <w:rsid w:val="000617C6"/>
    <w:rsid w:val="00062B54"/>
    <w:rsid w:val="00065105"/>
    <w:rsid w:val="00065A15"/>
    <w:rsid w:val="00065B8A"/>
    <w:rsid w:val="000673EC"/>
    <w:rsid w:val="00070183"/>
    <w:rsid w:val="000704D8"/>
    <w:rsid w:val="000718E0"/>
    <w:rsid w:val="00071EA2"/>
    <w:rsid w:val="00072F78"/>
    <w:rsid w:val="00073418"/>
    <w:rsid w:val="00073B61"/>
    <w:rsid w:val="00074465"/>
    <w:rsid w:val="0007491F"/>
    <w:rsid w:val="00076535"/>
    <w:rsid w:val="000766AD"/>
    <w:rsid w:val="00077FF7"/>
    <w:rsid w:val="00080513"/>
    <w:rsid w:val="0008156B"/>
    <w:rsid w:val="0008230A"/>
    <w:rsid w:val="00083FB9"/>
    <w:rsid w:val="00085C40"/>
    <w:rsid w:val="000876AD"/>
    <w:rsid w:val="0009010B"/>
    <w:rsid w:val="0009082D"/>
    <w:rsid w:val="00090C40"/>
    <w:rsid w:val="00090CB8"/>
    <w:rsid w:val="00094577"/>
    <w:rsid w:val="0009466D"/>
    <w:rsid w:val="00096B7F"/>
    <w:rsid w:val="00096E53"/>
    <w:rsid w:val="00097A1C"/>
    <w:rsid w:val="000A192F"/>
    <w:rsid w:val="000A2D00"/>
    <w:rsid w:val="000A39DE"/>
    <w:rsid w:val="000A48B0"/>
    <w:rsid w:val="000A5A0C"/>
    <w:rsid w:val="000A6EC9"/>
    <w:rsid w:val="000B03E6"/>
    <w:rsid w:val="000B1079"/>
    <w:rsid w:val="000B1B6D"/>
    <w:rsid w:val="000B2714"/>
    <w:rsid w:val="000B4A11"/>
    <w:rsid w:val="000B546E"/>
    <w:rsid w:val="000B5CA7"/>
    <w:rsid w:val="000B6387"/>
    <w:rsid w:val="000B6700"/>
    <w:rsid w:val="000B72D4"/>
    <w:rsid w:val="000C133B"/>
    <w:rsid w:val="000C31ED"/>
    <w:rsid w:val="000C3D18"/>
    <w:rsid w:val="000C4218"/>
    <w:rsid w:val="000C5BFF"/>
    <w:rsid w:val="000D029B"/>
    <w:rsid w:val="000D15C7"/>
    <w:rsid w:val="000D225D"/>
    <w:rsid w:val="000D3758"/>
    <w:rsid w:val="000D3FC8"/>
    <w:rsid w:val="000E112D"/>
    <w:rsid w:val="000E2827"/>
    <w:rsid w:val="000E30F3"/>
    <w:rsid w:val="000E3A97"/>
    <w:rsid w:val="000E4CBD"/>
    <w:rsid w:val="000E5CF2"/>
    <w:rsid w:val="000E7B94"/>
    <w:rsid w:val="000F00FB"/>
    <w:rsid w:val="000F59BC"/>
    <w:rsid w:val="000F7083"/>
    <w:rsid w:val="000F783D"/>
    <w:rsid w:val="00100AD1"/>
    <w:rsid w:val="00100D16"/>
    <w:rsid w:val="00101C73"/>
    <w:rsid w:val="00102CDF"/>
    <w:rsid w:val="0010379C"/>
    <w:rsid w:val="001075D7"/>
    <w:rsid w:val="00107AC7"/>
    <w:rsid w:val="00111022"/>
    <w:rsid w:val="00111A9A"/>
    <w:rsid w:val="0011208F"/>
    <w:rsid w:val="0011279A"/>
    <w:rsid w:val="00112CAC"/>
    <w:rsid w:val="0011317C"/>
    <w:rsid w:val="00114229"/>
    <w:rsid w:val="001170A5"/>
    <w:rsid w:val="00120800"/>
    <w:rsid w:val="00120D19"/>
    <w:rsid w:val="00123CB3"/>
    <w:rsid w:val="00123FF5"/>
    <w:rsid w:val="00126424"/>
    <w:rsid w:val="0012799D"/>
    <w:rsid w:val="0013234C"/>
    <w:rsid w:val="00134C13"/>
    <w:rsid w:val="00135B40"/>
    <w:rsid w:val="00136A9B"/>
    <w:rsid w:val="00137460"/>
    <w:rsid w:val="00140230"/>
    <w:rsid w:val="00140AA7"/>
    <w:rsid w:val="0014149A"/>
    <w:rsid w:val="00142E1D"/>
    <w:rsid w:val="00145688"/>
    <w:rsid w:val="00145ACC"/>
    <w:rsid w:val="00146621"/>
    <w:rsid w:val="00147234"/>
    <w:rsid w:val="001543F3"/>
    <w:rsid w:val="00154791"/>
    <w:rsid w:val="00154BAB"/>
    <w:rsid w:val="0015618C"/>
    <w:rsid w:val="00156311"/>
    <w:rsid w:val="00160A14"/>
    <w:rsid w:val="00161D8F"/>
    <w:rsid w:val="00162889"/>
    <w:rsid w:val="00162BFD"/>
    <w:rsid w:val="001633FF"/>
    <w:rsid w:val="0016525A"/>
    <w:rsid w:val="00165F27"/>
    <w:rsid w:val="00167B0A"/>
    <w:rsid w:val="001703AC"/>
    <w:rsid w:val="0017078C"/>
    <w:rsid w:val="00170DC2"/>
    <w:rsid w:val="00171A7A"/>
    <w:rsid w:val="001730DC"/>
    <w:rsid w:val="00173867"/>
    <w:rsid w:val="00173CA6"/>
    <w:rsid w:val="00176459"/>
    <w:rsid w:val="00176E49"/>
    <w:rsid w:val="00177B58"/>
    <w:rsid w:val="00180CC4"/>
    <w:rsid w:val="001810F5"/>
    <w:rsid w:val="0018110D"/>
    <w:rsid w:val="001826B3"/>
    <w:rsid w:val="00185774"/>
    <w:rsid w:val="00187189"/>
    <w:rsid w:val="001873F8"/>
    <w:rsid w:val="001878E8"/>
    <w:rsid w:val="001904DC"/>
    <w:rsid w:val="00190EB5"/>
    <w:rsid w:val="00195BB0"/>
    <w:rsid w:val="0019622B"/>
    <w:rsid w:val="001A14AF"/>
    <w:rsid w:val="001A1627"/>
    <w:rsid w:val="001A3CC7"/>
    <w:rsid w:val="001A72F5"/>
    <w:rsid w:val="001A7BAA"/>
    <w:rsid w:val="001B122D"/>
    <w:rsid w:val="001B1C27"/>
    <w:rsid w:val="001B2459"/>
    <w:rsid w:val="001B2A42"/>
    <w:rsid w:val="001B2E24"/>
    <w:rsid w:val="001B5D83"/>
    <w:rsid w:val="001B7BB1"/>
    <w:rsid w:val="001C1BC2"/>
    <w:rsid w:val="001C2527"/>
    <w:rsid w:val="001C415D"/>
    <w:rsid w:val="001C43DA"/>
    <w:rsid w:val="001C5710"/>
    <w:rsid w:val="001C58B5"/>
    <w:rsid w:val="001C70E7"/>
    <w:rsid w:val="001D05A6"/>
    <w:rsid w:val="001D06EA"/>
    <w:rsid w:val="001D1EF6"/>
    <w:rsid w:val="001D3A94"/>
    <w:rsid w:val="001D3B53"/>
    <w:rsid w:val="001D4649"/>
    <w:rsid w:val="001D4DCD"/>
    <w:rsid w:val="001D570F"/>
    <w:rsid w:val="001D5930"/>
    <w:rsid w:val="001D626D"/>
    <w:rsid w:val="001D697D"/>
    <w:rsid w:val="001D723C"/>
    <w:rsid w:val="001E13C8"/>
    <w:rsid w:val="001E1B03"/>
    <w:rsid w:val="001E20B4"/>
    <w:rsid w:val="001E326C"/>
    <w:rsid w:val="001E350A"/>
    <w:rsid w:val="001E40EE"/>
    <w:rsid w:val="001E54F8"/>
    <w:rsid w:val="001E7CA4"/>
    <w:rsid w:val="001F02A2"/>
    <w:rsid w:val="001F1D46"/>
    <w:rsid w:val="001F7A15"/>
    <w:rsid w:val="001F7C03"/>
    <w:rsid w:val="001F7D78"/>
    <w:rsid w:val="00201EE5"/>
    <w:rsid w:val="00202338"/>
    <w:rsid w:val="00202ED0"/>
    <w:rsid w:val="00203AB8"/>
    <w:rsid w:val="002043BF"/>
    <w:rsid w:val="002045A8"/>
    <w:rsid w:val="002045FB"/>
    <w:rsid w:val="0020544C"/>
    <w:rsid w:val="002056AC"/>
    <w:rsid w:val="0020655A"/>
    <w:rsid w:val="002071C8"/>
    <w:rsid w:val="00207683"/>
    <w:rsid w:val="0021372A"/>
    <w:rsid w:val="00213888"/>
    <w:rsid w:val="00214348"/>
    <w:rsid w:val="00214E1F"/>
    <w:rsid w:val="00215A6E"/>
    <w:rsid w:val="00217E8B"/>
    <w:rsid w:val="00220007"/>
    <w:rsid w:val="002204F6"/>
    <w:rsid w:val="00220961"/>
    <w:rsid w:val="00221E28"/>
    <w:rsid w:val="00222B0D"/>
    <w:rsid w:val="00224577"/>
    <w:rsid w:val="0022488B"/>
    <w:rsid w:val="00225073"/>
    <w:rsid w:val="002252FA"/>
    <w:rsid w:val="002262BE"/>
    <w:rsid w:val="00231CBA"/>
    <w:rsid w:val="002327F0"/>
    <w:rsid w:val="00232E30"/>
    <w:rsid w:val="002338A1"/>
    <w:rsid w:val="00233FC7"/>
    <w:rsid w:val="002355ED"/>
    <w:rsid w:val="00236A03"/>
    <w:rsid w:val="002376B5"/>
    <w:rsid w:val="00237E74"/>
    <w:rsid w:val="002405BC"/>
    <w:rsid w:val="002415C4"/>
    <w:rsid w:val="00241826"/>
    <w:rsid w:val="00246A50"/>
    <w:rsid w:val="00246C20"/>
    <w:rsid w:val="00246E4A"/>
    <w:rsid w:val="002503C1"/>
    <w:rsid w:val="00250AC4"/>
    <w:rsid w:val="002512F6"/>
    <w:rsid w:val="00251AC0"/>
    <w:rsid w:val="00253928"/>
    <w:rsid w:val="00253F01"/>
    <w:rsid w:val="00255D3E"/>
    <w:rsid w:val="00257976"/>
    <w:rsid w:val="0026204A"/>
    <w:rsid w:val="0026217A"/>
    <w:rsid w:val="002624A1"/>
    <w:rsid w:val="002628C3"/>
    <w:rsid w:val="00263C55"/>
    <w:rsid w:val="00263F22"/>
    <w:rsid w:val="00264940"/>
    <w:rsid w:val="00266CB7"/>
    <w:rsid w:val="00266CFB"/>
    <w:rsid w:val="00267666"/>
    <w:rsid w:val="0027124A"/>
    <w:rsid w:val="0027227D"/>
    <w:rsid w:val="0027238B"/>
    <w:rsid w:val="002730EE"/>
    <w:rsid w:val="002731D8"/>
    <w:rsid w:val="0027471C"/>
    <w:rsid w:val="0027514A"/>
    <w:rsid w:val="002800C0"/>
    <w:rsid w:val="00281128"/>
    <w:rsid w:val="0028235E"/>
    <w:rsid w:val="00282E6A"/>
    <w:rsid w:val="00283290"/>
    <w:rsid w:val="00283A2B"/>
    <w:rsid w:val="00283A4E"/>
    <w:rsid w:val="00284D32"/>
    <w:rsid w:val="002850BE"/>
    <w:rsid w:val="00286C1E"/>
    <w:rsid w:val="00287DCC"/>
    <w:rsid w:val="0029119A"/>
    <w:rsid w:val="00292E8A"/>
    <w:rsid w:val="0029353D"/>
    <w:rsid w:val="00293787"/>
    <w:rsid w:val="00294060"/>
    <w:rsid w:val="00294844"/>
    <w:rsid w:val="00296DE2"/>
    <w:rsid w:val="002A0396"/>
    <w:rsid w:val="002A0AAF"/>
    <w:rsid w:val="002A15E6"/>
    <w:rsid w:val="002A27AD"/>
    <w:rsid w:val="002A335A"/>
    <w:rsid w:val="002A4D55"/>
    <w:rsid w:val="002A574E"/>
    <w:rsid w:val="002A5CD0"/>
    <w:rsid w:val="002A6966"/>
    <w:rsid w:val="002A7FB0"/>
    <w:rsid w:val="002B05E4"/>
    <w:rsid w:val="002B0AE8"/>
    <w:rsid w:val="002B26BE"/>
    <w:rsid w:val="002B4944"/>
    <w:rsid w:val="002B649D"/>
    <w:rsid w:val="002C0618"/>
    <w:rsid w:val="002C13FD"/>
    <w:rsid w:val="002C20D0"/>
    <w:rsid w:val="002C42FD"/>
    <w:rsid w:val="002C5D5D"/>
    <w:rsid w:val="002C6005"/>
    <w:rsid w:val="002C6F52"/>
    <w:rsid w:val="002D4077"/>
    <w:rsid w:val="002D4AC7"/>
    <w:rsid w:val="002D4BA2"/>
    <w:rsid w:val="002D528E"/>
    <w:rsid w:val="002D7795"/>
    <w:rsid w:val="002D7AB7"/>
    <w:rsid w:val="002E0300"/>
    <w:rsid w:val="002E1741"/>
    <w:rsid w:val="002E29BA"/>
    <w:rsid w:val="002E2FD5"/>
    <w:rsid w:val="002E3125"/>
    <w:rsid w:val="002E3371"/>
    <w:rsid w:val="002E481F"/>
    <w:rsid w:val="002F4C15"/>
    <w:rsid w:val="002F5955"/>
    <w:rsid w:val="002F59D3"/>
    <w:rsid w:val="002F62BA"/>
    <w:rsid w:val="003008CF"/>
    <w:rsid w:val="003017A5"/>
    <w:rsid w:val="003021F0"/>
    <w:rsid w:val="0030615E"/>
    <w:rsid w:val="0030616F"/>
    <w:rsid w:val="003072DA"/>
    <w:rsid w:val="00307F51"/>
    <w:rsid w:val="00310366"/>
    <w:rsid w:val="003124B4"/>
    <w:rsid w:val="00312B03"/>
    <w:rsid w:val="00312DC7"/>
    <w:rsid w:val="00313255"/>
    <w:rsid w:val="0031377A"/>
    <w:rsid w:val="0031421F"/>
    <w:rsid w:val="00316907"/>
    <w:rsid w:val="00316E51"/>
    <w:rsid w:val="003202E9"/>
    <w:rsid w:val="003216E3"/>
    <w:rsid w:val="00321CC2"/>
    <w:rsid w:val="00322370"/>
    <w:rsid w:val="00322F6F"/>
    <w:rsid w:val="003231C6"/>
    <w:rsid w:val="003236A1"/>
    <w:rsid w:val="0032478C"/>
    <w:rsid w:val="003253EA"/>
    <w:rsid w:val="00325B2C"/>
    <w:rsid w:val="0033002E"/>
    <w:rsid w:val="003314EC"/>
    <w:rsid w:val="00332E4B"/>
    <w:rsid w:val="00333E50"/>
    <w:rsid w:val="003349FC"/>
    <w:rsid w:val="00335FBD"/>
    <w:rsid w:val="00337D66"/>
    <w:rsid w:val="00343139"/>
    <w:rsid w:val="00345D99"/>
    <w:rsid w:val="00347F82"/>
    <w:rsid w:val="00352859"/>
    <w:rsid w:val="00352CDE"/>
    <w:rsid w:val="00353156"/>
    <w:rsid w:val="003549EA"/>
    <w:rsid w:val="00355D15"/>
    <w:rsid w:val="00357141"/>
    <w:rsid w:val="00357CE6"/>
    <w:rsid w:val="003629B0"/>
    <w:rsid w:val="003656FD"/>
    <w:rsid w:val="00365D22"/>
    <w:rsid w:val="00366C90"/>
    <w:rsid w:val="00367278"/>
    <w:rsid w:val="00367A70"/>
    <w:rsid w:val="003722A9"/>
    <w:rsid w:val="0037247B"/>
    <w:rsid w:val="00372CD9"/>
    <w:rsid w:val="00373521"/>
    <w:rsid w:val="00374C77"/>
    <w:rsid w:val="00375853"/>
    <w:rsid w:val="00377FDB"/>
    <w:rsid w:val="0038183A"/>
    <w:rsid w:val="00381A45"/>
    <w:rsid w:val="00382B7C"/>
    <w:rsid w:val="0038410F"/>
    <w:rsid w:val="003854D2"/>
    <w:rsid w:val="00385C64"/>
    <w:rsid w:val="003871C8"/>
    <w:rsid w:val="0039085A"/>
    <w:rsid w:val="00391124"/>
    <w:rsid w:val="00391BDE"/>
    <w:rsid w:val="00392D05"/>
    <w:rsid w:val="00393FFE"/>
    <w:rsid w:val="003941EC"/>
    <w:rsid w:val="00394BA2"/>
    <w:rsid w:val="00394CC8"/>
    <w:rsid w:val="00395534"/>
    <w:rsid w:val="00396E3F"/>
    <w:rsid w:val="003A0E7C"/>
    <w:rsid w:val="003A18D0"/>
    <w:rsid w:val="003A3207"/>
    <w:rsid w:val="003A419C"/>
    <w:rsid w:val="003A699E"/>
    <w:rsid w:val="003A6F45"/>
    <w:rsid w:val="003A7176"/>
    <w:rsid w:val="003B2EA6"/>
    <w:rsid w:val="003B4A86"/>
    <w:rsid w:val="003B50E1"/>
    <w:rsid w:val="003C188D"/>
    <w:rsid w:val="003C4E07"/>
    <w:rsid w:val="003C61D2"/>
    <w:rsid w:val="003C7920"/>
    <w:rsid w:val="003D2BB3"/>
    <w:rsid w:val="003D3665"/>
    <w:rsid w:val="003D455D"/>
    <w:rsid w:val="003D50AF"/>
    <w:rsid w:val="003D5504"/>
    <w:rsid w:val="003D595A"/>
    <w:rsid w:val="003D677D"/>
    <w:rsid w:val="003E400A"/>
    <w:rsid w:val="003E448A"/>
    <w:rsid w:val="003E7EE2"/>
    <w:rsid w:val="003F3CDB"/>
    <w:rsid w:val="003F4214"/>
    <w:rsid w:val="003F493A"/>
    <w:rsid w:val="003F4E9A"/>
    <w:rsid w:val="003F6AB9"/>
    <w:rsid w:val="003F72BC"/>
    <w:rsid w:val="00402849"/>
    <w:rsid w:val="00404F9A"/>
    <w:rsid w:val="0040587A"/>
    <w:rsid w:val="004068FB"/>
    <w:rsid w:val="004069FC"/>
    <w:rsid w:val="00406AFE"/>
    <w:rsid w:val="004100C9"/>
    <w:rsid w:val="00410D12"/>
    <w:rsid w:val="00410E6D"/>
    <w:rsid w:val="00411B29"/>
    <w:rsid w:val="00412504"/>
    <w:rsid w:val="00412C95"/>
    <w:rsid w:val="004133A7"/>
    <w:rsid w:val="00415E36"/>
    <w:rsid w:val="0041616C"/>
    <w:rsid w:val="004163F7"/>
    <w:rsid w:val="00417104"/>
    <w:rsid w:val="00420213"/>
    <w:rsid w:val="0042057B"/>
    <w:rsid w:val="00420584"/>
    <w:rsid w:val="00420C35"/>
    <w:rsid w:val="004223D2"/>
    <w:rsid w:val="00423858"/>
    <w:rsid w:val="00424FC5"/>
    <w:rsid w:val="004268CF"/>
    <w:rsid w:val="00426FA7"/>
    <w:rsid w:val="0042728D"/>
    <w:rsid w:val="00427377"/>
    <w:rsid w:val="0042781F"/>
    <w:rsid w:val="00430536"/>
    <w:rsid w:val="00431762"/>
    <w:rsid w:val="00432945"/>
    <w:rsid w:val="00434B4B"/>
    <w:rsid w:val="00434C08"/>
    <w:rsid w:val="00435041"/>
    <w:rsid w:val="00436F76"/>
    <w:rsid w:val="00437C93"/>
    <w:rsid w:val="004402E4"/>
    <w:rsid w:val="00440563"/>
    <w:rsid w:val="004407C2"/>
    <w:rsid w:val="00441746"/>
    <w:rsid w:val="00441F80"/>
    <w:rsid w:val="004425CB"/>
    <w:rsid w:val="00442CC1"/>
    <w:rsid w:val="004432CE"/>
    <w:rsid w:val="00444510"/>
    <w:rsid w:val="0045034D"/>
    <w:rsid w:val="004508EE"/>
    <w:rsid w:val="00452260"/>
    <w:rsid w:val="0045252F"/>
    <w:rsid w:val="0045263B"/>
    <w:rsid w:val="00453FA4"/>
    <w:rsid w:val="00454223"/>
    <w:rsid w:val="00454A0A"/>
    <w:rsid w:val="0045619B"/>
    <w:rsid w:val="0045633F"/>
    <w:rsid w:val="00457902"/>
    <w:rsid w:val="00460C9E"/>
    <w:rsid w:val="00461B1F"/>
    <w:rsid w:val="004625B0"/>
    <w:rsid w:val="004626B0"/>
    <w:rsid w:val="004633A6"/>
    <w:rsid w:val="00464B4E"/>
    <w:rsid w:val="00464DC9"/>
    <w:rsid w:val="004657F7"/>
    <w:rsid w:val="004658F4"/>
    <w:rsid w:val="00466230"/>
    <w:rsid w:val="00466B4E"/>
    <w:rsid w:val="004677C5"/>
    <w:rsid w:val="00472539"/>
    <w:rsid w:val="00472A2D"/>
    <w:rsid w:val="00474C4E"/>
    <w:rsid w:val="004755CA"/>
    <w:rsid w:val="004761BD"/>
    <w:rsid w:val="00476705"/>
    <w:rsid w:val="0047792E"/>
    <w:rsid w:val="00481FFD"/>
    <w:rsid w:val="004822FB"/>
    <w:rsid w:val="00483F15"/>
    <w:rsid w:val="00484F5C"/>
    <w:rsid w:val="0048615A"/>
    <w:rsid w:val="0048744B"/>
    <w:rsid w:val="00490C32"/>
    <w:rsid w:val="004912E3"/>
    <w:rsid w:val="004920F6"/>
    <w:rsid w:val="00492BE8"/>
    <w:rsid w:val="0049316A"/>
    <w:rsid w:val="004936FB"/>
    <w:rsid w:val="00493C79"/>
    <w:rsid w:val="004959F3"/>
    <w:rsid w:val="004A126C"/>
    <w:rsid w:val="004A1659"/>
    <w:rsid w:val="004A3D30"/>
    <w:rsid w:val="004A3E53"/>
    <w:rsid w:val="004A53A9"/>
    <w:rsid w:val="004A6E64"/>
    <w:rsid w:val="004B02D0"/>
    <w:rsid w:val="004B0816"/>
    <w:rsid w:val="004B0FF0"/>
    <w:rsid w:val="004B275D"/>
    <w:rsid w:val="004B3602"/>
    <w:rsid w:val="004B755E"/>
    <w:rsid w:val="004C06C2"/>
    <w:rsid w:val="004C14C9"/>
    <w:rsid w:val="004C27A1"/>
    <w:rsid w:val="004C47F4"/>
    <w:rsid w:val="004C538F"/>
    <w:rsid w:val="004C6387"/>
    <w:rsid w:val="004C7C2B"/>
    <w:rsid w:val="004D14CB"/>
    <w:rsid w:val="004D39C3"/>
    <w:rsid w:val="004D4951"/>
    <w:rsid w:val="004D5C3A"/>
    <w:rsid w:val="004D6190"/>
    <w:rsid w:val="004D6C35"/>
    <w:rsid w:val="004E0787"/>
    <w:rsid w:val="004E1AE9"/>
    <w:rsid w:val="004E4284"/>
    <w:rsid w:val="004E584B"/>
    <w:rsid w:val="004E7576"/>
    <w:rsid w:val="004E75A4"/>
    <w:rsid w:val="004F0D54"/>
    <w:rsid w:val="004F1D5E"/>
    <w:rsid w:val="004F2518"/>
    <w:rsid w:val="004F32EB"/>
    <w:rsid w:val="004F362C"/>
    <w:rsid w:val="004F4231"/>
    <w:rsid w:val="004F69AF"/>
    <w:rsid w:val="00500B57"/>
    <w:rsid w:val="00502DC6"/>
    <w:rsid w:val="005034C4"/>
    <w:rsid w:val="005050C9"/>
    <w:rsid w:val="005072EC"/>
    <w:rsid w:val="005108C3"/>
    <w:rsid w:val="00510F5E"/>
    <w:rsid w:val="005114A6"/>
    <w:rsid w:val="00512BD3"/>
    <w:rsid w:val="00512C60"/>
    <w:rsid w:val="00514ED1"/>
    <w:rsid w:val="005156C3"/>
    <w:rsid w:val="00515DB1"/>
    <w:rsid w:val="005163A2"/>
    <w:rsid w:val="00516723"/>
    <w:rsid w:val="00516BD1"/>
    <w:rsid w:val="00516CA4"/>
    <w:rsid w:val="00517472"/>
    <w:rsid w:val="00520687"/>
    <w:rsid w:val="005207D2"/>
    <w:rsid w:val="00521E01"/>
    <w:rsid w:val="005221E4"/>
    <w:rsid w:val="005222AA"/>
    <w:rsid w:val="005225B9"/>
    <w:rsid w:val="00523498"/>
    <w:rsid w:val="00524075"/>
    <w:rsid w:val="00525BD2"/>
    <w:rsid w:val="005263D2"/>
    <w:rsid w:val="00531AC0"/>
    <w:rsid w:val="00531EB6"/>
    <w:rsid w:val="00532807"/>
    <w:rsid w:val="005334D1"/>
    <w:rsid w:val="00533D71"/>
    <w:rsid w:val="00537425"/>
    <w:rsid w:val="00541332"/>
    <w:rsid w:val="00541463"/>
    <w:rsid w:val="00541E20"/>
    <w:rsid w:val="005428B3"/>
    <w:rsid w:val="00543BCC"/>
    <w:rsid w:val="00544E41"/>
    <w:rsid w:val="00544EEB"/>
    <w:rsid w:val="00545053"/>
    <w:rsid w:val="00545817"/>
    <w:rsid w:val="00547768"/>
    <w:rsid w:val="0055362A"/>
    <w:rsid w:val="0055493B"/>
    <w:rsid w:val="00554BDE"/>
    <w:rsid w:val="00554ECD"/>
    <w:rsid w:val="005552E0"/>
    <w:rsid w:val="00555369"/>
    <w:rsid w:val="00555CFA"/>
    <w:rsid w:val="005605FE"/>
    <w:rsid w:val="0056185E"/>
    <w:rsid w:val="005622AF"/>
    <w:rsid w:val="0056275B"/>
    <w:rsid w:val="00564CA3"/>
    <w:rsid w:val="0056728E"/>
    <w:rsid w:val="00567813"/>
    <w:rsid w:val="0057178A"/>
    <w:rsid w:val="00572759"/>
    <w:rsid w:val="0057381B"/>
    <w:rsid w:val="00574071"/>
    <w:rsid w:val="00576E84"/>
    <w:rsid w:val="00577EB8"/>
    <w:rsid w:val="00581F04"/>
    <w:rsid w:val="00582088"/>
    <w:rsid w:val="00582752"/>
    <w:rsid w:val="00582BED"/>
    <w:rsid w:val="005843EA"/>
    <w:rsid w:val="00584BF8"/>
    <w:rsid w:val="005856F2"/>
    <w:rsid w:val="00587773"/>
    <w:rsid w:val="00590D00"/>
    <w:rsid w:val="00591476"/>
    <w:rsid w:val="00592DC1"/>
    <w:rsid w:val="00593865"/>
    <w:rsid w:val="005949C5"/>
    <w:rsid w:val="00597B37"/>
    <w:rsid w:val="00597D36"/>
    <w:rsid w:val="005A1A57"/>
    <w:rsid w:val="005A2E25"/>
    <w:rsid w:val="005A2FF0"/>
    <w:rsid w:val="005A314A"/>
    <w:rsid w:val="005A37DD"/>
    <w:rsid w:val="005A3834"/>
    <w:rsid w:val="005A4540"/>
    <w:rsid w:val="005A6D17"/>
    <w:rsid w:val="005A6DC7"/>
    <w:rsid w:val="005A797C"/>
    <w:rsid w:val="005B06EB"/>
    <w:rsid w:val="005B0B67"/>
    <w:rsid w:val="005B0C17"/>
    <w:rsid w:val="005B0D33"/>
    <w:rsid w:val="005B1C48"/>
    <w:rsid w:val="005B1FCB"/>
    <w:rsid w:val="005B2F3D"/>
    <w:rsid w:val="005B59F7"/>
    <w:rsid w:val="005B6000"/>
    <w:rsid w:val="005B7600"/>
    <w:rsid w:val="005B7C22"/>
    <w:rsid w:val="005C2AA1"/>
    <w:rsid w:val="005C3070"/>
    <w:rsid w:val="005C495D"/>
    <w:rsid w:val="005C546E"/>
    <w:rsid w:val="005C67CB"/>
    <w:rsid w:val="005C6C1C"/>
    <w:rsid w:val="005C6FAB"/>
    <w:rsid w:val="005C7764"/>
    <w:rsid w:val="005D023B"/>
    <w:rsid w:val="005D14C3"/>
    <w:rsid w:val="005D171E"/>
    <w:rsid w:val="005D2E1D"/>
    <w:rsid w:val="005D4202"/>
    <w:rsid w:val="005D6252"/>
    <w:rsid w:val="005D6705"/>
    <w:rsid w:val="005D73EB"/>
    <w:rsid w:val="005E0D6D"/>
    <w:rsid w:val="005E12BF"/>
    <w:rsid w:val="005E2531"/>
    <w:rsid w:val="005E4472"/>
    <w:rsid w:val="005E4870"/>
    <w:rsid w:val="005E5618"/>
    <w:rsid w:val="005E57FC"/>
    <w:rsid w:val="005E5B3D"/>
    <w:rsid w:val="005E6936"/>
    <w:rsid w:val="005E6AF1"/>
    <w:rsid w:val="005E6BE4"/>
    <w:rsid w:val="005E7A9B"/>
    <w:rsid w:val="005F02DC"/>
    <w:rsid w:val="005F41C6"/>
    <w:rsid w:val="005F421E"/>
    <w:rsid w:val="005F642F"/>
    <w:rsid w:val="005F6849"/>
    <w:rsid w:val="005F6C7B"/>
    <w:rsid w:val="005F6DA8"/>
    <w:rsid w:val="00603107"/>
    <w:rsid w:val="006041DD"/>
    <w:rsid w:val="00605E9E"/>
    <w:rsid w:val="006075BA"/>
    <w:rsid w:val="00607B04"/>
    <w:rsid w:val="00610885"/>
    <w:rsid w:val="00613240"/>
    <w:rsid w:val="00617BCE"/>
    <w:rsid w:val="00621F7E"/>
    <w:rsid w:val="00622A43"/>
    <w:rsid w:val="00622B4C"/>
    <w:rsid w:val="00623213"/>
    <w:rsid w:val="00624038"/>
    <w:rsid w:val="006244FD"/>
    <w:rsid w:val="00625B58"/>
    <w:rsid w:val="00630EFD"/>
    <w:rsid w:val="0063300F"/>
    <w:rsid w:val="00633753"/>
    <w:rsid w:val="00633A22"/>
    <w:rsid w:val="00633F6F"/>
    <w:rsid w:val="006342F7"/>
    <w:rsid w:val="006360D2"/>
    <w:rsid w:val="00636B31"/>
    <w:rsid w:val="00640B05"/>
    <w:rsid w:val="00641DDF"/>
    <w:rsid w:val="006428ED"/>
    <w:rsid w:val="0064320E"/>
    <w:rsid w:val="00644CBB"/>
    <w:rsid w:val="006466D9"/>
    <w:rsid w:val="00646C4A"/>
    <w:rsid w:val="006508A2"/>
    <w:rsid w:val="00650CE9"/>
    <w:rsid w:val="006538CD"/>
    <w:rsid w:val="00655754"/>
    <w:rsid w:val="00657245"/>
    <w:rsid w:val="0065748C"/>
    <w:rsid w:val="00660507"/>
    <w:rsid w:val="00660E6D"/>
    <w:rsid w:val="00661C8F"/>
    <w:rsid w:val="006621CE"/>
    <w:rsid w:val="00662430"/>
    <w:rsid w:val="006627DB"/>
    <w:rsid w:val="00663063"/>
    <w:rsid w:val="006650FD"/>
    <w:rsid w:val="0066557B"/>
    <w:rsid w:val="00666781"/>
    <w:rsid w:val="00666B3E"/>
    <w:rsid w:val="00670F43"/>
    <w:rsid w:val="00671B19"/>
    <w:rsid w:val="00671B3C"/>
    <w:rsid w:val="006736B1"/>
    <w:rsid w:val="006739AE"/>
    <w:rsid w:val="00677ECB"/>
    <w:rsid w:val="006812CB"/>
    <w:rsid w:val="00681BEE"/>
    <w:rsid w:val="00684430"/>
    <w:rsid w:val="006849DF"/>
    <w:rsid w:val="00685769"/>
    <w:rsid w:val="00686641"/>
    <w:rsid w:val="006878FE"/>
    <w:rsid w:val="006879F0"/>
    <w:rsid w:val="00691D0A"/>
    <w:rsid w:val="00691E39"/>
    <w:rsid w:val="006923FC"/>
    <w:rsid w:val="0069599B"/>
    <w:rsid w:val="00696293"/>
    <w:rsid w:val="006973CA"/>
    <w:rsid w:val="006A0F7D"/>
    <w:rsid w:val="006A19C2"/>
    <w:rsid w:val="006A1D49"/>
    <w:rsid w:val="006A1DBD"/>
    <w:rsid w:val="006A3F9E"/>
    <w:rsid w:val="006A525B"/>
    <w:rsid w:val="006A6072"/>
    <w:rsid w:val="006A687D"/>
    <w:rsid w:val="006A705D"/>
    <w:rsid w:val="006B1315"/>
    <w:rsid w:val="006B18FC"/>
    <w:rsid w:val="006B19D2"/>
    <w:rsid w:val="006B2A38"/>
    <w:rsid w:val="006B367E"/>
    <w:rsid w:val="006B3AA3"/>
    <w:rsid w:val="006B4C21"/>
    <w:rsid w:val="006B50E3"/>
    <w:rsid w:val="006B59DE"/>
    <w:rsid w:val="006B754F"/>
    <w:rsid w:val="006B76F3"/>
    <w:rsid w:val="006B7F3A"/>
    <w:rsid w:val="006C07B7"/>
    <w:rsid w:val="006C09A0"/>
    <w:rsid w:val="006C172A"/>
    <w:rsid w:val="006C3260"/>
    <w:rsid w:val="006C3ECA"/>
    <w:rsid w:val="006C5089"/>
    <w:rsid w:val="006C68E3"/>
    <w:rsid w:val="006D0469"/>
    <w:rsid w:val="006D1186"/>
    <w:rsid w:val="006D3E7E"/>
    <w:rsid w:val="006D4E17"/>
    <w:rsid w:val="006D4E3C"/>
    <w:rsid w:val="006D64CF"/>
    <w:rsid w:val="006D7822"/>
    <w:rsid w:val="006E08F9"/>
    <w:rsid w:val="006E29B2"/>
    <w:rsid w:val="006E4D75"/>
    <w:rsid w:val="006E5C68"/>
    <w:rsid w:val="006E7BEB"/>
    <w:rsid w:val="006F188E"/>
    <w:rsid w:val="006F2F7B"/>
    <w:rsid w:val="006F4327"/>
    <w:rsid w:val="006F4E91"/>
    <w:rsid w:val="006F533C"/>
    <w:rsid w:val="006F582F"/>
    <w:rsid w:val="006F68F8"/>
    <w:rsid w:val="00702153"/>
    <w:rsid w:val="00702D54"/>
    <w:rsid w:val="00702D93"/>
    <w:rsid w:val="0070500D"/>
    <w:rsid w:val="00713FCB"/>
    <w:rsid w:val="007143EE"/>
    <w:rsid w:val="00714C69"/>
    <w:rsid w:val="007159AA"/>
    <w:rsid w:val="00715AF3"/>
    <w:rsid w:val="0071774A"/>
    <w:rsid w:val="00721B7E"/>
    <w:rsid w:val="0072404A"/>
    <w:rsid w:val="0072426F"/>
    <w:rsid w:val="00724EA8"/>
    <w:rsid w:val="0072627C"/>
    <w:rsid w:val="00726C46"/>
    <w:rsid w:val="0073085D"/>
    <w:rsid w:val="00730F0E"/>
    <w:rsid w:val="0073110A"/>
    <w:rsid w:val="00731353"/>
    <w:rsid w:val="00731B2A"/>
    <w:rsid w:val="00735428"/>
    <w:rsid w:val="00736439"/>
    <w:rsid w:val="00740489"/>
    <w:rsid w:val="007405C6"/>
    <w:rsid w:val="007414D0"/>
    <w:rsid w:val="007414E4"/>
    <w:rsid w:val="0074155A"/>
    <w:rsid w:val="00741F0D"/>
    <w:rsid w:val="00741FD8"/>
    <w:rsid w:val="0074329E"/>
    <w:rsid w:val="00744B12"/>
    <w:rsid w:val="007450BB"/>
    <w:rsid w:val="007474AB"/>
    <w:rsid w:val="00751DAC"/>
    <w:rsid w:val="00753896"/>
    <w:rsid w:val="00753DB7"/>
    <w:rsid w:val="00754739"/>
    <w:rsid w:val="00755184"/>
    <w:rsid w:val="00755222"/>
    <w:rsid w:val="0075739C"/>
    <w:rsid w:val="007579CD"/>
    <w:rsid w:val="00760EE3"/>
    <w:rsid w:val="007612D6"/>
    <w:rsid w:val="0076264E"/>
    <w:rsid w:val="00762D29"/>
    <w:rsid w:val="007631DC"/>
    <w:rsid w:val="00763FC8"/>
    <w:rsid w:val="007653C2"/>
    <w:rsid w:val="00765F66"/>
    <w:rsid w:val="00766B5C"/>
    <w:rsid w:val="00766E85"/>
    <w:rsid w:val="00767847"/>
    <w:rsid w:val="007707AC"/>
    <w:rsid w:val="00773723"/>
    <w:rsid w:val="007757B3"/>
    <w:rsid w:val="00776B2C"/>
    <w:rsid w:val="00776D61"/>
    <w:rsid w:val="007779BB"/>
    <w:rsid w:val="00780317"/>
    <w:rsid w:val="00781731"/>
    <w:rsid w:val="00782183"/>
    <w:rsid w:val="00782F8A"/>
    <w:rsid w:val="0078355D"/>
    <w:rsid w:val="00783ED0"/>
    <w:rsid w:val="0079114C"/>
    <w:rsid w:val="007965E8"/>
    <w:rsid w:val="00797895"/>
    <w:rsid w:val="00797987"/>
    <w:rsid w:val="007A1C28"/>
    <w:rsid w:val="007A250B"/>
    <w:rsid w:val="007A2720"/>
    <w:rsid w:val="007A33D5"/>
    <w:rsid w:val="007A3495"/>
    <w:rsid w:val="007A350B"/>
    <w:rsid w:val="007A697A"/>
    <w:rsid w:val="007B2971"/>
    <w:rsid w:val="007B489E"/>
    <w:rsid w:val="007B494A"/>
    <w:rsid w:val="007B4F94"/>
    <w:rsid w:val="007B5BFF"/>
    <w:rsid w:val="007B7A6E"/>
    <w:rsid w:val="007C25E4"/>
    <w:rsid w:val="007C2E5B"/>
    <w:rsid w:val="007D1F7D"/>
    <w:rsid w:val="007D23AF"/>
    <w:rsid w:val="007D7C52"/>
    <w:rsid w:val="007E0445"/>
    <w:rsid w:val="007E0996"/>
    <w:rsid w:val="007E11F8"/>
    <w:rsid w:val="007E166B"/>
    <w:rsid w:val="007E1D24"/>
    <w:rsid w:val="007E59F2"/>
    <w:rsid w:val="007F067B"/>
    <w:rsid w:val="007F0F4E"/>
    <w:rsid w:val="007F24CA"/>
    <w:rsid w:val="007F36CE"/>
    <w:rsid w:val="007F4C73"/>
    <w:rsid w:val="007F4FD9"/>
    <w:rsid w:val="007F5ECB"/>
    <w:rsid w:val="007F6031"/>
    <w:rsid w:val="00802CC1"/>
    <w:rsid w:val="00802D91"/>
    <w:rsid w:val="00803056"/>
    <w:rsid w:val="00803BBA"/>
    <w:rsid w:val="00803BC1"/>
    <w:rsid w:val="00803D1E"/>
    <w:rsid w:val="008041D6"/>
    <w:rsid w:val="008102FF"/>
    <w:rsid w:val="008125E7"/>
    <w:rsid w:val="008128DB"/>
    <w:rsid w:val="008136D0"/>
    <w:rsid w:val="00814BA1"/>
    <w:rsid w:val="00815624"/>
    <w:rsid w:val="00816560"/>
    <w:rsid w:val="00820988"/>
    <w:rsid w:val="008220B1"/>
    <w:rsid w:val="00822AA5"/>
    <w:rsid w:val="00823A46"/>
    <w:rsid w:val="00825ABB"/>
    <w:rsid w:val="00827527"/>
    <w:rsid w:val="00827FF8"/>
    <w:rsid w:val="00831248"/>
    <w:rsid w:val="00831C39"/>
    <w:rsid w:val="008327DB"/>
    <w:rsid w:val="00832B05"/>
    <w:rsid w:val="008341AA"/>
    <w:rsid w:val="00835894"/>
    <w:rsid w:val="00836F32"/>
    <w:rsid w:val="00837304"/>
    <w:rsid w:val="00840590"/>
    <w:rsid w:val="00841A6A"/>
    <w:rsid w:val="0084250F"/>
    <w:rsid w:val="00844625"/>
    <w:rsid w:val="0084715A"/>
    <w:rsid w:val="008511BD"/>
    <w:rsid w:val="008517CD"/>
    <w:rsid w:val="0085282D"/>
    <w:rsid w:val="00855170"/>
    <w:rsid w:val="008553E7"/>
    <w:rsid w:val="00856DAA"/>
    <w:rsid w:val="00857CA6"/>
    <w:rsid w:val="00860DE0"/>
    <w:rsid w:val="00861DCD"/>
    <w:rsid w:val="00862652"/>
    <w:rsid w:val="008629FF"/>
    <w:rsid w:val="008631A1"/>
    <w:rsid w:val="00863E97"/>
    <w:rsid w:val="00865F4A"/>
    <w:rsid w:val="00865F7F"/>
    <w:rsid w:val="00867D86"/>
    <w:rsid w:val="00873542"/>
    <w:rsid w:val="0087380C"/>
    <w:rsid w:val="0087438B"/>
    <w:rsid w:val="008776B1"/>
    <w:rsid w:val="00880F45"/>
    <w:rsid w:val="00881602"/>
    <w:rsid w:val="00881953"/>
    <w:rsid w:val="008823EC"/>
    <w:rsid w:val="00887B6F"/>
    <w:rsid w:val="00891610"/>
    <w:rsid w:val="00891BCD"/>
    <w:rsid w:val="00893DFF"/>
    <w:rsid w:val="00894682"/>
    <w:rsid w:val="00894775"/>
    <w:rsid w:val="008965B5"/>
    <w:rsid w:val="00897248"/>
    <w:rsid w:val="008A0628"/>
    <w:rsid w:val="008A3A0A"/>
    <w:rsid w:val="008A50D3"/>
    <w:rsid w:val="008A6153"/>
    <w:rsid w:val="008B01D0"/>
    <w:rsid w:val="008B1399"/>
    <w:rsid w:val="008B2302"/>
    <w:rsid w:val="008B26E0"/>
    <w:rsid w:val="008B2EA4"/>
    <w:rsid w:val="008B3539"/>
    <w:rsid w:val="008B4587"/>
    <w:rsid w:val="008B4DA6"/>
    <w:rsid w:val="008B4E6F"/>
    <w:rsid w:val="008B5D7C"/>
    <w:rsid w:val="008B6D74"/>
    <w:rsid w:val="008B7213"/>
    <w:rsid w:val="008B737C"/>
    <w:rsid w:val="008C0F4A"/>
    <w:rsid w:val="008C174A"/>
    <w:rsid w:val="008C2C6A"/>
    <w:rsid w:val="008C2FD4"/>
    <w:rsid w:val="008C3F8A"/>
    <w:rsid w:val="008C5511"/>
    <w:rsid w:val="008C5F4D"/>
    <w:rsid w:val="008C6098"/>
    <w:rsid w:val="008C6C9B"/>
    <w:rsid w:val="008C7332"/>
    <w:rsid w:val="008D0070"/>
    <w:rsid w:val="008D07EF"/>
    <w:rsid w:val="008D36E7"/>
    <w:rsid w:val="008D4744"/>
    <w:rsid w:val="008D59E3"/>
    <w:rsid w:val="008D5E78"/>
    <w:rsid w:val="008E0112"/>
    <w:rsid w:val="008E1614"/>
    <w:rsid w:val="008E1740"/>
    <w:rsid w:val="008E66AB"/>
    <w:rsid w:val="008E6847"/>
    <w:rsid w:val="008E710B"/>
    <w:rsid w:val="008E7C61"/>
    <w:rsid w:val="008F001B"/>
    <w:rsid w:val="008F1491"/>
    <w:rsid w:val="008F36A7"/>
    <w:rsid w:val="008F7614"/>
    <w:rsid w:val="00900217"/>
    <w:rsid w:val="00900AA2"/>
    <w:rsid w:val="00901825"/>
    <w:rsid w:val="00901988"/>
    <w:rsid w:val="00901CA0"/>
    <w:rsid w:val="00904996"/>
    <w:rsid w:val="009059B3"/>
    <w:rsid w:val="00907602"/>
    <w:rsid w:val="00910E00"/>
    <w:rsid w:val="00912EF1"/>
    <w:rsid w:val="009157A4"/>
    <w:rsid w:val="00917F88"/>
    <w:rsid w:val="00920353"/>
    <w:rsid w:val="00920D27"/>
    <w:rsid w:val="00921E11"/>
    <w:rsid w:val="009224BA"/>
    <w:rsid w:val="00923AD1"/>
    <w:rsid w:val="00923CAB"/>
    <w:rsid w:val="00924A46"/>
    <w:rsid w:val="00924EDE"/>
    <w:rsid w:val="00934FDB"/>
    <w:rsid w:val="0094211E"/>
    <w:rsid w:val="00943562"/>
    <w:rsid w:val="00944C9F"/>
    <w:rsid w:val="009503D5"/>
    <w:rsid w:val="00950881"/>
    <w:rsid w:val="00952F84"/>
    <w:rsid w:val="00954789"/>
    <w:rsid w:val="009561F2"/>
    <w:rsid w:val="00957380"/>
    <w:rsid w:val="009573EE"/>
    <w:rsid w:val="00957842"/>
    <w:rsid w:val="00960322"/>
    <w:rsid w:val="00961760"/>
    <w:rsid w:val="00961D53"/>
    <w:rsid w:val="0096248B"/>
    <w:rsid w:val="00962704"/>
    <w:rsid w:val="00964C69"/>
    <w:rsid w:val="009652C3"/>
    <w:rsid w:val="0096656E"/>
    <w:rsid w:val="00967925"/>
    <w:rsid w:val="00967D6F"/>
    <w:rsid w:val="0097106B"/>
    <w:rsid w:val="00971A60"/>
    <w:rsid w:val="00971D66"/>
    <w:rsid w:val="00974765"/>
    <w:rsid w:val="00974C61"/>
    <w:rsid w:val="009775B6"/>
    <w:rsid w:val="00977F0E"/>
    <w:rsid w:val="00985991"/>
    <w:rsid w:val="00985B1D"/>
    <w:rsid w:val="00985F26"/>
    <w:rsid w:val="0098626A"/>
    <w:rsid w:val="00986D9B"/>
    <w:rsid w:val="0098733A"/>
    <w:rsid w:val="00987971"/>
    <w:rsid w:val="00990C7B"/>
    <w:rsid w:val="009910AF"/>
    <w:rsid w:val="00993606"/>
    <w:rsid w:val="00993A41"/>
    <w:rsid w:val="00993CE6"/>
    <w:rsid w:val="00994DC3"/>
    <w:rsid w:val="00994EFE"/>
    <w:rsid w:val="009963A0"/>
    <w:rsid w:val="0099751B"/>
    <w:rsid w:val="00997675"/>
    <w:rsid w:val="00997766"/>
    <w:rsid w:val="009A05D2"/>
    <w:rsid w:val="009A0CD6"/>
    <w:rsid w:val="009A48DB"/>
    <w:rsid w:val="009A5221"/>
    <w:rsid w:val="009A580A"/>
    <w:rsid w:val="009A7118"/>
    <w:rsid w:val="009A7B0D"/>
    <w:rsid w:val="009B00B1"/>
    <w:rsid w:val="009B10EA"/>
    <w:rsid w:val="009B39BE"/>
    <w:rsid w:val="009B39C3"/>
    <w:rsid w:val="009B3DDC"/>
    <w:rsid w:val="009B3FDA"/>
    <w:rsid w:val="009B4542"/>
    <w:rsid w:val="009B489C"/>
    <w:rsid w:val="009B53B3"/>
    <w:rsid w:val="009B56C3"/>
    <w:rsid w:val="009B72AC"/>
    <w:rsid w:val="009C2120"/>
    <w:rsid w:val="009C3347"/>
    <w:rsid w:val="009C4458"/>
    <w:rsid w:val="009C510A"/>
    <w:rsid w:val="009C5A5E"/>
    <w:rsid w:val="009C60CB"/>
    <w:rsid w:val="009C6839"/>
    <w:rsid w:val="009C7DC9"/>
    <w:rsid w:val="009D095F"/>
    <w:rsid w:val="009D1931"/>
    <w:rsid w:val="009D207D"/>
    <w:rsid w:val="009D3453"/>
    <w:rsid w:val="009D3492"/>
    <w:rsid w:val="009D366A"/>
    <w:rsid w:val="009D477C"/>
    <w:rsid w:val="009D4A05"/>
    <w:rsid w:val="009D4B1F"/>
    <w:rsid w:val="009E04D5"/>
    <w:rsid w:val="009E056C"/>
    <w:rsid w:val="009E0D6D"/>
    <w:rsid w:val="009E118B"/>
    <w:rsid w:val="009E1CAC"/>
    <w:rsid w:val="009E1D57"/>
    <w:rsid w:val="009E2057"/>
    <w:rsid w:val="009E20E4"/>
    <w:rsid w:val="009E2CDE"/>
    <w:rsid w:val="009E7809"/>
    <w:rsid w:val="009F0209"/>
    <w:rsid w:val="009F05CC"/>
    <w:rsid w:val="009F10FF"/>
    <w:rsid w:val="009F239B"/>
    <w:rsid w:val="009F3FDA"/>
    <w:rsid w:val="009F7D8F"/>
    <w:rsid w:val="00A00773"/>
    <w:rsid w:val="00A00857"/>
    <w:rsid w:val="00A02095"/>
    <w:rsid w:val="00A03273"/>
    <w:rsid w:val="00A035E8"/>
    <w:rsid w:val="00A038AC"/>
    <w:rsid w:val="00A038E7"/>
    <w:rsid w:val="00A05F30"/>
    <w:rsid w:val="00A06896"/>
    <w:rsid w:val="00A113C4"/>
    <w:rsid w:val="00A13A88"/>
    <w:rsid w:val="00A1444C"/>
    <w:rsid w:val="00A17A1A"/>
    <w:rsid w:val="00A17C07"/>
    <w:rsid w:val="00A21A51"/>
    <w:rsid w:val="00A2346E"/>
    <w:rsid w:val="00A256AF"/>
    <w:rsid w:val="00A26874"/>
    <w:rsid w:val="00A271A9"/>
    <w:rsid w:val="00A277B2"/>
    <w:rsid w:val="00A30FF9"/>
    <w:rsid w:val="00A34618"/>
    <w:rsid w:val="00A349D7"/>
    <w:rsid w:val="00A40117"/>
    <w:rsid w:val="00A41CBC"/>
    <w:rsid w:val="00A42652"/>
    <w:rsid w:val="00A435DE"/>
    <w:rsid w:val="00A442F4"/>
    <w:rsid w:val="00A45516"/>
    <w:rsid w:val="00A46968"/>
    <w:rsid w:val="00A474E1"/>
    <w:rsid w:val="00A47C63"/>
    <w:rsid w:val="00A50711"/>
    <w:rsid w:val="00A51870"/>
    <w:rsid w:val="00A53827"/>
    <w:rsid w:val="00A53B86"/>
    <w:rsid w:val="00A54CDA"/>
    <w:rsid w:val="00A61604"/>
    <w:rsid w:val="00A6356F"/>
    <w:rsid w:val="00A653A1"/>
    <w:rsid w:val="00A65529"/>
    <w:rsid w:val="00A66CC5"/>
    <w:rsid w:val="00A67317"/>
    <w:rsid w:val="00A6766B"/>
    <w:rsid w:val="00A70A7D"/>
    <w:rsid w:val="00A758AC"/>
    <w:rsid w:val="00A77348"/>
    <w:rsid w:val="00A7770A"/>
    <w:rsid w:val="00A77CB6"/>
    <w:rsid w:val="00A824D8"/>
    <w:rsid w:val="00A831A7"/>
    <w:rsid w:val="00A83A7D"/>
    <w:rsid w:val="00A859A6"/>
    <w:rsid w:val="00A85D1A"/>
    <w:rsid w:val="00A87ED7"/>
    <w:rsid w:val="00A9021A"/>
    <w:rsid w:val="00A90B90"/>
    <w:rsid w:val="00A9150D"/>
    <w:rsid w:val="00A919A3"/>
    <w:rsid w:val="00A928CE"/>
    <w:rsid w:val="00A9447D"/>
    <w:rsid w:val="00A949C0"/>
    <w:rsid w:val="00A94B50"/>
    <w:rsid w:val="00A95215"/>
    <w:rsid w:val="00A960C0"/>
    <w:rsid w:val="00A97267"/>
    <w:rsid w:val="00AA003F"/>
    <w:rsid w:val="00AA0184"/>
    <w:rsid w:val="00AA060E"/>
    <w:rsid w:val="00AA3574"/>
    <w:rsid w:val="00AA396B"/>
    <w:rsid w:val="00AA468F"/>
    <w:rsid w:val="00AA5F9B"/>
    <w:rsid w:val="00AB0ED1"/>
    <w:rsid w:val="00AB1F24"/>
    <w:rsid w:val="00AB2875"/>
    <w:rsid w:val="00AB2AF6"/>
    <w:rsid w:val="00AB2C42"/>
    <w:rsid w:val="00AB4463"/>
    <w:rsid w:val="00AB45DC"/>
    <w:rsid w:val="00AB4725"/>
    <w:rsid w:val="00AB4CF4"/>
    <w:rsid w:val="00AB530D"/>
    <w:rsid w:val="00AB5429"/>
    <w:rsid w:val="00AB55EC"/>
    <w:rsid w:val="00AB5A25"/>
    <w:rsid w:val="00AB6129"/>
    <w:rsid w:val="00AB7F54"/>
    <w:rsid w:val="00AB7FB8"/>
    <w:rsid w:val="00AB7FE9"/>
    <w:rsid w:val="00AC108F"/>
    <w:rsid w:val="00AC16AE"/>
    <w:rsid w:val="00AC3611"/>
    <w:rsid w:val="00AC364A"/>
    <w:rsid w:val="00AC440E"/>
    <w:rsid w:val="00AC50E5"/>
    <w:rsid w:val="00AC5389"/>
    <w:rsid w:val="00AC6244"/>
    <w:rsid w:val="00AC6722"/>
    <w:rsid w:val="00AC6FF2"/>
    <w:rsid w:val="00AC711B"/>
    <w:rsid w:val="00AC77B4"/>
    <w:rsid w:val="00AC7DD0"/>
    <w:rsid w:val="00AD0443"/>
    <w:rsid w:val="00AD0817"/>
    <w:rsid w:val="00AD0C12"/>
    <w:rsid w:val="00AD47CB"/>
    <w:rsid w:val="00AD48C2"/>
    <w:rsid w:val="00AD4B0F"/>
    <w:rsid w:val="00AD527B"/>
    <w:rsid w:val="00AD55AD"/>
    <w:rsid w:val="00AD70B0"/>
    <w:rsid w:val="00AD7949"/>
    <w:rsid w:val="00AE007A"/>
    <w:rsid w:val="00AE3712"/>
    <w:rsid w:val="00AE4C86"/>
    <w:rsid w:val="00AE56CF"/>
    <w:rsid w:val="00AE710D"/>
    <w:rsid w:val="00AE74AD"/>
    <w:rsid w:val="00AE7E1C"/>
    <w:rsid w:val="00AF0784"/>
    <w:rsid w:val="00AF1EB7"/>
    <w:rsid w:val="00AF365D"/>
    <w:rsid w:val="00AF4E31"/>
    <w:rsid w:val="00AF5008"/>
    <w:rsid w:val="00AF53E2"/>
    <w:rsid w:val="00AF5B62"/>
    <w:rsid w:val="00AF70F0"/>
    <w:rsid w:val="00AF7DFB"/>
    <w:rsid w:val="00AF7FDF"/>
    <w:rsid w:val="00B00162"/>
    <w:rsid w:val="00B00B56"/>
    <w:rsid w:val="00B00BD9"/>
    <w:rsid w:val="00B05110"/>
    <w:rsid w:val="00B05ABD"/>
    <w:rsid w:val="00B05F21"/>
    <w:rsid w:val="00B0783F"/>
    <w:rsid w:val="00B11617"/>
    <w:rsid w:val="00B11F7D"/>
    <w:rsid w:val="00B16214"/>
    <w:rsid w:val="00B16887"/>
    <w:rsid w:val="00B21351"/>
    <w:rsid w:val="00B22191"/>
    <w:rsid w:val="00B238AF"/>
    <w:rsid w:val="00B23D86"/>
    <w:rsid w:val="00B23ECA"/>
    <w:rsid w:val="00B25816"/>
    <w:rsid w:val="00B27075"/>
    <w:rsid w:val="00B324AC"/>
    <w:rsid w:val="00B338A9"/>
    <w:rsid w:val="00B349A1"/>
    <w:rsid w:val="00B37118"/>
    <w:rsid w:val="00B401A3"/>
    <w:rsid w:val="00B40CD8"/>
    <w:rsid w:val="00B40D88"/>
    <w:rsid w:val="00B41086"/>
    <w:rsid w:val="00B41663"/>
    <w:rsid w:val="00B4448A"/>
    <w:rsid w:val="00B4449C"/>
    <w:rsid w:val="00B455CC"/>
    <w:rsid w:val="00B45789"/>
    <w:rsid w:val="00B46845"/>
    <w:rsid w:val="00B478AF"/>
    <w:rsid w:val="00B50914"/>
    <w:rsid w:val="00B5092A"/>
    <w:rsid w:val="00B50B12"/>
    <w:rsid w:val="00B50B5A"/>
    <w:rsid w:val="00B542CB"/>
    <w:rsid w:val="00B543EE"/>
    <w:rsid w:val="00B554DC"/>
    <w:rsid w:val="00B55761"/>
    <w:rsid w:val="00B562B3"/>
    <w:rsid w:val="00B56E9D"/>
    <w:rsid w:val="00B56F3A"/>
    <w:rsid w:val="00B601BE"/>
    <w:rsid w:val="00B62B03"/>
    <w:rsid w:val="00B62DD5"/>
    <w:rsid w:val="00B630AF"/>
    <w:rsid w:val="00B632BC"/>
    <w:rsid w:val="00B64BE7"/>
    <w:rsid w:val="00B67C36"/>
    <w:rsid w:val="00B704C1"/>
    <w:rsid w:val="00B710C4"/>
    <w:rsid w:val="00B7200E"/>
    <w:rsid w:val="00B723BC"/>
    <w:rsid w:val="00B74704"/>
    <w:rsid w:val="00B806EE"/>
    <w:rsid w:val="00B80E64"/>
    <w:rsid w:val="00B81864"/>
    <w:rsid w:val="00B82713"/>
    <w:rsid w:val="00B82DFE"/>
    <w:rsid w:val="00B84544"/>
    <w:rsid w:val="00B84E5C"/>
    <w:rsid w:val="00B85459"/>
    <w:rsid w:val="00B85B51"/>
    <w:rsid w:val="00B87748"/>
    <w:rsid w:val="00B9032D"/>
    <w:rsid w:val="00B9319C"/>
    <w:rsid w:val="00B93705"/>
    <w:rsid w:val="00B94D78"/>
    <w:rsid w:val="00B9516C"/>
    <w:rsid w:val="00B96D3D"/>
    <w:rsid w:val="00BA04FE"/>
    <w:rsid w:val="00BA0A46"/>
    <w:rsid w:val="00BA22E4"/>
    <w:rsid w:val="00BA398B"/>
    <w:rsid w:val="00BA7143"/>
    <w:rsid w:val="00BB0749"/>
    <w:rsid w:val="00BB290D"/>
    <w:rsid w:val="00BB2BD4"/>
    <w:rsid w:val="00BB3AE5"/>
    <w:rsid w:val="00BB6DBF"/>
    <w:rsid w:val="00BC04DD"/>
    <w:rsid w:val="00BC1013"/>
    <w:rsid w:val="00BC10EF"/>
    <w:rsid w:val="00BC1733"/>
    <w:rsid w:val="00BC2096"/>
    <w:rsid w:val="00BC2195"/>
    <w:rsid w:val="00BC2CE0"/>
    <w:rsid w:val="00BC3688"/>
    <w:rsid w:val="00BC4CEC"/>
    <w:rsid w:val="00BC4D75"/>
    <w:rsid w:val="00BC5626"/>
    <w:rsid w:val="00BC5C18"/>
    <w:rsid w:val="00BD07B1"/>
    <w:rsid w:val="00BD0885"/>
    <w:rsid w:val="00BD0E0E"/>
    <w:rsid w:val="00BD3049"/>
    <w:rsid w:val="00BD3BFC"/>
    <w:rsid w:val="00BD3FBD"/>
    <w:rsid w:val="00BD564A"/>
    <w:rsid w:val="00BD7F49"/>
    <w:rsid w:val="00BE0799"/>
    <w:rsid w:val="00BE1657"/>
    <w:rsid w:val="00BE24FD"/>
    <w:rsid w:val="00BE2566"/>
    <w:rsid w:val="00BE46EF"/>
    <w:rsid w:val="00BE773C"/>
    <w:rsid w:val="00BE7763"/>
    <w:rsid w:val="00BE7F85"/>
    <w:rsid w:val="00BF095B"/>
    <w:rsid w:val="00BF5871"/>
    <w:rsid w:val="00BF63FB"/>
    <w:rsid w:val="00BF6675"/>
    <w:rsid w:val="00BF7CCC"/>
    <w:rsid w:val="00C00EFD"/>
    <w:rsid w:val="00C01D51"/>
    <w:rsid w:val="00C02FA2"/>
    <w:rsid w:val="00C043EA"/>
    <w:rsid w:val="00C050EC"/>
    <w:rsid w:val="00C05BAA"/>
    <w:rsid w:val="00C05C91"/>
    <w:rsid w:val="00C0763A"/>
    <w:rsid w:val="00C120E1"/>
    <w:rsid w:val="00C13DD3"/>
    <w:rsid w:val="00C14081"/>
    <w:rsid w:val="00C145A3"/>
    <w:rsid w:val="00C16F76"/>
    <w:rsid w:val="00C20375"/>
    <w:rsid w:val="00C216CB"/>
    <w:rsid w:val="00C21792"/>
    <w:rsid w:val="00C226A6"/>
    <w:rsid w:val="00C232D2"/>
    <w:rsid w:val="00C23860"/>
    <w:rsid w:val="00C25831"/>
    <w:rsid w:val="00C264D8"/>
    <w:rsid w:val="00C265B1"/>
    <w:rsid w:val="00C26F55"/>
    <w:rsid w:val="00C277D2"/>
    <w:rsid w:val="00C30220"/>
    <w:rsid w:val="00C308E2"/>
    <w:rsid w:val="00C31341"/>
    <w:rsid w:val="00C330C5"/>
    <w:rsid w:val="00C33D7D"/>
    <w:rsid w:val="00C34B1F"/>
    <w:rsid w:val="00C34ED4"/>
    <w:rsid w:val="00C35BFC"/>
    <w:rsid w:val="00C35EE7"/>
    <w:rsid w:val="00C3662D"/>
    <w:rsid w:val="00C41A12"/>
    <w:rsid w:val="00C425FF"/>
    <w:rsid w:val="00C43417"/>
    <w:rsid w:val="00C434C3"/>
    <w:rsid w:val="00C4615B"/>
    <w:rsid w:val="00C46811"/>
    <w:rsid w:val="00C4794F"/>
    <w:rsid w:val="00C47CD2"/>
    <w:rsid w:val="00C504E4"/>
    <w:rsid w:val="00C5150E"/>
    <w:rsid w:val="00C517EA"/>
    <w:rsid w:val="00C522AB"/>
    <w:rsid w:val="00C52C28"/>
    <w:rsid w:val="00C53424"/>
    <w:rsid w:val="00C556BE"/>
    <w:rsid w:val="00C57E39"/>
    <w:rsid w:val="00C601E2"/>
    <w:rsid w:val="00C61007"/>
    <w:rsid w:val="00C62D0C"/>
    <w:rsid w:val="00C64345"/>
    <w:rsid w:val="00C64A7A"/>
    <w:rsid w:val="00C6730A"/>
    <w:rsid w:val="00C6797E"/>
    <w:rsid w:val="00C70D78"/>
    <w:rsid w:val="00C713E9"/>
    <w:rsid w:val="00C74467"/>
    <w:rsid w:val="00C7472C"/>
    <w:rsid w:val="00C74A33"/>
    <w:rsid w:val="00C76C33"/>
    <w:rsid w:val="00C77028"/>
    <w:rsid w:val="00C833CB"/>
    <w:rsid w:val="00C849F8"/>
    <w:rsid w:val="00C85A79"/>
    <w:rsid w:val="00C85B26"/>
    <w:rsid w:val="00C863AC"/>
    <w:rsid w:val="00C87946"/>
    <w:rsid w:val="00C90EDE"/>
    <w:rsid w:val="00C91B24"/>
    <w:rsid w:val="00C91F17"/>
    <w:rsid w:val="00C9265D"/>
    <w:rsid w:val="00C93A03"/>
    <w:rsid w:val="00C93EFA"/>
    <w:rsid w:val="00C951F2"/>
    <w:rsid w:val="00C95F0E"/>
    <w:rsid w:val="00C97335"/>
    <w:rsid w:val="00CA10AA"/>
    <w:rsid w:val="00CA2EC1"/>
    <w:rsid w:val="00CA4747"/>
    <w:rsid w:val="00CA7132"/>
    <w:rsid w:val="00CA7556"/>
    <w:rsid w:val="00CA79F3"/>
    <w:rsid w:val="00CB03CB"/>
    <w:rsid w:val="00CB2F4B"/>
    <w:rsid w:val="00CB462D"/>
    <w:rsid w:val="00CB49B9"/>
    <w:rsid w:val="00CB4AC6"/>
    <w:rsid w:val="00CB4F93"/>
    <w:rsid w:val="00CB5A87"/>
    <w:rsid w:val="00CB684A"/>
    <w:rsid w:val="00CB7605"/>
    <w:rsid w:val="00CB7CAD"/>
    <w:rsid w:val="00CC009B"/>
    <w:rsid w:val="00CC1218"/>
    <w:rsid w:val="00CC27F5"/>
    <w:rsid w:val="00CC300F"/>
    <w:rsid w:val="00CC52E9"/>
    <w:rsid w:val="00CC741E"/>
    <w:rsid w:val="00CD082B"/>
    <w:rsid w:val="00CD11D6"/>
    <w:rsid w:val="00CD13F1"/>
    <w:rsid w:val="00CD1D46"/>
    <w:rsid w:val="00CD424F"/>
    <w:rsid w:val="00CD5C3E"/>
    <w:rsid w:val="00CD6364"/>
    <w:rsid w:val="00CD764F"/>
    <w:rsid w:val="00CE0192"/>
    <w:rsid w:val="00CE19BB"/>
    <w:rsid w:val="00CE1B83"/>
    <w:rsid w:val="00CE28CC"/>
    <w:rsid w:val="00CE34B8"/>
    <w:rsid w:val="00CE5BFF"/>
    <w:rsid w:val="00CE61FC"/>
    <w:rsid w:val="00CF0089"/>
    <w:rsid w:val="00CF3BAE"/>
    <w:rsid w:val="00CF3F64"/>
    <w:rsid w:val="00CF465B"/>
    <w:rsid w:val="00D0272A"/>
    <w:rsid w:val="00D02BE9"/>
    <w:rsid w:val="00D037C9"/>
    <w:rsid w:val="00D0412D"/>
    <w:rsid w:val="00D04922"/>
    <w:rsid w:val="00D0725A"/>
    <w:rsid w:val="00D11AB4"/>
    <w:rsid w:val="00D12B6C"/>
    <w:rsid w:val="00D12E5B"/>
    <w:rsid w:val="00D14BB0"/>
    <w:rsid w:val="00D14D5D"/>
    <w:rsid w:val="00D15C5C"/>
    <w:rsid w:val="00D15CCB"/>
    <w:rsid w:val="00D1698F"/>
    <w:rsid w:val="00D20AB0"/>
    <w:rsid w:val="00D210AF"/>
    <w:rsid w:val="00D24DA2"/>
    <w:rsid w:val="00D25C68"/>
    <w:rsid w:val="00D261F1"/>
    <w:rsid w:val="00D30FE0"/>
    <w:rsid w:val="00D3112D"/>
    <w:rsid w:val="00D31567"/>
    <w:rsid w:val="00D3220E"/>
    <w:rsid w:val="00D34512"/>
    <w:rsid w:val="00D3487A"/>
    <w:rsid w:val="00D40FB2"/>
    <w:rsid w:val="00D41CC5"/>
    <w:rsid w:val="00D42571"/>
    <w:rsid w:val="00D42AFD"/>
    <w:rsid w:val="00D42E19"/>
    <w:rsid w:val="00D44345"/>
    <w:rsid w:val="00D457F6"/>
    <w:rsid w:val="00D462DB"/>
    <w:rsid w:val="00D46ABA"/>
    <w:rsid w:val="00D46C82"/>
    <w:rsid w:val="00D47C09"/>
    <w:rsid w:val="00D51334"/>
    <w:rsid w:val="00D525EB"/>
    <w:rsid w:val="00D53003"/>
    <w:rsid w:val="00D536F2"/>
    <w:rsid w:val="00D53919"/>
    <w:rsid w:val="00D5656A"/>
    <w:rsid w:val="00D573D5"/>
    <w:rsid w:val="00D57E49"/>
    <w:rsid w:val="00D61FA4"/>
    <w:rsid w:val="00D645B6"/>
    <w:rsid w:val="00D64B66"/>
    <w:rsid w:val="00D6706B"/>
    <w:rsid w:val="00D700B8"/>
    <w:rsid w:val="00D7233B"/>
    <w:rsid w:val="00D748D8"/>
    <w:rsid w:val="00D801EE"/>
    <w:rsid w:val="00D806DA"/>
    <w:rsid w:val="00D80E9D"/>
    <w:rsid w:val="00D81E09"/>
    <w:rsid w:val="00D83670"/>
    <w:rsid w:val="00D85B1C"/>
    <w:rsid w:val="00D86C28"/>
    <w:rsid w:val="00D874BD"/>
    <w:rsid w:val="00D8758F"/>
    <w:rsid w:val="00D905F0"/>
    <w:rsid w:val="00D9101B"/>
    <w:rsid w:val="00D91DAF"/>
    <w:rsid w:val="00D91F9B"/>
    <w:rsid w:val="00D92CCA"/>
    <w:rsid w:val="00D94D5A"/>
    <w:rsid w:val="00D95FB7"/>
    <w:rsid w:val="00D96454"/>
    <w:rsid w:val="00DA0439"/>
    <w:rsid w:val="00DA052A"/>
    <w:rsid w:val="00DA0DBE"/>
    <w:rsid w:val="00DA2551"/>
    <w:rsid w:val="00DA2EDB"/>
    <w:rsid w:val="00DA63C4"/>
    <w:rsid w:val="00DA6A0E"/>
    <w:rsid w:val="00DB010C"/>
    <w:rsid w:val="00DB259A"/>
    <w:rsid w:val="00DB284F"/>
    <w:rsid w:val="00DB5FE4"/>
    <w:rsid w:val="00DB6638"/>
    <w:rsid w:val="00DC1350"/>
    <w:rsid w:val="00DC2604"/>
    <w:rsid w:val="00DC50B0"/>
    <w:rsid w:val="00DC678A"/>
    <w:rsid w:val="00DC6F03"/>
    <w:rsid w:val="00DC75BE"/>
    <w:rsid w:val="00DD079F"/>
    <w:rsid w:val="00DD0ABB"/>
    <w:rsid w:val="00DD1AEB"/>
    <w:rsid w:val="00DD2049"/>
    <w:rsid w:val="00DD325C"/>
    <w:rsid w:val="00DD5544"/>
    <w:rsid w:val="00DD5B5F"/>
    <w:rsid w:val="00DD67B0"/>
    <w:rsid w:val="00DD6C3A"/>
    <w:rsid w:val="00DE11E6"/>
    <w:rsid w:val="00DE24B2"/>
    <w:rsid w:val="00DE2AA4"/>
    <w:rsid w:val="00DE2B1B"/>
    <w:rsid w:val="00DE39AE"/>
    <w:rsid w:val="00DE4821"/>
    <w:rsid w:val="00DE4AAE"/>
    <w:rsid w:val="00DE6531"/>
    <w:rsid w:val="00DE7B48"/>
    <w:rsid w:val="00DE7FE0"/>
    <w:rsid w:val="00DF08B8"/>
    <w:rsid w:val="00DF0CD0"/>
    <w:rsid w:val="00DF18F0"/>
    <w:rsid w:val="00DF2517"/>
    <w:rsid w:val="00DF2E35"/>
    <w:rsid w:val="00DF31B7"/>
    <w:rsid w:val="00DF338A"/>
    <w:rsid w:val="00DF33A2"/>
    <w:rsid w:val="00DF37FF"/>
    <w:rsid w:val="00DF3C84"/>
    <w:rsid w:val="00DF78FC"/>
    <w:rsid w:val="00DF7BFD"/>
    <w:rsid w:val="00E01E01"/>
    <w:rsid w:val="00E020B8"/>
    <w:rsid w:val="00E03BD3"/>
    <w:rsid w:val="00E06B59"/>
    <w:rsid w:val="00E07DFC"/>
    <w:rsid w:val="00E103FA"/>
    <w:rsid w:val="00E1040A"/>
    <w:rsid w:val="00E11DC8"/>
    <w:rsid w:val="00E126B6"/>
    <w:rsid w:val="00E16560"/>
    <w:rsid w:val="00E16D9A"/>
    <w:rsid w:val="00E1704C"/>
    <w:rsid w:val="00E17579"/>
    <w:rsid w:val="00E17B88"/>
    <w:rsid w:val="00E17F69"/>
    <w:rsid w:val="00E223F6"/>
    <w:rsid w:val="00E2260C"/>
    <w:rsid w:val="00E231E8"/>
    <w:rsid w:val="00E234DA"/>
    <w:rsid w:val="00E24C4E"/>
    <w:rsid w:val="00E313B0"/>
    <w:rsid w:val="00E31DAC"/>
    <w:rsid w:val="00E329C2"/>
    <w:rsid w:val="00E3510F"/>
    <w:rsid w:val="00E36E44"/>
    <w:rsid w:val="00E377E8"/>
    <w:rsid w:val="00E37846"/>
    <w:rsid w:val="00E40E8B"/>
    <w:rsid w:val="00E40F6A"/>
    <w:rsid w:val="00E433F9"/>
    <w:rsid w:val="00E4412C"/>
    <w:rsid w:val="00E45098"/>
    <w:rsid w:val="00E50A26"/>
    <w:rsid w:val="00E50A5E"/>
    <w:rsid w:val="00E50F05"/>
    <w:rsid w:val="00E53765"/>
    <w:rsid w:val="00E54801"/>
    <w:rsid w:val="00E55A38"/>
    <w:rsid w:val="00E6003B"/>
    <w:rsid w:val="00E62CB3"/>
    <w:rsid w:val="00E63E5A"/>
    <w:rsid w:val="00E64CD6"/>
    <w:rsid w:val="00E64D2F"/>
    <w:rsid w:val="00E655A3"/>
    <w:rsid w:val="00E65DD5"/>
    <w:rsid w:val="00E673DB"/>
    <w:rsid w:val="00E73521"/>
    <w:rsid w:val="00E74C4C"/>
    <w:rsid w:val="00E751E1"/>
    <w:rsid w:val="00E763B1"/>
    <w:rsid w:val="00E7768F"/>
    <w:rsid w:val="00E814B2"/>
    <w:rsid w:val="00E81C0B"/>
    <w:rsid w:val="00E82FC8"/>
    <w:rsid w:val="00E84B35"/>
    <w:rsid w:val="00E8599D"/>
    <w:rsid w:val="00E91973"/>
    <w:rsid w:val="00E93636"/>
    <w:rsid w:val="00E94380"/>
    <w:rsid w:val="00E97E1E"/>
    <w:rsid w:val="00EA1787"/>
    <w:rsid w:val="00EA21A2"/>
    <w:rsid w:val="00EA25DD"/>
    <w:rsid w:val="00EA38D7"/>
    <w:rsid w:val="00EA5020"/>
    <w:rsid w:val="00EA5D5E"/>
    <w:rsid w:val="00EA7724"/>
    <w:rsid w:val="00EA7FC4"/>
    <w:rsid w:val="00EB0845"/>
    <w:rsid w:val="00EB1911"/>
    <w:rsid w:val="00EB1C3D"/>
    <w:rsid w:val="00EB1C6D"/>
    <w:rsid w:val="00EB200C"/>
    <w:rsid w:val="00EB2C9A"/>
    <w:rsid w:val="00EB5E88"/>
    <w:rsid w:val="00EB7471"/>
    <w:rsid w:val="00EC044C"/>
    <w:rsid w:val="00EC084A"/>
    <w:rsid w:val="00EC09C3"/>
    <w:rsid w:val="00EC2D34"/>
    <w:rsid w:val="00EC5006"/>
    <w:rsid w:val="00EC518C"/>
    <w:rsid w:val="00EC60DF"/>
    <w:rsid w:val="00EC6BBB"/>
    <w:rsid w:val="00ED1633"/>
    <w:rsid w:val="00ED1720"/>
    <w:rsid w:val="00ED295A"/>
    <w:rsid w:val="00ED29EA"/>
    <w:rsid w:val="00ED53C1"/>
    <w:rsid w:val="00ED543A"/>
    <w:rsid w:val="00ED63DD"/>
    <w:rsid w:val="00EE1081"/>
    <w:rsid w:val="00EE245D"/>
    <w:rsid w:val="00EE3811"/>
    <w:rsid w:val="00EE418B"/>
    <w:rsid w:val="00EE5DBD"/>
    <w:rsid w:val="00EE726E"/>
    <w:rsid w:val="00EF079B"/>
    <w:rsid w:val="00EF1047"/>
    <w:rsid w:val="00EF162C"/>
    <w:rsid w:val="00EF1A95"/>
    <w:rsid w:val="00EF3D61"/>
    <w:rsid w:val="00EF3FCE"/>
    <w:rsid w:val="00EF516D"/>
    <w:rsid w:val="00EF63C8"/>
    <w:rsid w:val="00EF73AE"/>
    <w:rsid w:val="00EF76CB"/>
    <w:rsid w:val="00F00D27"/>
    <w:rsid w:val="00F01101"/>
    <w:rsid w:val="00F040C4"/>
    <w:rsid w:val="00F04455"/>
    <w:rsid w:val="00F04E1B"/>
    <w:rsid w:val="00F0575E"/>
    <w:rsid w:val="00F05AEF"/>
    <w:rsid w:val="00F06333"/>
    <w:rsid w:val="00F07498"/>
    <w:rsid w:val="00F125CE"/>
    <w:rsid w:val="00F136D4"/>
    <w:rsid w:val="00F14B43"/>
    <w:rsid w:val="00F14EB3"/>
    <w:rsid w:val="00F1545C"/>
    <w:rsid w:val="00F15EAD"/>
    <w:rsid w:val="00F16112"/>
    <w:rsid w:val="00F16ABA"/>
    <w:rsid w:val="00F17010"/>
    <w:rsid w:val="00F1703F"/>
    <w:rsid w:val="00F171E2"/>
    <w:rsid w:val="00F2049F"/>
    <w:rsid w:val="00F20A4B"/>
    <w:rsid w:val="00F2123D"/>
    <w:rsid w:val="00F213D4"/>
    <w:rsid w:val="00F25261"/>
    <w:rsid w:val="00F255F8"/>
    <w:rsid w:val="00F25E8C"/>
    <w:rsid w:val="00F26A33"/>
    <w:rsid w:val="00F26C8B"/>
    <w:rsid w:val="00F2794B"/>
    <w:rsid w:val="00F3017F"/>
    <w:rsid w:val="00F310DA"/>
    <w:rsid w:val="00F33D3C"/>
    <w:rsid w:val="00F355A5"/>
    <w:rsid w:val="00F35F99"/>
    <w:rsid w:val="00F4026B"/>
    <w:rsid w:val="00F4042C"/>
    <w:rsid w:val="00F43B96"/>
    <w:rsid w:val="00F43C84"/>
    <w:rsid w:val="00F444E3"/>
    <w:rsid w:val="00F456F1"/>
    <w:rsid w:val="00F469D4"/>
    <w:rsid w:val="00F46BF3"/>
    <w:rsid w:val="00F47A1C"/>
    <w:rsid w:val="00F50DE1"/>
    <w:rsid w:val="00F50EBF"/>
    <w:rsid w:val="00F518C6"/>
    <w:rsid w:val="00F51CF9"/>
    <w:rsid w:val="00F532B1"/>
    <w:rsid w:val="00F544FB"/>
    <w:rsid w:val="00F559C3"/>
    <w:rsid w:val="00F55C7F"/>
    <w:rsid w:val="00F570AB"/>
    <w:rsid w:val="00F5716A"/>
    <w:rsid w:val="00F60FDA"/>
    <w:rsid w:val="00F611D9"/>
    <w:rsid w:val="00F6230F"/>
    <w:rsid w:val="00F62C59"/>
    <w:rsid w:val="00F6426D"/>
    <w:rsid w:val="00F64D1D"/>
    <w:rsid w:val="00F65A29"/>
    <w:rsid w:val="00F65F55"/>
    <w:rsid w:val="00F66D79"/>
    <w:rsid w:val="00F675D4"/>
    <w:rsid w:val="00F711CC"/>
    <w:rsid w:val="00F72AED"/>
    <w:rsid w:val="00F72D31"/>
    <w:rsid w:val="00F74A32"/>
    <w:rsid w:val="00F752C7"/>
    <w:rsid w:val="00F766FB"/>
    <w:rsid w:val="00F776DF"/>
    <w:rsid w:val="00F77CC4"/>
    <w:rsid w:val="00F804DE"/>
    <w:rsid w:val="00F81EE6"/>
    <w:rsid w:val="00F84372"/>
    <w:rsid w:val="00F8633A"/>
    <w:rsid w:val="00F86829"/>
    <w:rsid w:val="00F877B6"/>
    <w:rsid w:val="00F87966"/>
    <w:rsid w:val="00F90D31"/>
    <w:rsid w:val="00F9278C"/>
    <w:rsid w:val="00F943E0"/>
    <w:rsid w:val="00F95350"/>
    <w:rsid w:val="00F95A48"/>
    <w:rsid w:val="00F9687B"/>
    <w:rsid w:val="00FA20C9"/>
    <w:rsid w:val="00FA3CDA"/>
    <w:rsid w:val="00FA3D39"/>
    <w:rsid w:val="00FA43AE"/>
    <w:rsid w:val="00FA5BA0"/>
    <w:rsid w:val="00FA5FA6"/>
    <w:rsid w:val="00FB04C0"/>
    <w:rsid w:val="00FB129D"/>
    <w:rsid w:val="00FB2BC1"/>
    <w:rsid w:val="00FB3440"/>
    <w:rsid w:val="00FB38B8"/>
    <w:rsid w:val="00FB38E1"/>
    <w:rsid w:val="00FB43E9"/>
    <w:rsid w:val="00FB5704"/>
    <w:rsid w:val="00FB5F40"/>
    <w:rsid w:val="00FC136C"/>
    <w:rsid w:val="00FC23BE"/>
    <w:rsid w:val="00FC2A25"/>
    <w:rsid w:val="00FC3080"/>
    <w:rsid w:val="00FC3ED4"/>
    <w:rsid w:val="00FC417F"/>
    <w:rsid w:val="00FC4FF2"/>
    <w:rsid w:val="00FC5A6A"/>
    <w:rsid w:val="00FC5C15"/>
    <w:rsid w:val="00FC7416"/>
    <w:rsid w:val="00FC78F8"/>
    <w:rsid w:val="00FD0748"/>
    <w:rsid w:val="00FD0D18"/>
    <w:rsid w:val="00FD0F03"/>
    <w:rsid w:val="00FD0F06"/>
    <w:rsid w:val="00FD16C9"/>
    <w:rsid w:val="00FD26BB"/>
    <w:rsid w:val="00FD344F"/>
    <w:rsid w:val="00FD529F"/>
    <w:rsid w:val="00FD52B4"/>
    <w:rsid w:val="00FD559C"/>
    <w:rsid w:val="00FD5734"/>
    <w:rsid w:val="00FD5F7E"/>
    <w:rsid w:val="00FD7F2F"/>
    <w:rsid w:val="00FE0F03"/>
    <w:rsid w:val="00FE12C2"/>
    <w:rsid w:val="00FE22CB"/>
    <w:rsid w:val="00FE562B"/>
    <w:rsid w:val="00FE5BEB"/>
    <w:rsid w:val="00FE79E5"/>
    <w:rsid w:val="00FF0100"/>
    <w:rsid w:val="00FF0DA9"/>
    <w:rsid w:val="00FF1F73"/>
    <w:rsid w:val="00FF20BB"/>
    <w:rsid w:val="00FF288E"/>
    <w:rsid w:val="00FF2D89"/>
    <w:rsid w:val="00FF3440"/>
    <w:rsid w:val="00FF4906"/>
    <w:rsid w:val="00FF56D4"/>
    <w:rsid w:val="00FF6741"/>
    <w:rsid w:val="00FF7EF6"/>
    <w:rsid w:val="7FE46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v-text-anchor:middle" fillcolor="#00b0f0" strokecolor="none [3213]">
      <v:fill color="#00b0f0" opacity="39322f"/>
      <v:stroke color="none [3213]"/>
      <v:textbox inset="0,0,0,0"/>
      <o:colormru v:ext="edit" colors="#9f9,aqua"/>
    </o:shapedefaults>
    <o:shapelayout v:ext="edit">
      <o:idmap v:ext="edit" data="1"/>
    </o:shapelayout>
  </w:shapeDefaults>
  <w:decimalSymbol w:val=","/>
  <w:listSeparator w:val=";"/>
  <w14:docId w14:val="22DB9F39"/>
  <w15:docId w15:val="{5D639492-29E9-4212-8AD1-D6D11DF43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F2518"/>
    <w:pPr>
      <w:spacing w:line="360" w:lineRule="auto"/>
      <w:ind w:firstLine="709"/>
      <w:jc w:val="both"/>
    </w:pPr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AB2AF6"/>
    <w:pPr>
      <w:widowControl w:val="0"/>
      <w:numPr>
        <w:numId w:val="6"/>
      </w:numPr>
      <w:spacing w:before="240" w:after="60"/>
      <w:ind w:left="431" w:hanging="431"/>
      <w:outlineLvl w:val="0"/>
    </w:pPr>
    <w:rPr>
      <w:b/>
      <w:bCs/>
      <w:caps/>
      <w:color w:val="000000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qFormat/>
    <w:rsid w:val="00803056"/>
    <w:pPr>
      <w:keepNext/>
      <w:numPr>
        <w:ilvl w:val="1"/>
        <w:numId w:val="6"/>
      </w:numPr>
      <w:spacing w:before="240" w:after="60" w:line="480" w:lineRule="auto"/>
      <w:outlineLvl w:val="1"/>
    </w:pPr>
    <w:rPr>
      <w:rFonts w:eastAsia="Arial Unicode MS"/>
      <w:b/>
      <w:bCs/>
      <w:iCs/>
      <w:color w:val="000000"/>
      <w:szCs w:val="28"/>
    </w:rPr>
  </w:style>
  <w:style w:type="paragraph" w:styleId="Ttulo3">
    <w:name w:val="heading 3"/>
    <w:basedOn w:val="Normal"/>
    <w:next w:val="Normal"/>
    <w:link w:val="Ttulo3Char"/>
    <w:qFormat/>
    <w:rsid w:val="00803056"/>
    <w:pPr>
      <w:keepNext/>
      <w:numPr>
        <w:ilvl w:val="2"/>
        <w:numId w:val="6"/>
      </w:numPr>
      <w:spacing w:before="240" w:after="60" w:line="480" w:lineRule="auto"/>
      <w:outlineLvl w:val="2"/>
    </w:pPr>
    <w:rPr>
      <w:rFonts w:cs="Arial"/>
      <w:b/>
      <w:bCs/>
      <w:color w:val="000000"/>
      <w:szCs w:val="26"/>
    </w:rPr>
  </w:style>
  <w:style w:type="paragraph" w:styleId="Ttulo4">
    <w:name w:val="heading 4"/>
    <w:basedOn w:val="Normal"/>
    <w:next w:val="Normal"/>
    <w:qFormat/>
    <w:rsid w:val="00803056"/>
    <w:pPr>
      <w:keepNext/>
      <w:numPr>
        <w:ilvl w:val="3"/>
        <w:numId w:val="6"/>
      </w:numPr>
      <w:autoSpaceDE w:val="0"/>
      <w:autoSpaceDN w:val="0"/>
      <w:adjustRightInd w:val="0"/>
      <w:spacing w:before="240" w:after="60" w:line="480" w:lineRule="auto"/>
      <w:outlineLvl w:val="3"/>
    </w:pPr>
    <w:rPr>
      <w:rFonts w:cs="Arial"/>
      <w:b/>
      <w:bCs/>
      <w:color w:val="000000"/>
      <w:szCs w:val="36"/>
    </w:rPr>
  </w:style>
  <w:style w:type="paragraph" w:styleId="Ttulo5">
    <w:name w:val="heading 5"/>
    <w:basedOn w:val="Normal"/>
    <w:next w:val="Normal"/>
    <w:qFormat/>
    <w:rsid w:val="00803056"/>
    <w:pPr>
      <w:keepNext/>
      <w:numPr>
        <w:ilvl w:val="4"/>
        <w:numId w:val="6"/>
      </w:numPr>
      <w:spacing w:before="240" w:after="60" w:line="480" w:lineRule="auto"/>
      <w:outlineLvl w:val="4"/>
    </w:pPr>
    <w:rPr>
      <w:b/>
      <w:color w:val="000000"/>
      <w:szCs w:val="32"/>
    </w:rPr>
  </w:style>
  <w:style w:type="paragraph" w:styleId="Ttulo6">
    <w:name w:val="heading 6"/>
    <w:basedOn w:val="Normal"/>
    <w:next w:val="Normal"/>
    <w:qFormat/>
    <w:rsid w:val="00803056"/>
    <w:pPr>
      <w:keepNext/>
      <w:numPr>
        <w:ilvl w:val="5"/>
        <w:numId w:val="6"/>
      </w:numPr>
      <w:jc w:val="center"/>
      <w:outlineLvl w:val="5"/>
    </w:pPr>
    <w:rPr>
      <w:rFonts w:ascii="Arial" w:hAnsi="Arial" w:cs="Arial"/>
      <w:b/>
      <w:bCs/>
      <w:sz w:val="28"/>
      <w:szCs w:val="28"/>
    </w:rPr>
  </w:style>
  <w:style w:type="paragraph" w:styleId="Ttulo7">
    <w:name w:val="heading 7"/>
    <w:basedOn w:val="Normal"/>
    <w:next w:val="Normal"/>
    <w:qFormat/>
    <w:rsid w:val="00803056"/>
    <w:pPr>
      <w:keepNext/>
      <w:numPr>
        <w:ilvl w:val="6"/>
        <w:numId w:val="6"/>
      </w:numPr>
      <w:jc w:val="center"/>
      <w:outlineLvl w:val="6"/>
    </w:pPr>
    <w:rPr>
      <w:b/>
      <w:iCs/>
      <w:sz w:val="20"/>
      <w:szCs w:val="20"/>
    </w:rPr>
  </w:style>
  <w:style w:type="paragraph" w:styleId="Ttulo8">
    <w:name w:val="heading 8"/>
    <w:basedOn w:val="Normal"/>
    <w:next w:val="Normal"/>
    <w:qFormat/>
    <w:rsid w:val="00803056"/>
    <w:pPr>
      <w:keepNext/>
      <w:numPr>
        <w:ilvl w:val="7"/>
        <w:numId w:val="6"/>
      </w:numPr>
      <w:jc w:val="center"/>
      <w:outlineLvl w:val="7"/>
    </w:pPr>
    <w:rPr>
      <w:b/>
      <w:bCs/>
      <w:sz w:val="16"/>
      <w:szCs w:val="16"/>
    </w:rPr>
  </w:style>
  <w:style w:type="paragraph" w:styleId="Ttulo9">
    <w:name w:val="heading 9"/>
    <w:basedOn w:val="Normal"/>
    <w:next w:val="Normal"/>
    <w:qFormat/>
    <w:rsid w:val="00803056"/>
    <w:pPr>
      <w:keepNext/>
      <w:numPr>
        <w:ilvl w:val="8"/>
        <w:numId w:val="6"/>
      </w:numPr>
      <w:jc w:val="center"/>
      <w:outlineLvl w:val="8"/>
    </w:pPr>
    <w:rPr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link w:val="CorpodetextoChar"/>
    <w:rsid w:val="004F2518"/>
    <w:pPr>
      <w:spacing w:line="480" w:lineRule="auto"/>
      <w:jc w:val="both"/>
    </w:pPr>
    <w:rPr>
      <w:sz w:val="24"/>
      <w:szCs w:val="24"/>
    </w:rPr>
  </w:style>
  <w:style w:type="paragraph" w:styleId="Cabealho">
    <w:name w:val="header"/>
    <w:basedOn w:val="Normal"/>
    <w:link w:val="CabealhoChar"/>
    <w:uiPriority w:val="99"/>
    <w:rsid w:val="00803056"/>
    <w:pPr>
      <w:tabs>
        <w:tab w:val="center" w:pos="4419"/>
        <w:tab w:val="right" w:pos="8838"/>
      </w:tabs>
    </w:pPr>
  </w:style>
  <w:style w:type="paragraph" w:styleId="Recuodecorpodetexto">
    <w:name w:val="Body Text Indent"/>
    <w:basedOn w:val="Normal"/>
    <w:link w:val="RecuodecorpodetextoChar"/>
    <w:rsid w:val="00803056"/>
    <w:pPr>
      <w:spacing w:line="480" w:lineRule="auto"/>
      <w:ind w:firstLine="720"/>
    </w:pPr>
  </w:style>
  <w:style w:type="paragraph" w:styleId="Recuodecorpodetexto2">
    <w:name w:val="Body Text Indent 2"/>
    <w:basedOn w:val="Normal"/>
    <w:semiHidden/>
    <w:rsid w:val="00803056"/>
    <w:pPr>
      <w:spacing w:line="480" w:lineRule="auto"/>
    </w:pPr>
  </w:style>
  <w:style w:type="character" w:styleId="Refdecomentrio">
    <w:name w:val="annotation reference"/>
    <w:basedOn w:val="Fontepargpadro"/>
    <w:semiHidden/>
    <w:rsid w:val="00803056"/>
    <w:rPr>
      <w:sz w:val="16"/>
      <w:szCs w:val="16"/>
    </w:rPr>
  </w:style>
  <w:style w:type="character" w:styleId="Refdenotaderodap">
    <w:name w:val="footnote reference"/>
    <w:basedOn w:val="Fontepargpadro"/>
    <w:semiHidden/>
    <w:rsid w:val="00803056"/>
    <w:rPr>
      <w:vertAlign w:val="superscript"/>
    </w:rPr>
  </w:style>
  <w:style w:type="paragraph" w:styleId="Ttulo">
    <w:name w:val="Title"/>
    <w:link w:val="TtuloChar"/>
    <w:qFormat/>
    <w:rsid w:val="004F2518"/>
    <w:pPr>
      <w:jc w:val="center"/>
    </w:pPr>
    <w:rPr>
      <w:b/>
      <w:sz w:val="28"/>
      <w:szCs w:val="28"/>
    </w:rPr>
  </w:style>
  <w:style w:type="paragraph" w:styleId="NormalWeb">
    <w:name w:val="Normal (Web)"/>
    <w:basedOn w:val="Normal"/>
    <w:uiPriority w:val="99"/>
    <w:rsid w:val="00803056"/>
    <w:pPr>
      <w:widowControl w:val="0"/>
      <w:spacing w:before="100" w:after="100"/>
    </w:pPr>
    <w:rPr>
      <w:rFonts w:ascii="Arial Unicode MS" w:eastAsia="Arial Unicode MS" w:cs="Arial Unicode MS"/>
      <w:noProof/>
      <w:color w:val="FFFF00"/>
    </w:rPr>
  </w:style>
  <w:style w:type="paragraph" w:styleId="Recuodecorpodetexto3">
    <w:name w:val="Body Text Indent 3"/>
    <w:basedOn w:val="Normal"/>
    <w:link w:val="Recuodecorpodetexto3Char"/>
    <w:semiHidden/>
    <w:rsid w:val="00803056"/>
    <w:pPr>
      <w:spacing w:line="480" w:lineRule="auto"/>
      <w:ind w:firstLine="360"/>
    </w:pPr>
  </w:style>
  <w:style w:type="paragraph" w:styleId="Textodenotaderodap">
    <w:name w:val="footnote text"/>
    <w:basedOn w:val="Normal"/>
    <w:link w:val="TextodenotaderodapChar"/>
    <w:semiHidden/>
    <w:rsid w:val="00803056"/>
    <w:rPr>
      <w:sz w:val="20"/>
      <w:szCs w:val="20"/>
    </w:rPr>
  </w:style>
  <w:style w:type="character" w:styleId="Nmerodepgina">
    <w:name w:val="page number"/>
    <w:basedOn w:val="Fontepargpadro"/>
    <w:rsid w:val="00803056"/>
  </w:style>
  <w:style w:type="paragraph" w:styleId="Rodap">
    <w:name w:val="footer"/>
    <w:basedOn w:val="Normal"/>
    <w:link w:val="RodapChar"/>
    <w:uiPriority w:val="99"/>
    <w:rsid w:val="00803056"/>
    <w:pPr>
      <w:tabs>
        <w:tab w:val="center" w:pos="4419"/>
        <w:tab w:val="right" w:pos="8838"/>
      </w:tabs>
    </w:pPr>
  </w:style>
  <w:style w:type="paragraph" w:styleId="Textodecomentrio">
    <w:name w:val="annotation text"/>
    <w:basedOn w:val="Normal"/>
    <w:link w:val="TextodecomentrioChar"/>
    <w:semiHidden/>
    <w:rsid w:val="00803056"/>
    <w:rPr>
      <w:sz w:val="20"/>
      <w:szCs w:val="20"/>
    </w:rPr>
  </w:style>
  <w:style w:type="paragraph" w:styleId="Corpodetexto3">
    <w:name w:val="Body Text 3"/>
    <w:basedOn w:val="Normal"/>
    <w:link w:val="Corpodetexto3Char"/>
    <w:semiHidden/>
    <w:rsid w:val="00803056"/>
    <w:pPr>
      <w:jc w:val="center"/>
    </w:pPr>
    <w:rPr>
      <w:b/>
      <w:bCs/>
      <w:sz w:val="22"/>
      <w:szCs w:val="20"/>
    </w:rPr>
  </w:style>
  <w:style w:type="paragraph" w:styleId="ndicedeilustraes">
    <w:name w:val="table of figures"/>
    <w:basedOn w:val="Normal"/>
    <w:next w:val="Normal"/>
    <w:semiHidden/>
    <w:rsid w:val="00803056"/>
    <w:pPr>
      <w:ind w:left="480" w:hanging="480"/>
    </w:pPr>
  </w:style>
  <w:style w:type="paragraph" w:styleId="Legenda">
    <w:name w:val="caption"/>
    <w:basedOn w:val="Normal"/>
    <w:next w:val="Normal"/>
    <w:qFormat/>
    <w:rsid w:val="008823EC"/>
    <w:pPr>
      <w:spacing w:before="120" w:after="120"/>
      <w:jc w:val="center"/>
    </w:pPr>
    <w:rPr>
      <w:b/>
      <w:bCs/>
      <w:sz w:val="20"/>
      <w:szCs w:val="20"/>
    </w:rPr>
  </w:style>
  <w:style w:type="character" w:styleId="Hyperlink">
    <w:name w:val="Hyperlink"/>
    <w:basedOn w:val="Fontepargpadro"/>
    <w:uiPriority w:val="99"/>
    <w:rsid w:val="00803056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rsid w:val="00145ACC"/>
    <w:pPr>
      <w:tabs>
        <w:tab w:val="left" w:pos="284"/>
        <w:tab w:val="right" w:pos="9062"/>
      </w:tabs>
      <w:ind w:firstLine="0"/>
    </w:pPr>
  </w:style>
  <w:style w:type="paragraph" w:styleId="Sumrio2">
    <w:name w:val="toc 2"/>
    <w:basedOn w:val="Normal"/>
    <w:next w:val="Normal"/>
    <w:autoRedefine/>
    <w:uiPriority w:val="39"/>
    <w:rsid w:val="00145ACC"/>
    <w:pPr>
      <w:ind w:left="238" w:firstLine="0"/>
    </w:pPr>
  </w:style>
  <w:style w:type="paragraph" w:styleId="Sumrio3">
    <w:name w:val="toc 3"/>
    <w:basedOn w:val="Normal"/>
    <w:next w:val="Normal"/>
    <w:autoRedefine/>
    <w:uiPriority w:val="39"/>
    <w:rsid w:val="00145ACC"/>
    <w:pPr>
      <w:ind w:left="482" w:firstLine="0"/>
    </w:pPr>
  </w:style>
  <w:style w:type="paragraph" w:styleId="Sumrio4">
    <w:name w:val="toc 4"/>
    <w:basedOn w:val="Normal"/>
    <w:next w:val="Normal"/>
    <w:autoRedefine/>
    <w:uiPriority w:val="39"/>
    <w:rsid w:val="00803056"/>
    <w:pPr>
      <w:ind w:left="720"/>
    </w:pPr>
  </w:style>
  <w:style w:type="paragraph" w:styleId="Sumrio5">
    <w:name w:val="toc 5"/>
    <w:basedOn w:val="Normal"/>
    <w:next w:val="Normal"/>
    <w:autoRedefine/>
    <w:semiHidden/>
    <w:rsid w:val="00803056"/>
    <w:pPr>
      <w:ind w:left="960"/>
    </w:pPr>
  </w:style>
  <w:style w:type="paragraph" w:styleId="Sumrio6">
    <w:name w:val="toc 6"/>
    <w:basedOn w:val="Normal"/>
    <w:next w:val="Normal"/>
    <w:autoRedefine/>
    <w:semiHidden/>
    <w:rsid w:val="00803056"/>
    <w:pPr>
      <w:ind w:left="1200"/>
    </w:pPr>
  </w:style>
  <w:style w:type="paragraph" w:styleId="Sumrio7">
    <w:name w:val="toc 7"/>
    <w:basedOn w:val="Normal"/>
    <w:next w:val="Normal"/>
    <w:autoRedefine/>
    <w:semiHidden/>
    <w:rsid w:val="00803056"/>
    <w:pPr>
      <w:ind w:left="1440"/>
    </w:pPr>
  </w:style>
  <w:style w:type="paragraph" w:styleId="Sumrio8">
    <w:name w:val="toc 8"/>
    <w:basedOn w:val="Normal"/>
    <w:next w:val="Normal"/>
    <w:autoRedefine/>
    <w:semiHidden/>
    <w:rsid w:val="00803056"/>
    <w:pPr>
      <w:ind w:left="1680"/>
    </w:pPr>
  </w:style>
  <w:style w:type="paragraph" w:styleId="Sumrio9">
    <w:name w:val="toc 9"/>
    <w:basedOn w:val="Normal"/>
    <w:next w:val="Normal"/>
    <w:autoRedefine/>
    <w:semiHidden/>
    <w:rsid w:val="00803056"/>
    <w:pPr>
      <w:ind w:left="1920"/>
    </w:pPr>
  </w:style>
  <w:style w:type="paragraph" w:styleId="Corpodetexto2">
    <w:name w:val="Body Text 2"/>
    <w:basedOn w:val="Normal"/>
    <w:semiHidden/>
    <w:rsid w:val="00803056"/>
    <w:pPr>
      <w:spacing w:before="240" w:after="60"/>
    </w:pPr>
    <w:rPr>
      <w:b/>
      <w:szCs w:val="20"/>
    </w:rPr>
  </w:style>
  <w:style w:type="character" w:styleId="HiperlinkVisitado">
    <w:name w:val="FollowedHyperlink"/>
    <w:basedOn w:val="Fontepargpadro"/>
    <w:semiHidden/>
    <w:rsid w:val="00803056"/>
    <w:rPr>
      <w:color w:val="800080"/>
      <w:u w:val="single"/>
    </w:rPr>
  </w:style>
  <w:style w:type="paragraph" w:customStyle="1" w:styleId="Classif">
    <w:name w:val="Classif"/>
    <w:rsid w:val="00803056"/>
    <w:pPr>
      <w:jc w:val="center"/>
    </w:pPr>
  </w:style>
  <w:style w:type="paragraph" w:customStyle="1" w:styleId="DatReg">
    <w:name w:val="DatReg"/>
    <w:rsid w:val="00803056"/>
    <w:pPr>
      <w:jc w:val="center"/>
    </w:pPr>
    <w:rPr>
      <w:bCs/>
    </w:rPr>
  </w:style>
  <w:style w:type="paragraph" w:customStyle="1" w:styleId="NroReg">
    <w:name w:val="NroReg"/>
    <w:rsid w:val="00803056"/>
    <w:pPr>
      <w:jc w:val="center"/>
    </w:pPr>
    <w:rPr>
      <w:sz w:val="18"/>
    </w:rPr>
  </w:style>
  <w:style w:type="paragraph" w:customStyle="1" w:styleId="Paginacao">
    <w:name w:val="Paginacao"/>
    <w:rsid w:val="00803056"/>
    <w:pPr>
      <w:jc w:val="center"/>
    </w:pPr>
  </w:style>
  <w:style w:type="paragraph" w:customStyle="1" w:styleId="TituloTese">
    <w:name w:val="TituloTese"/>
    <w:rsid w:val="00803056"/>
    <w:pPr>
      <w:jc w:val="both"/>
    </w:pPr>
  </w:style>
  <w:style w:type="paragraph" w:customStyle="1" w:styleId="Autor">
    <w:name w:val="Autor"/>
    <w:rsid w:val="00803056"/>
    <w:pPr>
      <w:jc w:val="both"/>
    </w:pPr>
    <w:rPr>
      <w:b/>
    </w:rPr>
  </w:style>
  <w:style w:type="paragraph" w:customStyle="1" w:styleId="Instituicao">
    <w:name w:val="Instituicao"/>
    <w:rsid w:val="00803056"/>
    <w:pPr>
      <w:numPr>
        <w:ilvl w:val="12"/>
      </w:numPr>
      <w:jc w:val="both"/>
    </w:pPr>
    <w:rPr>
      <w:bCs/>
    </w:rPr>
  </w:style>
  <w:style w:type="paragraph" w:customStyle="1" w:styleId="Palchavsug">
    <w:name w:val="Palchavsug"/>
    <w:rsid w:val="00803056"/>
    <w:pPr>
      <w:numPr>
        <w:ilvl w:val="12"/>
      </w:numPr>
      <w:jc w:val="both"/>
    </w:pPr>
  </w:style>
  <w:style w:type="paragraph" w:customStyle="1" w:styleId="Apresent">
    <w:name w:val="Apresent"/>
    <w:rsid w:val="00803056"/>
    <w:pPr>
      <w:numPr>
        <w:ilvl w:val="12"/>
      </w:numPr>
      <w:jc w:val="both"/>
    </w:pPr>
    <w:rPr>
      <w:bCs/>
    </w:rPr>
  </w:style>
  <w:style w:type="paragraph" w:customStyle="1" w:styleId="Resumo">
    <w:name w:val="Resumo"/>
    <w:rsid w:val="00803056"/>
    <w:pPr>
      <w:numPr>
        <w:ilvl w:val="12"/>
      </w:numPr>
      <w:jc w:val="both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45034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5034D"/>
    <w:rPr>
      <w:rFonts w:ascii="Tahoma" w:hAnsi="Tahoma" w:cs="Tahoma"/>
      <w:sz w:val="16"/>
      <w:szCs w:val="16"/>
    </w:rPr>
  </w:style>
  <w:style w:type="paragraph" w:styleId="Reviso">
    <w:name w:val="Revision"/>
    <w:hidden/>
    <w:uiPriority w:val="99"/>
    <w:semiHidden/>
    <w:rsid w:val="0045034D"/>
    <w:rPr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rsid w:val="004F2518"/>
    <w:rPr>
      <w:sz w:val="24"/>
      <w:szCs w:val="24"/>
    </w:rPr>
  </w:style>
  <w:style w:type="character" w:customStyle="1" w:styleId="Ttulo1Char">
    <w:name w:val="Título 1 Char"/>
    <w:basedOn w:val="Fontepargpadro"/>
    <w:link w:val="Ttulo1"/>
    <w:rsid w:val="00AB2AF6"/>
    <w:rPr>
      <w:b/>
      <w:bCs/>
      <w:caps/>
      <w:color w:val="000000"/>
      <w:sz w:val="28"/>
      <w:szCs w:val="28"/>
    </w:rPr>
  </w:style>
  <w:style w:type="character" w:customStyle="1" w:styleId="RecuodecorpodetextoChar">
    <w:name w:val="Recuo de corpo de texto Char"/>
    <w:basedOn w:val="Fontepargpadro"/>
    <w:link w:val="Recuodecorpodetexto"/>
    <w:rsid w:val="006E08F9"/>
    <w:rPr>
      <w:sz w:val="24"/>
      <w:szCs w:val="24"/>
    </w:rPr>
  </w:style>
  <w:style w:type="paragraph" w:customStyle="1" w:styleId="Pa8">
    <w:name w:val="Pa8"/>
    <w:basedOn w:val="Normal"/>
    <w:next w:val="Normal"/>
    <w:uiPriority w:val="99"/>
    <w:rsid w:val="004407C2"/>
    <w:pPr>
      <w:autoSpaceDE w:val="0"/>
      <w:autoSpaceDN w:val="0"/>
      <w:adjustRightInd w:val="0"/>
      <w:spacing w:line="211" w:lineRule="atLeast"/>
    </w:pPr>
    <w:rPr>
      <w:rFonts w:ascii="Times" w:eastAsia="Calibri" w:hAnsi="Times"/>
    </w:rPr>
  </w:style>
  <w:style w:type="paragraph" w:customStyle="1" w:styleId="Default">
    <w:name w:val="Default"/>
    <w:rsid w:val="007A697A"/>
    <w:pPr>
      <w:autoSpaceDE w:val="0"/>
      <w:autoSpaceDN w:val="0"/>
      <w:adjustRightInd w:val="0"/>
    </w:pPr>
    <w:rPr>
      <w:rFonts w:ascii="Times" w:eastAsia="Calibri" w:hAnsi="Times" w:cs="Times"/>
      <w:color w:val="000000"/>
      <w:sz w:val="24"/>
      <w:szCs w:val="24"/>
    </w:rPr>
  </w:style>
  <w:style w:type="character" w:customStyle="1" w:styleId="CabealhoChar">
    <w:name w:val="Cabeçalho Char"/>
    <w:basedOn w:val="Fontepargpadro"/>
    <w:link w:val="Cabealho"/>
    <w:uiPriority w:val="99"/>
    <w:rsid w:val="001C70E7"/>
    <w:rPr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156311"/>
    <w:rPr>
      <w:rFonts w:eastAsia="Arial Unicode MS"/>
      <w:b/>
      <w:bCs/>
      <w:iCs/>
      <w:color w:val="000000"/>
      <w:sz w:val="24"/>
      <w:szCs w:val="28"/>
    </w:rPr>
  </w:style>
  <w:style w:type="character" w:customStyle="1" w:styleId="Ttulo3Char">
    <w:name w:val="Título 3 Char"/>
    <w:basedOn w:val="Fontepargpadro"/>
    <w:link w:val="Ttulo3"/>
    <w:rsid w:val="002C13FD"/>
    <w:rPr>
      <w:rFonts w:cs="Arial"/>
      <w:b/>
      <w:bCs/>
      <w:color w:val="000000"/>
      <w:sz w:val="24"/>
      <w:szCs w:val="26"/>
    </w:rPr>
  </w:style>
  <w:style w:type="character" w:customStyle="1" w:styleId="TtuloChar">
    <w:name w:val="Título Char"/>
    <w:basedOn w:val="Fontepargpadro"/>
    <w:link w:val="Ttulo"/>
    <w:rsid w:val="004F2518"/>
    <w:rPr>
      <w:b/>
      <w:sz w:val="28"/>
      <w:szCs w:val="28"/>
    </w:rPr>
  </w:style>
  <w:style w:type="character" w:customStyle="1" w:styleId="Recuodecorpodetexto3Char">
    <w:name w:val="Recuo de corpo de texto 3 Char"/>
    <w:basedOn w:val="Fontepargpadro"/>
    <w:link w:val="Recuodecorpodetexto3"/>
    <w:semiHidden/>
    <w:rsid w:val="002C13FD"/>
    <w:rPr>
      <w:sz w:val="24"/>
      <w:szCs w:val="24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2C13FD"/>
  </w:style>
  <w:style w:type="paragraph" w:customStyle="1" w:styleId="Pa11">
    <w:name w:val="Pa11"/>
    <w:basedOn w:val="Default"/>
    <w:next w:val="Default"/>
    <w:uiPriority w:val="99"/>
    <w:rsid w:val="00DD0ABB"/>
    <w:pPr>
      <w:spacing w:line="231" w:lineRule="atLeast"/>
    </w:pPr>
    <w:rPr>
      <w:rFonts w:ascii="Helvetica" w:hAnsi="Helvetica" w:cs="Times New Roman"/>
      <w:color w:val="auto"/>
    </w:rPr>
  </w:style>
  <w:style w:type="paragraph" w:customStyle="1" w:styleId="Pa3">
    <w:name w:val="Pa3"/>
    <w:basedOn w:val="Default"/>
    <w:next w:val="Default"/>
    <w:uiPriority w:val="99"/>
    <w:rsid w:val="00DD0ABB"/>
    <w:pPr>
      <w:spacing w:line="211" w:lineRule="atLeast"/>
    </w:pPr>
    <w:rPr>
      <w:rFonts w:ascii="Palatino Linotype" w:hAnsi="Palatino Linotype" w:cs="Times New Roman"/>
      <w:color w:val="auto"/>
    </w:rPr>
  </w:style>
  <w:style w:type="paragraph" w:customStyle="1" w:styleId="Pa10">
    <w:name w:val="Pa10"/>
    <w:basedOn w:val="Default"/>
    <w:next w:val="Default"/>
    <w:uiPriority w:val="99"/>
    <w:rsid w:val="00DD0ABB"/>
    <w:pPr>
      <w:spacing w:line="211" w:lineRule="atLeast"/>
    </w:pPr>
    <w:rPr>
      <w:rFonts w:ascii="Palatino Linotype" w:hAnsi="Palatino Linotype" w:cs="Times New Roman"/>
      <w:color w:val="auto"/>
    </w:rPr>
  </w:style>
  <w:style w:type="table" w:styleId="Tabelacomgrade">
    <w:name w:val="Table Grid"/>
    <w:basedOn w:val="Tabelanormal"/>
    <w:uiPriority w:val="59"/>
    <w:rsid w:val="00DE6531"/>
    <w:rPr>
      <w:rFonts w:ascii="Calibri" w:eastAsia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Corpodetexto3Char">
    <w:name w:val="Corpo de texto 3 Char"/>
    <w:basedOn w:val="Fontepargpadro"/>
    <w:link w:val="Corpodetexto3"/>
    <w:semiHidden/>
    <w:rsid w:val="000C31ED"/>
    <w:rPr>
      <w:b/>
      <w:bCs/>
      <w:sz w:val="22"/>
    </w:rPr>
  </w:style>
  <w:style w:type="character" w:styleId="nfase">
    <w:name w:val="Emphasis"/>
    <w:basedOn w:val="Fontepargpadro"/>
    <w:uiPriority w:val="20"/>
    <w:qFormat/>
    <w:rsid w:val="000C31ED"/>
    <w:rPr>
      <w:b/>
      <w:bCs/>
      <w:i w:val="0"/>
      <w:iCs w:val="0"/>
    </w:rPr>
  </w:style>
  <w:style w:type="paragraph" w:styleId="PargrafodaLista">
    <w:name w:val="List Paragraph"/>
    <w:basedOn w:val="Normal"/>
    <w:uiPriority w:val="34"/>
    <w:qFormat/>
    <w:rsid w:val="000C31ED"/>
    <w:pPr>
      <w:ind w:left="720"/>
      <w:contextualSpacing/>
    </w:pPr>
  </w:style>
  <w:style w:type="character" w:customStyle="1" w:styleId="RodapChar">
    <w:name w:val="Rodapé Char"/>
    <w:basedOn w:val="Fontepargpadro"/>
    <w:link w:val="Rodap"/>
    <w:uiPriority w:val="99"/>
    <w:rsid w:val="000C31ED"/>
    <w:rPr>
      <w:sz w:val="24"/>
      <w:szCs w:val="24"/>
    </w:rPr>
  </w:style>
  <w:style w:type="character" w:customStyle="1" w:styleId="Fotnotsreferens">
    <w:name w:val="Fotnotsreferens"/>
    <w:uiPriority w:val="99"/>
    <w:rsid w:val="00545817"/>
    <w:rPr>
      <w:color w:val="000000"/>
    </w:rPr>
  </w:style>
  <w:style w:type="character" w:styleId="Forte">
    <w:name w:val="Strong"/>
    <w:basedOn w:val="Fontepargpadro"/>
    <w:uiPriority w:val="22"/>
    <w:qFormat/>
    <w:rsid w:val="008F1491"/>
    <w:rPr>
      <w:b/>
      <w:bCs/>
    </w:rPr>
  </w:style>
  <w:style w:type="character" w:customStyle="1" w:styleId="gt-icon-text1">
    <w:name w:val="gt-icon-text1"/>
    <w:basedOn w:val="Fontepargpadro"/>
    <w:rsid w:val="00C601E2"/>
  </w:style>
  <w:style w:type="paragraph" w:customStyle="1" w:styleId="tituazul">
    <w:name w:val="titu_azul"/>
    <w:basedOn w:val="Normal"/>
    <w:rsid w:val="00510F5E"/>
    <w:pPr>
      <w:spacing w:before="100" w:beforeAutospacing="1" w:after="100" w:afterAutospacing="1"/>
    </w:pPr>
    <w:rPr>
      <w:rFonts w:ascii="Arial" w:hAnsi="Arial" w:cs="Arial"/>
      <w:b/>
      <w:bCs/>
      <w:color w:val="2F2677"/>
      <w:sz w:val="12"/>
      <w:szCs w:val="12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510F5E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510F5E"/>
    <w:rPr>
      <w:rFonts w:ascii="Arial" w:hAnsi="Arial" w:cs="Arial"/>
      <w:vanish/>
      <w:sz w:val="16"/>
      <w:szCs w:val="16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510F5E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510F5E"/>
    <w:rPr>
      <w:rFonts w:ascii="Arial" w:hAnsi="Arial" w:cs="Arial"/>
      <w:vanish/>
      <w:sz w:val="16"/>
      <w:szCs w:val="16"/>
    </w:rPr>
  </w:style>
  <w:style w:type="character" w:customStyle="1" w:styleId="A2">
    <w:name w:val="A2"/>
    <w:uiPriority w:val="99"/>
    <w:rsid w:val="00BE1657"/>
    <w:rPr>
      <w:rFonts w:cs="Libre Semi Serif SSi"/>
      <w:b/>
      <w:bCs/>
      <w:color w:val="000000"/>
      <w:sz w:val="11"/>
      <w:szCs w:val="11"/>
    </w:rPr>
  </w:style>
  <w:style w:type="character" w:customStyle="1" w:styleId="A9">
    <w:name w:val="A9"/>
    <w:uiPriority w:val="99"/>
    <w:rsid w:val="00BE1657"/>
    <w:rPr>
      <w:rFonts w:cs="Libre Semi Serif SSi"/>
      <w:color w:val="000000"/>
      <w:sz w:val="18"/>
      <w:szCs w:val="18"/>
    </w:rPr>
  </w:style>
  <w:style w:type="paragraph" w:customStyle="1" w:styleId="Pa0">
    <w:name w:val="Pa0"/>
    <w:basedOn w:val="Default"/>
    <w:next w:val="Default"/>
    <w:uiPriority w:val="99"/>
    <w:rsid w:val="00CE0192"/>
    <w:pPr>
      <w:spacing w:line="281" w:lineRule="atLeast"/>
    </w:pPr>
    <w:rPr>
      <w:rFonts w:ascii="Helvetica" w:eastAsia="Times New Roman" w:hAnsi="Helvetica" w:cs="Times New Roman"/>
      <w:color w:val="auto"/>
    </w:rPr>
  </w:style>
  <w:style w:type="character" w:customStyle="1" w:styleId="longtext">
    <w:name w:val="long_text"/>
    <w:basedOn w:val="Fontepargpadro"/>
    <w:rsid w:val="00EA5020"/>
  </w:style>
  <w:style w:type="paragraph" w:customStyle="1" w:styleId="CorpodeTexto0">
    <w:name w:val="Corpo de Texto"/>
    <w:basedOn w:val="Normal"/>
    <w:semiHidden/>
    <w:rsid w:val="00EA5020"/>
    <w:rPr>
      <w:rFonts w:ascii="Arial" w:eastAsia="MS Mincho" w:hAnsi="Arial" w:cs="Arial"/>
      <w:sz w:val="20"/>
      <w:szCs w:val="20"/>
    </w:rPr>
  </w:style>
  <w:style w:type="character" w:styleId="Nmerodelinha">
    <w:name w:val="line number"/>
    <w:basedOn w:val="Fontepargpadro"/>
    <w:uiPriority w:val="99"/>
    <w:semiHidden/>
    <w:unhideWhenUsed/>
    <w:rsid w:val="00E751E1"/>
  </w:style>
  <w:style w:type="paragraph" w:customStyle="1" w:styleId="TtulodoTG">
    <w:name w:val="Título do TG"/>
    <w:qFormat/>
    <w:rsid w:val="00755184"/>
    <w:pPr>
      <w:spacing w:line="480" w:lineRule="auto"/>
      <w:jc w:val="center"/>
    </w:pPr>
    <w:rPr>
      <w:rFonts w:eastAsia="Arial Unicode MS"/>
      <w:b/>
      <w:bCs/>
      <w:iCs/>
      <w:color w:val="000000"/>
      <w:sz w:val="32"/>
      <w:szCs w:val="32"/>
    </w:rPr>
  </w:style>
  <w:style w:type="paragraph" w:customStyle="1" w:styleId="nfaseTG">
    <w:name w:val="ÊnfaseTG"/>
    <w:qFormat/>
    <w:rsid w:val="004F2518"/>
    <w:pPr>
      <w:tabs>
        <w:tab w:val="left" w:pos="5949"/>
      </w:tabs>
      <w:jc w:val="center"/>
    </w:pPr>
    <w:rPr>
      <w:sz w:val="28"/>
      <w:szCs w:val="24"/>
    </w:rPr>
  </w:style>
  <w:style w:type="paragraph" w:customStyle="1" w:styleId="Pequeno">
    <w:name w:val="Pequeno"/>
    <w:qFormat/>
    <w:rsid w:val="00F14EB3"/>
    <w:rPr>
      <w:bCs/>
    </w:rPr>
  </w:style>
  <w:style w:type="paragraph" w:customStyle="1" w:styleId="NormalSemTabulacao">
    <w:name w:val="NormalSemTabulacao"/>
    <w:qFormat/>
    <w:rsid w:val="00F14EB3"/>
    <w:rPr>
      <w:sz w:val="24"/>
    </w:rPr>
  </w:style>
  <w:style w:type="paragraph" w:customStyle="1" w:styleId="Abreviaturas">
    <w:name w:val="Abreviaturas"/>
    <w:qFormat/>
    <w:rsid w:val="00BA22E4"/>
    <w:pPr>
      <w:spacing w:line="360" w:lineRule="auto"/>
    </w:pPr>
    <w:rPr>
      <w:sz w:val="24"/>
      <w:szCs w:val="24"/>
    </w:rPr>
  </w:style>
  <w:style w:type="paragraph" w:customStyle="1" w:styleId="Sumrio">
    <w:name w:val="Sumário"/>
    <w:qFormat/>
    <w:rsid w:val="00831C39"/>
    <w:pPr>
      <w:numPr>
        <w:numId w:val="8"/>
      </w:numPr>
      <w:spacing w:line="360" w:lineRule="auto"/>
      <w:ind w:left="709" w:hanging="709"/>
    </w:pPr>
    <w:rPr>
      <w:bCs/>
      <w:caps/>
      <w:color w:val="000000"/>
      <w:sz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831C39"/>
    <w:pPr>
      <w:keepLines/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aps w:val="0"/>
      <w:color w:val="365F91" w:themeColor="accent1" w:themeShade="BF"/>
      <w:lang w:eastAsia="en-US"/>
    </w:rPr>
  </w:style>
  <w:style w:type="paragraph" w:customStyle="1" w:styleId="Fonte">
    <w:name w:val="Fonte"/>
    <w:basedOn w:val="Normal"/>
    <w:qFormat/>
    <w:rsid w:val="009D3492"/>
    <w:rPr>
      <w:sz w:val="20"/>
    </w:rPr>
  </w:style>
  <w:style w:type="paragraph" w:customStyle="1" w:styleId="Tabela">
    <w:name w:val="Tabela"/>
    <w:qFormat/>
    <w:rsid w:val="009D3492"/>
    <w:rPr>
      <w:rFonts w:eastAsia="Calibri"/>
      <w:color w:val="00B050"/>
      <w:szCs w:val="24"/>
    </w:rPr>
  </w:style>
  <w:style w:type="paragraph" w:customStyle="1" w:styleId="Apndice">
    <w:name w:val="Apêndice"/>
    <w:qFormat/>
    <w:rsid w:val="00BE24FD"/>
    <w:rPr>
      <w:b/>
      <w:sz w:val="24"/>
      <w:szCs w:val="24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14D5D"/>
    <w:pPr>
      <w:spacing w:line="240" w:lineRule="auto"/>
    </w:pPr>
    <w:rPr>
      <w:b/>
      <w:bCs/>
    </w:rPr>
  </w:style>
  <w:style w:type="character" w:customStyle="1" w:styleId="TextodecomentrioChar">
    <w:name w:val="Texto de comentário Char"/>
    <w:basedOn w:val="Fontepargpadro"/>
    <w:link w:val="Textodecomentrio"/>
    <w:semiHidden/>
    <w:rsid w:val="00D14D5D"/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14D5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29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8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80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86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4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2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661198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25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54343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70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46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6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83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265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861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899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61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2797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6568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46439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066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099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8131162">
                          <w:marLeft w:val="0"/>
                          <w:marRight w:val="0"/>
                          <w:marTop w:val="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672823">
                              <w:marLeft w:val="81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9264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12" w:color="999999"/>
                            <w:left w:val="single" w:sz="4" w:space="12" w:color="999999"/>
                            <w:bottom w:val="single" w:sz="4" w:space="12" w:color="999999"/>
                            <w:right w:val="single" w:sz="4" w:space="12" w:color="999999"/>
                          </w:divBdr>
                          <w:divsChild>
                            <w:div w:id="1283918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3669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8950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0639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999999"/>
                            <w:left w:val="single" w:sz="4" w:space="2" w:color="CCCCCC"/>
                            <w:bottom w:val="single" w:sz="4" w:space="3" w:color="999999"/>
                            <w:right w:val="single" w:sz="4" w:space="2" w:color="999999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791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3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0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00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644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017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5298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346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792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05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5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34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122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1256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11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5250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86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00903">
          <w:marLeft w:val="0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4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796625">
              <w:marLeft w:val="0"/>
              <w:marRight w:val="0"/>
              <w:marTop w:val="0"/>
              <w:marBottom w:val="10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24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839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913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8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96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60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014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542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521679">
                              <w:marLeft w:val="0"/>
                              <w:marRight w:val="0"/>
                              <w:marTop w:val="4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5439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7482469">
                              <w:marLeft w:val="0"/>
                              <w:marRight w:val="0"/>
                              <w:marTop w:val="139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806278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6152398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32791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5400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924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18135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71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50773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23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6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375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277518">
                      <w:marLeft w:val="203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102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1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3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30072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035547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015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0914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503733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67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038076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8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767851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D54F16DBDEFCC489C6BFC29EE19875A" ma:contentTypeVersion="33" ma:contentTypeDescription="Crie um novo documento." ma:contentTypeScope="" ma:versionID="b05a6d32d2a601c493dddc78b5510595">
  <xsd:schema xmlns:xsd="http://www.w3.org/2001/XMLSchema" xmlns:xs="http://www.w3.org/2001/XMLSchema" xmlns:p="http://schemas.microsoft.com/office/2006/metadata/properties" xmlns:ns2="05a64292-cb15-4fc9-8ef4-b45d22835375" xmlns:ns3="927e2375-f201-47ed-9f17-21439fbf4a96" targetNamespace="http://schemas.microsoft.com/office/2006/metadata/properties" ma:root="true" ma:fieldsID="708570210bd8c11e4bdea37eda441c93" ns2:_="" ns3:_="">
    <xsd:import namespace="05a64292-cb15-4fc9-8ef4-b45d22835375"/>
    <xsd:import namespace="927e2375-f201-47ed-9f17-21439fbf4a96"/>
    <xsd:element name="properties">
      <xsd:complexType>
        <xsd:sequence>
          <xsd:element name="documentManagement">
            <xsd:complexType>
              <xsd:all>
                <xsd:element ref="ns2:NotebookType" minOccurs="0"/>
                <xsd:element ref="ns2:FolderType" minOccurs="0"/>
                <xsd:element ref="ns2:CultureName" minOccurs="0"/>
                <xsd:element ref="ns2:AppVersion" minOccurs="0"/>
                <xsd:element ref="ns2:TeamsChannelId" minOccurs="0"/>
                <xsd:element ref="ns2:Owner" minOccurs="0"/>
                <xsd:element ref="ns2:Math_Settings" minOccurs="0"/>
                <xsd:element ref="ns2:DefaultSectionNames" minOccurs="0"/>
                <xsd:element ref="ns2:Templates" minOccurs="0"/>
                <xsd:element ref="ns2:Leaders" minOccurs="0"/>
                <xsd:element ref="ns2:Members" minOccurs="0"/>
                <xsd:element ref="ns2:Member_Groups" minOccurs="0"/>
                <xsd:element ref="ns2:Distribution_Groups" minOccurs="0"/>
                <xsd:element ref="ns2:LMS_Mappings" minOccurs="0"/>
                <xsd:element ref="ns2:Invited_Leaders" minOccurs="0"/>
                <xsd:element ref="ns2:Invited_Members" minOccurs="0"/>
                <xsd:element ref="ns2:Self_Registration_Enabled" minOccurs="0"/>
                <xsd:element ref="ns2:Has_Leaders_Only_SectionGroup" minOccurs="0"/>
                <xsd:element ref="ns2:Is_Collaboration_Space_Locked" minOccurs="0"/>
                <xsd:element ref="ns2:IsNotebookLocked" minOccurs="0"/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Semestr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a64292-cb15-4fc9-8ef4-b45d22835375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CultureName" ma:index="10" nillable="true" ma:displayName="Culture Name" ma:internalName="CultureName">
      <xsd:simpleType>
        <xsd:restriction base="dms:Text"/>
      </xsd:simpleType>
    </xsd:element>
    <xsd:element name="AppVersion" ma:index="11" nillable="true" ma:displayName="App Version" ma:internalName="AppVersion">
      <xsd:simpleType>
        <xsd:restriction base="dms:Text"/>
      </xsd:simpleType>
    </xsd:element>
    <xsd:element name="TeamsChannelId" ma:index="12" nillable="true" ma:displayName="Teams Channel Id" ma:internalName="TeamsChannelId">
      <xsd:simpleType>
        <xsd:restriction base="dms:Text"/>
      </xsd:simpleType>
    </xsd:element>
    <xsd:element name="Owner" ma:index="13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14" nillable="true" ma:displayName="Math Settings" ma:internalName="Math_Settings">
      <xsd:simpleType>
        <xsd:restriction base="dms:Text"/>
      </xsd:simpleType>
    </xsd:element>
    <xsd:element name="DefaultSectionNames" ma:index="15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6" nillable="true" ma:displayName="Templates" ma:internalName="Templates">
      <xsd:simpleType>
        <xsd:restriction base="dms:Note">
          <xsd:maxLength value="255"/>
        </xsd:restriction>
      </xsd:simpleType>
    </xsd:element>
    <xsd:element name="Leaders" ma:index="17" nillable="true" ma:displayName="Leaders" ma:internalName="Lead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mbers" ma:index="18" nillable="true" ma:displayName="Members" ma:internalName="Memb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mber_Groups" ma:index="19" nillable="true" ma:displayName="Member Groups" ma:internalName="Member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20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21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Leaders" ma:index="22" nillable="true" ma:displayName="Invited Leaders" ma:internalName="Invited_Leaders">
      <xsd:simpleType>
        <xsd:restriction base="dms:Note">
          <xsd:maxLength value="255"/>
        </xsd:restriction>
      </xsd:simpleType>
    </xsd:element>
    <xsd:element name="Invited_Members" ma:index="23" nillable="true" ma:displayName="Invited Members" ma:internalName="Invited_Members">
      <xsd:simpleType>
        <xsd:restriction base="dms:Note">
          <xsd:maxLength value="255"/>
        </xsd:restriction>
      </xsd:simpleType>
    </xsd:element>
    <xsd:element name="Self_Registration_Enabled" ma:index="24" nillable="true" ma:displayName="Self Registration Enabled" ma:internalName="Self_Registration_Enabled">
      <xsd:simpleType>
        <xsd:restriction base="dms:Boolean"/>
      </xsd:simpleType>
    </xsd:element>
    <xsd:element name="Has_Leaders_Only_SectionGroup" ma:index="25" nillable="true" ma:displayName="Has Leaders Only SectionGroup" ma:internalName="Has_Leaders_Only_SectionGroup">
      <xsd:simpleType>
        <xsd:restriction base="dms:Boolean"/>
      </xsd:simpleType>
    </xsd:element>
    <xsd:element name="Is_Collaboration_Space_Locked" ma:index="26" nillable="true" ma:displayName="Is Collaboration Space Locked" ma:internalName="Is_Collaboration_Space_Locked">
      <xsd:simpleType>
        <xsd:restriction base="dms:Boolean"/>
      </xsd:simpleType>
    </xsd:element>
    <xsd:element name="IsNotebookLocked" ma:index="27" nillable="true" ma:displayName="Is Notebook Locked" ma:internalName="IsNotebookLocked">
      <xsd:simpleType>
        <xsd:restriction base="dms:Boolean"/>
      </xsd:simpleType>
    </xsd:element>
    <xsd:element name="MediaServiceMetadata" ma:index="2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32" nillable="true" ma:displayName="Tags" ma:internalName="MediaServiceAutoTags" ma:readOnly="true">
      <xsd:simpleType>
        <xsd:restriction base="dms:Text"/>
      </xsd:simpleType>
    </xsd:element>
    <xsd:element name="MediaServiceOCR" ma:index="3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3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Semestre" ma:index="38" nillable="true" ma:displayName="Semestre" ma:format="Dropdown" ma:internalName="Semestre" ma:percentage="FALSE">
      <xsd:simpleType>
        <xsd:restriction base="dms:Number"/>
      </xsd:simpleType>
    </xsd:element>
    <xsd:element name="MediaServiceDateTaken" ma:index="3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4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7e2375-f201-47ed-9f17-21439fbf4a96" elementFormDefault="qualified">
    <xsd:import namespace="http://schemas.microsoft.com/office/2006/documentManagement/types"/>
    <xsd:import namespace="http://schemas.microsoft.com/office/infopath/2007/PartnerControls"/>
    <xsd:element name="SharedWithUsers" ma:index="3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stribution_Groups xmlns="05a64292-cb15-4fc9-8ef4-b45d22835375" xsi:nil="true"/>
    <Math_Settings xmlns="05a64292-cb15-4fc9-8ef4-b45d22835375" xsi:nil="true"/>
    <Templates xmlns="05a64292-cb15-4fc9-8ef4-b45d22835375" xsi:nil="true"/>
    <Has_Leaders_Only_SectionGroup xmlns="05a64292-cb15-4fc9-8ef4-b45d22835375" xsi:nil="true"/>
    <Invited_Members xmlns="05a64292-cb15-4fc9-8ef4-b45d22835375" xsi:nil="true"/>
    <AppVersion xmlns="05a64292-cb15-4fc9-8ef4-b45d22835375" xsi:nil="true"/>
    <TeamsChannelId xmlns="05a64292-cb15-4fc9-8ef4-b45d22835375" xsi:nil="true"/>
    <IsNotebookLocked xmlns="05a64292-cb15-4fc9-8ef4-b45d22835375" xsi:nil="true"/>
    <DefaultSectionNames xmlns="05a64292-cb15-4fc9-8ef4-b45d22835375" xsi:nil="true"/>
    <Is_Collaboration_Space_Locked xmlns="05a64292-cb15-4fc9-8ef4-b45d22835375" xsi:nil="true"/>
    <Invited_Leaders xmlns="05a64292-cb15-4fc9-8ef4-b45d22835375" xsi:nil="true"/>
    <Member_Groups xmlns="05a64292-cb15-4fc9-8ef4-b45d22835375">
      <UserInfo>
        <DisplayName/>
        <AccountId xsi:nil="true"/>
        <AccountType/>
      </UserInfo>
    </Member_Groups>
    <Self_Registration_Enabled xmlns="05a64292-cb15-4fc9-8ef4-b45d22835375" xsi:nil="true"/>
    <LMS_Mappings xmlns="05a64292-cb15-4fc9-8ef4-b45d22835375" xsi:nil="true"/>
    <NotebookType xmlns="05a64292-cb15-4fc9-8ef4-b45d22835375" xsi:nil="true"/>
    <Leaders xmlns="05a64292-cb15-4fc9-8ef4-b45d22835375">
      <UserInfo>
        <DisplayName/>
        <AccountId xsi:nil="true"/>
        <AccountType/>
      </UserInfo>
    </Leaders>
    <Semestre xmlns="05a64292-cb15-4fc9-8ef4-b45d22835375" xsi:nil="true"/>
    <Members xmlns="05a64292-cb15-4fc9-8ef4-b45d22835375">
      <UserInfo>
        <DisplayName/>
        <AccountId xsi:nil="true"/>
        <AccountType/>
      </UserInfo>
    </Members>
    <FolderType xmlns="05a64292-cb15-4fc9-8ef4-b45d22835375" xsi:nil="true"/>
    <CultureName xmlns="05a64292-cb15-4fc9-8ef4-b45d22835375" xsi:nil="true"/>
    <Owner xmlns="05a64292-cb15-4fc9-8ef4-b45d22835375">
      <UserInfo>
        <DisplayName/>
        <AccountId xsi:nil="true"/>
        <AccountType/>
      </UserInfo>
    </Owner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91EAD5-1687-48C9-BCA2-A6D11D4097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5a64292-cb15-4fc9-8ef4-b45d22835375"/>
    <ds:schemaRef ds:uri="927e2375-f201-47ed-9f17-21439fbf4a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113C279-B62B-4062-A244-09128C47A37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07CC599-171D-449B-BD56-787BD001A113}">
  <ds:schemaRefs>
    <ds:schemaRef ds:uri="http://schemas.microsoft.com/office/2006/metadata/properties"/>
    <ds:schemaRef ds:uri="http://schemas.microsoft.com/office/infopath/2007/PartnerControls"/>
    <ds:schemaRef ds:uri="05a64292-cb15-4fc9-8ef4-b45d22835375"/>
  </ds:schemaRefs>
</ds:datastoreItem>
</file>

<file path=customXml/itemProps4.xml><?xml version="1.0" encoding="utf-8"?>
<ds:datastoreItem xmlns:ds="http://schemas.openxmlformats.org/officeDocument/2006/customXml" ds:itemID="{39076728-B47F-4BA7-8731-64C4733C67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11</Pages>
  <Words>1418</Words>
  <Characters>7659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Relatório Final</vt:lpstr>
    </vt:vector>
  </TitlesOfParts>
  <Company>Hewlett-Packard</Company>
  <LinksUpToDate>false</LinksUpToDate>
  <CharactersWithSpaces>9059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Final</dc:title>
  <dc:subject>SCM</dc:subject>
  <dc:creator/>
  <cp:lastModifiedBy>FATEC</cp:lastModifiedBy>
  <cp:revision>41</cp:revision>
  <cp:lastPrinted>2011-06-20T19:51:00Z</cp:lastPrinted>
  <dcterms:created xsi:type="dcterms:W3CDTF">2015-12-19T02:00:00Z</dcterms:created>
  <dcterms:modified xsi:type="dcterms:W3CDTF">2022-05-17T22:07:00Z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0x0101006D54F16DBDEFCC489C6BFC29EE19875A</vt:lpwstr>
  </property>
</Properties>
</file>