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F92AA5" w:rsidP="003563E8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>Caracteristicas</w:t>
      </w:r>
      <w:r>
        <w:rPr>
          <w:caps/>
        </w:rPr>
        <w:t>:</w:t>
      </w:r>
      <w:bookmarkEnd w:id="0"/>
      <w:bookmarkEnd w:id="1"/>
      <w:bookmarkEnd w:id="2"/>
    </w:p>
    <w:p w:rsidR="007D7BAF" w:rsidRPr="007D7BAF" w:rsidRDefault="007D7BAF" w:rsidP="003563E8">
      <w:pPr>
        <w:keepNext/>
        <w:keepLines/>
        <w:widowControl w:val="0"/>
      </w:pPr>
    </w:p>
    <w:p w:rsidR="0005661A" w:rsidRPr="0005661A" w:rsidRDefault="00F92AA5" w:rsidP="003563E8">
      <w:pPr>
        <w:keepNext/>
        <w:keepLines/>
        <w:rPr>
          <w:rFonts w:ascii="Arial" w:hAnsi="Arial" w:cs="Arial"/>
          <w:lang w:val="es-ES_tradnl"/>
        </w:rPr>
      </w:pPr>
      <w:r>
        <w:rPr>
          <w:rFonts w:ascii="Arial" w:hAnsi="Arial" w:cs="Arial"/>
          <w:u w:val="words"/>
        </w:rPr>
        <w:t>Principio</w:t>
      </w:r>
      <w:r w:rsidRPr="00F92AA5">
        <w:rPr>
          <w:rFonts w:ascii="Arial" w:hAnsi="Arial" w:cs="Arial"/>
          <w:u w:val="single"/>
        </w:rPr>
        <w:t xml:space="preserve"> </w:t>
      </w:r>
      <w:r>
        <w:rPr>
          <w:rFonts w:ascii="Arial" w:hAnsi="Arial" w:cs="Arial"/>
          <w:u w:val="words"/>
        </w:rPr>
        <w:t>activo</w:t>
      </w:r>
      <w:r w:rsidR="009F3DE3" w:rsidRPr="0005661A">
        <w:rPr>
          <w:rFonts w:ascii="Arial" w:hAnsi="Arial" w:cs="Arial"/>
          <w:u w:val="single"/>
        </w:rPr>
        <w:t>:</w:t>
      </w:r>
      <w:r w:rsidR="0005661A" w:rsidRPr="0005661A">
        <w:rPr>
          <w:rFonts w:ascii="Arial" w:hAnsi="Arial" w:cs="Arial"/>
          <w:b/>
          <w:lang w:val="es-ES_tradnl"/>
        </w:rPr>
        <w:t xml:space="preserve"> </w:t>
      </w:r>
      <w:r w:rsidR="0005661A" w:rsidRPr="0005661A">
        <w:rPr>
          <w:rFonts w:ascii="Arial" w:hAnsi="Arial" w:cs="Arial"/>
          <w:lang w:val="es-ES_tradnl"/>
        </w:rPr>
        <w:t xml:space="preserve">50,0 mg de </w:t>
      </w:r>
      <w:r w:rsidR="00623FB6">
        <w:rPr>
          <w:rFonts w:ascii="Arial" w:hAnsi="Arial" w:cs="Arial"/>
          <w:lang w:val="es-ES_tradnl"/>
        </w:rPr>
        <w:t>C</w:t>
      </w:r>
      <w:r w:rsidR="0005661A" w:rsidRPr="0005661A">
        <w:rPr>
          <w:rFonts w:ascii="Arial" w:hAnsi="Arial" w:cs="Arial"/>
          <w:lang w:val="es-ES_tradnl"/>
        </w:rPr>
        <w:t xml:space="preserve">lorhidrato de </w:t>
      </w:r>
      <w:r w:rsidR="00623FB6">
        <w:rPr>
          <w:rFonts w:ascii="Arial" w:hAnsi="Arial" w:cs="Arial"/>
          <w:lang w:val="es-ES_tradnl"/>
        </w:rPr>
        <w:t>L</w:t>
      </w:r>
      <w:r w:rsidR="0005661A" w:rsidRPr="0005661A">
        <w:rPr>
          <w:rFonts w:ascii="Arial" w:hAnsi="Arial" w:cs="Arial"/>
          <w:lang w:val="es-ES_tradnl"/>
        </w:rPr>
        <w:t>evamisol /comprimido</w:t>
      </w:r>
    </w:p>
    <w:p w:rsidR="0005661A" w:rsidRPr="0005661A" w:rsidRDefault="0005661A" w:rsidP="003563E8">
      <w:pPr>
        <w:keepNext/>
        <w:keepLines/>
        <w:rPr>
          <w:rFonts w:ascii="Arial" w:hAnsi="Arial" w:cs="Arial"/>
          <w:lang w:val="es-ES_tradnl"/>
        </w:rPr>
      </w:pPr>
    </w:p>
    <w:p w:rsidR="0005661A" w:rsidRPr="0005661A" w:rsidRDefault="0005661A" w:rsidP="003563E8">
      <w:pPr>
        <w:keepNext/>
        <w:keepLines/>
        <w:outlineLvl w:val="3"/>
        <w:rPr>
          <w:rFonts w:ascii="Arial" w:hAnsi="Arial" w:cs="Arial"/>
          <w:lang w:val="es-ES_tradnl"/>
        </w:rPr>
      </w:pPr>
      <w:r w:rsidRPr="0005661A">
        <w:rPr>
          <w:rFonts w:ascii="Arial" w:hAnsi="Arial" w:cs="Arial"/>
          <w:u w:val="single"/>
          <w:lang w:val="es-ES_tradnl"/>
        </w:rPr>
        <w:t>Peso teórico</w:t>
      </w:r>
      <w:r w:rsidRPr="0005661A">
        <w:rPr>
          <w:rFonts w:ascii="Arial" w:hAnsi="Arial" w:cs="Arial"/>
          <w:lang w:val="es-ES_tradnl"/>
        </w:rPr>
        <w:t xml:space="preserve">: 250 mg/comprimido       </w:t>
      </w:r>
    </w:p>
    <w:p w:rsidR="0031203D" w:rsidRDefault="0031203D" w:rsidP="003563E8">
      <w:pPr>
        <w:keepNext/>
        <w:keepLines/>
        <w:widowControl w:val="0"/>
        <w:rPr>
          <w:rFonts w:ascii="Arial" w:hAnsi="Arial" w:cs="Arial"/>
        </w:rPr>
      </w:pPr>
    </w:p>
    <w:p w:rsidR="000501F5" w:rsidRPr="0031203D" w:rsidRDefault="0031203D" w:rsidP="003563E8">
      <w:pPr>
        <w:keepNext/>
        <w:keepLines/>
        <w:widowControl w:val="0"/>
        <w:rPr>
          <w:rFonts w:ascii="Arial" w:hAnsi="Arial" w:cs="Arial"/>
          <w:u w:val="single"/>
        </w:rPr>
      </w:pPr>
      <w:r w:rsidRPr="0031203D">
        <w:rPr>
          <w:rFonts w:ascii="Arial" w:hAnsi="Arial" w:cs="Arial"/>
          <w:u w:val="single"/>
        </w:rPr>
        <w:t>Condiciones de almacenamiento:</w:t>
      </w:r>
      <w:r>
        <w:rPr>
          <w:rFonts w:ascii="Arial" w:hAnsi="Arial" w:cs="Arial"/>
        </w:rPr>
        <w:t xml:space="preserve"> </w:t>
      </w:r>
      <w:r w:rsidR="00CB3053">
        <w:rPr>
          <w:rFonts w:ascii="Arial" w:hAnsi="Arial" w:cs="Arial"/>
        </w:rPr>
        <w:t>1</w:t>
      </w:r>
      <w:r w:rsidR="008B22C3">
        <w:rPr>
          <w:rFonts w:ascii="Arial" w:hAnsi="Arial" w:cs="Arial"/>
        </w:rPr>
        <w:t xml:space="preserve"> – </w:t>
      </w:r>
      <w:smartTag w:uri="urn:schemas-microsoft-com:office:smarttags" w:element="metricconverter">
        <w:smartTagPr>
          <w:attr w:name="ProductID" w:val="40 ﾺC"/>
        </w:smartTagPr>
        <w:r w:rsidR="008B22C3">
          <w:rPr>
            <w:rFonts w:ascii="Arial" w:hAnsi="Arial" w:cs="Arial"/>
          </w:rPr>
          <w:t>40 ºC</w:t>
        </w:r>
      </w:smartTag>
      <w:r w:rsidR="000501F5" w:rsidRPr="0031203D">
        <w:rPr>
          <w:rFonts w:ascii="Arial" w:hAnsi="Arial" w:cs="Arial"/>
        </w:rPr>
        <w:tab/>
      </w:r>
    </w:p>
    <w:p w:rsidR="00F92AA5" w:rsidRDefault="00F92AA5" w:rsidP="003563E8">
      <w:pPr>
        <w:keepNext/>
        <w:keepLines/>
        <w:widowControl w:val="0"/>
        <w:rPr>
          <w:rFonts w:ascii="Arial" w:hAnsi="Arial" w:cs="Arial"/>
        </w:rPr>
      </w:pPr>
    </w:p>
    <w:p w:rsidR="00F92AA5" w:rsidRPr="003A5101" w:rsidRDefault="00F92AA5" w:rsidP="003563E8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Determinaciones</w:t>
      </w:r>
      <w:r>
        <w:rPr>
          <w:caps/>
        </w:rPr>
        <w:t>:</w:t>
      </w:r>
    </w:p>
    <w:p w:rsidR="00325392" w:rsidRDefault="00325392" w:rsidP="003563E8">
      <w:pPr>
        <w:keepNext/>
        <w:keepLines/>
        <w:widowControl w:val="0"/>
      </w:pPr>
    </w:p>
    <w:tbl>
      <w:tblPr>
        <w:tblW w:w="5044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8"/>
        <w:gridCol w:w="4027"/>
        <w:gridCol w:w="2014"/>
        <w:gridCol w:w="2099"/>
      </w:tblGrid>
      <w:tr w:rsidR="00F92AA5" w:rsidRPr="000501F5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0501F5" w:rsidRDefault="00F92AA5" w:rsidP="003563E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1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0501F5" w:rsidRDefault="00F92AA5" w:rsidP="003563E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08" w:type="pct"/>
            <w:tcBorders>
              <w:bottom w:val="double" w:sz="4" w:space="0" w:color="auto"/>
            </w:tcBorders>
            <w:vAlign w:val="center"/>
          </w:tcPr>
          <w:p w:rsidR="000501F5" w:rsidRPr="000501F5" w:rsidRDefault="00F92AA5" w:rsidP="003563E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51" w:type="pct"/>
            <w:tcBorders>
              <w:bottom w:val="double" w:sz="4" w:space="0" w:color="auto"/>
            </w:tcBorders>
            <w:vAlign w:val="center"/>
          </w:tcPr>
          <w:p w:rsidR="000501F5" w:rsidRPr="000501F5" w:rsidRDefault="00F92AA5" w:rsidP="003563E8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C007FC" w:rsidRPr="000501F5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C007FC" w:rsidRPr="000501F5" w:rsidRDefault="00C007FC" w:rsidP="003563E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0501F5">
              <w:rPr>
                <w:rFonts w:ascii="Arial" w:hAnsi="Arial" w:cs="Arial"/>
                <w:b/>
                <w:lang w:val="es-ES_tradnl"/>
              </w:rPr>
              <w:t>Aspecto</w:t>
            </w:r>
          </w:p>
        </w:tc>
        <w:tc>
          <w:tcPr>
            <w:tcW w:w="2016" w:type="pct"/>
            <w:tcBorders>
              <w:top w:val="double" w:sz="4" w:space="0" w:color="auto"/>
              <w:left w:val="double" w:sz="4" w:space="0" w:color="auto"/>
            </w:tcBorders>
          </w:tcPr>
          <w:p w:rsidR="003E0DE1" w:rsidRDefault="0005661A" w:rsidP="003563E8">
            <w:pPr>
              <w:keepNext/>
              <w:keepLines/>
              <w:jc w:val="both"/>
              <w:rPr>
                <w:rFonts w:ascii="Arial" w:hAnsi="Arial" w:cs="Arial"/>
                <w:lang w:val="es-ES_tradnl"/>
              </w:rPr>
            </w:pPr>
            <w:r w:rsidRPr="0005661A">
              <w:rPr>
                <w:rFonts w:ascii="Arial" w:hAnsi="Arial" w:cs="Arial"/>
                <w:lang w:val="es-ES_tradnl"/>
              </w:rPr>
              <w:t>Comprimidos color verde claro, ranurados en cruz, de aspecto uniforme, sin moteados. Diámetro:</w:t>
            </w:r>
          </w:p>
          <w:p w:rsidR="00C007FC" w:rsidRPr="00C007FC" w:rsidRDefault="0005661A" w:rsidP="003E0DE1">
            <w:pPr>
              <w:keepNext/>
              <w:keepLines/>
              <w:jc w:val="center"/>
              <w:rPr>
                <w:rFonts w:ascii="Arial" w:hAnsi="Arial" w:cs="Arial"/>
              </w:rPr>
            </w:pPr>
            <w:smartTag w:uri="urn:schemas-microsoft-com:office:smarttags" w:element="metricconverter">
              <w:smartTagPr>
                <w:attr w:name="ProductID" w:val="9 mm"/>
              </w:smartTagPr>
              <w:r w:rsidRPr="0005661A">
                <w:rPr>
                  <w:rFonts w:ascii="Arial" w:hAnsi="Arial" w:cs="Arial"/>
                  <w:lang w:val="es-ES_tradnl"/>
                </w:rPr>
                <w:t>9 mm</w:t>
              </w:r>
            </w:smartTag>
            <w:r w:rsidRPr="0005661A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1008" w:type="pct"/>
            <w:tcBorders>
              <w:top w:val="double" w:sz="4" w:space="0" w:color="auto"/>
            </w:tcBorders>
            <w:vAlign w:val="center"/>
          </w:tcPr>
          <w:p w:rsidR="00C007FC" w:rsidRPr="00FF525A" w:rsidRDefault="00C007FC" w:rsidP="0072050E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FF525A">
              <w:rPr>
                <w:rFonts w:ascii="Arial" w:hAnsi="Arial" w:cs="Arial"/>
              </w:rPr>
              <w:t>Observación visual</w:t>
            </w:r>
          </w:p>
        </w:tc>
        <w:tc>
          <w:tcPr>
            <w:tcW w:w="1051" w:type="pct"/>
            <w:tcBorders>
              <w:top w:val="double" w:sz="4" w:space="0" w:color="auto"/>
            </w:tcBorders>
            <w:vAlign w:val="center"/>
          </w:tcPr>
          <w:p w:rsidR="00C007FC" w:rsidRPr="00FF525A" w:rsidRDefault="00C007FC" w:rsidP="0072050E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FF525A">
              <w:rPr>
                <w:rFonts w:ascii="Arial" w:hAnsi="Arial" w:cs="Arial"/>
              </w:rPr>
              <w:t>Propia</w:t>
            </w:r>
          </w:p>
        </w:tc>
      </w:tr>
      <w:tr w:rsidR="009E4B83" w:rsidRPr="000501F5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9E4B83" w:rsidRPr="003563E8" w:rsidRDefault="009E4B83" w:rsidP="003563E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3563E8">
              <w:rPr>
                <w:rFonts w:ascii="Arial" w:hAnsi="Arial" w:cs="Arial"/>
                <w:b/>
              </w:rPr>
              <w:t>Peso prom</w:t>
            </w:r>
            <w:r w:rsidRPr="003563E8">
              <w:rPr>
                <w:rFonts w:ascii="Arial" w:hAnsi="Arial" w:cs="Arial"/>
                <w:b/>
              </w:rPr>
              <w:t>e</w:t>
            </w:r>
            <w:r w:rsidRPr="003563E8">
              <w:rPr>
                <w:rFonts w:ascii="Arial" w:hAnsi="Arial" w:cs="Arial"/>
                <w:b/>
              </w:rPr>
              <w:t>dio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9E4B83" w:rsidRPr="009E4B83" w:rsidRDefault="009E4B83" w:rsidP="00505CDE">
            <w:pPr>
              <w:rPr>
                <w:rFonts w:ascii="Arial" w:hAnsi="Arial" w:cs="Arial"/>
                <w:b/>
              </w:rPr>
            </w:pPr>
            <w:r w:rsidRPr="009E4B83">
              <w:rPr>
                <w:rFonts w:ascii="Arial" w:hAnsi="Arial" w:cs="Arial"/>
              </w:rPr>
              <w:t xml:space="preserve">                 237,5 – 262,5 mg</w:t>
            </w:r>
          </w:p>
        </w:tc>
        <w:tc>
          <w:tcPr>
            <w:tcW w:w="1008" w:type="pct"/>
          </w:tcPr>
          <w:p w:rsidR="009E4B83" w:rsidRPr="009E4B83" w:rsidRDefault="009E4B83" w:rsidP="00505CDE">
            <w:pPr>
              <w:rPr>
                <w:rFonts w:ascii="Arial" w:hAnsi="Arial" w:cs="Arial"/>
              </w:rPr>
            </w:pPr>
            <w:r w:rsidRPr="009E4B83">
              <w:rPr>
                <w:rFonts w:ascii="Arial" w:hAnsi="Arial" w:cs="Arial"/>
              </w:rPr>
              <w:t xml:space="preserve">     Gravimétrica</w:t>
            </w:r>
          </w:p>
        </w:tc>
        <w:tc>
          <w:tcPr>
            <w:tcW w:w="1051" w:type="pct"/>
          </w:tcPr>
          <w:p w:rsidR="009E4B83" w:rsidRPr="009E4B83" w:rsidRDefault="009E4B83" w:rsidP="00505CDE">
            <w:pPr>
              <w:rPr>
                <w:rFonts w:ascii="Arial" w:hAnsi="Arial" w:cs="Arial"/>
                <w:lang w:val="en-US"/>
              </w:rPr>
            </w:pPr>
            <w:r w:rsidRPr="009E4B83">
              <w:rPr>
                <w:rFonts w:ascii="Arial" w:hAnsi="Arial" w:cs="Arial"/>
              </w:rPr>
              <w:t xml:space="preserve">Eur. Pharm. </w:t>
            </w:r>
            <w:r w:rsidRPr="009E4B83">
              <w:rPr>
                <w:rFonts w:ascii="Arial" w:hAnsi="Arial" w:cs="Arial"/>
                <w:lang w:val="en-US"/>
              </w:rPr>
              <w:t>4ª ed.</w:t>
            </w:r>
          </w:p>
        </w:tc>
      </w:tr>
      <w:tr w:rsidR="003563E8" w:rsidRPr="000501F5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3563E8" w:rsidRPr="003563E8" w:rsidRDefault="003563E8" w:rsidP="003563E8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3563E8">
              <w:rPr>
                <w:rFonts w:ascii="Arial" w:hAnsi="Arial" w:cs="Arial"/>
                <w:b/>
              </w:rPr>
              <w:t>Uniformidad</w:t>
            </w:r>
          </w:p>
          <w:p w:rsidR="003563E8" w:rsidRPr="003563E8" w:rsidRDefault="003563E8" w:rsidP="003563E8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3563E8">
              <w:rPr>
                <w:rFonts w:ascii="Arial" w:hAnsi="Arial" w:cs="Arial"/>
                <w:b/>
              </w:rPr>
              <w:t>de peso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3563E8" w:rsidRPr="003563E8" w:rsidRDefault="003563E8" w:rsidP="003563E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3563E8">
              <w:rPr>
                <w:rFonts w:ascii="Arial" w:hAnsi="Arial" w:cs="Arial"/>
              </w:rPr>
              <w:t>No más que 2 comprimidos pueden desviarse un 5 % del peso promedio; y ninguno  de ellos, puede desviarse más que el 10 %.</w:t>
            </w:r>
          </w:p>
        </w:tc>
        <w:tc>
          <w:tcPr>
            <w:tcW w:w="1008" w:type="pct"/>
            <w:vAlign w:val="center"/>
          </w:tcPr>
          <w:p w:rsidR="003563E8" w:rsidRPr="003563E8" w:rsidRDefault="003563E8" w:rsidP="003563E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3563E8">
              <w:rPr>
                <w:rFonts w:ascii="Arial" w:hAnsi="Arial" w:cs="Arial"/>
              </w:rPr>
              <w:t>Gravimétrica</w:t>
            </w:r>
          </w:p>
        </w:tc>
        <w:tc>
          <w:tcPr>
            <w:tcW w:w="1051" w:type="pct"/>
            <w:vAlign w:val="center"/>
          </w:tcPr>
          <w:p w:rsidR="003563E8" w:rsidRPr="003563E8" w:rsidRDefault="003563E8" w:rsidP="003563E8">
            <w:pPr>
              <w:keepNext/>
              <w:keepLines/>
              <w:jc w:val="center"/>
              <w:rPr>
                <w:rFonts w:ascii="Arial" w:hAnsi="Arial" w:cs="Arial"/>
                <w:lang w:val="en-US"/>
              </w:rPr>
            </w:pPr>
            <w:r w:rsidRPr="003563E8">
              <w:rPr>
                <w:rFonts w:ascii="Arial" w:hAnsi="Arial" w:cs="Arial"/>
                <w:lang w:val="en-US"/>
              </w:rPr>
              <w:t>Eur. Pharm. 4ª ed.</w:t>
            </w:r>
          </w:p>
        </w:tc>
      </w:tr>
      <w:tr w:rsidR="003563E8" w:rsidRPr="000501F5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right w:val="double" w:sz="4" w:space="0" w:color="auto"/>
            </w:tcBorders>
          </w:tcPr>
          <w:p w:rsidR="003563E8" w:rsidRPr="003563E8" w:rsidRDefault="003563E8" w:rsidP="003563E8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3563E8">
              <w:rPr>
                <w:rFonts w:ascii="Arial" w:hAnsi="Arial" w:cs="Arial"/>
                <w:b/>
              </w:rPr>
              <w:t>Dureza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3563E8" w:rsidRPr="003563E8" w:rsidRDefault="00A45DFC" w:rsidP="003563E8">
            <w:pPr>
              <w:keepNext/>
              <w:keepLines/>
              <w:jc w:val="center"/>
              <w:rPr>
                <w:rFonts w:ascii="Arial" w:hAnsi="Arial" w:cs="Arial"/>
              </w:rPr>
            </w:pPr>
            <w:smartTag w:uri="urn:schemas-microsoft-com:office:smarttags" w:element="metricconverter">
              <w:smartTagPr>
                <w:attr w:name="ProductID" w:val="1,0 a"/>
              </w:smartTagPr>
              <w:r>
                <w:rPr>
                  <w:rFonts w:ascii="Arial" w:hAnsi="Arial" w:cs="Arial"/>
                </w:rPr>
                <w:t>1,0 a</w:t>
              </w:r>
            </w:smartTag>
            <w:r>
              <w:rPr>
                <w:rFonts w:ascii="Arial" w:hAnsi="Arial" w:cs="Arial"/>
              </w:rPr>
              <w:t xml:space="preserve"> </w:t>
            </w:r>
            <w:smartTag w:uri="urn:schemas-microsoft-com:office:smarttags" w:element="metricconverter">
              <w:smartTagPr>
                <w:attr w:name="ProductID" w:val="3,0 Kg"/>
              </w:smartTagPr>
              <w:r>
                <w:rPr>
                  <w:rFonts w:ascii="Arial" w:hAnsi="Arial" w:cs="Arial"/>
                </w:rPr>
                <w:t>3,0 Kg</w:t>
              </w:r>
            </w:smartTag>
          </w:p>
        </w:tc>
        <w:tc>
          <w:tcPr>
            <w:tcW w:w="1008" w:type="pct"/>
          </w:tcPr>
          <w:p w:rsidR="003563E8" w:rsidRPr="003563E8" w:rsidRDefault="003563E8" w:rsidP="003563E8">
            <w:pPr>
              <w:keepNext/>
              <w:keepLines/>
              <w:rPr>
                <w:rFonts w:ascii="Arial" w:hAnsi="Arial" w:cs="Arial"/>
              </w:rPr>
            </w:pPr>
            <w:r w:rsidRPr="003563E8">
              <w:rPr>
                <w:rFonts w:ascii="Arial" w:hAnsi="Arial" w:cs="Arial"/>
              </w:rPr>
              <w:t xml:space="preserve">    Con durómetro</w:t>
            </w:r>
          </w:p>
        </w:tc>
        <w:tc>
          <w:tcPr>
            <w:tcW w:w="1051" w:type="pct"/>
          </w:tcPr>
          <w:p w:rsidR="003563E8" w:rsidRPr="003563E8" w:rsidRDefault="003563E8" w:rsidP="003563E8">
            <w:pPr>
              <w:keepNext/>
              <w:keepLines/>
              <w:rPr>
                <w:rFonts w:ascii="Arial" w:hAnsi="Arial" w:cs="Arial"/>
              </w:rPr>
            </w:pPr>
            <w:r w:rsidRPr="003563E8">
              <w:rPr>
                <w:rFonts w:ascii="Arial" w:hAnsi="Arial" w:cs="Arial"/>
              </w:rPr>
              <w:t xml:space="preserve">          FA 7ª ed.</w:t>
            </w:r>
          </w:p>
        </w:tc>
      </w:tr>
      <w:tr w:rsidR="003563E8" w:rsidRPr="003563E8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right w:val="double" w:sz="4" w:space="0" w:color="auto"/>
            </w:tcBorders>
          </w:tcPr>
          <w:p w:rsidR="003563E8" w:rsidRPr="003563E8" w:rsidRDefault="003563E8" w:rsidP="003563E8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3563E8">
              <w:rPr>
                <w:rFonts w:ascii="Arial" w:hAnsi="Arial" w:cs="Arial"/>
                <w:b/>
              </w:rPr>
              <w:t>Friabilidad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3563E8" w:rsidRPr="003563E8" w:rsidRDefault="003563E8" w:rsidP="0072050E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3563E8">
              <w:rPr>
                <w:rFonts w:ascii="Arial" w:hAnsi="Arial" w:cs="Arial"/>
              </w:rPr>
              <w:sym w:font="Courier New" w:char="2264"/>
            </w:r>
            <w:r w:rsidRPr="003563E8">
              <w:rPr>
                <w:rFonts w:ascii="Arial" w:hAnsi="Arial" w:cs="Arial"/>
              </w:rPr>
              <w:t xml:space="preserve"> 1,0 %</w:t>
            </w:r>
          </w:p>
        </w:tc>
        <w:tc>
          <w:tcPr>
            <w:tcW w:w="1008" w:type="pct"/>
            <w:vAlign w:val="center"/>
          </w:tcPr>
          <w:p w:rsidR="003563E8" w:rsidRPr="003563E8" w:rsidRDefault="003563E8" w:rsidP="0072050E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3563E8">
              <w:rPr>
                <w:rFonts w:ascii="Arial" w:hAnsi="Arial" w:cs="Arial"/>
              </w:rPr>
              <w:t>Con friabilómetro</w:t>
            </w:r>
          </w:p>
        </w:tc>
        <w:tc>
          <w:tcPr>
            <w:tcW w:w="1051" w:type="pct"/>
            <w:vAlign w:val="center"/>
          </w:tcPr>
          <w:p w:rsidR="003563E8" w:rsidRPr="003563E8" w:rsidRDefault="003563E8" w:rsidP="0072050E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3563E8">
              <w:rPr>
                <w:rFonts w:ascii="Arial" w:hAnsi="Arial" w:cs="Arial"/>
              </w:rPr>
              <w:t>FA 7ª ed.</w:t>
            </w:r>
          </w:p>
        </w:tc>
      </w:tr>
      <w:tr w:rsidR="003563E8" w:rsidRPr="003563E8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right w:val="double" w:sz="4" w:space="0" w:color="auto"/>
            </w:tcBorders>
          </w:tcPr>
          <w:p w:rsidR="003563E8" w:rsidRPr="003563E8" w:rsidRDefault="003563E8" w:rsidP="003563E8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3563E8">
              <w:rPr>
                <w:rFonts w:ascii="Arial" w:hAnsi="Arial" w:cs="Arial"/>
                <w:b/>
              </w:rPr>
              <w:t>Tiempo de</w:t>
            </w:r>
          </w:p>
          <w:p w:rsidR="003563E8" w:rsidRPr="003563E8" w:rsidRDefault="003563E8" w:rsidP="003563E8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3563E8">
              <w:rPr>
                <w:rFonts w:ascii="Arial" w:hAnsi="Arial" w:cs="Arial"/>
                <w:b/>
              </w:rPr>
              <w:t>d</w:t>
            </w:r>
            <w:r w:rsidRPr="003563E8">
              <w:rPr>
                <w:rFonts w:ascii="Arial" w:hAnsi="Arial" w:cs="Arial"/>
                <w:b/>
              </w:rPr>
              <w:t>e</w:t>
            </w:r>
            <w:r w:rsidRPr="003563E8">
              <w:rPr>
                <w:rFonts w:ascii="Arial" w:hAnsi="Arial" w:cs="Arial"/>
                <w:b/>
              </w:rPr>
              <w:t>sintegración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3563E8" w:rsidRPr="003563E8" w:rsidRDefault="003563E8" w:rsidP="0072050E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3563E8">
              <w:rPr>
                <w:rFonts w:ascii="Arial" w:hAnsi="Arial" w:cs="Arial"/>
              </w:rPr>
              <w:sym w:font="Courier New" w:char="2264"/>
            </w:r>
            <w:r w:rsidRPr="003563E8">
              <w:rPr>
                <w:rFonts w:ascii="Arial" w:hAnsi="Arial" w:cs="Arial"/>
              </w:rPr>
              <w:t xml:space="preserve"> 30 minutos</w:t>
            </w:r>
          </w:p>
        </w:tc>
        <w:tc>
          <w:tcPr>
            <w:tcW w:w="1008" w:type="pct"/>
            <w:vAlign w:val="center"/>
          </w:tcPr>
          <w:p w:rsidR="003563E8" w:rsidRPr="003563E8" w:rsidRDefault="003563E8" w:rsidP="0072050E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3563E8">
              <w:rPr>
                <w:rFonts w:ascii="Arial" w:hAnsi="Arial" w:cs="Arial"/>
              </w:rPr>
              <w:t>Con desintegrador</w:t>
            </w:r>
          </w:p>
        </w:tc>
        <w:tc>
          <w:tcPr>
            <w:tcW w:w="1051" w:type="pct"/>
            <w:vAlign w:val="center"/>
          </w:tcPr>
          <w:p w:rsidR="003563E8" w:rsidRPr="003563E8" w:rsidRDefault="003563E8" w:rsidP="0072050E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3563E8">
              <w:rPr>
                <w:rFonts w:ascii="Arial" w:hAnsi="Arial" w:cs="Arial"/>
              </w:rPr>
              <w:t>FA 7ª ed.</w:t>
            </w:r>
          </w:p>
        </w:tc>
      </w:tr>
      <w:tr w:rsidR="003563E8" w:rsidRPr="000501F5">
        <w:tblPrEx>
          <w:tblCellMar>
            <w:top w:w="0" w:type="dxa"/>
            <w:bottom w:w="0" w:type="dxa"/>
          </w:tblCellMar>
        </w:tblPrEx>
        <w:trPr>
          <w:trHeight w:val="1351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3563E8" w:rsidRPr="000501F5" w:rsidRDefault="003563E8" w:rsidP="003563E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</w:p>
          <w:p w:rsidR="003563E8" w:rsidRPr="000501F5" w:rsidRDefault="003563E8" w:rsidP="003563E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0501F5">
              <w:rPr>
                <w:rFonts w:ascii="Arial" w:hAnsi="Arial" w:cs="Arial"/>
                <w:b/>
                <w:lang w:val="es-ES_tradnl"/>
              </w:rPr>
              <w:t>Identificación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3563E8" w:rsidRPr="00C007FC" w:rsidRDefault="003563E8" w:rsidP="0072050E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9F3DE3">
              <w:rPr>
                <w:rFonts w:ascii="Arial" w:hAnsi="Arial" w:cs="Arial"/>
              </w:rPr>
              <w:t xml:space="preserve">Debe coincidir el </w:t>
            </w:r>
            <w:r w:rsidR="0072050E">
              <w:rPr>
                <w:rFonts w:ascii="Arial" w:hAnsi="Arial" w:cs="Arial"/>
              </w:rPr>
              <w:t>Tr</w:t>
            </w:r>
            <w:r w:rsidRPr="009F3DE3">
              <w:rPr>
                <w:rFonts w:ascii="Arial" w:hAnsi="Arial" w:cs="Arial"/>
              </w:rPr>
              <w:t xml:space="preserve"> del pico p</w:t>
            </w:r>
            <w:r w:rsidR="0072050E">
              <w:rPr>
                <w:rFonts w:ascii="Arial" w:hAnsi="Arial" w:cs="Arial"/>
              </w:rPr>
              <w:t>rinci</w:t>
            </w:r>
            <w:r w:rsidRPr="009F3DE3">
              <w:rPr>
                <w:rFonts w:ascii="Arial" w:hAnsi="Arial" w:cs="Arial"/>
              </w:rPr>
              <w:t xml:space="preserve">pal de la muestra con el </w:t>
            </w:r>
            <w:r w:rsidR="0072050E">
              <w:rPr>
                <w:rFonts w:ascii="Arial" w:hAnsi="Arial" w:cs="Arial"/>
              </w:rPr>
              <w:t>Tr</w:t>
            </w:r>
            <w:r w:rsidRPr="009F3DE3">
              <w:rPr>
                <w:rFonts w:ascii="Arial" w:hAnsi="Arial" w:cs="Arial"/>
              </w:rPr>
              <w:t xml:space="preserve"> del pico p</w:t>
            </w:r>
            <w:r w:rsidR="0072050E">
              <w:rPr>
                <w:rFonts w:ascii="Arial" w:hAnsi="Arial" w:cs="Arial"/>
              </w:rPr>
              <w:t>rinci</w:t>
            </w:r>
            <w:r w:rsidRPr="009F3DE3">
              <w:rPr>
                <w:rFonts w:ascii="Arial" w:hAnsi="Arial" w:cs="Arial"/>
              </w:rPr>
              <w:t>pal del testigo en el cromatograma obtenido.</w:t>
            </w:r>
          </w:p>
        </w:tc>
        <w:tc>
          <w:tcPr>
            <w:tcW w:w="1008" w:type="pct"/>
            <w:vAlign w:val="center"/>
          </w:tcPr>
          <w:p w:rsidR="003563E8" w:rsidRPr="000501F5" w:rsidRDefault="003563E8" w:rsidP="003563E8">
            <w:pPr>
              <w:keepNext/>
              <w:keepLines/>
              <w:widowControl w:val="0"/>
              <w:ind w:right="227"/>
              <w:jc w:val="center"/>
              <w:rPr>
                <w:rFonts w:ascii="Arial" w:hAnsi="Arial" w:cs="Arial"/>
                <w:lang w:val="en-US"/>
              </w:rPr>
            </w:pPr>
            <w:r w:rsidRPr="000501F5">
              <w:rPr>
                <w:rFonts w:ascii="Arial" w:hAnsi="Arial" w:cs="Arial"/>
                <w:lang w:val="en-US"/>
              </w:rPr>
              <w:t>HPLC</w:t>
            </w:r>
          </w:p>
        </w:tc>
        <w:tc>
          <w:tcPr>
            <w:tcW w:w="1051" w:type="pct"/>
            <w:vAlign w:val="center"/>
          </w:tcPr>
          <w:p w:rsidR="003563E8" w:rsidRPr="003563E8" w:rsidRDefault="003563E8" w:rsidP="00D26449">
            <w:pPr>
              <w:ind w:right="-70"/>
              <w:jc w:val="center"/>
              <w:rPr>
                <w:rFonts w:ascii="Arial" w:hAnsi="Arial" w:cs="Arial"/>
              </w:rPr>
            </w:pPr>
            <w:r w:rsidRPr="003563E8">
              <w:rPr>
                <w:rFonts w:ascii="Arial" w:hAnsi="Arial" w:cs="Arial"/>
              </w:rPr>
              <w:t>USP 30</w:t>
            </w:r>
          </w:p>
        </w:tc>
      </w:tr>
      <w:tr w:rsidR="003563E8" w:rsidRPr="000501F5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3563E8" w:rsidRPr="000501F5" w:rsidRDefault="003563E8" w:rsidP="003563E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0501F5">
              <w:rPr>
                <w:rFonts w:ascii="Arial" w:hAnsi="Arial" w:cs="Arial"/>
                <w:b/>
                <w:lang w:val="es-ES_tradnl"/>
              </w:rPr>
              <w:t>Valoración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3563E8" w:rsidRPr="003563E8" w:rsidRDefault="003563E8" w:rsidP="003563E8">
            <w:pPr>
              <w:jc w:val="center"/>
              <w:rPr>
                <w:rFonts w:ascii="Arial" w:hAnsi="Arial" w:cs="Arial"/>
              </w:rPr>
            </w:pPr>
            <w:r w:rsidRPr="003563E8">
              <w:rPr>
                <w:rFonts w:ascii="Arial" w:hAnsi="Arial" w:cs="Arial"/>
              </w:rPr>
              <w:t>47,5</w:t>
            </w:r>
            <w:r w:rsidR="003E0DE1">
              <w:rPr>
                <w:rFonts w:ascii="Arial" w:hAnsi="Arial" w:cs="Arial"/>
              </w:rPr>
              <w:t>0</w:t>
            </w:r>
            <w:r w:rsidRPr="003563E8">
              <w:rPr>
                <w:rFonts w:ascii="Arial" w:hAnsi="Arial" w:cs="Arial"/>
              </w:rPr>
              <w:t xml:space="preserve"> - 52,5</w:t>
            </w:r>
            <w:r w:rsidR="003E0DE1">
              <w:rPr>
                <w:rFonts w:ascii="Arial" w:hAnsi="Arial" w:cs="Arial"/>
              </w:rPr>
              <w:t>0</w:t>
            </w:r>
            <w:r w:rsidRPr="003563E8">
              <w:rPr>
                <w:rFonts w:ascii="Arial" w:hAnsi="Arial" w:cs="Arial"/>
              </w:rPr>
              <w:t xml:space="preserve"> mg de clorhidrato de </w:t>
            </w:r>
            <w:r w:rsidR="00A45DFC">
              <w:rPr>
                <w:rFonts w:ascii="Arial" w:hAnsi="Arial" w:cs="Arial"/>
              </w:rPr>
              <w:t>L</w:t>
            </w:r>
            <w:r w:rsidRPr="003563E8">
              <w:rPr>
                <w:rFonts w:ascii="Arial" w:hAnsi="Arial" w:cs="Arial"/>
              </w:rPr>
              <w:t>ev</w:t>
            </w:r>
            <w:r w:rsidRPr="003563E8">
              <w:rPr>
                <w:rFonts w:ascii="Arial" w:hAnsi="Arial" w:cs="Arial"/>
              </w:rPr>
              <w:t>a</w:t>
            </w:r>
            <w:r w:rsidRPr="003563E8">
              <w:rPr>
                <w:rFonts w:ascii="Arial" w:hAnsi="Arial" w:cs="Arial"/>
              </w:rPr>
              <w:t xml:space="preserve">misol /comp </w:t>
            </w:r>
          </w:p>
          <w:p w:rsidR="003563E8" w:rsidRDefault="003563E8" w:rsidP="003563E8">
            <w:pPr>
              <w:keepNext/>
              <w:keepLines/>
            </w:pPr>
            <w:r w:rsidRPr="003563E8">
              <w:rPr>
                <w:rFonts w:ascii="Arial" w:hAnsi="Arial" w:cs="Arial"/>
              </w:rPr>
              <w:t>(95,0 - 105,0 % del valor declarado),   según  Res. 396/75 SENASA</w:t>
            </w:r>
          </w:p>
        </w:tc>
        <w:tc>
          <w:tcPr>
            <w:tcW w:w="1008" w:type="pct"/>
            <w:vAlign w:val="center"/>
          </w:tcPr>
          <w:p w:rsidR="003563E8" w:rsidRPr="000501F5" w:rsidRDefault="003563E8" w:rsidP="003563E8">
            <w:pPr>
              <w:keepNext/>
              <w:keepLines/>
              <w:widowControl w:val="0"/>
              <w:ind w:right="227"/>
              <w:jc w:val="center"/>
              <w:rPr>
                <w:rFonts w:ascii="Arial" w:hAnsi="Arial" w:cs="Arial"/>
                <w:lang w:val="es-ES_tradnl"/>
              </w:rPr>
            </w:pPr>
            <w:r w:rsidRPr="000501F5">
              <w:rPr>
                <w:rFonts w:ascii="Arial" w:hAnsi="Arial" w:cs="Arial"/>
                <w:lang w:val="es-ES_tradnl"/>
              </w:rPr>
              <w:t>HPLC</w:t>
            </w:r>
          </w:p>
        </w:tc>
        <w:tc>
          <w:tcPr>
            <w:tcW w:w="1051" w:type="pct"/>
            <w:vAlign w:val="center"/>
          </w:tcPr>
          <w:p w:rsidR="003563E8" w:rsidRPr="003563E8" w:rsidRDefault="003563E8" w:rsidP="0072050E">
            <w:pPr>
              <w:jc w:val="center"/>
              <w:rPr>
                <w:rFonts w:ascii="Arial" w:hAnsi="Arial" w:cs="Arial"/>
              </w:rPr>
            </w:pPr>
            <w:r w:rsidRPr="003563E8">
              <w:rPr>
                <w:rFonts w:ascii="Arial" w:hAnsi="Arial" w:cs="Arial"/>
              </w:rPr>
              <w:t>USP 30</w:t>
            </w:r>
            <w:r w:rsidR="00A45DFC">
              <w:rPr>
                <w:rFonts w:ascii="Arial" w:hAnsi="Arial" w:cs="Arial"/>
              </w:rPr>
              <w:t>, modificada</w:t>
            </w:r>
          </w:p>
        </w:tc>
      </w:tr>
    </w:tbl>
    <w:p w:rsidR="007D7BAF" w:rsidRDefault="007D7BAF" w:rsidP="003563E8">
      <w:pPr>
        <w:keepNext/>
        <w:keepLines/>
        <w:widowControl w:val="0"/>
        <w:rPr>
          <w:rFonts w:ascii="Arial" w:hAnsi="Arial" w:cs="Arial"/>
        </w:rPr>
      </w:pPr>
    </w:p>
    <w:p w:rsidR="001B6977" w:rsidRDefault="00F92AA5" w:rsidP="003563E8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t xml:space="preserve">Laboratorios de control autorizados: </w:t>
      </w:r>
    </w:p>
    <w:p w:rsidR="00025EE7" w:rsidRPr="00025EE7" w:rsidRDefault="00025EE7" w:rsidP="003563E8">
      <w:pPr>
        <w:keepNext/>
        <w:keepLines/>
        <w:widowControl w:val="0"/>
      </w:pPr>
    </w:p>
    <w:p w:rsidR="001B6977" w:rsidRPr="001B6977" w:rsidRDefault="00F92AA5" w:rsidP="003563E8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 w:rsidRPr="001B6977">
        <w:rPr>
          <w:b w:val="0"/>
          <w:sz w:val="24"/>
          <w:szCs w:val="24"/>
        </w:rPr>
        <w:t xml:space="preserve">Cátedra de Farmacognosia, Facultad de Farmacia y Bioquímica, UBA; </w:t>
      </w:r>
    </w:p>
    <w:p w:rsidR="001B6977" w:rsidRPr="001B6977" w:rsidRDefault="00F92AA5" w:rsidP="003563E8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 w:rsidRPr="001B6977">
        <w:rPr>
          <w:b w:val="0"/>
          <w:sz w:val="24"/>
          <w:szCs w:val="24"/>
        </w:rPr>
        <w:t>Laboratorio Laro SRL</w:t>
      </w:r>
    </w:p>
    <w:p w:rsidR="001B6977" w:rsidRDefault="001B6977" w:rsidP="003563E8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Microquim.</w:t>
      </w:r>
    </w:p>
    <w:p w:rsidR="001B6977" w:rsidRPr="001B6977" w:rsidRDefault="001B6977" w:rsidP="003563E8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1B6977">
        <w:rPr>
          <w:rFonts w:ascii="Arial" w:hAnsi="Arial" w:cs="Arial"/>
        </w:rPr>
        <w:t>Laboratorio de Control</w:t>
      </w:r>
      <w:r>
        <w:rPr>
          <w:rFonts w:ascii="Arial" w:hAnsi="Arial" w:cs="Arial"/>
        </w:rPr>
        <w:t>.</w:t>
      </w:r>
      <w:r w:rsidRPr="001B6977">
        <w:rPr>
          <w:rFonts w:ascii="Arial" w:hAnsi="Arial" w:cs="Arial"/>
        </w:rPr>
        <w:t xml:space="preserve"> </w:t>
      </w:r>
    </w:p>
    <w:p w:rsidR="00F92AA5" w:rsidRDefault="00F92AA5" w:rsidP="003563E8">
      <w:pPr>
        <w:keepNext/>
        <w:keepLines/>
        <w:widowControl w:val="0"/>
        <w:rPr>
          <w:rFonts w:ascii="Arial" w:hAnsi="Arial" w:cs="Arial"/>
        </w:rPr>
      </w:pPr>
    </w:p>
    <w:p w:rsidR="00E25F2B" w:rsidRDefault="00E25F2B" w:rsidP="003563E8">
      <w:pPr>
        <w:keepNext/>
        <w:keepLines/>
        <w:widowControl w:val="0"/>
        <w:jc w:val="both"/>
      </w:pPr>
    </w:p>
    <w:sectPr w:rsidR="00E25F2B" w:rsidSect="003563E8">
      <w:headerReference w:type="default" r:id="rId7"/>
      <w:footerReference w:type="default" r:id="rId8"/>
      <w:pgSz w:w="11906" w:h="16838" w:code="9"/>
      <w:pgMar w:top="1418" w:right="851" w:bottom="1418" w:left="1134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4770" w:rsidRDefault="005E4770" w:rsidP="00BE1875">
      <w:pPr>
        <w:pStyle w:val="Encabezado"/>
      </w:pPr>
      <w:r>
        <w:separator/>
      </w:r>
    </w:p>
  </w:endnote>
  <w:endnote w:type="continuationSeparator" w:id="0">
    <w:p w:rsidR="005E4770" w:rsidRDefault="005E4770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188" w:type="dxa"/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993734">
      <w:tc>
        <w:tcPr>
          <w:tcW w:w="2268" w:type="dxa"/>
        </w:tcPr>
        <w:p w:rsidR="00993734" w:rsidRPr="00A708F6" w:rsidRDefault="00993734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993734" w:rsidRPr="00A708F6" w:rsidRDefault="00993734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993734" w:rsidRPr="00A708F6" w:rsidRDefault="00993734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993734" w:rsidRPr="00A708F6" w:rsidRDefault="00993734">
          <w:pPr>
            <w:pStyle w:val="Piedepgina"/>
            <w:rPr>
              <w:rFonts w:ascii="Arial" w:hAnsi="Arial" w:cs="Arial"/>
              <w:b/>
            </w:rPr>
          </w:pPr>
        </w:p>
      </w:tc>
    </w:tr>
    <w:tr w:rsidR="00993734">
      <w:trPr>
        <w:trHeight w:val="1489"/>
      </w:trPr>
      <w:tc>
        <w:tcPr>
          <w:tcW w:w="2268" w:type="dxa"/>
        </w:tcPr>
        <w:p w:rsidR="00993734" w:rsidRPr="00A708F6" w:rsidRDefault="00993734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993734" w:rsidRPr="00A708F6" w:rsidRDefault="00993734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993734" w:rsidRPr="00A708F6" w:rsidRDefault="00993734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993734" w:rsidRPr="00A708F6" w:rsidRDefault="00993734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993734" w:rsidRDefault="0099373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4770" w:rsidRDefault="005E4770" w:rsidP="00BE1875">
      <w:pPr>
        <w:pStyle w:val="Encabezado"/>
      </w:pPr>
      <w:r>
        <w:separator/>
      </w:r>
    </w:p>
  </w:footnote>
  <w:footnote w:type="continuationSeparator" w:id="0">
    <w:p w:rsidR="005E4770" w:rsidRDefault="005E4770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3734" w:rsidRDefault="00993734"/>
  <w:tbl>
    <w:tblPr>
      <w:tblStyle w:val="Tablaconcuadrcula"/>
      <w:tblW w:w="0" w:type="auto"/>
      <w:tblLook w:val="01E0" w:firstRow="1" w:lastRow="1" w:firstColumn="1" w:lastColumn="1" w:noHBand="0" w:noVBand="0"/>
    </w:tblPr>
    <w:tblGrid>
      <w:gridCol w:w="2431"/>
      <w:gridCol w:w="4239"/>
      <w:gridCol w:w="3241"/>
    </w:tblGrid>
    <w:tr w:rsidR="00993734">
      <w:trPr>
        <w:trHeight w:val="620"/>
      </w:trPr>
      <w:tc>
        <w:tcPr>
          <w:tcW w:w="2448" w:type="dxa"/>
          <w:vMerge w:val="restart"/>
        </w:tcPr>
        <w:p w:rsidR="00993734" w:rsidRPr="00F43ADE" w:rsidRDefault="002A794D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43ADE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9" name="Imagen 9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993734" w:rsidRPr="00F43AD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993734" w:rsidRDefault="00993734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producto terminado </w:t>
          </w:r>
        </w:p>
        <w:p w:rsidR="00993734" w:rsidRDefault="00993734" w:rsidP="007C053E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993734" w:rsidRDefault="00993734" w:rsidP="0005661A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LEVAMISOL LAMAR</w:t>
          </w:r>
        </w:p>
        <w:p w:rsidR="00993734" w:rsidRPr="00F43ADE" w:rsidRDefault="00993734" w:rsidP="0005661A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COMPRIMIDOS</w:t>
          </w:r>
          <w:r w:rsidRPr="00F43ADE">
            <w:rPr>
              <w:rFonts w:ascii="Arial" w:hAnsi="Arial" w:cs="Arial"/>
              <w:b/>
            </w:rPr>
            <w:t xml:space="preserve"> </w:t>
          </w:r>
        </w:p>
      </w:tc>
      <w:tc>
        <w:tcPr>
          <w:tcW w:w="3293" w:type="dxa"/>
        </w:tcPr>
        <w:p w:rsidR="00993734" w:rsidRDefault="00993734" w:rsidP="005B2279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993734" w:rsidRPr="00CF1CD7" w:rsidRDefault="00993734" w:rsidP="005B2279">
          <w:pPr>
            <w:pStyle w:val="Encabezado"/>
            <w:jc w:val="center"/>
            <w:rPr>
              <w:rFonts w:ascii="Arial" w:hAnsi="Arial" w:cs="Arial"/>
              <w:b/>
            </w:rPr>
          </w:pPr>
          <w:r w:rsidRPr="00CF1CD7">
            <w:rPr>
              <w:rFonts w:ascii="Arial" w:hAnsi="Arial" w:cs="Arial"/>
              <w:b/>
            </w:rPr>
            <w:t>PT</w:t>
          </w:r>
          <w:r>
            <w:rPr>
              <w:rFonts w:ascii="Arial" w:hAnsi="Arial" w:cs="Arial"/>
              <w:b/>
            </w:rPr>
            <w:t>027-00</w:t>
          </w:r>
        </w:p>
      </w:tc>
    </w:tr>
    <w:tr w:rsidR="00993734">
      <w:trPr>
        <w:trHeight w:val="620"/>
      </w:trPr>
      <w:tc>
        <w:tcPr>
          <w:tcW w:w="2448" w:type="dxa"/>
          <w:vMerge/>
        </w:tcPr>
        <w:p w:rsidR="00993734" w:rsidRPr="00F43ADE" w:rsidRDefault="00993734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993734" w:rsidRPr="00F43ADE" w:rsidRDefault="00993734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993734" w:rsidRDefault="00993734" w:rsidP="005B2279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SENASA </w:t>
          </w:r>
        </w:p>
        <w:p w:rsidR="00993734" w:rsidRPr="00F43ADE" w:rsidRDefault="00993734" w:rsidP="005B2279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b/>
            </w:rPr>
            <w:t>Certificado Nº: 86257</w:t>
          </w:r>
        </w:p>
      </w:tc>
    </w:tr>
    <w:tr w:rsidR="00993734">
      <w:trPr>
        <w:trHeight w:val="620"/>
      </w:trPr>
      <w:tc>
        <w:tcPr>
          <w:tcW w:w="2448" w:type="dxa"/>
          <w:vMerge/>
        </w:tcPr>
        <w:p w:rsidR="00993734" w:rsidRPr="00F43ADE" w:rsidRDefault="00993734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993734" w:rsidRPr="00F43ADE" w:rsidRDefault="00993734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993734" w:rsidRDefault="00993734" w:rsidP="005B2279">
          <w:pPr>
            <w:pStyle w:val="Encabezad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Actividad del Producto :</w:t>
          </w:r>
        </w:p>
        <w:p w:rsidR="00993734" w:rsidRPr="007C053E" w:rsidRDefault="00993734" w:rsidP="005B2279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Antiparasitario Interno </w:t>
          </w:r>
        </w:p>
      </w:tc>
    </w:tr>
    <w:tr w:rsidR="00993734" w:rsidRPr="00F43ADE">
      <w:trPr>
        <w:trHeight w:val="541"/>
      </w:trPr>
      <w:tc>
        <w:tcPr>
          <w:tcW w:w="2448" w:type="dxa"/>
          <w:vMerge/>
        </w:tcPr>
        <w:p w:rsidR="00993734" w:rsidRPr="00F43ADE" w:rsidRDefault="00993734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993734" w:rsidRPr="00F43ADE" w:rsidRDefault="00993734" w:rsidP="00CC062E">
          <w:pPr>
            <w:pStyle w:val="Encabezado"/>
            <w:jc w:val="right"/>
            <w:rPr>
              <w:rFonts w:ascii="Arial" w:hAnsi="Arial" w:cs="Arial"/>
            </w:rPr>
          </w:pPr>
          <w:r w:rsidRPr="00F43ADE">
            <w:rPr>
              <w:rFonts w:ascii="Arial" w:hAnsi="Arial" w:cs="Arial"/>
            </w:rPr>
            <w:t xml:space="preserve">Página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PAGE </w:instrText>
          </w:r>
          <w:r w:rsidRPr="00F43ADE">
            <w:rPr>
              <w:rFonts w:ascii="Arial" w:hAnsi="Arial" w:cs="Arial"/>
            </w:rPr>
            <w:fldChar w:fldCharType="separate"/>
          </w:r>
          <w:r w:rsidR="002A794D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  <w:r w:rsidRPr="00F43ADE">
            <w:rPr>
              <w:rFonts w:ascii="Arial" w:hAnsi="Arial" w:cs="Arial"/>
            </w:rPr>
            <w:t xml:space="preserve"> de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NUMPAGES </w:instrText>
          </w:r>
          <w:r w:rsidRPr="00F43ADE">
            <w:rPr>
              <w:rFonts w:ascii="Arial" w:hAnsi="Arial" w:cs="Arial"/>
            </w:rPr>
            <w:fldChar w:fldCharType="separate"/>
          </w:r>
          <w:r w:rsidR="002A794D">
            <w:rPr>
              <w:rFonts w:ascii="Arial" w:hAnsi="Arial" w:cs="Arial"/>
              <w:noProof/>
            </w:rPr>
            <w:t>2</w:t>
          </w:r>
          <w:r w:rsidRPr="00F43ADE">
            <w:rPr>
              <w:rFonts w:ascii="Arial" w:hAnsi="Arial" w:cs="Arial"/>
            </w:rPr>
            <w:fldChar w:fldCharType="end"/>
          </w:r>
        </w:p>
      </w:tc>
    </w:tr>
  </w:tbl>
  <w:p w:rsidR="00993734" w:rsidRDefault="0099373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154C9"/>
    <w:rsid w:val="00025EE7"/>
    <w:rsid w:val="000501F5"/>
    <w:rsid w:val="000529B0"/>
    <w:rsid w:val="0005661A"/>
    <w:rsid w:val="00081206"/>
    <w:rsid w:val="000A3856"/>
    <w:rsid w:val="000A69DD"/>
    <w:rsid w:val="000B18E8"/>
    <w:rsid w:val="000E60D0"/>
    <w:rsid w:val="00114A1B"/>
    <w:rsid w:val="00116054"/>
    <w:rsid w:val="001500C3"/>
    <w:rsid w:val="00151C97"/>
    <w:rsid w:val="001A0AD8"/>
    <w:rsid w:val="001A210E"/>
    <w:rsid w:val="001B6977"/>
    <w:rsid w:val="001C0EB9"/>
    <w:rsid w:val="001C27D4"/>
    <w:rsid w:val="001F27B9"/>
    <w:rsid w:val="001F6804"/>
    <w:rsid w:val="00201B0E"/>
    <w:rsid w:val="002224A6"/>
    <w:rsid w:val="00251E6B"/>
    <w:rsid w:val="002616D7"/>
    <w:rsid w:val="00264390"/>
    <w:rsid w:val="0027389F"/>
    <w:rsid w:val="00282BD9"/>
    <w:rsid w:val="00283A02"/>
    <w:rsid w:val="002A719C"/>
    <w:rsid w:val="002A745B"/>
    <w:rsid w:val="002A794D"/>
    <w:rsid w:val="002C6597"/>
    <w:rsid w:val="002D15D1"/>
    <w:rsid w:val="002E6DDB"/>
    <w:rsid w:val="002E77BE"/>
    <w:rsid w:val="0031203D"/>
    <w:rsid w:val="00315A68"/>
    <w:rsid w:val="00325392"/>
    <w:rsid w:val="00347BE4"/>
    <w:rsid w:val="003563E8"/>
    <w:rsid w:val="003A5101"/>
    <w:rsid w:val="003C3899"/>
    <w:rsid w:val="003D13E7"/>
    <w:rsid w:val="003D4CB2"/>
    <w:rsid w:val="003E08DC"/>
    <w:rsid w:val="003E0DE1"/>
    <w:rsid w:val="003E326B"/>
    <w:rsid w:val="003E6836"/>
    <w:rsid w:val="004646D8"/>
    <w:rsid w:val="00470E83"/>
    <w:rsid w:val="00490624"/>
    <w:rsid w:val="004941CD"/>
    <w:rsid w:val="00497568"/>
    <w:rsid w:val="004A1A85"/>
    <w:rsid w:val="004F1413"/>
    <w:rsid w:val="004F1A24"/>
    <w:rsid w:val="004F3C37"/>
    <w:rsid w:val="00505CDE"/>
    <w:rsid w:val="0051553B"/>
    <w:rsid w:val="00525D72"/>
    <w:rsid w:val="00532B65"/>
    <w:rsid w:val="00532EBE"/>
    <w:rsid w:val="0055146E"/>
    <w:rsid w:val="005517E0"/>
    <w:rsid w:val="00555290"/>
    <w:rsid w:val="005571AA"/>
    <w:rsid w:val="00565178"/>
    <w:rsid w:val="005807F4"/>
    <w:rsid w:val="00581EAB"/>
    <w:rsid w:val="005966AC"/>
    <w:rsid w:val="005A61F1"/>
    <w:rsid w:val="005B2279"/>
    <w:rsid w:val="005B2D4E"/>
    <w:rsid w:val="005D3FBE"/>
    <w:rsid w:val="005D5BC4"/>
    <w:rsid w:val="005E4770"/>
    <w:rsid w:val="005F71AF"/>
    <w:rsid w:val="0061097F"/>
    <w:rsid w:val="00623FB6"/>
    <w:rsid w:val="00640807"/>
    <w:rsid w:val="00643A36"/>
    <w:rsid w:val="00665801"/>
    <w:rsid w:val="00666FC3"/>
    <w:rsid w:val="00676BB5"/>
    <w:rsid w:val="006948CA"/>
    <w:rsid w:val="006B2BC7"/>
    <w:rsid w:val="00710B8D"/>
    <w:rsid w:val="007177F3"/>
    <w:rsid w:val="0072050E"/>
    <w:rsid w:val="00721041"/>
    <w:rsid w:val="007465C6"/>
    <w:rsid w:val="00757A3C"/>
    <w:rsid w:val="007656C7"/>
    <w:rsid w:val="00767BBA"/>
    <w:rsid w:val="007A530E"/>
    <w:rsid w:val="007B6413"/>
    <w:rsid w:val="007C053E"/>
    <w:rsid w:val="007C126F"/>
    <w:rsid w:val="007C264E"/>
    <w:rsid w:val="007D020C"/>
    <w:rsid w:val="007D07F4"/>
    <w:rsid w:val="007D2F31"/>
    <w:rsid w:val="007D5A45"/>
    <w:rsid w:val="007D7BAF"/>
    <w:rsid w:val="007E0055"/>
    <w:rsid w:val="007E252F"/>
    <w:rsid w:val="007E79C6"/>
    <w:rsid w:val="00815A59"/>
    <w:rsid w:val="008327B6"/>
    <w:rsid w:val="00841529"/>
    <w:rsid w:val="00842BB3"/>
    <w:rsid w:val="0084552A"/>
    <w:rsid w:val="00852EA5"/>
    <w:rsid w:val="0085507F"/>
    <w:rsid w:val="008631A7"/>
    <w:rsid w:val="00872DB9"/>
    <w:rsid w:val="00887A74"/>
    <w:rsid w:val="00894899"/>
    <w:rsid w:val="0089640E"/>
    <w:rsid w:val="00896A2E"/>
    <w:rsid w:val="008B2002"/>
    <w:rsid w:val="008B22C3"/>
    <w:rsid w:val="008D1E4C"/>
    <w:rsid w:val="008F058B"/>
    <w:rsid w:val="008F4B2B"/>
    <w:rsid w:val="0090015E"/>
    <w:rsid w:val="00907F48"/>
    <w:rsid w:val="00914E53"/>
    <w:rsid w:val="00916E2C"/>
    <w:rsid w:val="009178CC"/>
    <w:rsid w:val="009318E0"/>
    <w:rsid w:val="00936E34"/>
    <w:rsid w:val="00944317"/>
    <w:rsid w:val="00991541"/>
    <w:rsid w:val="00993734"/>
    <w:rsid w:val="00996867"/>
    <w:rsid w:val="009A3D4E"/>
    <w:rsid w:val="009A4C72"/>
    <w:rsid w:val="009A6CEB"/>
    <w:rsid w:val="009B2936"/>
    <w:rsid w:val="009C645F"/>
    <w:rsid w:val="009D3019"/>
    <w:rsid w:val="009E17AE"/>
    <w:rsid w:val="009E4B83"/>
    <w:rsid w:val="009E52BE"/>
    <w:rsid w:val="009F3DE3"/>
    <w:rsid w:val="00A04DE7"/>
    <w:rsid w:val="00A154A8"/>
    <w:rsid w:val="00A158A9"/>
    <w:rsid w:val="00A221BD"/>
    <w:rsid w:val="00A2693B"/>
    <w:rsid w:val="00A331DB"/>
    <w:rsid w:val="00A45DFC"/>
    <w:rsid w:val="00A462F9"/>
    <w:rsid w:val="00A46418"/>
    <w:rsid w:val="00A470F1"/>
    <w:rsid w:val="00A5581D"/>
    <w:rsid w:val="00A576CA"/>
    <w:rsid w:val="00A67F86"/>
    <w:rsid w:val="00A708F6"/>
    <w:rsid w:val="00A77198"/>
    <w:rsid w:val="00AA3CF7"/>
    <w:rsid w:val="00AA53DF"/>
    <w:rsid w:val="00AC786D"/>
    <w:rsid w:val="00AE0D3C"/>
    <w:rsid w:val="00B04758"/>
    <w:rsid w:val="00B10860"/>
    <w:rsid w:val="00B13B0F"/>
    <w:rsid w:val="00B35D32"/>
    <w:rsid w:val="00B50699"/>
    <w:rsid w:val="00B566D0"/>
    <w:rsid w:val="00B60F5D"/>
    <w:rsid w:val="00BA07C2"/>
    <w:rsid w:val="00BA3A33"/>
    <w:rsid w:val="00BB5B80"/>
    <w:rsid w:val="00BC3EF0"/>
    <w:rsid w:val="00BE0BBA"/>
    <w:rsid w:val="00BE1875"/>
    <w:rsid w:val="00BF494B"/>
    <w:rsid w:val="00BF602D"/>
    <w:rsid w:val="00C007FC"/>
    <w:rsid w:val="00C07A9A"/>
    <w:rsid w:val="00C14F59"/>
    <w:rsid w:val="00C379EA"/>
    <w:rsid w:val="00C42C44"/>
    <w:rsid w:val="00C47388"/>
    <w:rsid w:val="00C51C15"/>
    <w:rsid w:val="00C77235"/>
    <w:rsid w:val="00C77C86"/>
    <w:rsid w:val="00C915C1"/>
    <w:rsid w:val="00CA09AF"/>
    <w:rsid w:val="00CA21C2"/>
    <w:rsid w:val="00CB2F2A"/>
    <w:rsid w:val="00CB3053"/>
    <w:rsid w:val="00CC062E"/>
    <w:rsid w:val="00CF1CD7"/>
    <w:rsid w:val="00CF43BC"/>
    <w:rsid w:val="00D05D91"/>
    <w:rsid w:val="00D22C21"/>
    <w:rsid w:val="00D26449"/>
    <w:rsid w:val="00D446BA"/>
    <w:rsid w:val="00D44BEC"/>
    <w:rsid w:val="00D73137"/>
    <w:rsid w:val="00D760EE"/>
    <w:rsid w:val="00D8797E"/>
    <w:rsid w:val="00D930F0"/>
    <w:rsid w:val="00DB29B5"/>
    <w:rsid w:val="00DC23DF"/>
    <w:rsid w:val="00DF462F"/>
    <w:rsid w:val="00DF68CC"/>
    <w:rsid w:val="00E01537"/>
    <w:rsid w:val="00E25F2B"/>
    <w:rsid w:val="00E455D6"/>
    <w:rsid w:val="00E924F9"/>
    <w:rsid w:val="00E96E48"/>
    <w:rsid w:val="00EB676E"/>
    <w:rsid w:val="00EE3E55"/>
    <w:rsid w:val="00EE6A92"/>
    <w:rsid w:val="00EF31A3"/>
    <w:rsid w:val="00EF7F35"/>
    <w:rsid w:val="00F017D9"/>
    <w:rsid w:val="00F03B04"/>
    <w:rsid w:val="00F063D0"/>
    <w:rsid w:val="00F227E4"/>
    <w:rsid w:val="00F367B3"/>
    <w:rsid w:val="00F40BB3"/>
    <w:rsid w:val="00F43ADE"/>
    <w:rsid w:val="00F448AF"/>
    <w:rsid w:val="00F60E52"/>
    <w:rsid w:val="00F6600F"/>
    <w:rsid w:val="00F6711F"/>
    <w:rsid w:val="00F7778E"/>
    <w:rsid w:val="00F8451A"/>
    <w:rsid w:val="00F857EC"/>
    <w:rsid w:val="00F92AA5"/>
    <w:rsid w:val="00F93BAA"/>
    <w:rsid w:val="00FB0F00"/>
    <w:rsid w:val="00FB6C36"/>
    <w:rsid w:val="00FD13AB"/>
    <w:rsid w:val="00FE68C2"/>
    <w:rsid w:val="00FF2ED2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76ADC30E-3F27-4091-A31C-AF581F3F3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198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2008-09-16T16:14:00Z</cp:lastPrinted>
  <dcterms:created xsi:type="dcterms:W3CDTF">2026-07-17T01:23:00Z</dcterms:created>
  <dcterms:modified xsi:type="dcterms:W3CDTF">2026-07-17T01:23:00Z</dcterms:modified>
</cp:coreProperties>
</file>