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777909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777909">
      <w:pPr>
        <w:keepNext/>
        <w:keepLines/>
        <w:widowControl w:val="0"/>
      </w:pPr>
    </w:p>
    <w:p w:rsidR="00FF525A" w:rsidRPr="00FF525A" w:rsidRDefault="00F92AA5" w:rsidP="00777909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0501F5" w:rsidRPr="00FF525A">
        <w:rPr>
          <w:rFonts w:ascii="Arial" w:hAnsi="Arial" w:cs="Arial"/>
        </w:rPr>
        <w:t>:</w:t>
      </w:r>
      <w:r w:rsidR="000501F5" w:rsidRPr="00FF525A">
        <w:rPr>
          <w:rFonts w:ascii="Arial" w:hAnsi="Arial" w:cs="Arial"/>
          <w:b/>
        </w:rPr>
        <w:t xml:space="preserve"> </w:t>
      </w:r>
      <w:r w:rsidR="00FF525A" w:rsidRPr="00FF525A">
        <w:rPr>
          <w:rFonts w:ascii="Arial" w:hAnsi="Arial" w:cs="Arial"/>
        </w:rPr>
        <w:t xml:space="preserve">5,0 mg de </w:t>
      </w:r>
      <w:r w:rsidR="009B07A5">
        <w:rPr>
          <w:rFonts w:ascii="Arial" w:hAnsi="Arial" w:cs="Arial"/>
        </w:rPr>
        <w:t>D</w:t>
      </w:r>
      <w:r w:rsidR="00FF525A" w:rsidRPr="00FF525A">
        <w:rPr>
          <w:rFonts w:ascii="Arial" w:hAnsi="Arial" w:cs="Arial"/>
        </w:rPr>
        <w:t>iazepam/ml</w:t>
      </w:r>
    </w:p>
    <w:p w:rsidR="00FF525A" w:rsidRPr="00FF525A" w:rsidRDefault="00FF525A" w:rsidP="00777909">
      <w:pPr>
        <w:keepNext/>
        <w:keepLines/>
        <w:rPr>
          <w:rFonts w:ascii="Arial" w:hAnsi="Arial" w:cs="Arial"/>
        </w:rPr>
      </w:pPr>
    </w:p>
    <w:p w:rsidR="00FF525A" w:rsidRPr="00FF525A" w:rsidRDefault="00FF525A" w:rsidP="00777909">
      <w:pPr>
        <w:keepNext/>
        <w:keepLines/>
        <w:rPr>
          <w:rFonts w:ascii="Arial" w:hAnsi="Arial" w:cs="Arial"/>
          <w:u w:val="words"/>
        </w:rPr>
      </w:pPr>
      <w:r w:rsidRPr="00FF525A">
        <w:rPr>
          <w:rFonts w:ascii="Arial" w:hAnsi="Arial" w:cs="Arial"/>
          <w:u w:val="single"/>
        </w:rPr>
        <w:t>Volumen teórico</w:t>
      </w:r>
      <w:r w:rsidRPr="00FF525A">
        <w:rPr>
          <w:rFonts w:ascii="Arial" w:hAnsi="Arial" w:cs="Arial"/>
        </w:rPr>
        <w:t>: 10 ml /frasco ampolla</w:t>
      </w:r>
      <w:r w:rsidRPr="00FF525A">
        <w:rPr>
          <w:rFonts w:ascii="Arial" w:hAnsi="Arial" w:cs="Arial"/>
        </w:rPr>
        <w:tab/>
      </w:r>
    </w:p>
    <w:p w:rsidR="0031203D" w:rsidRDefault="0031203D" w:rsidP="00777909">
      <w:pPr>
        <w:keepNext/>
        <w:keepLines/>
        <w:widowControl w:val="0"/>
        <w:rPr>
          <w:rFonts w:ascii="Arial" w:hAnsi="Arial" w:cs="Arial"/>
        </w:rPr>
      </w:pPr>
    </w:p>
    <w:p w:rsidR="000501F5" w:rsidRPr="0031203D" w:rsidRDefault="0031203D" w:rsidP="00777909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 w:rsidR="00B454EE">
        <w:rPr>
          <w:rFonts w:ascii="Arial" w:hAnsi="Arial" w:cs="Arial"/>
        </w:rPr>
        <w:t xml:space="preserve"> 1- </w:t>
      </w:r>
      <w:smartTag w:uri="urn:schemas-microsoft-com:office:smarttags" w:element="metricconverter">
        <w:smartTagPr>
          <w:attr w:name="ProductID" w:val="40 ﾺC"/>
        </w:smartTagPr>
        <w:r w:rsidR="00B454EE">
          <w:rPr>
            <w:rFonts w:ascii="Arial" w:hAnsi="Arial" w:cs="Arial"/>
          </w:rPr>
          <w:t>40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777909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77790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777909">
      <w:pPr>
        <w:keepNext/>
        <w:keepLines/>
        <w:widowContro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7"/>
        <w:gridCol w:w="4028"/>
        <w:gridCol w:w="2014"/>
        <w:gridCol w:w="2012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3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17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6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777909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FF525A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FF525A" w:rsidRPr="000501F5" w:rsidRDefault="00FF525A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34" w:type="pct"/>
            <w:tcBorders>
              <w:top w:val="double" w:sz="4" w:space="0" w:color="auto"/>
              <w:left w:val="double" w:sz="4" w:space="0" w:color="auto"/>
            </w:tcBorders>
          </w:tcPr>
          <w:p w:rsidR="00FF525A" w:rsidRPr="00FF525A" w:rsidRDefault="00FF525A" w:rsidP="00FD749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Líquido límpido, incoloro</w:t>
            </w:r>
            <w:r w:rsidR="00FD7497">
              <w:rPr>
                <w:rFonts w:ascii="Arial" w:hAnsi="Arial" w:cs="Arial"/>
              </w:rPr>
              <w:t xml:space="preserve"> a </w:t>
            </w:r>
            <w:r w:rsidR="00801D99">
              <w:rPr>
                <w:rFonts w:ascii="Arial" w:hAnsi="Arial" w:cs="Arial"/>
              </w:rPr>
              <w:t xml:space="preserve"> </w:t>
            </w:r>
            <w:r w:rsidRPr="00FF525A">
              <w:rPr>
                <w:rFonts w:ascii="Arial" w:hAnsi="Arial" w:cs="Arial"/>
              </w:rPr>
              <w:t>ligeramente amarillento.</w:t>
            </w:r>
          </w:p>
        </w:tc>
        <w:tc>
          <w:tcPr>
            <w:tcW w:w="1017" w:type="pct"/>
            <w:tcBorders>
              <w:top w:val="double" w:sz="4" w:space="0" w:color="auto"/>
            </w:tcBorders>
          </w:tcPr>
          <w:p w:rsidR="00FF525A" w:rsidRPr="00FF525A" w:rsidRDefault="00FF525A" w:rsidP="0077790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FF525A">
              <w:rPr>
                <w:rFonts w:ascii="Arial" w:hAnsi="Arial" w:cs="Arial"/>
              </w:rPr>
              <w:t>Observación visual</w:t>
            </w:r>
          </w:p>
        </w:tc>
        <w:tc>
          <w:tcPr>
            <w:tcW w:w="1016" w:type="pct"/>
            <w:tcBorders>
              <w:top w:val="double" w:sz="4" w:space="0" w:color="auto"/>
            </w:tcBorders>
            <w:vAlign w:val="center"/>
          </w:tcPr>
          <w:p w:rsidR="00FF525A" w:rsidRPr="00FF525A" w:rsidRDefault="00FF525A" w:rsidP="00801D9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FF525A">
              <w:rPr>
                <w:rFonts w:ascii="Arial" w:hAnsi="Arial" w:cs="Arial"/>
              </w:rPr>
              <w:t>Propia</w:t>
            </w:r>
          </w:p>
        </w:tc>
      </w:tr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pH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0501F5" w:rsidRPr="000501F5" w:rsidRDefault="00FF525A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6.2 – 7.2</w:t>
            </w:r>
          </w:p>
        </w:tc>
        <w:tc>
          <w:tcPr>
            <w:tcW w:w="1017" w:type="pct"/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Con pHmetro</w:t>
            </w:r>
          </w:p>
        </w:tc>
        <w:tc>
          <w:tcPr>
            <w:tcW w:w="1016" w:type="pct"/>
            <w:vAlign w:val="center"/>
          </w:tcPr>
          <w:p w:rsidR="000501F5" w:rsidRPr="000501F5" w:rsidRDefault="00FD7497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Propia</w:t>
            </w:r>
          </w:p>
        </w:tc>
      </w:tr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0501F5" w:rsidRPr="00801D99" w:rsidRDefault="000501F5" w:rsidP="00801D9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 xml:space="preserve">Debe coincidir el </w:t>
            </w:r>
            <w:r w:rsidR="00801D99">
              <w:rPr>
                <w:rFonts w:ascii="Arial" w:hAnsi="Arial" w:cs="Arial"/>
                <w:lang w:val="es-ES_tradnl"/>
              </w:rPr>
              <w:t>Tr</w:t>
            </w:r>
            <w:r w:rsidRPr="000501F5">
              <w:rPr>
                <w:rFonts w:ascii="Arial" w:hAnsi="Arial" w:cs="Arial"/>
                <w:lang w:val="es-ES_tradnl"/>
              </w:rPr>
              <w:t xml:space="preserve"> del pico p</w:t>
            </w:r>
            <w:r w:rsidR="00801D99">
              <w:rPr>
                <w:rFonts w:ascii="Arial" w:hAnsi="Arial" w:cs="Arial"/>
                <w:lang w:val="es-ES_tradnl"/>
              </w:rPr>
              <w:t>rinci</w:t>
            </w:r>
            <w:r w:rsidRPr="000501F5">
              <w:rPr>
                <w:rFonts w:ascii="Arial" w:hAnsi="Arial" w:cs="Arial"/>
                <w:lang w:val="es-ES_tradnl"/>
              </w:rPr>
              <w:t xml:space="preserve">pal de la muestra con el </w:t>
            </w:r>
            <w:r w:rsidR="00801D99">
              <w:rPr>
                <w:rFonts w:ascii="Arial" w:hAnsi="Arial" w:cs="Arial"/>
                <w:lang w:val="es-ES_tradnl"/>
              </w:rPr>
              <w:t>Tr</w:t>
            </w:r>
            <w:r w:rsidRPr="000501F5">
              <w:rPr>
                <w:rFonts w:ascii="Arial" w:hAnsi="Arial" w:cs="Arial"/>
                <w:lang w:val="es-ES_tradnl"/>
              </w:rPr>
              <w:t xml:space="preserve"> del pico p</w:t>
            </w:r>
            <w:r w:rsidR="00801D99">
              <w:rPr>
                <w:rFonts w:ascii="Arial" w:hAnsi="Arial" w:cs="Arial"/>
                <w:lang w:val="es-ES_tradnl"/>
              </w:rPr>
              <w:t>rinci</w:t>
            </w:r>
            <w:r w:rsidRPr="000501F5">
              <w:rPr>
                <w:rFonts w:ascii="Arial" w:hAnsi="Arial" w:cs="Arial"/>
                <w:lang w:val="es-ES_tradnl"/>
              </w:rPr>
              <w:t>pal del testigo en el cromatograma obtenido.</w:t>
            </w:r>
          </w:p>
        </w:tc>
        <w:tc>
          <w:tcPr>
            <w:tcW w:w="1017" w:type="pct"/>
            <w:vAlign w:val="center"/>
          </w:tcPr>
          <w:p w:rsidR="000501F5" w:rsidRPr="000501F5" w:rsidRDefault="000501F5" w:rsidP="00801D99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0501F5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16" w:type="pct"/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USP 30</w:t>
            </w:r>
          </w:p>
        </w:tc>
      </w:tr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FF525A" w:rsidRPr="00FF525A" w:rsidRDefault="00FF525A" w:rsidP="0077790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FF525A">
              <w:rPr>
                <w:rFonts w:ascii="Arial" w:hAnsi="Arial" w:cs="Arial"/>
              </w:rPr>
              <w:t>4,25-5,75 mg de diazepam/ml</w:t>
            </w:r>
          </w:p>
          <w:p w:rsidR="00FF525A" w:rsidRPr="00FF525A" w:rsidRDefault="00FF525A" w:rsidP="0077790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FF525A">
              <w:rPr>
                <w:rFonts w:ascii="Arial" w:hAnsi="Arial" w:cs="Arial"/>
              </w:rPr>
              <w:t>(85,0-115,0 % del valor declarado), según</w:t>
            </w:r>
          </w:p>
          <w:p w:rsidR="000501F5" w:rsidRPr="000501F5" w:rsidRDefault="00FF525A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FF525A">
              <w:rPr>
                <w:rFonts w:ascii="Arial" w:hAnsi="Arial" w:cs="Arial"/>
              </w:rPr>
              <w:t>Res. 396/75 SENASA</w:t>
            </w:r>
          </w:p>
        </w:tc>
        <w:tc>
          <w:tcPr>
            <w:tcW w:w="1017" w:type="pct"/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HPLC</w:t>
            </w:r>
          </w:p>
        </w:tc>
        <w:tc>
          <w:tcPr>
            <w:tcW w:w="1016" w:type="pct"/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USP 30</w:t>
            </w:r>
          </w:p>
        </w:tc>
      </w:tr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Esterilidad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0501F5" w:rsidRPr="000501F5" w:rsidRDefault="00FF525A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Cumple </w:t>
            </w:r>
          </w:p>
        </w:tc>
        <w:tc>
          <w:tcPr>
            <w:tcW w:w="1017" w:type="pct"/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Ensayo microbiológico</w:t>
            </w:r>
          </w:p>
        </w:tc>
        <w:tc>
          <w:tcPr>
            <w:tcW w:w="1016" w:type="pct"/>
            <w:vAlign w:val="center"/>
          </w:tcPr>
          <w:p w:rsidR="000501F5" w:rsidRPr="000501F5" w:rsidRDefault="000501F5" w:rsidP="0077790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FA 7ª ed.</w:t>
            </w:r>
          </w:p>
        </w:tc>
      </w:tr>
    </w:tbl>
    <w:p w:rsidR="000501F5" w:rsidRDefault="000501F5" w:rsidP="00777909">
      <w:pPr>
        <w:keepNext/>
        <w:keepLines/>
        <w:widowControl w:val="0"/>
        <w:rPr>
          <w:rFonts w:ascii="Arial" w:hAnsi="Arial" w:cs="Arial"/>
        </w:rPr>
      </w:pPr>
    </w:p>
    <w:p w:rsidR="007D7BAF" w:rsidRDefault="007D7BAF" w:rsidP="00777909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77790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777909">
      <w:pPr>
        <w:keepNext/>
        <w:keepLines/>
        <w:widowControl w:val="0"/>
      </w:pPr>
    </w:p>
    <w:p w:rsidR="001B6977" w:rsidRPr="001B6977" w:rsidRDefault="00F92AA5" w:rsidP="0077790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77790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777909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1B6977" w:rsidRPr="001B6977" w:rsidRDefault="001B6977" w:rsidP="0077790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p w:rsidR="00777909" w:rsidRDefault="00777909" w:rsidP="0077790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Edyafe </w:t>
      </w:r>
    </w:p>
    <w:p w:rsidR="00777909" w:rsidRPr="001B6977" w:rsidRDefault="00777909" w:rsidP="0077790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del DR Ernesto Portela </w:t>
      </w:r>
    </w:p>
    <w:p w:rsidR="00E25F2B" w:rsidRDefault="00E25F2B" w:rsidP="00777909">
      <w:pPr>
        <w:keepNext/>
        <w:keepLines/>
        <w:widowControl w:val="0"/>
        <w:jc w:val="both"/>
      </w:pPr>
    </w:p>
    <w:sectPr w:rsidR="00E25F2B" w:rsidSect="007D5A45">
      <w:headerReference w:type="default" r:id="rId7"/>
      <w:footerReference w:type="default" r:id="rId8"/>
      <w:pgSz w:w="11906" w:h="16838" w:code="9"/>
      <w:pgMar w:top="1418" w:right="851" w:bottom="1418" w:left="1134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6A5" w:rsidRDefault="007576A5" w:rsidP="00BE1875">
      <w:pPr>
        <w:pStyle w:val="Encabezado"/>
      </w:pPr>
      <w:r>
        <w:separator/>
      </w:r>
    </w:p>
  </w:endnote>
  <w:endnote w:type="continuationSeparator" w:id="0">
    <w:p w:rsidR="007576A5" w:rsidRDefault="007576A5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A227E5">
      <w:tc>
        <w:tcPr>
          <w:tcW w:w="2268" w:type="dxa"/>
        </w:tcPr>
        <w:p w:rsidR="00A227E5" w:rsidRPr="00A708F6" w:rsidRDefault="00A227E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A227E5" w:rsidRPr="00A708F6" w:rsidRDefault="00A227E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A227E5" w:rsidRPr="00A708F6" w:rsidRDefault="00A227E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A227E5" w:rsidRPr="00A708F6" w:rsidRDefault="00A227E5">
          <w:pPr>
            <w:pStyle w:val="Piedepgina"/>
            <w:rPr>
              <w:rFonts w:ascii="Arial" w:hAnsi="Arial" w:cs="Arial"/>
              <w:b/>
            </w:rPr>
          </w:pPr>
        </w:p>
      </w:tc>
    </w:tr>
    <w:tr w:rsidR="00A227E5">
      <w:trPr>
        <w:trHeight w:val="1489"/>
      </w:trPr>
      <w:tc>
        <w:tcPr>
          <w:tcW w:w="2268" w:type="dxa"/>
        </w:tcPr>
        <w:p w:rsidR="00A227E5" w:rsidRPr="00A708F6" w:rsidRDefault="00A227E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A227E5" w:rsidRPr="00A708F6" w:rsidRDefault="00A227E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A227E5" w:rsidRPr="00A708F6" w:rsidRDefault="00A227E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A227E5" w:rsidRPr="00A708F6" w:rsidRDefault="00A227E5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A227E5" w:rsidRDefault="00A22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6A5" w:rsidRDefault="007576A5" w:rsidP="00BE1875">
      <w:pPr>
        <w:pStyle w:val="Encabezado"/>
      </w:pPr>
      <w:r>
        <w:separator/>
      </w:r>
    </w:p>
  </w:footnote>
  <w:footnote w:type="continuationSeparator" w:id="0">
    <w:p w:rsidR="007576A5" w:rsidRDefault="007576A5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E5" w:rsidRDefault="00A227E5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0"/>
      <w:gridCol w:w="3239"/>
    </w:tblGrid>
    <w:tr w:rsidR="00A227E5">
      <w:trPr>
        <w:trHeight w:val="620"/>
      </w:trPr>
      <w:tc>
        <w:tcPr>
          <w:tcW w:w="2448" w:type="dxa"/>
          <w:vMerge w:val="restart"/>
        </w:tcPr>
        <w:p w:rsidR="00A227E5" w:rsidRPr="00F43ADE" w:rsidRDefault="00FC6000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6" name="Imagen 6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227E5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A227E5" w:rsidRDefault="00A227E5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A227E5" w:rsidRDefault="00A227E5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A227E5" w:rsidRDefault="00A227E5" w:rsidP="00E96E4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DIAZEPAN LAMAR</w:t>
          </w:r>
        </w:p>
        <w:p w:rsidR="00A227E5" w:rsidRDefault="00A227E5" w:rsidP="00E96E4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Inyectable</w:t>
          </w:r>
        </w:p>
        <w:p w:rsidR="00A227E5" w:rsidRPr="00F43ADE" w:rsidRDefault="00A227E5" w:rsidP="00B13B0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A227E5" w:rsidRPr="004D7C78" w:rsidRDefault="00A227E5" w:rsidP="00EE3E5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 xml:space="preserve">Código: </w:t>
          </w:r>
        </w:p>
        <w:p w:rsidR="00A227E5" w:rsidRPr="004D7C78" w:rsidRDefault="00A227E5" w:rsidP="00EE3E5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>PT016-00</w:t>
          </w:r>
        </w:p>
      </w:tc>
    </w:tr>
    <w:tr w:rsidR="00A227E5">
      <w:trPr>
        <w:trHeight w:val="620"/>
      </w:trPr>
      <w:tc>
        <w:tcPr>
          <w:tcW w:w="2448" w:type="dxa"/>
          <w:vMerge/>
        </w:tcPr>
        <w:p w:rsidR="00A227E5" w:rsidRPr="00F43ADE" w:rsidRDefault="00A227E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227E5" w:rsidRPr="00F43ADE" w:rsidRDefault="00A227E5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A227E5" w:rsidRPr="004D7C78" w:rsidRDefault="00A227E5" w:rsidP="00EE3E5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 xml:space="preserve">SENASA </w:t>
          </w:r>
        </w:p>
        <w:p w:rsidR="00A227E5" w:rsidRPr="004D7C78" w:rsidRDefault="00A227E5" w:rsidP="00EE3E55">
          <w:pPr>
            <w:pStyle w:val="Encabezado"/>
            <w:jc w:val="center"/>
            <w:rPr>
              <w:rFonts w:ascii="Arial" w:hAnsi="Arial" w:cs="Arial"/>
            </w:rPr>
          </w:pPr>
          <w:r w:rsidRPr="004D7C78">
            <w:rPr>
              <w:rFonts w:ascii="Arial" w:hAnsi="Arial" w:cs="Arial"/>
              <w:b/>
            </w:rPr>
            <w:t>Certificado Nº: 87072</w:t>
          </w:r>
        </w:p>
      </w:tc>
    </w:tr>
    <w:tr w:rsidR="00A227E5">
      <w:trPr>
        <w:trHeight w:val="620"/>
      </w:trPr>
      <w:tc>
        <w:tcPr>
          <w:tcW w:w="2448" w:type="dxa"/>
          <w:vMerge/>
        </w:tcPr>
        <w:p w:rsidR="00A227E5" w:rsidRPr="00F43ADE" w:rsidRDefault="00A227E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227E5" w:rsidRPr="00F43ADE" w:rsidRDefault="00A227E5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A227E5" w:rsidRPr="004D7C78" w:rsidRDefault="00A227E5" w:rsidP="00EE3E55">
          <w:pPr>
            <w:pStyle w:val="Encabezado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>Actividad del Producto :</w:t>
          </w:r>
        </w:p>
        <w:p w:rsidR="00A227E5" w:rsidRPr="004D7C78" w:rsidRDefault="00A227E5" w:rsidP="00EE3E5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>Tranquilizante</w:t>
          </w:r>
        </w:p>
      </w:tc>
    </w:tr>
    <w:tr w:rsidR="00A227E5" w:rsidRPr="00F43ADE">
      <w:trPr>
        <w:trHeight w:val="541"/>
      </w:trPr>
      <w:tc>
        <w:tcPr>
          <w:tcW w:w="2448" w:type="dxa"/>
          <w:vMerge/>
        </w:tcPr>
        <w:p w:rsidR="00A227E5" w:rsidRPr="00F43ADE" w:rsidRDefault="00A227E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A227E5" w:rsidRPr="00F43ADE" w:rsidRDefault="00A227E5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FC6000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FC6000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A227E5" w:rsidRDefault="00A22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81206"/>
    <w:rsid w:val="000A69DD"/>
    <w:rsid w:val="000B18E8"/>
    <w:rsid w:val="000E60D0"/>
    <w:rsid w:val="00114A1B"/>
    <w:rsid w:val="00116054"/>
    <w:rsid w:val="001500C3"/>
    <w:rsid w:val="00151C97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7BE4"/>
    <w:rsid w:val="003A5101"/>
    <w:rsid w:val="003C3899"/>
    <w:rsid w:val="003D13E7"/>
    <w:rsid w:val="003D4CB2"/>
    <w:rsid w:val="003E08DC"/>
    <w:rsid w:val="003E326B"/>
    <w:rsid w:val="003E6836"/>
    <w:rsid w:val="0046329B"/>
    <w:rsid w:val="004646D8"/>
    <w:rsid w:val="00490624"/>
    <w:rsid w:val="004941CD"/>
    <w:rsid w:val="00497568"/>
    <w:rsid w:val="004A1A85"/>
    <w:rsid w:val="004F1413"/>
    <w:rsid w:val="004F1A24"/>
    <w:rsid w:val="004F3C37"/>
    <w:rsid w:val="0051553B"/>
    <w:rsid w:val="00525D72"/>
    <w:rsid w:val="00532B65"/>
    <w:rsid w:val="00532EBE"/>
    <w:rsid w:val="005517E0"/>
    <w:rsid w:val="00555290"/>
    <w:rsid w:val="005571AA"/>
    <w:rsid w:val="005807F4"/>
    <w:rsid w:val="00581EAB"/>
    <w:rsid w:val="005A61F1"/>
    <w:rsid w:val="005B2D4E"/>
    <w:rsid w:val="005D3FBE"/>
    <w:rsid w:val="005D5BC4"/>
    <w:rsid w:val="005F71AF"/>
    <w:rsid w:val="0061097F"/>
    <w:rsid w:val="00640807"/>
    <w:rsid w:val="00643A36"/>
    <w:rsid w:val="00665801"/>
    <w:rsid w:val="00666FC3"/>
    <w:rsid w:val="00676BB5"/>
    <w:rsid w:val="006948CA"/>
    <w:rsid w:val="006B2BC7"/>
    <w:rsid w:val="00710B8D"/>
    <w:rsid w:val="007177F3"/>
    <w:rsid w:val="00721041"/>
    <w:rsid w:val="007465C6"/>
    <w:rsid w:val="007576A5"/>
    <w:rsid w:val="00757A3C"/>
    <w:rsid w:val="007656C7"/>
    <w:rsid w:val="00767BBA"/>
    <w:rsid w:val="00777909"/>
    <w:rsid w:val="007A530E"/>
    <w:rsid w:val="007B6413"/>
    <w:rsid w:val="007C053E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01D99"/>
    <w:rsid w:val="00815A59"/>
    <w:rsid w:val="00823274"/>
    <w:rsid w:val="008327B6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A014F"/>
    <w:rsid w:val="008B2002"/>
    <w:rsid w:val="008D1E4C"/>
    <w:rsid w:val="008F058B"/>
    <w:rsid w:val="0090015E"/>
    <w:rsid w:val="00907F48"/>
    <w:rsid w:val="00914E53"/>
    <w:rsid w:val="00916E2C"/>
    <w:rsid w:val="009178CC"/>
    <w:rsid w:val="009318E0"/>
    <w:rsid w:val="00936E34"/>
    <w:rsid w:val="00944317"/>
    <w:rsid w:val="00984DCB"/>
    <w:rsid w:val="00991541"/>
    <w:rsid w:val="00996867"/>
    <w:rsid w:val="009A3D4E"/>
    <w:rsid w:val="009A4C72"/>
    <w:rsid w:val="009A6CEB"/>
    <w:rsid w:val="009B07A5"/>
    <w:rsid w:val="009B2936"/>
    <w:rsid w:val="009C645F"/>
    <w:rsid w:val="009D3019"/>
    <w:rsid w:val="009E17AE"/>
    <w:rsid w:val="009E52BE"/>
    <w:rsid w:val="00A04DE7"/>
    <w:rsid w:val="00A154A8"/>
    <w:rsid w:val="00A158A9"/>
    <w:rsid w:val="00A221BD"/>
    <w:rsid w:val="00A227E5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E0D3C"/>
    <w:rsid w:val="00B04758"/>
    <w:rsid w:val="00B10860"/>
    <w:rsid w:val="00B13B0F"/>
    <w:rsid w:val="00B35D32"/>
    <w:rsid w:val="00B454EE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7A9A"/>
    <w:rsid w:val="00C14F59"/>
    <w:rsid w:val="00C379EA"/>
    <w:rsid w:val="00C47388"/>
    <w:rsid w:val="00C51C15"/>
    <w:rsid w:val="00C55BA0"/>
    <w:rsid w:val="00C77235"/>
    <w:rsid w:val="00C77C86"/>
    <w:rsid w:val="00C915C1"/>
    <w:rsid w:val="00CA21C2"/>
    <w:rsid w:val="00CC062E"/>
    <w:rsid w:val="00CF1CD7"/>
    <w:rsid w:val="00CF43BC"/>
    <w:rsid w:val="00D05D91"/>
    <w:rsid w:val="00D22C21"/>
    <w:rsid w:val="00D446BA"/>
    <w:rsid w:val="00D44BEC"/>
    <w:rsid w:val="00D73137"/>
    <w:rsid w:val="00D8797E"/>
    <w:rsid w:val="00D930F0"/>
    <w:rsid w:val="00DB29B5"/>
    <w:rsid w:val="00DC23DF"/>
    <w:rsid w:val="00DF462F"/>
    <w:rsid w:val="00DF68CC"/>
    <w:rsid w:val="00E01537"/>
    <w:rsid w:val="00E25F2B"/>
    <w:rsid w:val="00E455D6"/>
    <w:rsid w:val="00E924F9"/>
    <w:rsid w:val="00E96E48"/>
    <w:rsid w:val="00EB676E"/>
    <w:rsid w:val="00EE3E55"/>
    <w:rsid w:val="00EE6A92"/>
    <w:rsid w:val="00EF31A3"/>
    <w:rsid w:val="00EF7F35"/>
    <w:rsid w:val="00F03B04"/>
    <w:rsid w:val="00F063D0"/>
    <w:rsid w:val="00F227E4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C6000"/>
    <w:rsid w:val="00FD13AB"/>
    <w:rsid w:val="00FD749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F5220AA-61F4-4D82-B646-E46910E2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2008-05-13T13:29:00Z</cp:lastPrinted>
  <dcterms:created xsi:type="dcterms:W3CDTF">2026-07-17T01:20:00Z</dcterms:created>
  <dcterms:modified xsi:type="dcterms:W3CDTF">2026-07-17T01:20:00Z</dcterms:modified>
</cp:coreProperties>
</file>