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9FE" w:rsidRPr="0058308B" w:rsidRDefault="00495327" w:rsidP="0039084B">
      <w:pPr>
        <w:pStyle w:val="Ttulo"/>
        <w:rPr>
          <w:lang w:val="pt-BR"/>
        </w:rPr>
      </w:pPr>
      <w:r w:rsidRPr="0058308B">
        <w:rPr>
          <w:lang w:val="pt-BR"/>
        </w:rPr>
        <w:t xml:space="preserve">Artigo sobre </w:t>
      </w:r>
      <w:r w:rsidR="00C8014E">
        <w:rPr>
          <w:lang w:val="pt-BR"/>
        </w:rPr>
        <w:t>Virtualização de Jogos Educativos</w:t>
      </w:r>
    </w:p>
    <w:p w:rsidR="00EC49FE" w:rsidRPr="0058308B" w:rsidRDefault="00495327" w:rsidP="0039084B">
      <w:pPr>
        <w:pStyle w:val="Author"/>
        <w:rPr>
          <w:lang w:val="pt-BR"/>
        </w:rPr>
      </w:pPr>
      <w:r w:rsidRPr="0058308B">
        <w:rPr>
          <w:lang w:val="pt-BR"/>
        </w:rPr>
        <w:t>Marcelo Chirai</w:t>
      </w:r>
    </w:p>
    <w:p w:rsidR="00495327" w:rsidRPr="0058308B" w:rsidRDefault="0058308B" w:rsidP="00495327">
      <w:pPr>
        <w:spacing w:before="240"/>
        <w:jc w:val="center"/>
        <w:rPr>
          <w:lang w:val="pt-BR"/>
        </w:rPr>
      </w:pPr>
      <w:r>
        <w:rPr>
          <w:lang w:val="pt-BR"/>
        </w:rPr>
        <w:t>FACENS</w:t>
      </w:r>
      <w:r w:rsidR="00495327" w:rsidRPr="0058308B">
        <w:rPr>
          <w:lang w:val="pt-BR"/>
        </w:rPr>
        <w:t xml:space="preserve"> – Faculdade de Engenharia de Sorocaba</w:t>
      </w:r>
      <w:r w:rsidR="00495327" w:rsidRPr="0058308B">
        <w:rPr>
          <w:lang w:val="pt-BR"/>
        </w:rPr>
        <w:br/>
        <w:t>Caixa Postal 355 e 664 – CEP 18001-970 – Sorocaba – SP – Brasil</w:t>
      </w:r>
    </w:p>
    <w:p w:rsidR="00EC49FE" w:rsidRPr="0058308B" w:rsidRDefault="007A5785" w:rsidP="00EE70EF">
      <w:pPr>
        <w:pStyle w:val="Email"/>
        <w:rPr>
          <w:lang w:val="pt-BR"/>
        </w:rPr>
      </w:pPr>
      <w:r w:rsidRPr="0058308B">
        <w:rPr>
          <w:lang w:val="pt-BR"/>
        </w:rPr>
        <w:t>m4rcel0.2014@gmail.com</w:t>
      </w:r>
    </w:p>
    <w:p w:rsidR="00EC49FE" w:rsidRPr="0058308B" w:rsidRDefault="00EC49FE" w:rsidP="00EE70EF">
      <w:pPr>
        <w:pStyle w:val="Email"/>
        <w:rPr>
          <w:lang w:val="pt-BR"/>
        </w:rPr>
        <w:sectPr w:rsidR="00EC49FE" w:rsidRPr="0058308B">
          <w:headerReference w:type="even" r:id="rId9"/>
          <w:headerReference w:type="default" r:id="rId10"/>
          <w:footerReference w:type="even" r:id="rId11"/>
          <w:footerReference w:type="first" r:id="rId12"/>
          <w:type w:val="continuous"/>
          <w:pgSz w:w="11907" w:h="16840" w:code="9"/>
          <w:pgMar w:top="1985" w:right="1701" w:bottom="1418" w:left="1701" w:header="964" w:footer="964" w:gutter="0"/>
          <w:pgNumType w:start="101"/>
          <w:cols w:space="454"/>
        </w:sectPr>
      </w:pPr>
    </w:p>
    <w:p w:rsidR="00EC49FE" w:rsidRPr="0058308B" w:rsidRDefault="00EC49FE" w:rsidP="004363E7">
      <w:pPr>
        <w:pStyle w:val="Abstract"/>
      </w:pPr>
      <w:r w:rsidRPr="0058308B">
        <w:rPr>
          <w:b/>
        </w:rPr>
        <w:lastRenderedPageBreak/>
        <w:t>Abstract.</w:t>
      </w:r>
      <w:r w:rsidRPr="0058308B">
        <w:t xml:space="preserve"> </w:t>
      </w:r>
      <w:r w:rsidR="00C8014E" w:rsidRPr="001714DC">
        <w:rPr>
          <w:lang w:val="en-US"/>
        </w:rPr>
        <w:t>This article aims to present the results of the Game Virtualization process in two traditional games used in the teaching of Mathematics and were evaluated in terms of usability and pedagogical aspects. The results achieved showed that they were effective as a support mechanism for the teaching and learning process of specific contents of the Mathematics discipline, as well as the Game Virtualization process proved to be effective for virtualizing games capable of assisting in th</w:t>
      </w:r>
      <w:r w:rsidR="00B3529A" w:rsidRPr="001714DC">
        <w:rPr>
          <w:lang w:val="en-US"/>
        </w:rPr>
        <w:t>e teaching and learning process</w:t>
      </w:r>
      <w:r w:rsidR="00F22F66" w:rsidRPr="001714DC">
        <w:rPr>
          <w:lang w:val="en-US"/>
        </w:rPr>
        <w:t>.</w:t>
      </w:r>
    </w:p>
    <w:p w:rsidR="00EC49FE" w:rsidRPr="0058308B" w:rsidRDefault="00EC49FE" w:rsidP="00C8014E">
      <w:pPr>
        <w:pStyle w:val="Abstract"/>
      </w:pPr>
      <w:r w:rsidRPr="0058308B">
        <w:rPr>
          <w:b/>
        </w:rPr>
        <w:t>Resumo.</w:t>
      </w:r>
      <w:r w:rsidRPr="0058308B">
        <w:t xml:space="preserve"> </w:t>
      </w:r>
      <w:r w:rsidR="00C8014E">
        <w:t>E</w:t>
      </w:r>
      <w:r w:rsidR="00C8014E">
        <w:t>ste artigo tem por objetivo apresentar os resultados do processo</w:t>
      </w:r>
      <w:r w:rsidR="00C8014E">
        <w:t xml:space="preserve"> </w:t>
      </w:r>
      <w:r w:rsidR="00C8014E">
        <w:t>de Virtualização de Jogos em dois jogos tradicionais usado</w:t>
      </w:r>
      <w:r w:rsidR="00C8014E">
        <w:t>s no ensino de Matemática e f</w:t>
      </w:r>
      <w:r w:rsidR="00C8014E">
        <w:t>oram avaliados em termos de usabilidade e aspectos pedagógicos. Os resultados alcançados permitiram constatar que foram eficazes como mecanismo de apoio ao processo</w:t>
      </w:r>
      <w:r w:rsidR="00C8014E">
        <w:t xml:space="preserve"> </w:t>
      </w:r>
      <w:r w:rsidR="00C8014E">
        <w:t>de ensino e aprendizagem de conteúdos específicos da disciplina de Matemática, bem como o</w:t>
      </w:r>
      <w:r w:rsidR="00C8014E">
        <w:t xml:space="preserve"> </w:t>
      </w:r>
      <w:r w:rsidR="00C8014E">
        <w:t>processo de Virtualização de Jogos se mostrou eficaz para virtualizar jogos capazes de auxiliar</w:t>
      </w:r>
      <w:r w:rsidR="00C8014E">
        <w:t xml:space="preserve"> </w:t>
      </w:r>
      <w:r w:rsidR="00C8014E">
        <w:t xml:space="preserve">no processo de ensino e </w:t>
      </w:r>
      <w:r w:rsidR="003D023B">
        <w:t xml:space="preserve">aprendizagem. </w:t>
      </w:r>
      <w:r w:rsidR="00C8014E">
        <w:cr/>
      </w:r>
      <w:r w:rsidR="00F22F66">
        <w:t>.</w:t>
      </w:r>
    </w:p>
    <w:p w:rsidR="00EC49FE" w:rsidRPr="0058308B" w:rsidRDefault="00EC49FE" w:rsidP="00EE70EF">
      <w:pPr>
        <w:pStyle w:val="Ttulo1"/>
        <w:rPr>
          <w:lang w:val="pt-BR"/>
        </w:rPr>
      </w:pPr>
      <w:r w:rsidRPr="0058308B">
        <w:rPr>
          <w:lang w:val="pt-BR"/>
        </w:rPr>
        <w:t xml:space="preserve">1. </w:t>
      </w:r>
      <w:r w:rsidR="000776D2">
        <w:rPr>
          <w:lang w:val="pt-BR"/>
        </w:rPr>
        <w:t>Objetivo</w:t>
      </w:r>
    </w:p>
    <w:p w:rsidR="00C825DA" w:rsidRDefault="00C825DA" w:rsidP="00C825DA">
      <w:pPr>
        <w:rPr>
          <w:lang w:val="pt-BR"/>
        </w:rPr>
      </w:pPr>
      <w:r w:rsidRPr="00C825DA">
        <w:rPr>
          <w:lang w:val="pt-BR"/>
        </w:rPr>
        <w:t>No contexto destes trabalhos, são discutidos pontos de</w:t>
      </w:r>
      <w:r>
        <w:rPr>
          <w:lang w:val="pt-BR"/>
        </w:rPr>
        <w:t xml:space="preserve"> </w:t>
      </w:r>
      <w:r w:rsidRPr="00C825DA">
        <w:rPr>
          <w:lang w:val="pt-BR"/>
        </w:rPr>
        <w:t>vista variados, sobre tipos de jogos e sua aplicação na</w:t>
      </w:r>
      <w:r>
        <w:rPr>
          <w:lang w:val="pt-BR"/>
        </w:rPr>
        <w:t xml:space="preserve"> </w:t>
      </w:r>
      <w:r w:rsidRPr="00C825DA">
        <w:rPr>
          <w:lang w:val="pt-BR"/>
        </w:rPr>
        <w:t xml:space="preserve">educação. </w:t>
      </w:r>
      <w:r>
        <w:rPr>
          <w:lang w:val="pt-BR"/>
        </w:rPr>
        <w:t>Alguns autores</w:t>
      </w:r>
      <w:r w:rsidR="007154B4" w:rsidRPr="00C825DA">
        <w:rPr>
          <w:lang w:val="pt-BR"/>
        </w:rPr>
        <w:t>, por exemplo</w:t>
      </w:r>
      <w:r w:rsidRPr="00C825DA">
        <w:rPr>
          <w:lang w:val="pt-BR"/>
        </w:rPr>
        <w:t>, aborda</w:t>
      </w:r>
      <w:r>
        <w:rPr>
          <w:lang w:val="pt-BR"/>
        </w:rPr>
        <w:t>m</w:t>
      </w:r>
      <w:r w:rsidRPr="00C825DA">
        <w:rPr>
          <w:lang w:val="pt-BR"/>
        </w:rPr>
        <w:t xml:space="preserve"> os jogos como um</w:t>
      </w:r>
      <w:r>
        <w:rPr>
          <w:lang w:val="pt-BR"/>
        </w:rPr>
        <w:t xml:space="preserve"> </w:t>
      </w:r>
      <w:r w:rsidRPr="00C825DA">
        <w:rPr>
          <w:lang w:val="pt-BR"/>
        </w:rPr>
        <w:t>elemento cultural, o reconhecendo como algo inato ao</w:t>
      </w:r>
      <w:r>
        <w:rPr>
          <w:lang w:val="pt-BR"/>
        </w:rPr>
        <w:t xml:space="preserve"> </w:t>
      </w:r>
      <w:r w:rsidRPr="00C825DA">
        <w:rPr>
          <w:lang w:val="pt-BR"/>
        </w:rPr>
        <w:t>homem e mesmo aos animais, considerando-o uma categoria absolutamente primária da vida, logo, anterior a</w:t>
      </w:r>
      <w:r w:rsidR="007154B4">
        <w:rPr>
          <w:lang w:val="pt-BR"/>
        </w:rPr>
        <w:t xml:space="preserve"> </w:t>
      </w:r>
      <w:r w:rsidRPr="00C825DA">
        <w:rPr>
          <w:lang w:val="pt-BR"/>
        </w:rPr>
        <w:t>cultura.</w:t>
      </w:r>
    </w:p>
    <w:p w:rsidR="007154B4" w:rsidRDefault="007154B4" w:rsidP="007154B4">
      <w:pPr>
        <w:ind w:left="2"/>
        <w:rPr>
          <w:lang w:val="pt-BR"/>
        </w:rPr>
      </w:pPr>
      <w:r>
        <w:rPr>
          <w:lang w:val="pt-BR"/>
        </w:rPr>
        <w:tab/>
      </w:r>
      <w:r w:rsidR="00C825DA">
        <w:rPr>
          <w:lang w:val="pt-BR"/>
        </w:rPr>
        <w:tab/>
      </w:r>
      <w:r w:rsidRPr="007154B4">
        <w:rPr>
          <w:lang w:val="pt-BR"/>
        </w:rPr>
        <w:t>Neste sentido, os jogos possuem</w:t>
      </w:r>
      <w:r>
        <w:rPr>
          <w:lang w:val="pt-BR"/>
        </w:rPr>
        <w:t xml:space="preserve"> </w:t>
      </w:r>
      <w:r w:rsidRPr="007154B4">
        <w:rPr>
          <w:lang w:val="pt-BR"/>
        </w:rPr>
        <w:t>sentido de elemento que permeia o processo cognitivo</w:t>
      </w:r>
      <w:r>
        <w:rPr>
          <w:lang w:val="pt-BR"/>
        </w:rPr>
        <w:t xml:space="preserve"> </w:t>
      </w:r>
      <w:r w:rsidRPr="007154B4">
        <w:rPr>
          <w:lang w:val="pt-BR"/>
        </w:rPr>
        <w:t>humano, fazendo ainda uma divisão classificatória destes</w:t>
      </w:r>
      <w:r>
        <w:rPr>
          <w:lang w:val="pt-BR"/>
        </w:rPr>
        <w:t xml:space="preserve"> </w:t>
      </w:r>
      <w:r w:rsidRPr="007154B4">
        <w:rPr>
          <w:lang w:val="pt-BR"/>
        </w:rPr>
        <w:t>jogos quanto ao seu</w:t>
      </w:r>
      <w:r>
        <w:rPr>
          <w:lang w:val="pt-BR"/>
        </w:rPr>
        <w:t xml:space="preserve"> objetivo, os mesmos são </w:t>
      </w:r>
      <w:r w:rsidRPr="007154B4">
        <w:rPr>
          <w:lang w:val="pt-BR"/>
        </w:rPr>
        <w:t>classificados em: jogos de exercício, de construção, simbólicos e de regras.</w:t>
      </w:r>
    </w:p>
    <w:p w:rsidR="00CF4F99" w:rsidRPr="0058308B" w:rsidRDefault="007154B4" w:rsidP="007154B4">
      <w:pPr>
        <w:ind w:left="2"/>
        <w:rPr>
          <w:lang w:val="pt-BR"/>
        </w:rPr>
      </w:pPr>
      <w:r>
        <w:rPr>
          <w:lang w:val="pt-BR"/>
        </w:rPr>
        <w:tab/>
        <w:t>Sendo assim, e</w:t>
      </w:r>
      <w:r w:rsidR="00737D70" w:rsidRPr="00737D70">
        <w:rPr>
          <w:lang w:val="pt-BR"/>
        </w:rPr>
        <w:t>ste artigo objetiva apresentar um</w:t>
      </w:r>
      <w:r w:rsidR="00737D70">
        <w:rPr>
          <w:lang w:val="pt-BR"/>
        </w:rPr>
        <w:t xml:space="preserve"> </w:t>
      </w:r>
      <w:r w:rsidR="00737D70" w:rsidRPr="00737D70">
        <w:rPr>
          <w:lang w:val="pt-BR"/>
        </w:rPr>
        <w:t xml:space="preserve">estudo, realizado nos últimos </w:t>
      </w:r>
      <w:proofErr w:type="gramStart"/>
      <w:r w:rsidR="00737D70" w:rsidRPr="00737D70">
        <w:rPr>
          <w:lang w:val="pt-BR"/>
        </w:rPr>
        <w:t>4</w:t>
      </w:r>
      <w:proofErr w:type="gramEnd"/>
      <w:r w:rsidR="00737D70" w:rsidRPr="00737D70">
        <w:rPr>
          <w:lang w:val="pt-BR"/>
        </w:rPr>
        <w:t xml:space="preserve"> anos por pesquisadores</w:t>
      </w:r>
      <w:r w:rsidR="00737D70">
        <w:rPr>
          <w:lang w:val="pt-BR"/>
        </w:rPr>
        <w:t xml:space="preserve"> </w:t>
      </w:r>
      <w:r w:rsidR="00737D70" w:rsidRPr="00737D70">
        <w:rPr>
          <w:lang w:val="pt-BR"/>
        </w:rPr>
        <w:t>no âmbito de Virtual</w:t>
      </w:r>
      <w:r w:rsidR="00737D70">
        <w:rPr>
          <w:lang w:val="pt-BR"/>
        </w:rPr>
        <w:t>ização de Jogos. S</w:t>
      </w:r>
      <w:r w:rsidR="00737D70" w:rsidRPr="00737D70">
        <w:rPr>
          <w:lang w:val="pt-BR"/>
        </w:rPr>
        <w:t xml:space="preserve">elecionou um conjunto de </w:t>
      </w:r>
      <w:r w:rsidR="003D023B" w:rsidRPr="00737D70">
        <w:rPr>
          <w:lang w:val="pt-BR"/>
        </w:rPr>
        <w:t>oito</w:t>
      </w:r>
      <w:r w:rsidR="00737D70" w:rsidRPr="00737D70">
        <w:rPr>
          <w:lang w:val="pt-BR"/>
        </w:rPr>
        <w:t xml:space="preserve"> jogos tradicionais usados de</w:t>
      </w:r>
      <w:r w:rsidR="00737D70">
        <w:rPr>
          <w:lang w:val="pt-BR"/>
        </w:rPr>
        <w:t xml:space="preserve"> </w:t>
      </w:r>
      <w:r w:rsidR="00737D70" w:rsidRPr="00737D70">
        <w:rPr>
          <w:lang w:val="pt-BR"/>
        </w:rPr>
        <w:t>forma positiva no ensino da Matemática (selecionados</w:t>
      </w:r>
      <w:r w:rsidR="00737D70">
        <w:rPr>
          <w:lang w:val="pt-BR"/>
        </w:rPr>
        <w:t xml:space="preserve"> </w:t>
      </w:r>
      <w:r w:rsidR="00737D70" w:rsidRPr="00737D70">
        <w:rPr>
          <w:lang w:val="pt-BR"/>
        </w:rPr>
        <w:t>através de uma pesquisa anterior realizada pelo mesmo</w:t>
      </w:r>
      <w:r w:rsidR="00737D70">
        <w:rPr>
          <w:lang w:val="pt-BR"/>
        </w:rPr>
        <w:t xml:space="preserve"> </w:t>
      </w:r>
      <w:r w:rsidR="00737D70" w:rsidRPr="00737D70">
        <w:rPr>
          <w:lang w:val="pt-BR"/>
        </w:rPr>
        <w:t>grupo), a fim de serem analisados e submetidos ao</w:t>
      </w:r>
      <w:r w:rsidR="00C825DA" w:rsidRPr="00C825DA">
        <w:t xml:space="preserve"> </w:t>
      </w:r>
      <w:r w:rsidR="00C825DA" w:rsidRPr="00C825DA">
        <w:rPr>
          <w:lang w:val="pt-BR"/>
        </w:rPr>
        <w:t>processo de Virtualização de Jogos.</w:t>
      </w:r>
    </w:p>
    <w:p w:rsidR="00EC49FE" w:rsidRPr="0058308B" w:rsidRDefault="00EC49FE" w:rsidP="00603861">
      <w:pPr>
        <w:pStyle w:val="Ttulo1"/>
        <w:rPr>
          <w:lang w:val="pt-BR"/>
        </w:rPr>
      </w:pPr>
      <w:r w:rsidRPr="0058308B">
        <w:rPr>
          <w:lang w:val="pt-BR"/>
        </w:rPr>
        <w:lastRenderedPageBreak/>
        <w:t xml:space="preserve">2. </w:t>
      </w:r>
      <w:r w:rsidR="000776D2">
        <w:rPr>
          <w:lang w:val="pt-BR"/>
        </w:rPr>
        <w:t>Aplicação Desenvolvida</w:t>
      </w:r>
    </w:p>
    <w:p w:rsidR="003D023B" w:rsidRDefault="003D023B" w:rsidP="003D023B">
      <w:pPr>
        <w:rPr>
          <w:lang w:val="pt-BR"/>
        </w:rPr>
      </w:pPr>
      <w:r>
        <w:rPr>
          <w:lang w:val="pt-BR"/>
        </w:rPr>
        <w:t>Com base em outros artigos</w:t>
      </w:r>
      <w:r w:rsidRPr="003D023B">
        <w:rPr>
          <w:lang w:val="pt-BR"/>
        </w:rPr>
        <w:t xml:space="preserve">, em síntese, o processo de Virtualização de Jogos consiste em criar versões digitais para os jogos tradicionais, outrora usados de forma positiva no ensino de determinado conteúdo. O processo visa manter os aspectos pedagógicos e psicopedagógicos da versão tradicional, ao mesmo tempo em que estes aspectos estejam atrelados </w:t>
      </w:r>
      <w:proofErr w:type="gramStart"/>
      <w:r w:rsidRPr="003D023B">
        <w:rPr>
          <w:lang w:val="pt-BR"/>
        </w:rPr>
        <w:t>as</w:t>
      </w:r>
      <w:proofErr w:type="gramEnd"/>
      <w:r w:rsidRPr="003D023B">
        <w:rPr>
          <w:lang w:val="pt-BR"/>
        </w:rPr>
        <w:t xml:space="preserve"> mecânicas contemporâneas dos jogos digitais.</w:t>
      </w:r>
    </w:p>
    <w:p w:rsidR="00B243DA" w:rsidRDefault="003D023B" w:rsidP="00B243DA">
      <w:pPr>
        <w:rPr>
          <w:lang w:val="pt-BR"/>
        </w:rPr>
      </w:pPr>
      <w:r>
        <w:rPr>
          <w:lang w:val="pt-BR"/>
        </w:rPr>
        <w:tab/>
      </w:r>
      <w:r w:rsidR="00B243DA" w:rsidRPr="00B243DA">
        <w:rPr>
          <w:lang w:val="pt-BR"/>
        </w:rPr>
        <w:t>Neste sentido, o processo de Virtualização de Jogos</w:t>
      </w:r>
      <w:r w:rsidR="00B243DA">
        <w:rPr>
          <w:lang w:val="pt-BR"/>
        </w:rPr>
        <w:t xml:space="preserve"> </w:t>
      </w:r>
      <w:r w:rsidR="00B243DA" w:rsidRPr="00B243DA">
        <w:rPr>
          <w:lang w:val="pt-BR"/>
        </w:rPr>
        <w:t xml:space="preserve">adotado, em uma visão de alto nível compreende as seguintes atividades: </w:t>
      </w:r>
    </w:p>
    <w:p w:rsidR="004A7D3C" w:rsidRDefault="004A7D3C" w:rsidP="00B243DA">
      <w:pPr>
        <w:numPr>
          <w:ilvl w:val="0"/>
          <w:numId w:val="22"/>
        </w:numPr>
        <w:rPr>
          <w:lang w:val="pt-BR"/>
        </w:rPr>
      </w:pPr>
      <w:r>
        <w:rPr>
          <w:lang w:val="pt-BR"/>
        </w:rPr>
        <w:t>O</w:t>
      </w:r>
      <w:r w:rsidR="00B243DA" w:rsidRPr="00B243DA">
        <w:rPr>
          <w:lang w:val="pt-BR"/>
        </w:rPr>
        <w:t xml:space="preserve"> jogo a ser virtualizado deve ser</w:t>
      </w:r>
      <w:r w:rsidR="00B243DA">
        <w:rPr>
          <w:lang w:val="pt-BR"/>
        </w:rPr>
        <w:t xml:space="preserve"> </w:t>
      </w:r>
      <w:r w:rsidR="00B243DA" w:rsidRPr="00B243DA">
        <w:rPr>
          <w:lang w:val="pt-BR"/>
        </w:rPr>
        <w:t>escolhido mediante avaliação pedagógica de profissionais</w:t>
      </w:r>
      <w:r w:rsidR="00B243DA">
        <w:rPr>
          <w:lang w:val="pt-BR"/>
        </w:rPr>
        <w:t xml:space="preserve"> </w:t>
      </w:r>
      <w:r w:rsidR="00B243DA" w:rsidRPr="00B243DA">
        <w:rPr>
          <w:lang w:val="pt-BR"/>
        </w:rPr>
        <w:t xml:space="preserve">da área de aplicação do jogo, </w:t>
      </w:r>
    </w:p>
    <w:p w:rsidR="00B243DA" w:rsidRDefault="004A7D3C" w:rsidP="00B243DA">
      <w:pPr>
        <w:numPr>
          <w:ilvl w:val="0"/>
          <w:numId w:val="22"/>
        </w:numPr>
        <w:rPr>
          <w:lang w:val="pt-BR"/>
        </w:rPr>
      </w:pPr>
      <w:r>
        <w:rPr>
          <w:lang w:val="pt-BR"/>
        </w:rPr>
        <w:t>C</w:t>
      </w:r>
      <w:r w:rsidR="00B243DA" w:rsidRPr="00B243DA">
        <w:rPr>
          <w:lang w:val="pt-BR"/>
        </w:rPr>
        <w:t>aso o jogo escolhido</w:t>
      </w:r>
      <w:r w:rsidR="00B243DA">
        <w:rPr>
          <w:lang w:val="pt-BR"/>
        </w:rPr>
        <w:t xml:space="preserve"> </w:t>
      </w:r>
      <w:r w:rsidR="00B243DA" w:rsidRPr="00B243DA">
        <w:rPr>
          <w:lang w:val="pt-BR"/>
        </w:rPr>
        <w:t>possua versão digital, a mesma deve ser avaliada em</w:t>
      </w:r>
      <w:r w:rsidR="00B243DA">
        <w:rPr>
          <w:lang w:val="pt-BR"/>
        </w:rPr>
        <w:t xml:space="preserve"> </w:t>
      </w:r>
      <w:r w:rsidR="00B243DA" w:rsidRPr="00B243DA">
        <w:rPr>
          <w:lang w:val="pt-BR"/>
        </w:rPr>
        <w:t>torno de seus aspectos computacionais de interface, e</w:t>
      </w:r>
      <w:r w:rsidR="00B243DA">
        <w:rPr>
          <w:lang w:val="pt-BR"/>
        </w:rPr>
        <w:t xml:space="preserve"> </w:t>
      </w:r>
      <w:r w:rsidR="00B243DA" w:rsidRPr="00B243DA">
        <w:rPr>
          <w:lang w:val="pt-BR"/>
        </w:rPr>
        <w:t xml:space="preserve">seus aspectos pedagógicos, de modo que </w:t>
      </w:r>
      <w:r w:rsidRPr="00B243DA">
        <w:rPr>
          <w:lang w:val="pt-BR"/>
        </w:rPr>
        <w:t>se consiga</w:t>
      </w:r>
      <w:r w:rsidR="00B243DA" w:rsidRPr="00B243DA">
        <w:rPr>
          <w:lang w:val="pt-BR"/>
        </w:rPr>
        <w:t xml:space="preserve"> definir se o mesmo já atende ou não seus objetivos pedagógicos e psicopedagógicos.</w:t>
      </w:r>
    </w:p>
    <w:p w:rsidR="004A7D3C" w:rsidRDefault="004A7D3C" w:rsidP="004A7D3C">
      <w:pPr>
        <w:numPr>
          <w:ilvl w:val="0"/>
          <w:numId w:val="22"/>
        </w:numPr>
        <w:rPr>
          <w:lang w:val="pt-BR"/>
        </w:rPr>
      </w:pPr>
      <w:r>
        <w:rPr>
          <w:lang w:val="pt-BR"/>
        </w:rPr>
        <w:t>O</w:t>
      </w:r>
      <w:r w:rsidR="00B243DA" w:rsidRPr="00B243DA">
        <w:rPr>
          <w:lang w:val="pt-BR"/>
        </w:rPr>
        <w:t xml:space="preserve"> processo de desenvolvimento do jogo</w:t>
      </w:r>
      <w:r w:rsidR="00B243DA">
        <w:rPr>
          <w:lang w:val="pt-BR"/>
        </w:rPr>
        <w:t xml:space="preserve"> </w:t>
      </w:r>
      <w:r w:rsidR="00B243DA" w:rsidRPr="00B243DA">
        <w:rPr>
          <w:lang w:val="pt-BR"/>
        </w:rPr>
        <w:t>deve ser antecedido por reuniões com profissionais da</w:t>
      </w:r>
      <w:r w:rsidR="00B243DA">
        <w:rPr>
          <w:lang w:val="pt-BR"/>
        </w:rPr>
        <w:t xml:space="preserve"> </w:t>
      </w:r>
      <w:r w:rsidR="00B243DA" w:rsidRPr="00B243DA">
        <w:rPr>
          <w:lang w:val="pt-BR"/>
        </w:rPr>
        <w:t>disciplina em questão, além de profissionais da Pedagogia e da Psicologia, que tem a função de determinar aos</w:t>
      </w:r>
      <w:r w:rsidR="00B243DA">
        <w:rPr>
          <w:lang w:val="pt-BR"/>
        </w:rPr>
        <w:t xml:space="preserve"> </w:t>
      </w:r>
      <w:r w:rsidR="00B243DA" w:rsidRPr="00B243DA">
        <w:rPr>
          <w:lang w:val="pt-BR"/>
        </w:rPr>
        <w:t>profissionais de Computação (designers de interface e</w:t>
      </w:r>
      <w:r w:rsidR="00B243DA">
        <w:rPr>
          <w:lang w:val="pt-BR"/>
        </w:rPr>
        <w:t xml:space="preserve"> </w:t>
      </w:r>
      <w:r w:rsidR="00B243DA" w:rsidRPr="00B243DA">
        <w:rPr>
          <w:lang w:val="pt-BR"/>
        </w:rPr>
        <w:t>programadores), os critérios que devem ser mantidos no</w:t>
      </w:r>
      <w:r w:rsidR="00B243DA">
        <w:rPr>
          <w:lang w:val="pt-BR"/>
        </w:rPr>
        <w:t xml:space="preserve"> </w:t>
      </w:r>
      <w:r w:rsidR="00B243DA" w:rsidRPr="00B243DA">
        <w:rPr>
          <w:lang w:val="pt-BR"/>
        </w:rPr>
        <w:t>jogo, a fim de que o mesmo</w:t>
      </w:r>
      <w:r w:rsidRPr="00B243DA">
        <w:rPr>
          <w:lang w:val="pt-BR"/>
        </w:rPr>
        <w:t xml:space="preserve"> mantenha</w:t>
      </w:r>
      <w:r w:rsidR="00B243DA" w:rsidRPr="00B243DA">
        <w:rPr>
          <w:lang w:val="pt-BR"/>
        </w:rPr>
        <w:t xml:space="preserve"> os aspectos pedagógicos e psicope</w:t>
      </w:r>
      <w:r>
        <w:rPr>
          <w:lang w:val="pt-BR"/>
        </w:rPr>
        <w:t>dagógicos da versão tradicional.</w:t>
      </w:r>
    </w:p>
    <w:p w:rsidR="00B243DA" w:rsidRPr="004A7D3C" w:rsidRDefault="004A7D3C" w:rsidP="00B243DA">
      <w:pPr>
        <w:numPr>
          <w:ilvl w:val="0"/>
          <w:numId w:val="22"/>
        </w:numPr>
        <w:rPr>
          <w:lang w:val="pt-BR"/>
        </w:rPr>
      </w:pPr>
      <w:r w:rsidRPr="004A7D3C">
        <w:rPr>
          <w:lang w:val="pt-BR"/>
        </w:rPr>
        <w:t>O</w:t>
      </w:r>
      <w:r w:rsidR="00B243DA" w:rsidRPr="004A7D3C">
        <w:rPr>
          <w:lang w:val="pt-BR"/>
        </w:rPr>
        <w:t xml:space="preserve"> </w:t>
      </w:r>
      <w:r w:rsidR="00B243DA" w:rsidRPr="004A7D3C">
        <w:rPr>
          <w:lang w:val="pt-BR"/>
        </w:rPr>
        <w:t>jogo desenvolvido só deve ter seu processo considerado</w:t>
      </w:r>
      <w:r w:rsidR="00B243DA" w:rsidRPr="004A7D3C">
        <w:rPr>
          <w:lang w:val="pt-BR"/>
        </w:rPr>
        <w:t xml:space="preserve"> </w:t>
      </w:r>
      <w:r w:rsidR="00B243DA" w:rsidRPr="004A7D3C">
        <w:rPr>
          <w:lang w:val="pt-BR"/>
        </w:rPr>
        <w:t>encerrado, uma vez que o mesmo seja avaliado e validado</w:t>
      </w:r>
      <w:r w:rsidR="00B243DA" w:rsidRPr="004A7D3C">
        <w:rPr>
          <w:lang w:val="pt-BR"/>
        </w:rPr>
        <w:t xml:space="preserve"> </w:t>
      </w:r>
      <w:r w:rsidR="00B243DA" w:rsidRPr="004A7D3C">
        <w:rPr>
          <w:lang w:val="pt-BR"/>
        </w:rPr>
        <w:t>em torno de sua interface e estrutura pedagógica, tendo</w:t>
      </w:r>
      <w:r w:rsidR="00B243DA" w:rsidRPr="004A7D3C">
        <w:rPr>
          <w:lang w:val="pt-BR"/>
        </w:rPr>
        <w:t xml:space="preserve"> </w:t>
      </w:r>
      <w:r w:rsidR="00B243DA" w:rsidRPr="004A7D3C">
        <w:rPr>
          <w:lang w:val="pt-BR"/>
        </w:rPr>
        <w:t>para isto que atingir os mesmos objetivos pedagógicos da</w:t>
      </w:r>
      <w:r>
        <w:rPr>
          <w:lang w:val="pt-BR"/>
        </w:rPr>
        <w:t xml:space="preserve"> </w:t>
      </w:r>
      <w:r w:rsidR="00B243DA" w:rsidRPr="004A7D3C">
        <w:rPr>
          <w:lang w:val="pt-BR"/>
        </w:rPr>
        <w:t>sua versão tradicional.</w:t>
      </w:r>
    </w:p>
    <w:p w:rsidR="00415288" w:rsidRDefault="00415288" w:rsidP="00B243DA">
      <w:pPr>
        <w:rPr>
          <w:lang w:val="pt-BR"/>
        </w:rPr>
      </w:pPr>
      <w:r>
        <w:rPr>
          <w:lang w:val="pt-BR"/>
        </w:rPr>
        <w:tab/>
      </w:r>
      <w:r w:rsidR="00B243DA" w:rsidRPr="00B243DA">
        <w:rPr>
          <w:lang w:val="pt-BR"/>
        </w:rPr>
        <w:t>Assim, o processo supracitado deve ocorrer por meio</w:t>
      </w:r>
      <w:r w:rsidR="004A7D3C">
        <w:rPr>
          <w:lang w:val="pt-BR"/>
        </w:rPr>
        <w:t xml:space="preserve"> </w:t>
      </w:r>
      <w:r w:rsidR="00B243DA" w:rsidRPr="00B243DA">
        <w:rPr>
          <w:lang w:val="pt-BR"/>
        </w:rPr>
        <w:t>de equipe multidisciplinar, com a participação de professores da disciplina em questão além de profissionais da</w:t>
      </w:r>
      <w:r w:rsidR="004A7D3C">
        <w:rPr>
          <w:lang w:val="pt-BR"/>
        </w:rPr>
        <w:t xml:space="preserve"> </w:t>
      </w:r>
      <w:r w:rsidR="00B243DA" w:rsidRPr="00B243DA">
        <w:rPr>
          <w:lang w:val="pt-BR"/>
        </w:rPr>
        <w:t>área</w:t>
      </w:r>
      <w:r>
        <w:rPr>
          <w:lang w:val="pt-BR"/>
        </w:rPr>
        <w:t>:</w:t>
      </w:r>
    </w:p>
    <w:p w:rsidR="00415288" w:rsidRDefault="00B243DA" w:rsidP="00F64F1D">
      <w:pPr>
        <w:numPr>
          <w:ilvl w:val="0"/>
          <w:numId w:val="23"/>
        </w:numPr>
        <w:tabs>
          <w:tab w:val="clear" w:pos="720"/>
          <w:tab w:val="left" w:pos="709"/>
        </w:tabs>
        <w:ind w:left="709" w:firstLine="0"/>
        <w:rPr>
          <w:lang w:val="pt-BR"/>
        </w:rPr>
      </w:pPr>
      <w:r w:rsidRPr="00415288">
        <w:rPr>
          <w:lang w:val="pt-BR"/>
        </w:rPr>
        <w:t>Psicologia, responsáveis por analisar e propor</w:t>
      </w:r>
      <w:r w:rsidR="00415288" w:rsidRPr="00415288">
        <w:rPr>
          <w:lang w:val="pt-BR"/>
        </w:rPr>
        <w:t xml:space="preserve"> </w:t>
      </w:r>
      <w:r w:rsidRPr="00415288">
        <w:rPr>
          <w:lang w:val="pt-BR"/>
        </w:rPr>
        <w:t>soluções para facilitar a interação dos estudantes e professores com os jogos, bem como manter os conceitos</w:t>
      </w:r>
      <w:r w:rsidR="00415288">
        <w:rPr>
          <w:lang w:val="pt-BR"/>
        </w:rPr>
        <w:t xml:space="preserve"> </w:t>
      </w:r>
      <w:r w:rsidRPr="00415288">
        <w:rPr>
          <w:lang w:val="pt-BR"/>
        </w:rPr>
        <w:t xml:space="preserve">pedagógicos e psicopedagógicos contidos na versão tradicional do jogo, </w:t>
      </w:r>
    </w:p>
    <w:p w:rsidR="003D023B" w:rsidRDefault="00415288" w:rsidP="00F64F1D">
      <w:pPr>
        <w:numPr>
          <w:ilvl w:val="0"/>
          <w:numId w:val="23"/>
        </w:numPr>
        <w:ind w:left="709" w:firstLine="0"/>
        <w:rPr>
          <w:lang w:val="pt-BR"/>
        </w:rPr>
      </w:pPr>
      <w:r w:rsidRPr="00415288">
        <w:rPr>
          <w:lang w:val="pt-BR"/>
        </w:rPr>
        <w:t>Pedagogia</w:t>
      </w:r>
      <w:r w:rsidR="00B243DA" w:rsidRPr="00415288">
        <w:rPr>
          <w:lang w:val="pt-BR"/>
        </w:rPr>
        <w:t xml:space="preserve">, responsáveis por atrelar os aspectos pedagógicos </w:t>
      </w:r>
      <w:proofErr w:type="gramStart"/>
      <w:r w:rsidR="00B243DA" w:rsidRPr="00415288">
        <w:rPr>
          <w:lang w:val="pt-BR"/>
        </w:rPr>
        <w:t>a</w:t>
      </w:r>
      <w:proofErr w:type="gramEnd"/>
      <w:r w:rsidR="00B243DA" w:rsidRPr="00415288">
        <w:rPr>
          <w:lang w:val="pt-BR"/>
        </w:rPr>
        <w:t xml:space="preserve"> interf</w:t>
      </w:r>
      <w:r>
        <w:rPr>
          <w:lang w:val="pt-BR"/>
        </w:rPr>
        <w:t>ace do jogo</w:t>
      </w:r>
      <w:r w:rsidR="00B243DA" w:rsidRPr="00415288">
        <w:rPr>
          <w:lang w:val="pt-BR"/>
        </w:rPr>
        <w:t>.</w:t>
      </w:r>
    </w:p>
    <w:p w:rsidR="00415288" w:rsidRDefault="00415288" w:rsidP="00F64F1D">
      <w:pPr>
        <w:numPr>
          <w:ilvl w:val="0"/>
          <w:numId w:val="23"/>
        </w:numPr>
        <w:ind w:left="709" w:firstLine="0"/>
        <w:rPr>
          <w:lang w:val="pt-BR"/>
        </w:rPr>
      </w:pPr>
      <w:r w:rsidRPr="00E87D3C">
        <w:rPr>
          <w:lang w:val="pt-BR"/>
        </w:rPr>
        <w:t>Computação</w:t>
      </w:r>
      <w:r w:rsidR="00E87D3C" w:rsidRPr="00E87D3C">
        <w:rPr>
          <w:lang w:val="pt-BR"/>
        </w:rPr>
        <w:t xml:space="preserve">, responsáveis pela </w:t>
      </w:r>
      <w:r w:rsidR="00E87D3C" w:rsidRPr="00E87D3C">
        <w:rPr>
          <w:lang w:val="pt-BR"/>
        </w:rPr>
        <w:t xml:space="preserve">interface </w:t>
      </w:r>
      <w:r w:rsidR="00E87D3C" w:rsidRPr="00E87D3C">
        <w:rPr>
          <w:lang w:val="pt-BR"/>
        </w:rPr>
        <w:t>do</w:t>
      </w:r>
      <w:r w:rsidR="00E87D3C" w:rsidRPr="00E87D3C">
        <w:rPr>
          <w:lang w:val="pt-BR"/>
        </w:rPr>
        <w:t xml:space="preserve"> software</w:t>
      </w:r>
      <w:r w:rsidR="00E87D3C" w:rsidRPr="00E87D3C">
        <w:rPr>
          <w:lang w:val="pt-BR"/>
        </w:rPr>
        <w:t>,</w:t>
      </w:r>
      <w:r w:rsidR="00E87D3C" w:rsidRPr="00E87D3C">
        <w:rPr>
          <w:lang w:val="pt-BR"/>
        </w:rPr>
        <w:t xml:space="preserve"> </w:t>
      </w:r>
      <w:r w:rsidR="00E87D3C" w:rsidRPr="00E87D3C">
        <w:rPr>
          <w:lang w:val="pt-BR"/>
        </w:rPr>
        <w:t xml:space="preserve">que </w:t>
      </w:r>
      <w:r w:rsidR="00E87D3C" w:rsidRPr="00E87D3C">
        <w:rPr>
          <w:lang w:val="pt-BR"/>
        </w:rPr>
        <w:t>pode ser entendida como a</w:t>
      </w:r>
      <w:r w:rsidR="00E87D3C" w:rsidRPr="00E87D3C">
        <w:rPr>
          <w:lang w:val="pt-BR"/>
        </w:rPr>
        <w:t xml:space="preserve"> </w:t>
      </w:r>
      <w:r w:rsidR="00E87D3C" w:rsidRPr="00E87D3C">
        <w:rPr>
          <w:lang w:val="pt-BR"/>
        </w:rPr>
        <w:t xml:space="preserve">parte de um sistema computacional com a qual uma pessoa entra em </w:t>
      </w:r>
      <w:r w:rsidR="00E87D3C" w:rsidRPr="00E87D3C">
        <w:rPr>
          <w:lang w:val="pt-BR"/>
        </w:rPr>
        <w:t>contato - físico</w:t>
      </w:r>
      <w:r w:rsidR="00E87D3C" w:rsidRPr="00E87D3C">
        <w:rPr>
          <w:lang w:val="pt-BR"/>
        </w:rPr>
        <w:t>, perceptiva ou conce</w:t>
      </w:r>
      <w:r w:rsidR="00E87D3C" w:rsidRPr="00E87D3C">
        <w:rPr>
          <w:lang w:val="pt-BR"/>
        </w:rPr>
        <w:t>itualmente - com o software</w:t>
      </w:r>
      <w:r w:rsidR="00E87D3C" w:rsidRPr="00E87D3C">
        <w:rPr>
          <w:lang w:val="pt-BR"/>
        </w:rPr>
        <w:t>. Assim, a avaliação de interface pode ser caracterizada como a</w:t>
      </w:r>
      <w:r w:rsidR="00E87D3C" w:rsidRPr="00E87D3C">
        <w:rPr>
          <w:lang w:val="pt-BR"/>
        </w:rPr>
        <w:t xml:space="preserve"> </w:t>
      </w:r>
      <w:r w:rsidR="00E87D3C" w:rsidRPr="00E87D3C">
        <w:rPr>
          <w:lang w:val="pt-BR"/>
        </w:rPr>
        <w:t>análise de princípios bem definidos, que sejam capazes</w:t>
      </w:r>
      <w:r w:rsidR="00E87D3C" w:rsidRPr="00E87D3C">
        <w:rPr>
          <w:lang w:val="pt-BR"/>
        </w:rPr>
        <w:t xml:space="preserve"> </w:t>
      </w:r>
      <w:r w:rsidR="00E87D3C" w:rsidRPr="00E87D3C">
        <w:rPr>
          <w:lang w:val="pt-BR"/>
        </w:rPr>
        <w:t>de proporcionar aos usuários uma sensação agradável e</w:t>
      </w:r>
      <w:r w:rsidR="00E87D3C">
        <w:rPr>
          <w:lang w:val="pt-BR"/>
        </w:rPr>
        <w:t xml:space="preserve"> </w:t>
      </w:r>
      <w:r w:rsidR="00E87D3C" w:rsidRPr="00E87D3C">
        <w:rPr>
          <w:lang w:val="pt-BR"/>
        </w:rPr>
        <w:t>prazerosa durante o uso do software.</w:t>
      </w:r>
    </w:p>
    <w:p w:rsidR="001714DC" w:rsidRDefault="001714DC" w:rsidP="001714DC">
      <w:pPr>
        <w:ind w:left="709"/>
        <w:rPr>
          <w:lang w:val="pt-BR"/>
        </w:rPr>
      </w:pPr>
      <w:r>
        <w:rPr>
          <w:lang w:val="pt-BR"/>
        </w:rPr>
        <w:t>Ao final dos estudos e avaliações, foram desenvolvidos dois jogos:</w:t>
      </w:r>
    </w:p>
    <w:p w:rsidR="00F64F1D" w:rsidRDefault="00F56E49" w:rsidP="001714DC">
      <w:pPr>
        <w:numPr>
          <w:ilvl w:val="0"/>
          <w:numId w:val="23"/>
        </w:numPr>
        <w:rPr>
          <w:lang w:val="pt-BR"/>
        </w:rPr>
      </w:pPr>
      <w:r w:rsidRPr="00F56E49">
        <w:rPr>
          <w:lang w:val="pt-BR"/>
        </w:rPr>
        <w:t xml:space="preserve">O jogo </w:t>
      </w:r>
      <w:r>
        <w:rPr>
          <w:lang w:val="pt-BR"/>
        </w:rPr>
        <w:t xml:space="preserve">Conquistando com o Resto (Figura 1) </w:t>
      </w:r>
      <w:proofErr w:type="gramStart"/>
      <w:r w:rsidRPr="00F56E49">
        <w:rPr>
          <w:lang w:val="pt-BR"/>
        </w:rPr>
        <w:t>consiste</w:t>
      </w:r>
      <w:proofErr w:type="gramEnd"/>
      <w:r w:rsidRPr="00F56E49">
        <w:rPr>
          <w:lang w:val="pt-BR"/>
        </w:rPr>
        <w:t xml:space="preserve"> em um tabuleiro com 48 casas, numeradas de forma não sequencial. Os jogadores começam o</w:t>
      </w:r>
      <w:r>
        <w:rPr>
          <w:lang w:val="pt-BR"/>
        </w:rPr>
        <w:t xml:space="preserve"> </w:t>
      </w:r>
      <w:r w:rsidRPr="00F56E49">
        <w:rPr>
          <w:lang w:val="pt-BR"/>
        </w:rPr>
        <w:t xml:space="preserve">jogo na </w:t>
      </w:r>
      <w:r w:rsidRPr="00F56E49">
        <w:rPr>
          <w:lang w:val="pt-BR"/>
        </w:rPr>
        <w:lastRenderedPageBreak/>
        <w:t>casa 43 (primeira casa do tabuleiro) e jogam</w:t>
      </w:r>
      <w:r>
        <w:rPr>
          <w:lang w:val="pt-BR"/>
        </w:rPr>
        <w:t xml:space="preserve"> </w:t>
      </w:r>
      <w:r w:rsidRPr="00F56E49">
        <w:rPr>
          <w:lang w:val="pt-BR"/>
        </w:rPr>
        <w:t>sequencialmente um dado (um jogador por vez) dividindo o valor da casa em que se encontra</w:t>
      </w:r>
      <w:r>
        <w:rPr>
          <w:lang w:val="pt-BR"/>
        </w:rPr>
        <w:t xml:space="preserve"> </w:t>
      </w:r>
      <w:r w:rsidRPr="00F56E49">
        <w:rPr>
          <w:lang w:val="pt-BR"/>
        </w:rPr>
        <w:t>(incialmente casa 43) pelo valor que for obtido no dado,</w:t>
      </w:r>
      <w:r>
        <w:rPr>
          <w:lang w:val="pt-BR"/>
        </w:rPr>
        <w:t xml:space="preserve"> </w:t>
      </w:r>
      <w:r w:rsidRPr="00F56E49">
        <w:rPr>
          <w:lang w:val="pt-BR"/>
        </w:rPr>
        <w:t>em seguida avança exatamente o quantitativo de casas</w:t>
      </w:r>
      <w:r>
        <w:rPr>
          <w:lang w:val="pt-BR"/>
        </w:rPr>
        <w:t xml:space="preserve"> </w:t>
      </w:r>
      <w:r w:rsidRPr="00F56E49">
        <w:rPr>
          <w:lang w:val="pt-BR"/>
        </w:rPr>
        <w:t>corresp</w:t>
      </w:r>
      <w:r>
        <w:rPr>
          <w:lang w:val="pt-BR"/>
        </w:rPr>
        <w:t>ondente ao resto desta divisão.</w:t>
      </w:r>
    </w:p>
    <w:p w:rsidR="00F64F1D" w:rsidRDefault="00F64F1D" w:rsidP="00F64F1D">
      <w:pPr>
        <w:tabs>
          <w:tab w:val="clear" w:pos="720"/>
          <w:tab w:val="left" w:pos="709"/>
        </w:tabs>
        <w:jc w:val="center"/>
        <w:rPr>
          <w:noProof/>
          <w:lang w:val="pt-BR"/>
        </w:rPr>
      </w:pPr>
      <w:r w:rsidRPr="00F64F1D">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83.5pt;height:210.4pt;visibility:visible;mso-wrap-style:square">
            <v:imagedata r:id="rId13" o:title=""/>
          </v:shape>
        </w:pict>
      </w:r>
    </w:p>
    <w:p w:rsidR="001714DC" w:rsidRPr="001714DC" w:rsidRDefault="00F64F1D" w:rsidP="001714DC">
      <w:pPr>
        <w:pStyle w:val="Legenda"/>
      </w:pPr>
      <w:r>
        <w:t>Figura</w:t>
      </w:r>
      <w:r>
        <w:t xml:space="preserve"> </w:t>
      </w:r>
      <w:r>
        <w:fldChar w:fldCharType="begin"/>
      </w:r>
      <w:r>
        <w:instrText xml:space="preserve"> SEQ Figure \* ARABIC </w:instrText>
      </w:r>
      <w:r>
        <w:fldChar w:fldCharType="separate"/>
      </w:r>
      <w:r>
        <w:rPr>
          <w:noProof/>
        </w:rPr>
        <w:t>1</w:t>
      </w:r>
      <w:r>
        <w:fldChar w:fldCharType="end"/>
      </w:r>
      <w:r>
        <w:t xml:space="preserve">. </w:t>
      </w:r>
      <w:r>
        <w:t>Jogo virtual – Conquistando com o Resto</w:t>
      </w:r>
    </w:p>
    <w:p w:rsidR="006F078E" w:rsidRDefault="001714DC" w:rsidP="001714DC">
      <w:pPr>
        <w:numPr>
          <w:ilvl w:val="0"/>
          <w:numId w:val="23"/>
        </w:numPr>
        <w:rPr>
          <w:lang w:val="pt-BR"/>
        </w:rPr>
      </w:pPr>
      <w:r w:rsidRPr="001714DC">
        <w:rPr>
          <w:lang w:val="pt-BR"/>
        </w:rPr>
        <w:t>O jogo Desafios com Palitos trata-se de um tradicional jogo, usado como instrumento de ensino para uma série de conceitos da disciplina da Matemática. Assim, o jogo consiste basicamente em resolver desafios Matemáticos por meio da movimentação de palitos dispostos em alguma superfície plana</w:t>
      </w:r>
      <w:r>
        <w:rPr>
          <w:lang w:val="pt-BR"/>
        </w:rPr>
        <w:t>.</w:t>
      </w:r>
    </w:p>
    <w:p w:rsidR="006F078E" w:rsidRDefault="006F078E" w:rsidP="006F078E">
      <w:pPr>
        <w:tabs>
          <w:tab w:val="clear" w:pos="720"/>
          <w:tab w:val="left" w:pos="0"/>
        </w:tabs>
        <w:jc w:val="center"/>
        <w:rPr>
          <w:noProof/>
          <w:lang w:val="pt-BR"/>
        </w:rPr>
      </w:pPr>
      <w:r w:rsidRPr="006F078E">
        <w:rPr>
          <w:noProof/>
          <w:lang w:val="pt-BR"/>
        </w:rPr>
        <w:pict>
          <v:shape id="_x0000_i1026" type="#_x0000_t75" style="width:283.5pt;height:128.25pt;visibility:visible;mso-wrap-style:square">
            <v:imagedata r:id="rId14" o:title=""/>
          </v:shape>
        </w:pict>
      </w:r>
    </w:p>
    <w:p w:rsidR="006F078E" w:rsidRDefault="006F078E" w:rsidP="006F078E">
      <w:pPr>
        <w:pStyle w:val="Legenda"/>
      </w:pPr>
      <w:r>
        <w:t xml:space="preserve">Figura </w:t>
      </w:r>
      <w:r>
        <w:t>2</w:t>
      </w:r>
      <w:r>
        <w:t xml:space="preserve">. Jogo virtual – </w:t>
      </w:r>
      <w:r>
        <w:t>Desafios com Palitos</w:t>
      </w:r>
    </w:p>
    <w:p w:rsidR="006F078E" w:rsidRPr="00E87D3C" w:rsidRDefault="001714DC" w:rsidP="00C35C57">
      <w:pPr>
        <w:tabs>
          <w:tab w:val="clear" w:pos="720"/>
          <w:tab w:val="left" w:pos="709"/>
        </w:tabs>
        <w:rPr>
          <w:lang w:val="pt-BR"/>
        </w:rPr>
      </w:pPr>
      <w:r>
        <w:rPr>
          <w:lang w:val="pt-BR"/>
        </w:rPr>
        <w:tab/>
      </w:r>
      <w:r w:rsidR="00C35C57" w:rsidRPr="00C35C57">
        <w:rPr>
          <w:lang w:val="pt-BR"/>
        </w:rPr>
        <w:t>Em geral, os resultados mostram que os ambos os jogos cumprem com seus objetivos em relação aos critérios</w:t>
      </w:r>
      <w:r w:rsidR="00C35C57">
        <w:rPr>
          <w:lang w:val="pt-BR"/>
        </w:rPr>
        <w:t xml:space="preserve"> </w:t>
      </w:r>
      <w:r w:rsidR="00C35C57" w:rsidRPr="00C35C57">
        <w:rPr>
          <w:lang w:val="pt-BR"/>
        </w:rPr>
        <w:t>de usabilidade, bem como com seus objetivos pedagógicos. Ambos os jogos conseguiram abordar os assuntos</w:t>
      </w:r>
      <w:r w:rsidR="00C35C57">
        <w:rPr>
          <w:lang w:val="pt-BR"/>
        </w:rPr>
        <w:t xml:space="preserve"> </w:t>
      </w:r>
      <w:r w:rsidR="00C35C57" w:rsidRPr="00C35C57">
        <w:rPr>
          <w:lang w:val="pt-BR"/>
        </w:rPr>
        <w:t xml:space="preserve">propostos, de modo a manter os seus aspectos pedagógicos ao mesmo tempo, que os deixando </w:t>
      </w:r>
      <w:r w:rsidR="00927315" w:rsidRPr="00C35C57">
        <w:rPr>
          <w:lang w:val="pt-BR"/>
        </w:rPr>
        <w:t>atrelados os mecânicos contemporâneos dos jogos digitais, permitindo que seus usuários disponham de boa jogabilidade</w:t>
      </w:r>
      <w:r w:rsidR="00C35C57" w:rsidRPr="00C35C57">
        <w:rPr>
          <w:lang w:val="pt-BR"/>
        </w:rPr>
        <w:t>.</w:t>
      </w:r>
    </w:p>
    <w:p w:rsidR="00EC49FE" w:rsidRPr="0058308B" w:rsidRDefault="00603861" w:rsidP="00603861">
      <w:pPr>
        <w:pStyle w:val="Ttulo1"/>
        <w:rPr>
          <w:lang w:val="pt-BR"/>
        </w:rPr>
      </w:pPr>
      <w:r w:rsidRPr="0058308B">
        <w:rPr>
          <w:lang w:val="pt-BR"/>
        </w:rPr>
        <w:t>3</w:t>
      </w:r>
      <w:r w:rsidR="00EC49FE" w:rsidRPr="0058308B">
        <w:rPr>
          <w:lang w:val="pt-BR"/>
        </w:rPr>
        <w:t xml:space="preserve">. </w:t>
      </w:r>
      <w:r w:rsidR="000776D2">
        <w:rPr>
          <w:lang w:val="pt-BR"/>
        </w:rPr>
        <w:t>Resultados</w:t>
      </w:r>
    </w:p>
    <w:p w:rsidR="00D62CF1" w:rsidRDefault="00D62CF1" w:rsidP="00D62CF1">
      <w:pPr>
        <w:rPr>
          <w:lang w:val="pt-BR"/>
        </w:rPr>
      </w:pPr>
      <w:r w:rsidRPr="00D62CF1">
        <w:rPr>
          <w:lang w:val="pt-BR"/>
        </w:rPr>
        <w:t xml:space="preserve">Os resultados obtidos </w:t>
      </w:r>
      <w:r w:rsidRPr="00D62CF1">
        <w:rPr>
          <w:lang w:val="pt-BR"/>
        </w:rPr>
        <w:t>permitiram</w:t>
      </w:r>
      <w:r w:rsidRPr="00D62CF1">
        <w:rPr>
          <w:lang w:val="pt-BR"/>
        </w:rPr>
        <w:t xml:space="preserve"> destacar a</w:t>
      </w:r>
      <w:r w:rsidRPr="00D62CF1">
        <w:rPr>
          <w:lang w:val="pt-BR"/>
        </w:rPr>
        <w:t xml:space="preserve"> </w:t>
      </w:r>
      <w:r w:rsidRPr="00D62CF1">
        <w:rPr>
          <w:lang w:val="pt-BR"/>
        </w:rPr>
        <w:t>Virtualização de Jogos, como um processo capaz de atrelar os princípios pedagógicos e psicopedagógicos dos</w:t>
      </w:r>
      <w:r w:rsidRPr="00D62CF1">
        <w:rPr>
          <w:lang w:val="pt-BR"/>
        </w:rPr>
        <w:t xml:space="preserve"> </w:t>
      </w:r>
      <w:r>
        <w:rPr>
          <w:lang w:val="pt-BR"/>
        </w:rPr>
        <w:t>jogos tradicionais à</w:t>
      </w:r>
      <w:r w:rsidRPr="00D62CF1">
        <w:rPr>
          <w:lang w:val="pt-BR"/>
        </w:rPr>
        <w:t xml:space="preserve">s </w:t>
      </w:r>
      <w:r w:rsidRPr="00D62CF1">
        <w:rPr>
          <w:lang w:val="pt-BR"/>
        </w:rPr>
        <w:lastRenderedPageBreak/>
        <w:t>mecânicas contemporâneas dos</w:t>
      </w:r>
      <w:r w:rsidRPr="00D62CF1">
        <w:rPr>
          <w:lang w:val="pt-BR"/>
        </w:rPr>
        <w:t xml:space="preserve"> </w:t>
      </w:r>
      <w:r w:rsidRPr="00D62CF1">
        <w:rPr>
          <w:lang w:val="pt-BR"/>
        </w:rPr>
        <w:t>jogos digitais, s</w:t>
      </w:r>
      <w:r w:rsidRPr="00D62CF1">
        <w:rPr>
          <w:lang w:val="pt-BR"/>
        </w:rPr>
        <w:t xml:space="preserve">endo o mesmo capaz de atrelar o </w:t>
      </w:r>
      <w:r w:rsidRPr="00D62CF1">
        <w:rPr>
          <w:lang w:val="pt-BR"/>
        </w:rPr>
        <w:t>tradicional e o digital, em favor dos processos de ensino e aprendizagem.</w:t>
      </w:r>
    </w:p>
    <w:p w:rsidR="00D62CF1" w:rsidRPr="00D62CF1" w:rsidRDefault="00D62CF1" w:rsidP="00D62CF1">
      <w:pPr>
        <w:rPr>
          <w:lang w:val="pt-BR"/>
        </w:rPr>
      </w:pPr>
      <w:r>
        <w:rPr>
          <w:lang w:val="pt-BR"/>
        </w:rPr>
        <w:tab/>
      </w:r>
      <w:r w:rsidRPr="00D62CF1">
        <w:rPr>
          <w:lang w:val="pt-BR"/>
        </w:rPr>
        <w:t>Neste contexto, espera-se ainda com os resultados obtidos, fomentar a Virtualização de Jogos como um recurso educacional capaz de unir os aspectos tradicionais aos</w:t>
      </w:r>
      <w:r>
        <w:rPr>
          <w:lang w:val="pt-BR"/>
        </w:rPr>
        <w:t xml:space="preserve"> </w:t>
      </w:r>
      <w:r w:rsidRPr="00D62CF1">
        <w:rPr>
          <w:lang w:val="pt-BR"/>
        </w:rPr>
        <w:t>aspectos digitais em favor da educação, estimulando o</w:t>
      </w:r>
      <w:r>
        <w:rPr>
          <w:lang w:val="pt-BR"/>
        </w:rPr>
        <w:t xml:space="preserve"> </w:t>
      </w:r>
      <w:r w:rsidRPr="00D62CF1">
        <w:rPr>
          <w:lang w:val="pt-BR"/>
        </w:rPr>
        <w:t>uso de jogos na educação, de modo especial na disciplina</w:t>
      </w:r>
      <w:r>
        <w:rPr>
          <w:lang w:val="pt-BR"/>
        </w:rPr>
        <w:t xml:space="preserve"> </w:t>
      </w:r>
      <w:r w:rsidRPr="00D62CF1">
        <w:rPr>
          <w:lang w:val="pt-BR"/>
        </w:rPr>
        <w:t>de Matemática, alvo desta pesquisa.</w:t>
      </w:r>
    </w:p>
    <w:p w:rsidR="00EC49FE" w:rsidRPr="0058308B" w:rsidRDefault="00EC49FE" w:rsidP="00D62CF1">
      <w:pPr>
        <w:pStyle w:val="Ttulo1"/>
        <w:rPr>
          <w:lang w:val="pt-BR"/>
        </w:rPr>
      </w:pPr>
      <w:r w:rsidRPr="0058308B">
        <w:rPr>
          <w:lang w:val="pt-BR"/>
        </w:rPr>
        <w:t>Refer</w:t>
      </w:r>
      <w:r w:rsidR="00576676">
        <w:rPr>
          <w:lang w:val="pt-BR"/>
        </w:rPr>
        <w:t>ências</w:t>
      </w:r>
    </w:p>
    <w:p w:rsidR="004A6BF7" w:rsidRDefault="00F85D3C" w:rsidP="00F85D3C">
      <w:pPr>
        <w:pStyle w:val="Reference"/>
        <w:spacing w:before="0"/>
        <w:rPr>
          <w:lang w:val="pt-BR"/>
        </w:rPr>
      </w:pPr>
      <w:r w:rsidRPr="00F85D3C">
        <w:rPr>
          <w:lang w:val="pt-BR"/>
        </w:rPr>
        <w:t xml:space="preserve">OLIVEIRA DOS SANTOS, </w:t>
      </w:r>
      <w:proofErr w:type="spellStart"/>
      <w:r w:rsidRPr="00F85D3C">
        <w:rPr>
          <w:lang w:val="pt-BR"/>
        </w:rPr>
        <w:t>Wilk</w:t>
      </w:r>
      <w:proofErr w:type="spellEnd"/>
      <w:r w:rsidRPr="00F85D3C">
        <w:rPr>
          <w:lang w:val="pt-BR"/>
        </w:rPr>
        <w:t>; GOMES DA SILVA JUNIOR, Clovis. Virtualização de Jogos Educativos: Uma Experiência no Ensino de Matemática. Revista Brasileira de Informática na Educação, [</w:t>
      </w:r>
      <w:proofErr w:type="spellStart"/>
      <w:r w:rsidRPr="00F85D3C">
        <w:rPr>
          <w:lang w:val="pt-BR"/>
        </w:rPr>
        <w:t>S.l</w:t>
      </w:r>
      <w:proofErr w:type="spellEnd"/>
      <w:r w:rsidRPr="00F85D3C">
        <w:rPr>
          <w:lang w:val="pt-BR"/>
        </w:rPr>
        <w:t>.], v. 24, n. 02, p. 108, ago. 2016. ISSN 2317-6121. Disponível em: &lt;</w:t>
      </w:r>
      <w:proofErr w:type="gramStart"/>
      <w:r w:rsidRPr="00F85D3C">
        <w:rPr>
          <w:lang w:val="pt-BR"/>
        </w:rPr>
        <w:t>https</w:t>
      </w:r>
      <w:proofErr w:type="gramEnd"/>
      <w:r w:rsidRPr="00F85D3C">
        <w:rPr>
          <w:lang w:val="pt-BR"/>
        </w:rPr>
        <w:t xml:space="preserve">://www.br-ie.org/pub/index.php/rbie/article/view/6456&gt;. Acesso em: 20 set. 2020. </w:t>
      </w:r>
      <w:proofErr w:type="spellStart"/>
      <w:r w:rsidRPr="00F85D3C">
        <w:rPr>
          <w:lang w:val="pt-BR"/>
        </w:rPr>
        <w:t>doi:http</w:t>
      </w:r>
      <w:proofErr w:type="spellEnd"/>
      <w:r w:rsidRPr="00F85D3C">
        <w:rPr>
          <w:lang w:val="pt-BR"/>
        </w:rPr>
        <w:t>://dx.doi.org/10.5753/rbie.2016.24.02.108.</w:t>
      </w:r>
      <w:bookmarkStart w:id="0" w:name="_GoBack"/>
      <w:bookmarkEnd w:id="0"/>
    </w:p>
    <w:sectPr w:rsidR="004A6BF7">
      <w:headerReference w:type="even" r:id="rId15"/>
      <w:headerReference w:type="default" r:id="rId16"/>
      <w:footerReference w:type="even" r:id="rId17"/>
      <w:footerReference w:type="first" r:id="rId18"/>
      <w:type w:val="continuous"/>
      <w:pgSz w:w="11907" w:h="16840" w:code="9"/>
      <w:pgMar w:top="1985" w:right="1701" w:bottom="1418" w:left="1701" w:header="964" w:footer="964" w:gutter="0"/>
      <w:pgNumType w:start="101"/>
      <w:cols w:space="454" w:equalWidth="0">
        <w:col w:w="8505"/>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488" w:rsidRDefault="00007488">
      <w:r>
        <w:separator/>
      </w:r>
    </w:p>
  </w:endnote>
  <w:endnote w:type="continuationSeparator" w:id="0">
    <w:p w:rsidR="00007488" w:rsidRDefault="00007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jc w:val="left"/>
    </w:pPr>
    <w:r>
      <w:t>Proceedings of the XII SIBGRAPI (October 1999)</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r>
      <w:t>Proceedings of the XII SIBGRAPI (October 1999) 101-104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488" w:rsidRDefault="00007488">
      <w:r>
        <w:separator/>
      </w:r>
    </w:p>
  </w:footnote>
  <w:footnote w:type="continuationSeparator" w:id="0">
    <w:p w:rsidR="00007488" w:rsidRDefault="000074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Pr="00EC49FE" w:rsidRDefault="0092301E">
    <w:pPr>
      <w:framePr w:wrap="around" w:vAnchor="text" w:hAnchor="margin" w:xAlign="inside" w:y="1"/>
      <w:rPr>
        <w:lang w:val="pt-BR"/>
      </w:rPr>
    </w:pPr>
    <w:r>
      <w:fldChar w:fldCharType="begin"/>
    </w:r>
    <w:r w:rsidRPr="00EC49FE">
      <w:rPr>
        <w:lang w:val="pt-BR"/>
      </w:rPr>
      <w:instrText xml:space="preserve">PAGE  </w:instrText>
    </w:r>
    <w:r>
      <w:fldChar w:fldCharType="separate"/>
    </w:r>
    <w:r w:rsidRPr="00EC49FE">
      <w:rPr>
        <w:noProof/>
        <w:lang w:val="pt-BR"/>
      </w:rPr>
      <w:t>102</w:t>
    </w:r>
    <w:r>
      <w:fldChar w:fldCharType="end"/>
    </w:r>
  </w:p>
  <w:p w:rsidR="0092301E" w:rsidRPr="00EC49FE" w:rsidRDefault="0092301E">
    <w:pPr>
      <w:jc w:val="right"/>
      <w:rPr>
        <w:lang w:val="pt-BR"/>
      </w:rPr>
    </w:pPr>
    <w:r w:rsidRPr="00EC49FE">
      <w:rPr>
        <w:lang w:val="pt-BR"/>
      </w:rPr>
      <w:t xml:space="preserve">S. Sandri, J. Stolfi, </w:t>
    </w:r>
    <w:proofErr w:type="gramStart"/>
    <w:r w:rsidRPr="00EC49FE">
      <w:rPr>
        <w:lang w:val="pt-BR"/>
      </w:rPr>
      <w:t>L.</w:t>
    </w:r>
    <w:proofErr w:type="gramEnd"/>
    <w:r w:rsidRPr="00EC49FE">
      <w:rPr>
        <w:lang w:val="pt-BR"/>
      </w:rPr>
      <w:t>Velho</w:t>
    </w:r>
  </w:p>
  <w:p w:rsidR="0092301E" w:rsidRDefault="0092301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01E" w:rsidRDefault="0092301E">
    <w:pPr>
      <w:framePr w:wrap="around" w:vAnchor="text" w:hAnchor="margin" w:xAlign="inside" w:y="1"/>
    </w:pPr>
  </w:p>
  <w:p w:rsidR="0092301E" w:rsidRDefault="0092301E">
    <w:pPr>
      <w:tabs>
        <w:tab w:val="right" w:pos="93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1F626D4"/>
    <w:lvl w:ilvl="0">
      <w:start w:val="1"/>
      <w:numFmt w:val="decimal"/>
      <w:lvlText w:val="%1."/>
      <w:lvlJc w:val="left"/>
      <w:pPr>
        <w:tabs>
          <w:tab w:val="num" w:pos="1492"/>
        </w:tabs>
        <w:ind w:left="1492" w:hanging="360"/>
      </w:pPr>
    </w:lvl>
  </w:abstractNum>
  <w:abstractNum w:abstractNumId="1">
    <w:nsid w:val="FFFFFF7D"/>
    <w:multiLevelType w:val="singleLevel"/>
    <w:tmpl w:val="0CFEE356"/>
    <w:lvl w:ilvl="0">
      <w:start w:val="1"/>
      <w:numFmt w:val="decimal"/>
      <w:lvlText w:val="%1."/>
      <w:lvlJc w:val="left"/>
      <w:pPr>
        <w:tabs>
          <w:tab w:val="num" w:pos="1209"/>
        </w:tabs>
        <w:ind w:left="1209" w:hanging="360"/>
      </w:pPr>
    </w:lvl>
  </w:abstractNum>
  <w:abstractNum w:abstractNumId="2">
    <w:nsid w:val="FFFFFF7E"/>
    <w:multiLevelType w:val="singleLevel"/>
    <w:tmpl w:val="17324872"/>
    <w:lvl w:ilvl="0">
      <w:start w:val="1"/>
      <w:numFmt w:val="decimal"/>
      <w:lvlText w:val="%1."/>
      <w:lvlJc w:val="left"/>
      <w:pPr>
        <w:tabs>
          <w:tab w:val="num" w:pos="926"/>
        </w:tabs>
        <w:ind w:left="926" w:hanging="360"/>
      </w:pPr>
    </w:lvl>
  </w:abstractNum>
  <w:abstractNum w:abstractNumId="3">
    <w:nsid w:val="FFFFFF7F"/>
    <w:multiLevelType w:val="singleLevel"/>
    <w:tmpl w:val="AD7CE2EC"/>
    <w:lvl w:ilvl="0">
      <w:start w:val="1"/>
      <w:numFmt w:val="decimal"/>
      <w:lvlText w:val="%1."/>
      <w:lvlJc w:val="left"/>
      <w:pPr>
        <w:tabs>
          <w:tab w:val="num" w:pos="643"/>
        </w:tabs>
        <w:ind w:left="643" w:hanging="360"/>
      </w:pPr>
    </w:lvl>
  </w:abstractNum>
  <w:abstractNum w:abstractNumId="4">
    <w:nsid w:val="FFFFFF80"/>
    <w:multiLevelType w:val="singleLevel"/>
    <w:tmpl w:val="C24673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B5E512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2F2F1E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87A3C2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D4E5D90"/>
    <w:lvl w:ilvl="0">
      <w:start w:val="1"/>
      <w:numFmt w:val="decimal"/>
      <w:lvlText w:val="%1."/>
      <w:lvlJc w:val="left"/>
      <w:pPr>
        <w:tabs>
          <w:tab w:val="num" w:pos="360"/>
        </w:tabs>
        <w:ind w:left="360" w:hanging="360"/>
      </w:pPr>
    </w:lvl>
  </w:abstractNum>
  <w:abstractNum w:abstractNumId="9">
    <w:nsid w:val="FFFFFF89"/>
    <w:multiLevelType w:val="singleLevel"/>
    <w:tmpl w:val="2FD8DA98"/>
    <w:lvl w:ilvl="0">
      <w:start w:val="1"/>
      <w:numFmt w:val="bullet"/>
      <w:lvlText w:val=""/>
      <w:lvlJc w:val="left"/>
      <w:pPr>
        <w:tabs>
          <w:tab w:val="num" w:pos="360"/>
        </w:tabs>
        <w:ind w:left="360" w:hanging="360"/>
      </w:pPr>
      <w:rPr>
        <w:rFonts w:ascii="Symbol" w:hAnsi="Symbol" w:hint="default"/>
      </w:rPr>
    </w:lvl>
  </w:abstractNum>
  <w:abstractNum w:abstractNumId="10">
    <w:nsid w:val="044C7ADD"/>
    <w:multiLevelType w:val="hybridMultilevel"/>
    <w:tmpl w:val="8DAA16C6"/>
    <w:lvl w:ilvl="0" w:tplc="04160001">
      <w:start w:val="1"/>
      <w:numFmt w:val="bullet"/>
      <w:lvlText w:val=""/>
      <w:lvlJc w:val="left"/>
      <w:pPr>
        <w:ind w:left="782" w:hanging="360"/>
      </w:pPr>
      <w:rPr>
        <w:rFonts w:ascii="Symbol" w:hAnsi="Symbol" w:hint="default"/>
      </w:rPr>
    </w:lvl>
    <w:lvl w:ilvl="1" w:tplc="04160003" w:tentative="1">
      <w:start w:val="1"/>
      <w:numFmt w:val="bullet"/>
      <w:lvlText w:val="o"/>
      <w:lvlJc w:val="left"/>
      <w:pPr>
        <w:ind w:left="1502" w:hanging="360"/>
      </w:pPr>
      <w:rPr>
        <w:rFonts w:ascii="Courier New" w:hAnsi="Courier New" w:cs="Courier New" w:hint="default"/>
      </w:rPr>
    </w:lvl>
    <w:lvl w:ilvl="2" w:tplc="04160005" w:tentative="1">
      <w:start w:val="1"/>
      <w:numFmt w:val="bullet"/>
      <w:lvlText w:val=""/>
      <w:lvlJc w:val="left"/>
      <w:pPr>
        <w:ind w:left="2222" w:hanging="360"/>
      </w:pPr>
      <w:rPr>
        <w:rFonts w:ascii="Wingdings" w:hAnsi="Wingdings" w:hint="default"/>
      </w:rPr>
    </w:lvl>
    <w:lvl w:ilvl="3" w:tplc="04160001" w:tentative="1">
      <w:start w:val="1"/>
      <w:numFmt w:val="bullet"/>
      <w:lvlText w:val=""/>
      <w:lvlJc w:val="left"/>
      <w:pPr>
        <w:ind w:left="2942" w:hanging="360"/>
      </w:pPr>
      <w:rPr>
        <w:rFonts w:ascii="Symbol" w:hAnsi="Symbol" w:hint="default"/>
      </w:rPr>
    </w:lvl>
    <w:lvl w:ilvl="4" w:tplc="04160003" w:tentative="1">
      <w:start w:val="1"/>
      <w:numFmt w:val="bullet"/>
      <w:lvlText w:val="o"/>
      <w:lvlJc w:val="left"/>
      <w:pPr>
        <w:ind w:left="3662" w:hanging="360"/>
      </w:pPr>
      <w:rPr>
        <w:rFonts w:ascii="Courier New" w:hAnsi="Courier New" w:cs="Courier New" w:hint="default"/>
      </w:rPr>
    </w:lvl>
    <w:lvl w:ilvl="5" w:tplc="04160005" w:tentative="1">
      <w:start w:val="1"/>
      <w:numFmt w:val="bullet"/>
      <w:lvlText w:val=""/>
      <w:lvlJc w:val="left"/>
      <w:pPr>
        <w:ind w:left="4382" w:hanging="360"/>
      </w:pPr>
      <w:rPr>
        <w:rFonts w:ascii="Wingdings" w:hAnsi="Wingdings" w:hint="default"/>
      </w:rPr>
    </w:lvl>
    <w:lvl w:ilvl="6" w:tplc="04160001" w:tentative="1">
      <w:start w:val="1"/>
      <w:numFmt w:val="bullet"/>
      <w:lvlText w:val=""/>
      <w:lvlJc w:val="left"/>
      <w:pPr>
        <w:ind w:left="5102" w:hanging="360"/>
      </w:pPr>
      <w:rPr>
        <w:rFonts w:ascii="Symbol" w:hAnsi="Symbol" w:hint="default"/>
      </w:rPr>
    </w:lvl>
    <w:lvl w:ilvl="7" w:tplc="04160003" w:tentative="1">
      <w:start w:val="1"/>
      <w:numFmt w:val="bullet"/>
      <w:lvlText w:val="o"/>
      <w:lvlJc w:val="left"/>
      <w:pPr>
        <w:ind w:left="5822" w:hanging="360"/>
      </w:pPr>
      <w:rPr>
        <w:rFonts w:ascii="Courier New" w:hAnsi="Courier New" w:cs="Courier New" w:hint="default"/>
      </w:rPr>
    </w:lvl>
    <w:lvl w:ilvl="8" w:tplc="04160005" w:tentative="1">
      <w:start w:val="1"/>
      <w:numFmt w:val="bullet"/>
      <w:lvlText w:val=""/>
      <w:lvlJc w:val="left"/>
      <w:pPr>
        <w:ind w:left="6542" w:hanging="360"/>
      </w:pPr>
      <w:rPr>
        <w:rFonts w:ascii="Wingdings" w:hAnsi="Wingdings" w:hint="default"/>
      </w:rPr>
    </w:lvl>
  </w:abstractNum>
  <w:abstractNum w:abstractNumId="11">
    <w:nsid w:val="0955330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0D884FB4"/>
    <w:multiLevelType w:val="singleLevel"/>
    <w:tmpl w:val="E070A6F2"/>
    <w:lvl w:ilvl="0">
      <w:start w:val="2"/>
      <w:numFmt w:val="decimal"/>
      <w:lvlText w:val="%1"/>
      <w:lvlJc w:val="left"/>
      <w:pPr>
        <w:tabs>
          <w:tab w:val="num" w:pos="360"/>
        </w:tabs>
        <w:ind w:left="360" w:hanging="360"/>
      </w:pPr>
      <w:rPr>
        <w:rFonts w:hint="default"/>
      </w:rPr>
    </w:lvl>
  </w:abstractNum>
  <w:abstractNum w:abstractNumId="13">
    <w:nsid w:val="11441B5D"/>
    <w:multiLevelType w:val="singleLevel"/>
    <w:tmpl w:val="0C09000F"/>
    <w:lvl w:ilvl="0">
      <w:start w:val="3"/>
      <w:numFmt w:val="decimal"/>
      <w:lvlText w:val="%1."/>
      <w:lvlJc w:val="left"/>
      <w:pPr>
        <w:tabs>
          <w:tab w:val="num" w:pos="360"/>
        </w:tabs>
        <w:ind w:left="360" w:hanging="360"/>
      </w:pPr>
      <w:rPr>
        <w:rFonts w:hint="default"/>
      </w:rPr>
    </w:lvl>
  </w:abstractNum>
  <w:abstractNum w:abstractNumId="14">
    <w:nsid w:val="15FE65C0"/>
    <w:multiLevelType w:val="singleLevel"/>
    <w:tmpl w:val="E070A6F2"/>
    <w:lvl w:ilvl="0">
      <w:start w:val="2"/>
      <w:numFmt w:val="decimal"/>
      <w:lvlText w:val="%1"/>
      <w:lvlJc w:val="left"/>
      <w:pPr>
        <w:tabs>
          <w:tab w:val="num" w:pos="360"/>
        </w:tabs>
        <w:ind w:left="360" w:hanging="360"/>
      </w:pPr>
      <w:rPr>
        <w:rFonts w:hint="default"/>
      </w:rPr>
    </w:lvl>
  </w:abstractNum>
  <w:abstractNum w:abstractNumId="15">
    <w:nsid w:val="20673CCC"/>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6">
    <w:nsid w:val="230E081A"/>
    <w:multiLevelType w:val="hybridMultilevel"/>
    <w:tmpl w:val="FA36AA34"/>
    <w:lvl w:ilvl="0" w:tplc="0416000F">
      <w:start w:val="1"/>
      <w:numFmt w:val="decimal"/>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7">
    <w:nsid w:val="2637474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8">
    <w:nsid w:val="3B05641A"/>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9">
    <w:nsid w:val="4ACE0835"/>
    <w:multiLevelType w:val="hybridMultilevel"/>
    <w:tmpl w:val="0B1A4634"/>
    <w:lvl w:ilvl="0" w:tplc="0416000F">
      <w:start w:val="1"/>
      <w:numFmt w:val="decimal"/>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20">
    <w:nsid w:val="54C31057"/>
    <w:multiLevelType w:val="singleLevel"/>
    <w:tmpl w:val="E070A6F2"/>
    <w:lvl w:ilvl="0">
      <w:start w:val="1"/>
      <w:numFmt w:val="decimal"/>
      <w:lvlText w:val="%1"/>
      <w:lvlJc w:val="left"/>
      <w:pPr>
        <w:tabs>
          <w:tab w:val="num" w:pos="360"/>
        </w:tabs>
        <w:ind w:left="360" w:hanging="360"/>
      </w:pPr>
      <w:rPr>
        <w:rFonts w:hint="default"/>
      </w:rPr>
    </w:lvl>
  </w:abstractNum>
  <w:abstractNum w:abstractNumId="21">
    <w:nsid w:val="5719105E"/>
    <w:multiLevelType w:val="singleLevel"/>
    <w:tmpl w:val="E070A6F2"/>
    <w:lvl w:ilvl="0">
      <w:start w:val="2"/>
      <w:numFmt w:val="decimal"/>
      <w:lvlText w:val="%1"/>
      <w:lvlJc w:val="left"/>
      <w:pPr>
        <w:tabs>
          <w:tab w:val="num" w:pos="360"/>
        </w:tabs>
        <w:ind w:left="360" w:hanging="360"/>
      </w:pPr>
      <w:rPr>
        <w:rFonts w:hint="default"/>
      </w:rPr>
    </w:lvl>
  </w:abstractNum>
  <w:abstractNum w:abstractNumId="22">
    <w:nsid w:val="7714154B"/>
    <w:multiLevelType w:val="hybridMultilevel"/>
    <w:tmpl w:val="D65C41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7"/>
  </w:num>
  <w:num w:numId="4">
    <w:abstractNumId w:val="18"/>
  </w:num>
  <w:num w:numId="5">
    <w:abstractNumId w:val="11"/>
  </w:num>
  <w:num w:numId="6">
    <w:abstractNumId w:val="21"/>
  </w:num>
  <w:num w:numId="7">
    <w:abstractNumId w:val="14"/>
  </w:num>
  <w:num w:numId="8">
    <w:abstractNumId w:val="20"/>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22"/>
  </w:num>
  <w:num w:numId="22">
    <w:abstractNumId w:val="16"/>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C49FE"/>
    <w:rsid w:val="00007488"/>
    <w:rsid w:val="00011626"/>
    <w:rsid w:val="00011B17"/>
    <w:rsid w:val="00020559"/>
    <w:rsid w:val="00022497"/>
    <w:rsid w:val="000776D2"/>
    <w:rsid w:val="00094201"/>
    <w:rsid w:val="001714DC"/>
    <w:rsid w:val="00192C29"/>
    <w:rsid w:val="001A222E"/>
    <w:rsid w:val="001B0861"/>
    <w:rsid w:val="00215EA3"/>
    <w:rsid w:val="0022582D"/>
    <w:rsid w:val="002469A4"/>
    <w:rsid w:val="0025722C"/>
    <w:rsid w:val="002704E2"/>
    <w:rsid w:val="00290562"/>
    <w:rsid w:val="002A0EAD"/>
    <w:rsid w:val="002A44DE"/>
    <w:rsid w:val="002D095B"/>
    <w:rsid w:val="002D6C02"/>
    <w:rsid w:val="002F672F"/>
    <w:rsid w:val="003112B6"/>
    <w:rsid w:val="00352CDA"/>
    <w:rsid w:val="003610EA"/>
    <w:rsid w:val="0039084B"/>
    <w:rsid w:val="003B5F3F"/>
    <w:rsid w:val="003C25DE"/>
    <w:rsid w:val="003C5D8E"/>
    <w:rsid w:val="003D023B"/>
    <w:rsid w:val="003F4556"/>
    <w:rsid w:val="004023B2"/>
    <w:rsid w:val="00415288"/>
    <w:rsid w:val="004363E7"/>
    <w:rsid w:val="004414CA"/>
    <w:rsid w:val="00472D01"/>
    <w:rsid w:val="00492749"/>
    <w:rsid w:val="00495327"/>
    <w:rsid w:val="004A4FEF"/>
    <w:rsid w:val="004A6BF7"/>
    <w:rsid w:val="004A7D3C"/>
    <w:rsid w:val="00530DAB"/>
    <w:rsid w:val="005322B9"/>
    <w:rsid w:val="00554B8B"/>
    <w:rsid w:val="00556B9F"/>
    <w:rsid w:val="00576676"/>
    <w:rsid w:val="0058308B"/>
    <w:rsid w:val="00595E50"/>
    <w:rsid w:val="00603861"/>
    <w:rsid w:val="00655234"/>
    <w:rsid w:val="00676E05"/>
    <w:rsid w:val="0068092C"/>
    <w:rsid w:val="006851DB"/>
    <w:rsid w:val="006A77C8"/>
    <w:rsid w:val="006F078E"/>
    <w:rsid w:val="007154B4"/>
    <w:rsid w:val="00722C33"/>
    <w:rsid w:val="00737D70"/>
    <w:rsid w:val="007505CA"/>
    <w:rsid w:val="00781FF1"/>
    <w:rsid w:val="007A1E14"/>
    <w:rsid w:val="007A5785"/>
    <w:rsid w:val="007C4987"/>
    <w:rsid w:val="007E131B"/>
    <w:rsid w:val="0081484D"/>
    <w:rsid w:val="008207F4"/>
    <w:rsid w:val="00873365"/>
    <w:rsid w:val="00892EFF"/>
    <w:rsid w:val="008B1055"/>
    <w:rsid w:val="008D59D1"/>
    <w:rsid w:val="0092301E"/>
    <w:rsid w:val="00927315"/>
    <w:rsid w:val="00977226"/>
    <w:rsid w:val="009C66C4"/>
    <w:rsid w:val="009D3017"/>
    <w:rsid w:val="00A048C8"/>
    <w:rsid w:val="00A11FAA"/>
    <w:rsid w:val="00A56A85"/>
    <w:rsid w:val="00A867F2"/>
    <w:rsid w:val="00B06EFE"/>
    <w:rsid w:val="00B16E1E"/>
    <w:rsid w:val="00B243DA"/>
    <w:rsid w:val="00B3529A"/>
    <w:rsid w:val="00BC3338"/>
    <w:rsid w:val="00BF6AFF"/>
    <w:rsid w:val="00C33460"/>
    <w:rsid w:val="00C3594B"/>
    <w:rsid w:val="00C35C57"/>
    <w:rsid w:val="00C66FED"/>
    <w:rsid w:val="00C8014E"/>
    <w:rsid w:val="00C825DA"/>
    <w:rsid w:val="00C977A5"/>
    <w:rsid w:val="00CC071E"/>
    <w:rsid w:val="00CF4F99"/>
    <w:rsid w:val="00D34CE0"/>
    <w:rsid w:val="00D62CF1"/>
    <w:rsid w:val="00DD135A"/>
    <w:rsid w:val="00E805F4"/>
    <w:rsid w:val="00E87D3C"/>
    <w:rsid w:val="00EB7298"/>
    <w:rsid w:val="00EC49FE"/>
    <w:rsid w:val="00EE70EF"/>
    <w:rsid w:val="00F13D68"/>
    <w:rsid w:val="00F22F66"/>
    <w:rsid w:val="00F23243"/>
    <w:rsid w:val="00F56E49"/>
    <w:rsid w:val="00F64F1D"/>
    <w:rsid w:val="00F85D3C"/>
    <w:rsid w:val="00F966A4"/>
    <w:rsid w:val="00FC2129"/>
    <w:rsid w:val="00FC4CC4"/>
    <w:rsid w:val="00FE1F7C"/>
    <w:rsid w:val="00FF03DB"/>
    <w:rsid w:val="00FF1B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720"/>
      </w:tabs>
      <w:spacing w:before="120"/>
      <w:jc w:val="both"/>
    </w:pPr>
    <w:rPr>
      <w:rFonts w:ascii="Times" w:hAnsi="Times"/>
      <w:sz w:val="24"/>
      <w:lang w:val="en-US"/>
    </w:rPr>
  </w:style>
  <w:style w:type="paragraph" w:styleId="Ttulo1">
    <w:name w:val="heading 1"/>
    <w:basedOn w:val="Normal"/>
    <w:next w:val="Normal"/>
    <w:qFormat/>
    <w:pPr>
      <w:keepNext/>
      <w:spacing w:before="240"/>
      <w:jc w:val="left"/>
      <w:outlineLvl w:val="0"/>
    </w:pPr>
    <w:rPr>
      <w:b/>
      <w:kern w:val="28"/>
      <w:sz w:val="26"/>
    </w:rPr>
  </w:style>
  <w:style w:type="paragraph" w:styleId="Ttulo2">
    <w:name w:val="heading 2"/>
    <w:basedOn w:val="Normal"/>
    <w:next w:val="Normal"/>
    <w:qFormat/>
    <w:pPr>
      <w:keepNext/>
      <w:spacing w:before="240"/>
      <w:jc w:val="left"/>
      <w:outlineLvl w:val="1"/>
    </w:pPr>
    <w:rPr>
      <w:b/>
    </w:rPr>
  </w:style>
  <w:style w:type="paragraph" w:styleId="Ttulo3">
    <w:name w:val="heading 3"/>
    <w:basedOn w:val="Normal"/>
    <w:next w:val="Normal"/>
    <w:qFormat/>
    <w:pPr>
      <w:keepNext/>
      <w:spacing w:before="240"/>
      <w:outlineLvl w:val="2"/>
    </w:pPr>
    <w:rPr>
      <w:rFonts w:ascii="Helvetica" w:hAnsi="Helvetica"/>
      <w:b/>
    </w:rPr>
  </w:style>
  <w:style w:type="paragraph" w:styleId="Ttulo4">
    <w:name w:val="heading 4"/>
    <w:basedOn w:val="Normal"/>
    <w:next w:val="Normal"/>
    <w:qFormat/>
    <w:pPr>
      <w:keepNext/>
      <w:spacing w:before="240"/>
      <w:outlineLvl w:val="3"/>
    </w:pPr>
    <w:rPr>
      <w:rFonts w:ascii="Arial" w:hAnsi="Arial"/>
      <w:b/>
    </w:rPr>
  </w:style>
  <w:style w:type="paragraph" w:styleId="Ttulo5">
    <w:name w:val="heading 5"/>
    <w:basedOn w:val="Normal"/>
    <w:next w:val="Normal"/>
    <w:qFormat/>
    <w:pPr>
      <w:spacing w:before="240"/>
      <w:outlineLvl w:val="4"/>
    </w:pPr>
    <w:rPr>
      <w:sz w:val="22"/>
    </w:rPr>
  </w:style>
  <w:style w:type="paragraph" w:styleId="Ttulo6">
    <w:name w:val="heading 6"/>
    <w:basedOn w:val="Normal"/>
    <w:next w:val="Normal"/>
    <w:qFormat/>
    <w:rsid w:val="0068092C"/>
    <w:pPr>
      <w:spacing w:before="240" w:after="60"/>
      <w:outlineLvl w:val="5"/>
    </w:pPr>
    <w:rPr>
      <w:rFonts w:ascii="Times New Roman" w:hAnsi="Times New Roman"/>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uthor">
    <w:name w:val="Author"/>
    <w:basedOn w:val="Normal"/>
    <w:rsid w:val="0039084B"/>
    <w:pPr>
      <w:spacing w:before="240"/>
      <w:jc w:val="center"/>
    </w:pPr>
    <w:rPr>
      <w:b/>
      <w:szCs w:val="24"/>
    </w:rPr>
  </w:style>
  <w:style w:type="paragraph" w:customStyle="1" w:styleId="Address">
    <w:name w:val="Address"/>
    <w:basedOn w:val="Normal"/>
    <w:link w:val="AddressChar"/>
    <w:autoRedefine/>
    <w:rsid w:val="003C25DE"/>
    <w:pPr>
      <w:spacing w:before="240"/>
      <w:jc w:val="center"/>
    </w:pPr>
    <w:rPr>
      <w:lang w:val="pt-BR"/>
    </w:rPr>
  </w:style>
  <w:style w:type="character" w:customStyle="1" w:styleId="AddressChar">
    <w:name w:val="Address Char"/>
    <w:link w:val="Address"/>
    <w:rsid w:val="003C25DE"/>
    <w:rPr>
      <w:rFonts w:ascii="Times" w:hAnsi="Times"/>
      <w:sz w:val="24"/>
      <w:lang w:val="pt-BR" w:eastAsia="pt-BR" w:bidi="ar-SA"/>
    </w:rPr>
  </w:style>
  <w:style w:type="paragraph" w:customStyle="1" w:styleId="Email">
    <w:name w:val="Email"/>
    <w:basedOn w:val="Normal"/>
    <w:rsid w:val="00EE70EF"/>
    <w:pPr>
      <w:spacing w:after="120"/>
      <w:jc w:val="center"/>
    </w:pPr>
    <w:rPr>
      <w:rFonts w:ascii="Courier New" w:hAnsi="Courier New"/>
      <w:sz w:val="20"/>
    </w:rPr>
  </w:style>
  <w:style w:type="paragraph" w:customStyle="1" w:styleId="Abstract">
    <w:name w:val="Abstract"/>
    <w:basedOn w:val="Normal"/>
    <w:rsid w:val="00676E05"/>
    <w:pPr>
      <w:spacing w:after="120"/>
      <w:ind w:left="454" w:right="454"/>
    </w:pPr>
    <w:rPr>
      <w:i/>
      <w:szCs w:val="24"/>
      <w:lang w:val="pt-BR"/>
    </w:rPr>
  </w:style>
  <w:style w:type="paragraph" w:customStyle="1" w:styleId="Figure">
    <w:name w:val="Figure"/>
    <w:basedOn w:val="Normal"/>
    <w:rsid w:val="00603861"/>
    <w:pPr>
      <w:jc w:val="center"/>
    </w:pPr>
    <w:rPr>
      <w:noProof/>
    </w:rPr>
  </w:style>
  <w:style w:type="paragraph" w:customStyle="1" w:styleId="Reference">
    <w:name w:val="Reference"/>
    <w:basedOn w:val="Normal"/>
    <w:rsid w:val="0025722C"/>
    <w:pPr>
      <w:ind w:left="284" w:hanging="284"/>
    </w:pPr>
  </w:style>
  <w:style w:type="character" w:styleId="Hyperlink">
    <w:name w:val="Hyperlink"/>
    <w:rsid w:val="00290562"/>
    <w:rPr>
      <w:color w:val="0000FF"/>
      <w:u w:val="single"/>
    </w:rPr>
  </w:style>
  <w:style w:type="paragraph" w:styleId="Ttulo">
    <w:name w:val="Title"/>
    <w:basedOn w:val="Normal"/>
    <w:qFormat/>
    <w:rsid w:val="0039084B"/>
    <w:pPr>
      <w:spacing w:before="240"/>
      <w:ind w:firstLine="397"/>
      <w:jc w:val="center"/>
    </w:pPr>
    <w:rPr>
      <w:rFonts w:cs="Arial"/>
      <w:b/>
      <w:bCs/>
      <w:sz w:val="32"/>
      <w:szCs w:val="32"/>
    </w:rPr>
  </w:style>
  <w:style w:type="paragraph" w:styleId="Legenda">
    <w:name w:val="caption"/>
    <w:basedOn w:val="Normal"/>
    <w:next w:val="Normal"/>
    <w:qFormat/>
    <w:rsid w:val="0022582D"/>
    <w:pPr>
      <w:spacing w:after="120"/>
      <w:ind w:left="454" w:right="454"/>
      <w:jc w:val="center"/>
    </w:pPr>
    <w:rPr>
      <w:rFonts w:ascii="Helvetica" w:hAnsi="Helvetica"/>
      <w:b/>
      <w:bCs/>
      <w:sz w:val="20"/>
    </w:rPr>
  </w:style>
  <w:style w:type="paragraph" w:styleId="Pr-formataoHTML">
    <w:name w:val="HTML Preformatted"/>
    <w:basedOn w:val="Normal"/>
    <w:rsid w:val="00556B9F"/>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505492">
      <w:bodyDiv w:val="1"/>
      <w:marLeft w:val="0"/>
      <w:marRight w:val="0"/>
      <w:marTop w:val="0"/>
      <w:marBottom w:val="0"/>
      <w:divBdr>
        <w:top w:val="none" w:sz="0" w:space="0" w:color="auto"/>
        <w:left w:val="none" w:sz="0" w:space="0" w:color="auto"/>
        <w:bottom w:val="none" w:sz="0" w:space="0" w:color="auto"/>
        <w:right w:val="none" w:sz="0" w:space="0" w:color="auto"/>
      </w:divBdr>
    </w:div>
    <w:div w:id="166004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sirlei\CONFIG~1\Temp\Diret&#243;rio%20tempor&#225;rio%202%20para%20template-word.zip\sbc-template.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57FD9B-B2F4-4FC0-AAEF-85C0549E3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sbc-template</Template>
  <TotalTime>81</TotalTime>
  <Pages>4</Pages>
  <Words>1121</Words>
  <Characters>6056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Artigo sobre Cross-Platform</vt:lpstr>
    </vt:vector>
  </TitlesOfParts>
  <Company/>
  <LinksUpToDate>false</LinksUpToDate>
  <CharactersWithSpaces>7163</CharactersWithSpaces>
  <SharedDoc>false</SharedDoc>
  <HLinks>
    <vt:vector size="6" baseType="variant">
      <vt:variant>
        <vt:i4>720975</vt:i4>
      </vt:variant>
      <vt:variant>
        <vt:i4>3</vt:i4>
      </vt:variant>
      <vt:variant>
        <vt:i4>0</vt:i4>
      </vt:variant>
      <vt:variant>
        <vt:i4>5</vt:i4>
      </vt:variant>
      <vt:variant>
        <vt:lpwstr>http://reality.sgi.com/employees/jam_sb/mocap/MoCapWP_v2.0.html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Artigo sobre Cross-Platform</dc:title>
  <dc:creator>Marcelo Chirai</dc:creator>
  <cp:lastModifiedBy>Marcelo Marcelo</cp:lastModifiedBy>
  <cp:revision>18</cp:revision>
  <cp:lastPrinted>2005-03-17T02:14:00Z</cp:lastPrinted>
  <dcterms:created xsi:type="dcterms:W3CDTF">2020-09-20T10:50:00Z</dcterms:created>
  <dcterms:modified xsi:type="dcterms:W3CDTF">2020-09-20T12:11:00Z</dcterms:modified>
</cp:coreProperties>
</file>