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56.png" ContentType="image/png"/>
  <Override PartName="/word/media/image5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Normal"/>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Com estes dados coletados, o sistema poderá prover a quantidade média de pontos que a equipe é capaz de entregar em uma sprint futura.</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e o time </w:t>
      </w:r>
      <w:r>
        <w:rPr>
          <w:rFonts w:cs="Times New Roman" w:ascii="Times New Roman" w:hAnsi="Times New Roman"/>
          <w:color w:val="000000"/>
          <w:sz w:val="24"/>
          <w:szCs w:val="24"/>
        </w:rPr>
        <w:t xml:space="preserve">de desenvolvimento de software </w:t>
      </w:r>
      <w:r>
        <w:rPr>
          <w:rFonts w:cs="Times New Roman" w:ascii="Times New Roman" w:hAnsi="Times New Roman"/>
          <w:color w:val="000000"/>
          <w:sz w:val="24"/>
          <w:szCs w:val="24"/>
        </w:rPr>
        <w:t xml:space="preserve">pudesse prover estimativas de esforço precisas, </w:t>
      </w:r>
      <w:r>
        <w:rPr>
          <w:rFonts w:cs="Times New Roman" w:ascii="Times New Roman" w:hAnsi="Times New Roman"/>
          <w:color w:val="000000"/>
          <w:sz w:val="24"/>
          <w:szCs w:val="24"/>
        </w:rPr>
        <w:t>este seria um cenário ideal tanto para o cliente quanto para o time de desenvolvimento</w:t>
      </w:r>
      <w:r>
        <w:rPr>
          <w:rFonts w:cs="Times New Roman" w:ascii="Times New Roman" w:hAnsi="Times New Roman"/>
          <w:color w:val="000000"/>
          <w:sz w:val="24"/>
          <w:szCs w:val="24"/>
        </w:rPr>
        <w:t>.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Projetos executados com metodologias ágeis, como o Scrum, tendem a ter entregas periódicas de funcionalidades específicas acordadas entre o cliente e o time de desenvolvimento, </w:t>
      </w:r>
      <w:r>
        <w:rPr>
          <w:rFonts w:cs="Times New Roman" w:ascii="Times New Roman" w:hAnsi="Times New Roman"/>
          <w:color w:val="000000"/>
          <w:sz w:val="24"/>
          <w:szCs w:val="24"/>
        </w:rPr>
        <w:t xml:space="preserve">conforme ilustrado na figura </w:t>
      </w:r>
      <w:r>
        <w:rPr>
          <w:rFonts w:cs="Times New Roman" w:ascii="Times New Roman" w:hAnsi="Times New Roman"/>
          <w:b/>
          <w:bCs/>
          <w:color w:val="000000"/>
          <w:sz w:val="24"/>
          <w:szCs w:val="24"/>
        </w:rPr>
        <w:t>blablabla</w:t>
      </w:r>
      <w:r>
        <w:rPr>
          <w:rFonts w:cs="Times New Roman" w:ascii="Times New Roman" w:hAnsi="Times New Roman"/>
          <w:color w:val="000000"/>
          <w:sz w:val="24"/>
          <w:szCs w:val="24"/>
        </w:rPr>
        <w:t>.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FIGURA para explicar o Scrum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b/>
          <w:bCs/>
          <w:color w:val="000000"/>
          <w:sz w:val="24"/>
          <w:szCs w:val="24"/>
        </w:rPr>
        <w:t>figura blablabla</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60720" cy="26746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74620"/>
                    </a:xfrm>
                    <a:prstGeom prst="rect">
                      <a:avLst/>
                    </a:prstGeom>
                    <a:noFill/>
                    <a:ln w="9525">
                      <a:noFill/>
                      <a:miter lim="800000"/>
                      <a:headEnd/>
                      <a:tailEnd/>
                    </a:ln>
                  </pic:spPr>
                </pic:pic>
              </a:graphicData>
            </a:graphic>
          </wp:anchor>
        </w:drawing>
      </w:r>
      <w:r>
        <w:rPr>
          <w:rFonts w:cs="Times New Roman" w:ascii="Times New Roman" w:hAnsi="Times New Roman"/>
          <w:color w:val="000000"/>
          <w:sz w:val="24"/>
          <w:szCs w:val="24"/>
        </w:rPr>
        <w:t xml:space="preserve"> (http://epf.eclipse.org/wikis/scrumpt/Scrum/guidances/supportingmaterials/resources/ScrumLargeLabelled.png)</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Estórias são os itens que vao ficar, inicialmente, no backlog do projeto. O time escreve as estórias baseando-se no ponto de vista do cliente. Pode-se considerar que a estória é </w:t>
      </w:r>
      <w:r>
        <w:rPr>
          <w:rFonts w:cs="Times New Roman" w:ascii="Times New Roman" w:hAnsi="Times New Roman"/>
          <w:color w:val="000000"/>
          <w:sz w:val="24"/>
          <w:szCs w:val="24"/>
        </w:rPr>
        <w:t>um requisito do sistema. Por exemplo, ao desenvolver uma calculadora, podemos definir as estórias como: subtração, adição, etc (http://scrummethodology.com/scrum-user-stories/).</w:t>
      </w:r>
    </w:p>
    <w:p>
      <w:pPr>
        <w:pStyle w:val="Normal"/>
        <w:ind w:left="0" w:right="-568" w:firstLine="708"/>
        <w:jc w:val="both"/>
        <w:rPr>
          <w:rFonts w:cs="Times New Roman" w:ascii="Times New Roman" w:hAnsi="Times New Roman"/>
          <w:color w:val="000000"/>
          <w:sz w:val="24"/>
          <w:szCs w:val="24"/>
          <w:shd w:fill="FFFF00" w:val="clear"/>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3">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 xml:space="preserve">). </w:t>
      </w:r>
      <w:r>
        <w:rPr>
          <w:rFonts w:cs="Times New Roman" w:ascii="Times New Roman" w:hAnsi="Times New Roman"/>
          <w:color w:val="000000"/>
          <w:sz w:val="24"/>
          <w:szCs w:val="24"/>
          <w:shd w:fill="FFFF00" w:val="clear"/>
        </w:rPr>
        <w:t>Detalhar Planning poker</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É comum que a pontuação estimada no planning não seja a que foi efetivamente gasta na tarefa... </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Este capitulo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jc w:val="both"/>
        <w:rPr>
          <w:rFonts w:cs="Times New Roman" w:ascii="Times New Roman" w:hAnsi="Times New Roman"/>
          <w:bCs/>
          <w:color w:val="000000"/>
          <w:sz w:val="24"/>
          <w:szCs w:val="24"/>
          <w:shd w:fill="FFFF00" w:val="clear"/>
        </w:rPr>
      </w:pPr>
      <w:r>
        <w:rPr>
          <w:rFonts w:cs="Times New Roman" w:ascii="Times New Roman" w:hAnsi="Times New Roman"/>
          <w:bCs/>
          <w:color w:val="000000"/>
          <w:sz w:val="24"/>
          <w:szCs w:val="24"/>
          <w:shd w:fill="FFFF00" w:val="clear"/>
        </w:rPr>
        <w:t>O objeti</w:t>
      </w:r>
      <w:r>
        <w:rPr>
          <w:rFonts w:cs="Times New Roman" w:ascii="Times New Roman" w:hAnsi="Times New Roman"/>
          <w:bCs/>
          <w:color w:val="000000"/>
          <w:sz w:val="24"/>
          <w:szCs w:val="24"/>
          <w:shd w:fill="FFFF00" w:val="clear"/>
        </w:rPr>
        <w:t>v</w:t>
      </w:r>
      <w:r>
        <w:rPr>
          <w:rFonts w:cs="Times New Roman" w:ascii="Times New Roman" w:hAnsi="Times New Roman"/>
          <w:bCs/>
          <w:color w:val="000000"/>
          <w:sz w:val="24"/>
          <w:szCs w:val="24"/>
          <w:shd w:fill="FFFF00" w:val="clear"/>
        </w:rPr>
        <w:t xml:space="preserve">o geral deste trabalho é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tab/>
        <w:t>Os objetivos específicos deste trabalho são:</w:t>
      </w:r>
    </w:p>
    <w:p>
      <w:pPr>
        <w:pStyle w:val="Normal"/>
        <w:ind w:left="0" w:right="-568" w:hanging="0"/>
        <w:rPr/>
      </w:pPr>
      <w:r>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 xml:space="preserve">Garantir a entrega da </w:t>
      </w:r>
      <w:r>
        <w:rPr>
          <w:rFonts w:cs="Times New Roman" w:ascii="Times New Roman" w:hAnsi="Times New Roman"/>
          <w:bCs/>
          <w:color w:val="000000"/>
          <w:sz w:val="24"/>
          <w:szCs w:val="24"/>
          <w:lang w:val="en-US"/>
        </w:rPr>
        <w:t>sprint</w:t>
      </w:r>
      <w:r>
        <w:rPr>
          <w:rFonts w:cs="Times New Roman" w:ascii="Times New Roman" w:hAnsi="Times New Roman"/>
          <w:bCs/>
          <w:color w:val="000000"/>
          <w:sz w:val="24"/>
          <w:szCs w:val="24"/>
          <w:lang w:val="en-US"/>
        </w:rPr>
        <w: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 xml:space="preserve">Integrar o sistema </w:t>
      </w:r>
      <w:r>
        <w:rPr>
          <w:rFonts w:cs="Times New Roman" w:ascii="Times New Roman" w:hAnsi="Times New Roman"/>
          <w:bCs/>
          <w:color w:val="000000"/>
          <w:sz w:val="24"/>
          <w:szCs w:val="24"/>
          <w:lang w:val="en-US"/>
        </w:rPr>
        <w:t>com o software Trello (http://www.trello.com);</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 xml:space="preserve">Coletar informações </w:t>
      </w:r>
      <w:r>
        <w:rPr>
          <w:rFonts w:cs="Times New Roman" w:ascii="Times New Roman" w:hAnsi="Times New Roman"/>
          <w:bCs/>
          <w:color w:val="000000"/>
          <w:sz w:val="24"/>
          <w:szCs w:val="24"/>
        </w:rPr>
        <w:t xml:space="preserve">pertinentes </w:t>
      </w:r>
      <w:r>
        <w:rPr>
          <w:rFonts w:cs="Times New Roman" w:ascii="Times New Roman" w:hAnsi="Times New Roman"/>
          <w:bCs/>
          <w:color w:val="000000"/>
          <w:sz w:val="24"/>
          <w:szCs w:val="24"/>
        </w:rPr>
        <w:t>dos boards do trello;</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G</w:t>
      </w:r>
      <w:r>
        <w:rPr>
          <w:rFonts w:cs="Times New Roman" w:ascii="Times New Roman" w:hAnsi="Times New Roman"/>
          <w:bCs/>
          <w:color w:val="000000"/>
          <w:sz w:val="24"/>
          <w:szCs w:val="24"/>
        </w:rPr>
        <w:t>erar relatórios para auxiliar nas estimativas futuras;</w:t>
      </w:r>
    </w:p>
    <w:p>
      <w:pPr>
        <w:pStyle w:val="Normal"/>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Dividir de sub seções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detalhar mais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 xml:space="preserve">incluir trello </w:t>
      </w:r>
      <w:r>
        <w:rPr>
          <w:rFonts w:cs="Times New Roman" w:ascii="Times New Roman" w:hAnsi="Times New Roman"/>
          <w:color w:val="000000"/>
          <w:sz w:val="24"/>
          <w:szCs w:val="24"/>
          <w:lang w:val="en-US"/>
        </w:rPr>
        <w:t>OK</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 xml:space="preserve">incluir github </w:t>
      </w:r>
      <w:r>
        <w:rPr>
          <w:rFonts w:cs="Times New Roman" w:ascii="Times New Roman" w:hAnsi="Times New Roman"/>
          <w:color w:val="000000"/>
          <w:sz w:val="24"/>
          <w:szCs w:val="24"/>
          <w:lang w:val="en-US"/>
        </w:rPr>
        <w:t>OK</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i</w:t>
      </w:r>
      <w:r>
        <w:rPr>
          <w:rFonts w:cs="Times New Roman" w:ascii="Times New Roman" w:hAnsi="Times New Roman"/>
          <w:color w:val="000000"/>
          <w:sz w:val="24"/>
          <w:szCs w:val="24"/>
          <w:lang w:val="en-US"/>
        </w:rPr>
        <w:t>ncluir tdd OK</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4">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também o framework Django para auxiliar no desenvolvimento das páginas e integração com banco de dados (</w:t>
      </w:r>
      <w:hyperlink r:id="rId5">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6">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7">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parte de controle de atividades e sprints, será utilizado o software Trello (</w:t>
      </w:r>
      <w:hyperlink r:id="rId8">
        <w:r>
          <w:rPr>
            <w:rStyle w:val="InternetLink"/>
            <w:rFonts w:cs="Times New Roman" w:ascii="Times New Roman" w:hAnsi="Times New Roman"/>
            <w:color w:val="000000"/>
            <w:sz w:val="24"/>
            <w:szCs w:val="24"/>
          </w:rPr>
          <w:t>http://www.trello.com</w:t>
        </w:r>
      </w:hyperlink>
      <w:r>
        <w:rPr>
          <w:rFonts w:cs="Times New Roman" w:ascii="Times New Roman" w:hAnsi="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controle de versão de código e da própria documentação do projeto, será utilizada a ferramenta GitHub (</w:t>
      </w:r>
      <w:hyperlink r:id="rId9">
        <w:r>
          <w:rPr>
            <w:rStyle w:val="InternetLink"/>
            <w:rFonts w:cs="Times New Roman" w:ascii="Times New Roman" w:hAnsi="Times New Roman"/>
            <w:color w:val="000000"/>
            <w:sz w:val="24"/>
            <w:szCs w:val="24"/>
          </w:rPr>
          <w:t>http://www.github.com</w:t>
        </w:r>
      </w:hyperlink>
      <w:r>
        <w:rPr>
          <w:rFonts w:cs="Times New Roman" w:ascii="Times New Roman" w:hAnsi="Times New Roman"/>
          <w:color w:val="000000"/>
          <w:sz w:val="24"/>
          <w:szCs w:val="24"/>
        </w:rPr>
        <w:t>). É um software grátis, onde, 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F</w:t>
      </w:r>
      <w:r>
        <w:rPr>
          <w:rFonts w:cs="Times New Roman" w:ascii="Times New Roman" w:hAnsi="Times New Roman"/>
          <w:color w:val="000000"/>
          <w:sz w:val="24"/>
          <w:szCs w:val="24"/>
        </w:rPr>
        <w:t>alando de qualidade de código, o sistema será implementado utilizando um método de desenvolvimento chamado TDD (Test Driven Development), que basicamente consiste em desenvolver um sistema baseando-se em testes. Antes de desenvolver uma funcionalidade, escreve-se testes para esta funcionalidade. Estes testes, inicialmente, estarão falhando, pois as funcionalidades ainda não foram implementadas. O primeiro passo seria fazer estes testes passarem, implementando as funcionalidades de acordo com tal necessidade. Assim o desenvolvedor tem uma segurança em saber que aquela funcionalidade já possui testes unitários. A qualidade do código pode ser medida pela cobertura de testes para cada módulo ou classe do sistema (fonte para TDD).</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w:t>
      </w:r>
    </w:p>
    <w:p>
      <w:pPr>
        <w:pStyle w:val="Normal"/>
        <w:ind w:left="0" w:right="-568" w:firstLine="708"/>
        <w:jc w:val="both"/>
        <w:rPr/>
      </w:pPr>
      <w:r>
        <w:rPr/>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-179705</wp:posOffset>
            </wp:positionH>
            <wp:positionV relativeFrom="paragraph">
              <wp:posOffset>178435</wp:posOffset>
            </wp:positionV>
            <wp:extent cx="5760720" cy="29705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0"/>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Heading1"/>
        <w:pageBreakBefore/>
        <w:spacing w:before="0" w:after="0"/>
        <w:rPr>
          <w:rFonts w:cs="Times New Roman" w:ascii="Times New Roman" w:hAnsi="Times New Roman"/>
          <w:color w:val="00000A"/>
          <w:sz w:val="24"/>
          <w:szCs w:val="24"/>
        </w:rPr>
      </w:pPr>
      <w:bookmarkStart w:id="15" w:name="_Toc350370128"/>
      <w:bookmarkStart w:id="16" w:name="__RefHeading__828_242833606"/>
      <w:bookmarkEnd w:id="15"/>
      <w:bookmarkEnd w:id="16"/>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projeto será desenvolvido basicamente utilizando alguma partes do Scrum e a utilização do Kanban. O Scrum  é uma metodologia que normalmente é utilizada em times pequenos, então algumas partes dele passam a ser relevantes para a necessidade específica do projeto. </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Utilizando o Kanban, será possível ter, de forma visual, um acompanhamento preciso do progresso da sprint corrente.</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 serão utilizados priorizando itens do backlog para entregas periódicas. Serão executadas sprints de três semanas, onde ao final de cada sprint as funcionalidades priorizadas serão entregues.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Descrever etapas do projeto... artefatos, requisitos, blabla</w:t>
      </w:r>
    </w:p>
    <w:p>
      <w:pPr>
        <w:pStyle w:val="Heading1"/>
        <w:pageBreakBefore/>
        <w:spacing w:before="0" w:after="0"/>
        <w:rPr>
          <w:rFonts w:cs="Times New Roman" w:ascii="Times New Roman" w:hAnsi="Times New Roman"/>
          <w:color w:val="00000A"/>
          <w:sz w:val="24"/>
          <w:szCs w:val="24"/>
        </w:rPr>
      </w:pPr>
      <w:bookmarkStart w:id="17" w:name="_Toc350370129"/>
      <w:bookmarkStart w:id="18" w:name="__RefHeading__830_242833606"/>
      <w:bookmarkEnd w:id="17"/>
      <w:bookmarkEnd w:id="18"/>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p>
    <w:p>
      <w:pPr>
        <w:pStyle w:val="Normal"/>
        <w:ind w:left="0" w:right="-568" w:firstLine="708"/>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9" w:name="_Toc350370130"/>
      <w:bookmarkStart w:id="20" w:name="__RefHeading__832_242833606"/>
      <w:bookmarkEnd w:id="20"/>
      <w:r>
        <w:rPr>
          <w:rFonts w:cs="Times New Roman" w:ascii="Times New Roman" w:hAnsi="Times New Roman"/>
          <w:color w:val="00000A"/>
          <w:sz w:val="24"/>
          <w:szCs w:val="24"/>
        </w:rPr>
        <w:t>8 VALIDAÇÃO</w:t>
      </w:r>
      <w:bookmarkEnd w:id="19"/>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1" w:name="_Toc350370131"/>
      <w:bookmarkStart w:id="22" w:name="__RefHeading__834_242833606"/>
      <w:bookmarkEnd w:id="21"/>
      <w:bookmarkEnd w:id="22"/>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3"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3"/>
      <w:r>
        <w:rPr>
          <w:rFonts w:cs="Times New Roman" w:ascii="Times New Roman" w:hAnsi="Times New Roman"/>
          <w:b w:val="false"/>
          <w:color w:val="00000A"/>
          <w:sz w:val="24"/>
          <w:szCs w:val="24"/>
        </w:rPr>
        <w:t xml:space="preserve"> - Cronograma</w:t>
      </w:r>
    </w:p>
    <w:tbl>
      <w:tblPr>
        <w:jc w:val="left"/>
        <w:tblInd w:w="65518"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5505" w:type="dxa"/>
          <w:bottom w:w="0" w:type="dxa"/>
          <w:right w:w="108" w:type="dxa"/>
        </w:tblCellMar>
      </w:tblPr>
      <w:tblGrid>
        <w:gridCol w:w="2539"/>
        <w:gridCol w:w="1980"/>
        <w:gridCol w:w="1555"/>
        <w:gridCol w:w="2985"/>
      </w:tblGrid>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0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0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50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550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50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4" w:name="_Toc350370132"/>
      <w:bookmarkStart w:id="25" w:name="__RefHeading__836_242833606"/>
      <w:bookmarkEnd w:id="24"/>
      <w:bookmarkEnd w:id="25"/>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11">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6" w:name="_Toc350370133"/>
      <w:bookmarkStart w:id="27" w:name="__RefHeading__838_242833606"/>
      <w:bookmarkEnd w:id="26"/>
      <w:bookmarkEnd w:id="27"/>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12"/>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19</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png"/><Relationship Id="rId3" Type="http://schemas.openxmlformats.org/officeDocument/2006/relationships/hyperlink" Target="http://en.wikipedia.org/wiki/Planning_poker" TargetMode="External"/><Relationship Id="rId4" Type="http://schemas.openxmlformats.org/officeDocument/2006/relationships/hyperlink" Target="http://www.python.org.br/" TargetMode="External"/><Relationship Id="rId5" Type="http://schemas.openxmlformats.org/officeDocument/2006/relationships/hyperlink" Target="https://www.djangoproject.com/" TargetMode="External"/><Relationship Id="rId6" Type="http://schemas.openxmlformats.org/officeDocument/2006/relationships/hyperlink" Target="http://www.postgresql.org/" TargetMode="External"/><Relationship Id="rId7" Type="http://schemas.openxmlformats.org/officeDocument/2006/relationships/hyperlink" Target="http://www.sublimetext.com/" TargetMode="External"/><Relationship Id="rId8" Type="http://schemas.openxmlformats.org/officeDocument/2006/relationships/hyperlink" Target="http://www.trello.com/" TargetMode="External"/><Relationship Id="rId9" Type="http://schemas.openxmlformats.org/officeDocument/2006/relationships/hyperlink" Target="http://www.github.com/" TargetMode="External"/><Relationship Id="rId10" Type="http://schemas.openxmlformats.org/officeDocument/2006/relationships/image" Target="media/image56.png"/><Relationship Id="rId11" Type="http://schemas.openxmlformats.org/officeDocument/2006/relationships/hyperlink" Target="http://scrummethodology.com/scrum-effort-estimation-and-story-points/"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