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986A4" w14:textId="77777777" w:rsidR="006843E9" w:rsidRDefault="006843E9" w:rsidP="006843E9">
      <w:pPr>
        <w:pStyle w:val="Heading1"/>
        <w:jc w:val="center"/>
        <w:rPr>
          <w:b/>
          <w:sz w:val="56"/>
          <w:szCs w:val="56"/>
          <w:u w:val="single"/>
          <w:lang w:eastAsia="es-CL"/>
        </w:rPr>
      </w:pPr>
    </w:p>
    <w:p w14:paraId="05FEF8A7" w14:textId="77777777" w:rsidR="006843E9" w:rsidRDefault="006843E9" w:rsidP="006843E9">
      <w:pPr>
        <w:pStyle w:val="Heading1"/>
        <w:jc w:val="center"/>
        <w:rPr>
          <w:b/>
          <w:sz w:val="56"/>
          <w:szCs w:val="56"/>
          <w:u w:val="single"/>
          <w:lang w:eastAsia="es-CL"/>
        </w:rPr>
      </w:pPr>
    </w:p>
    <w:p w14:paraId="2195E58D" w14:textId="77777777" w:rsidR="006843E9" w:rsidRDefault="006843E9" w:rsidP="006843E9">
      <w:pPr>
        <w:pStyle w:val="Heading1"/>
        <w:jc w:val="center"/>
        <w:rPr>
          <w:b/>
          <w:sz w:val="56"/>
          <w:szCs w:val="56"/>
          <w:u w:val="single"/>
          <w:lang w:eastAsia="es-CL"/>
        </w:rPr>
      </w:pPr>
    </w:p>
    <w:p w14:paraId="0E94259F" w14:textId="77777777" w:rsidR="006843E9" w:rsidRDefault="006843E9" w:rsidP="006843E9">
      <w:pPr>
        <w:pStyle w:val="Heading1"/>
        <w:jc w:val="center"/>
        <w:rPr>
          <w:b/>
          <w:sz w:val="56"/>
          <w:szCs w:val="56"/>
          <w:u w:val="single"/>
          <w:lang w:eastAsia="es-CL"/>
        </w:rPr>
      </w:pPr>
    </w:p>
    <w:p w14:paraId="6473FE9B" w14:textId="77777777" w:rsidR="006843E9" w:rsidRDefault="006843E9" w:rsidP="006843E9">
      <w:pPr>
        <w:rPr>
          <w:lang w:eastAsia="es-CL"/>
        </w:rPr>
      </w:pPr>
    </w:p>
    <w:p w14:paraId="50FB62D7" w14:textId="77777777" w:rsidR="006843E9" w:rsidRDefault="006843E9" w:rsidP="006843E9">
      <w:pPr>
        <w:rPr>
          <w:lang w:eastAsia="es-CL"/>
        </w:rPr>
      </w:pPr>
    </w:p>
    <w:p w14:paraId="570BA679" w14:textId="77777777" w:rsidR="006843E9" w:rsidRDefault="006843E9" w:rsidP="006843E9">
      <w:pPr>
        <w:rPr>
          <w:lang w:eastAsia="es-CL"/>
        </w:rPr>
      </w:pPr>
    </w:p>
    <w:p w14:paraId="74FE5E06" w14:textId="77777777" w:rsidR="006843E9" w:rsidRDefault="006843E9" w:rsidP="006843E9">
      <w:pPr>
        <w:rPr>
          <w:lang w:eastAsia="es-CL"/>
        </w:rPr>
      </w:pPr>
    </w:p>
    <w:p w14:paraId="5D6A05DD" w14:textId="77777777" w:rsidR="006843E9" w:rsidRPr="006843E9" w:rsidRDefault="006843E9" w:rsidP="006843E9">
      <w:pPr>
        <w:rPr>
          <w:lang w:eastAsia="es-CL"/>
        </w:rPr>
      </w:pPr>
    </w:p>
    <w:p w14:paraId="476FC886" w14:textId="77777777" w:rsidR="006843E9" w:rsidRDefault="006843E9" w:rsidP="006843E9">
      <w:pPr>
        <w:pStyle w:val="Heading1"/>
        <w:jc w:val="center"/>
        <w:rPr>
          <w:b/>
          <w:sz w:val="56"/>
          <w:szCs w:val="56"/>
          <w:u w:val="single"/>
          <w:lang w:eastAsia="es-CL"/>
        </w:rPr>
      </w:pPr>
      <w:r w:rsidRPr="006843E9">
        <w:rPr>
          <w:b/>
          <w:sz w:val="56"/>
          <w:szCs w:val="56"/>
          <w:u w:val="single"/>
          <w:lang w:eastAsia="es-CL"/>
        </w:rPr>
        <w:t>Entrega 1 Trabajo A + S</w:t>
      </w:r>
    </w:p>
    <w:p w14:paraId="266CA355" w14:textId="77777777" w:rsidR="006843E9" w:rsidRPr="006843E9" w:rsidRDefault="006843E9" w:rsidP="006843E9">
      <w:pPr>
        <w:pStyle w:val="Heading2"/>
        <w:jc w:val="center"/>
        <w:rPr>
          <w:b/>
          <w:sz w:val="36"/>
          <w:szCs w:val="36"/>
          <w:lang w:eastAsia="es-CL"/>
        </w:rPr>
      </w:pPr>
      <w:r w:rsidRPr="006843E9">
        <w:rPr>
          <w:b/>
          <w:sz w:val="36"/>
          <w:szCs w:val="36"/>
          <w:lang w:eastAsia="es-CL"/>
        </w:rPr>
        <w:t>Mercados II</w:t>
      </w:r>
    </w:p>
    <w:p w14:paraId="30C2C7E0" w14:textId="77777777" w:rsidR="006843E9" w:rsidRDefault="006843E9" w:rsidP="00DF2084">
      <w:pPr>
        <w:shd w:val="clear" w:color="auto" w:fill="FFFFFF"/>
        <w:ind w:firstLine="720"/>
        <w:jc w:val="both"/>
        <w:rPr>
          <w:rFonts w:asciiTheme="minorHAnsi" w:hAnsiTheme="minorHAnsi" w:cs="Caramella"/>
          <w:lang w:eastAsia="es-CL"/>
        </w:rPr>
      </w:pPr>
    </w:p>
    <w:p w14:paraId="3B7AA79B" w14:textId="77777777" w:rsidR="006843E9" w:rsidRDefault="006843E9" w:rsidP="00DF2084">
      <w:pPr>
        <w:shd w:val="clear" w:color="auto" w:fill="FFFFFF"/>
        <w:ind w:firstLine="720"/>
        <w:jc w:val="both"/>
        <w:rPr>
          <w:rFonts w:asciiTheme="minorHAnsi" w:hAnsiTheme="minorHAnsi" w:cs="Caramella"/>
          <w:lang w:eastAsia="es-CL"/>
        </w:rPr>
      </w:pPr>
    </w:p>
    <w:p w14:paraId="6B7CA6DE" w14:textId="77777777" w:rsidR="006843E9" w:rsidRDefault="006843E9" w:rsidP="00DF2084">
      <w:pPr>
        <w:shd w:val="clear" w:color="auto" w:fill="FFFFFF"/>
        <w:ind w:firstLine="720"/>
        <w:jc w:val="both"/>
        <w:rPr>
          <w:rFonts w:asciiTheme="minorHAnsi" w:hAnsiTheme="minorHAnsi" w:cs="Caramella"/>
          <w:lang w:eastAsia="es-CL"/>
        </w:rPr>
      </w:pPr>
    </w:p>
    <w:p w14:paraId="281A9061" w14:textId="77777777" w:rsidR="006843E9" w:rsidRDefault="006843E9" w:rsidP="00DF2084">
      <w:pPr>
        <w:shd w:val="clear" w:color="auto" w:fill="FFFFFF"/>
        <w:ind w:firstLine="720"/>
        <w:jc w:val="both"/>
        <w:rPr>
          <w:rFonts w:asciiTheme="minorHAnsi" w:hAnsiTheme="minorHAnsi" w:cs="Caramella"/>
          <w:lang w:eastAsia="es-CL"/>
        </w:rPr>
      </w:pPr>
    </w:p>
    <w:p w14:paraId="1E21AB4A" w14:textId="77777777" w:rsidR="006843E9" w:rsidRDefault="006843E9" w:rsidP="00DF2084">
      <w:pPr>
        <w:shd w:val="clear" w:color="auto" w:fill="FFFFFF"/>
        <w:ind w:firstLine="720"/>
        <w:jc w:val="both"/>
        <w:rPr>
          <w:rFonts w:asciiTheme="minorHAnsi" w:hAnsiTheme="minorHAnsi" w:cs="Caramella"/>
          <w:lang w:eastAsia="es-CL"/>
        </w:rPr>
      </w:pPr>
    </w:p>
    <w:p w14:paraId="0CB4E564" w14:textId="77777777" w:rsidR="006843E9" w:rsidRDefault="006843E9" w:rsidP="00DF2084">
      <w:pPr>
        <w:shd w:val="clear" w:color="auto" w:fill="FFFFFF"/>
        <w:ind w:firstLine="720"/>
        <w:jc w:val="both"/>
        <w:rPr>
          <w:rFonts w:asciiTheme="minorHAnsi" w:hAnsiTheme="minorHAnsi" w:cs="Caramella"/>
          <w:lang w:eastAsia="es-CL"/>
        </w:rPr>
      </w:pPr>
    </w:p>
    <w:p w14:paraId="12D0E6F3" w14:textId="77777777" w:rsidR="006843E9" w:rsidRDefault="006843E9" w:rsidP="00DF2084">
      <w:pPr>
        <w:shd w:val="clear" w:color="auto" w:fill="FFFFFF"/>
        <w:ind w:firstLine="720"/>
        <w:jc w:val="both"/>
        <w:rPr>
          <w:rFonts w:asciiTheme="minorHAnsi" w:hAnsiTheme="minorHAnsi" w:cs="Caramella"/>
          <w:lang w:eastAsia="es-CL"/>
        </w:rPr>
      </w:pPr>
    </w:p>
    <w:p w14:paraId="7338C5E6" w14:textId="77777777" w:rsidR="006843E9" w:rsidRDefault="006843E9" w:rsidP="00DF2084">
      <w:pPr>
        <w:shd w:val="clear" w:color="auto" w:fill="FFFFFF"/>
        <w:ind w:firstLine="720"/>
        <w:jc w:val="both"/>
        <w:rPr>
          <w:rFonts w:asciiTheme="minorHAnsi" w:hAnsiTheme="minorHAnsi" w:cs="Caramella"/>
          <w:lang w:eastAsia="es-CL"/>
        </w:rPr>
      </w:pPr>
    </w:p>
    <w:p w14:paraId="640D0FA6" w14:textId="77777777" w:rsidR="006843E9" w:rsidRDefault="006843E9" w:rsidP="00DF2084">
      <w:pPr>
        <w:shd w:val="clear" w:color="auto" w:fill="FFFFFF"/>
        <w:ind w:firstLine="720"/>
        <w:jc w:val="both"/>
        <w:rPr>
          <w:rFonts w:asciiTheme="minorHAnsi" w:hAnsiTheme="minorHAnsi" w:cs="Caramella"/>
          <w:lang w:eastAsia="es-CL"/>
        </w:rPr>
      </w:pPr>
    </w:p>
    <w:p w14:paraId="641E4053" w14:textId="77777777" w:rsidR="006843E9" w:rsidRDefault="006843E9" w:rsidP="00DF2084">
      <w:pPr>
        <w:shd w:val="clear" w:color="auto" w:fill="FFFFFF"/>
        <w:ind w:firstLine="720"/>
        <w:jc w:val="both"/>
        <w:rPr>
          <w:rFonts w:asciiTheme="minorHAnsi" w:hAnsiTheme="minorHAnsi" w:cs="Caramella"/>
          <w:lang w:eastAsia="es-CL"/>
        </w:rPr>
      </w:pPr>
    </w:p>
    <w:p w14:paraId="1F223E33" w14:textId="77777777" w:rsidR="006843E9" w:rsidRDefault="006843E9" w:rsidP="00C1043E">
      <w:pPr>
        <w:shd w:val="clear" w:color="auto" w:fill="FFFFFF"/>
        <w:rPr>
          <w:rFonts w:asciiTheme="minorHAnsi" w:hAnsiTheme="minorHAnsi" w:cs="Caramella"/>
          <w:lang w:eastAsia="es-CL"/>
        </w:rPr>
      </w:pPr>
      <w:r>
        <w:rPr>
          <w:rFonts w:asciiTheme="minorHAnsi" w:hAnsiTheme="minorHAnsi" w:cs="Caramella"/>
          <w:lang w:eastAsia="es-CL"/>
        </w:rPr>
        <w:tab/>
      </w:r>
    </w:p>
    <w:p w14:paraId="7FB8F899" w14:textId="77777777" w:rsidR="006843E9" w:rsidRDefault="006843E9" w:rsidP="006843E9">
      <w:pPr>
        <w:shd w:val="clear" w:color="auto" w:fill="FFFFFF"/>
        <w:ind w:firstLine="720"/>
        <w:jc w:val="right"/>
        <w:rPr>
          <w:rFonts w:asciiTheme="minorHAnsi" w:hAnsiTheme="minorHAnsi" w:cs="Caramella"/>
          <w:lang w:eastAsia="es-CL"/>
        </w:rPr>
      </w:pPr>
    </w:p>
    <w:p w14:paraId="5DE91CE6" w14:textId="77777777" w:rsidR="00C1043E" w:rsidRDefault="00C1043E" w:rsidP="006843E9">
      <w:pPr>
        <w:shd w:val="clear" w:color="auto" w:fill="FFFFFF"/>
        <w:ind w:firstLine="720"/>
        <w:jc w:val="right"/>
        <w:rPr>
          <w:rFonts w:asciiTheme="minorHAnsi" w:hAnsiTheme="minorHAnsi" w:cs="Caramella"/>
          <w:lang w:eastAsia="es-CL"/>
        </w:rPr>
      </w:pPr>
    </w:p>
    <w:p w14:paraId="7626101F" w14:textId="77777777" w:rsidR="006843E9" w:rsidRDefault="006843E9" w:rsidP="006843E9">
      <w:pPr>
        <w:shd w:val="clear" w:color="auto" w:fill="FFFFFF"/>
        <w:ind w:firstLine="720"/>
        <w:jc w:val="right"/>
        <w:rPr>
          <w:rFonts w:asciiTheme="minorHAnsi" w:hAnsiTheme="minorHAnsi" w:cs="Caramella"/>
          <w:lang w:eastAsia="es-CL"/>
        </w:rPr>
      </w:pPr>
      <w:r>
        <w:rPr>
          <w:rFonts w:asciiTheme="minorHAnsi" w:hAnsiTheme="minorHAnsi" w:cs="Caramella"/>
          <w:lang w:eastAsia="es-CL"/>
        </w:rPr>
        <w:t>Integrantes:</w:t>
      </w:r>
    </w:p>
    <w:p w14:paraId="2D456FEC" w14:textId="77777777" w:rsidR="006843E9" w:rsidRDefault="006843E9" w:rsidP="006843E9">
      <w:pPr>
        <w:shd w:val="clear" w:color="auto" w:fill="FFFFFF"/>
        <w:ind w:firstLine="720"/>
        <w:jc w:val="right"/>
        <w:rPr>
          <w:rFonts w:asciiTheme="minorHAnsi" w:hAnsiTheme="minorHAnsi" w:cs="Caramella"/>
          <w:lang w:eastAsia="es-CL"/>
        </w:rPr>
      </w:pPr>
      <w:r>
        <w:rPr>
          <w:rFonts w:asciiTheme="minorHAnsi" w:hAnsiTheme="minorHAnsi" w:cs="Caramella"/>
          <w:lang w:eastAsia="es-CL"/>
        </w:rPr>
        <w:t>Nicolás Ballacey</w:t>
      </w:r>
    </w:p>
    <w:p w14:paraId="5BE3718C" w14:textId="77777777" w:rsidR="006843E9" w:rsidRDefault="006843E9" w:rsidP="006843E9">
      <w:pPr>
        <w:shd w:val="clear" w:color="auto" w:fill="FFFFFF"/>
        <w:ind w:firstLine="720"/>
        <w:jc w:val="right"/>
        <w:rPr>
          <w:rFonts w:asciiTheme="minorHAnsi" w:hAnsiTheme="minorHAnsi" w:cs="Caramella"/>
          <w:lang w:eastAsia="es-CL"/>
        </w:rPr>
      </w:pPr>
      <w:r>
        <w:rPr>
          <w:rFonts w:asciiTheme="minorHAnsi" w:hAnsiTheme="minorHAnsi" w:cs="Caramella"/>
          <w:lang w:eastAsia="es-CL"/>
        </w:rPr>
        <w:t>Marcelo Dutilh</w:t>
      </w:r>
    </w:p>
    <w:p w14:paraId="3F87E645" w14:textId="77777777" w:rsidR="006843E9" w:rsidRDefault="006843E9" w:rsidP="006843E9">
      <w:pPr>
        <w:shd w:val="clear" w:color="auto" w:fill="FFFFFF"/>
        <w:ind w:firstLine="720"/>
        <w:jc w:val="right"/>
        <w:rPr>
          <w:rFonts w:asciiTheme="minorHAnsi" w:hAnsiTheme="minorHAnsi" w:cs="Caramella"/>
          <w:lang w:eastAsia="es-CL"/>
        </w:rPr>
      </w:pPr>
      <w:r>
        <w:rPr>
          <w:rFonts w:asciiTheme="minorHAnsi" w:hAnsiTheme="minorHAnsi" w:cs="Caramella"/>
          <w:lang w:eastAsia="es-CL"/>
        </w:rPr>
        <w:t>Alejandro Irarrázabal</w:t>
      </w:r>
    </w:p>
    <w:p w14:paraId="5B99B9CF" w14:textId="77777777" w:rsidR="006843E9" w:rsidRDefault="006843E9" w:rsidP="006843E9">
      <w:pPr>
        <w:shd w:val="clear" w:color="auto" w:fill="FFFFFF"/>
        <w:ind w:firstLine="720"/>
        <w:jc w:val="right"/>
        <w:rPr>
          <w:rFonts w:asciiTheme="minorHAnsi" w:hAnsiTheme="minorHAnsi" w:cs="Caramella"/>
          <w:lang w:eastAsia="es-CL"/>
        </w:rPr>
      </w:pPr>
      <w:r>
        <w:rPr>
          <w:rFonts w:asciiTheme="minorHAnsi" w:hAnsiTheme="minorHAnsi" w:cs="Caramella"/>
          <w:lang w:eastAsia="es-CL"/>
        </w:rPr>
        <w:t>Javier Ithurbisquy</w:t>
      </w:r>
    </w:p>
    <w:p w14:paraId="337A24C0" w14:textId="77777777" w:rsidR="006843E9" w:rsidRDefault="006843E9" w:rsidP="006843E9">
      <w:pPr>
        <w:shd w:val="clear" w:color="auto" w:fill="FFFFFF"/>
        <w:ind w:firstLine="720"/>
        <w:jc w:val="right"/>
        <w:rPr>
          <w:rFonts w:asciiTheme="minorHAnsi" w:hAnsiTheme="minorHAnsi" w:cs="Caramella"/>
          <w:lang w:eastAsia="es-CL"/>
        </w:rPr>
      </w:pPr>
      <w:r>
        <w:rPr>
          <w:rFonts w:asciiTheme="minorHAnsi" w:hAnsiTheme="minorHAnsi" w:cs="Caramella"/>
          <w:lang w:eastAsia="es-CL"/>
        </w:rPr>
        <w:t>Pedro Tagle</w:t>
      </w:r>
    </w:p>
    <w:p w14:paraId="6FE09876" w14:textId="77777777" w:rsidR="00DF2084" w:rsidRPr="00770F37" w:rsidRDefault="00D975C7" w:rsidP="00DF2084">
      <w:pPr>
        <w:shd w:val="clear" w:color="auto" w:fill="FFFFFF"/>
        <w:ind w:firstLine="720"/>
        <w:jc w:val="both"/>
        <w:rPr>
          <w:rFonts w:asciiTheme="minorHAnsi" w:hAnsiTheme="minorHAnsi" w:cs="Caramella"/>
          <w:lang w:eastAsia="es-CL"/>
        </w:rPr>
      </w:pPr>
      <w:r w:rsidRPr="00770F37">
        <w:rPr>
          <w:rFonts w:asciiTheme="minorHAnsi" w:hAnsiTheme="minorHAnsi" w:cs="Caramella"/>
          <w:lang w:eastAsia="es-CL"/>
        </w:rPr>
        <w:lastRenderedPageBreak/>
        <w:t>Monti es una empresa dedicada a hacer com</w:t>
      </w:r>
      <w:r w:rsidR="0040327A" w:rsidRPr="00770F37">
        <w:rPr>
          <w:rFonts w:asciiTheme="minorHAnsi" w:hAnsiTheme="minorHAnsi" w:cs="Caramella"/>
          <w:lang w:eastAsia="es-CL"/>
        </w:rPr>
        <w:t xml:space="preserve">unicaciones en 360 grados. Esto se refiere </w:t>
      </w:r>
      <w:r w:rsidR="00DF2084" w:rsidRPr="00770F37">
        <w:rPr>
          <w:rFonts w:asciiTheme="minorHAnsi" w:hAnsiTheme="minorHAnsi" w:cs="Caramella"/>
          <w:lang w:eastAsia="es-CL"/>
        </w:rPr>
        <w:t xml:space="preserve">a </w:t>
      </w:r>
      <w:r w:rsidRPr="00770F37">
        <w:rPr>
          <w:rFonts w:asciiTheme="minorHAnsi" w:hAnsiTheme="minorHAnsi" w:cs="Caramella"/>
          <w:lang w:eastAsia="es-CL"/>
        </w:rPr>
        <w:t>reemplazar e</w:t>
      </w:r>
      <w:r w:rsidR="0040327A" w:rsidRPr="00770F37">
        <w:rPr>
          <w:rFonts w:asciiTheme="minorHAnsi" w:hAnsiTheme="minorHAnsi" w:cs="Caramella"/>
          <w:lang w:eastAsia="es-CL"/>
        </w:rPr>
        <w:t>n su totalidad</w:t>
      </w:r>
      <w:r w:rsidR="00DF2084" w:rsidRPr="00770F37">
        <w:rPr>
          <w:rFonts w:asciiTheme="minorHAnsi" w:hAnsiTheme="minorHAnsi" w:cs="Caramella"/>
          <w:lang w:eastAsia="es-CL"/>
        </w:rPr>
        <w:t xml:space="preserve"> o parcialmente</w:t>
      </w:r>
      <w:r w:rsidR="0040327A" w:rsidRPr="00770F37">
        <w:rPr>
          <w:rFonts w:asciiTheme="minorHAnsi" w:hAnsiTheme="minorHAnsi" w:cs="Caramella"/>
          <w:lang w:eastAsia="es-CL"/>
        </w:rPr>
        <w:t xml:space="preserve"> los departamentos</w:t>
      </w:r>
      <w:r w:rsidRPr="00770F37">
        <w:rPr>
          <w:rFonts w:asciiTheme="minorHAnsi" w:hAnsiTheme="minorHAnsi" w:cs="Caramella"/>
          <w:lang w:eastAsia="es-CL"/>
        </w:rPr>
        <w:t xml:space="preserve"> de comunicaciones</w:t>
      </w:r>
      <w:r w:rsidR="0040327A" w:rsidRPr="00770F37">
        <w:rPr>
          <w:rFonts w:asciiTheme="minorHAnsi" w:hAnsiTheme="minorHAnsi" w:cs="Caramella"/>
          <w:lang w:eastAsia="es-CL"/>
        </w:rPr>
        <w:t xml:space="preserve"> de las empresas</w:t>
      </w:r>
      <w:r w:rsidRPr="00770F37">
        <w:rPr>
          <w:rFonts w:asciiTheme="minorHAnsi" w:hAnsiTheme="minorHAnsi" w:cs="Caramella"/>
          <w:lang w:eastAsia="es-CL"/>
        </w:rPr>
        <w:t>.</w:t>
      </w:r>
      <w:r w:rsidR="00DF2084" w:rsidRPr="00770F37">
        <w:rPr>
          <w:rFonts w:asciiTheme="minorHAnsi" w:hAnsiTheme="minorHAnsi" w:cs="Caramella"/>
          <w:lang w:eastAsia="es-CL"/>
        </w:rPr>
        <w:t xml:space="preserve"> Específicamente se especializan en: desarrollar sitios web, mantención de redes sociales, creación de logos, administración de bases de datos.</w:t>
      </w:r>
    </w:p>
    <w:p w14:paraId="1645E859" w14:textId="77777777" w:rsidR="00DF2084" w:rsidRPr="00770F37" w:rsidRDefault="00DF2084" w:rsidP="00DF2084">
      <w:pPr>
        <w:shd w:val="clear" w:color="auto" w:fill="FFFFFF"/>
        <w:jc w:val="both"/>
        <w:rPr>
          <w:rFonts w:asciiTheme="minorHAnsi" w:hAnsiTheme="minorHAnsi" w:cs="Caramella"/>
          <w:lang w:eastAsia="es-CL"/>
        </w:rPr>
      </w:pPr>
    </w:p>
    <w:p w14:paraId="12EF4D04" w14:textId="77777777" w:rsidR="0017106D" w:rsidRPr="00770F37" w:rsidRDefault="00D975C7" w:rsidP="00DF2084">
      <w:pPr>
        <w:shd w:val="clear" w:color="auto" w:fill="FFFFFF"/>
        <w:ind w:firstLine="720"/>
        <w:jc w:val="both"/>
        <w:rPr>
          <w:rFonts w:asciiTheme="minorHAnsi" w:hAnsiTheme="minorHAnsi" w:cs="Caramella"/>
          <w:lang w:eastAsia="es-CL"/>
        </w:rPr>
      </w:pPr>
      <w:r w:rsidRPr="00770F37">
        <w:rPr>
          <w:rFonts w:asciiTheme="minorHAnsi" w:hAnsiTheme="minorHAnsi" w:cs="Caramella"/>
          <w:lang w:eastAsia="es-CL"/>
        </w:rPr>
        <w:t>Sus principales clientes son empresa</w:t>
      </w:r>
      <w:r w:rsidR="0040327A" w:rsidRPr="00770F37">
        <w:rPr>
          <w:rFonts w:asciiTheme="minorHAnsi" w:hAnsiTheme="minorHAnsi" w:cs="Caramella"/>
          <w:lang w:eastAsia="es-CL"/>
        </w:rPr>
        <w:t xml:space="preserve">s medianas y chicas tales como: </w:t>
      </w:r>
      <w:r w:rsidR="00D97AAC" w:rsidRPr="00770F37">
        <w:rPr>
          <w:rFonts w:asciiTheme="minorHAnsi" w:hAnsiTheme="minorHAnsi" w:cs="Caramella"/>
          <w:lang w:eastAsia="es-CL"/>
        </w:rPr>
        <w:t>médicos</w:t>
      </w:r>
      <w:r w:rsidR="00DF2084" w:rsidRPr="00770F37">
        <w:rPr>
          <w:rFonts w:asciiTheme="minorHAnsi" w:hAnsiTheme="minorHAnsi" w:cs="Caramella"/>
          <w:lang w:eastAsia="es-CL"/>
        </w:rPr>
        <w:t xml:space="preserve"> particulares</w:t>
      </w:r>
      <w:r w:rsidR="00D97AAC" w:rsidRPr="00770F37">
        <w:rPr>
          <w:rFonts w:asciiTheme="minorHAnsi" w:hAnsiTheme="minorHAnsi" w:cs="Caramella"/>
          <w:lang w:eastAsia="es-CL"/>
        </w:rPr>
        <w:t xml:space="preserve">, </w:t>
      </w:r>
      <w:r w:rsidR="00DF2084" w:rsidRPr="00770F37">
        <w:rPr>
          <w:rFonts w:asciiTheme="minorHAnsi" w:hAnsiTheme="minorHAnsi" w:cs="Caramella"/>
          <w:lang w:eastAsia="es-CL"/>
        </w:rPr>
        <w:t xml:space="preserve">dentistas, empresas de </w:t>
      </w:r>
      <w:r w:rsidR="00770F37" w:rsidRPr="00770F37">
        <w:rPr>
          <w:rFonts w:asciiTheme="minorHAnsi" w:hAnsiTheme="minorHAnsi" w:cs="Caramella"/>
          <w:lang w:eastAsia="es-CL"/>
        </w:rPr>
        <w:t>turismo</w:t>
      </w:r>
      <w:r w:rsidR="00D97AAC" w:rsidRPr="00770F37">
        <w:rPr>
          <w:rFonts w:asciiTheme="minorHAnsi" w:hAnsiTheme="minorHAnsi" w:cs="Caramella"/>
          <w:lang w:eastAsia="es-CL"/>
        </w:rPr>
        <w:t xml:space="preserve"> </w:t>
      </w:r>
      <w:r w:rsidRPr="00770F37">
        <w:rPr>
          <w:rFonts w:asciiTheme="minorHAnsi" w:hAnsiTheme="minorHAnsi" w:cs="Caramella"/>
          <w:lang w:eastAsia="es-CL"/>
        </w:rPr>
        <w:t xml:space="preserve">tanto </w:t>
      </w:r>
      <w:r w:rsidR="00DF2084" w:rsidRPr="00770F37">
        <w:rPr>
          <w:rFonts w:asciiTheme="minorHAnsi" w:hAnsiTheme="minorHAnsi" w:cs="Caramella"/>
          <w:lang w:eastAsia="es-CL"/>
        </w:rPr>
        <w:t>en provincias como comunas y</w:t>
      </w:r>
      <w:r w:rsidRPr="00770F37">
        <w:rPr>
          <w:rFonts w:asciiTheme="minorHAnsi" w:hAnsiTheme="minorHAnsi" w:cs="Caramella"/>
          <w:lang w:eastAsia="es-CL"/>
        </w:rPr>
        <w:t xml:space="preserve"> ce</w:t>
      </w:r>
      <w:r w:rsidR="0040327A" w:rsidRPr="00770F37">
        <w:rPr>
          <w:rFonts w:asciiTheme="minorHAnsi" w:hAnsiTheme="minorHAnsi" w:cs="Caramella"/>
          <w:lang w:eastAsia="es-CL"/>
        </w:rPr>
        <w:t>ntros de desarrollos y negocios</w:t>
      </w:r>
      <w:r w:rsidR="00D97AAC" w:rsidRPr="00770F37">
        <w:rPr>
          <w:rFonts w:asciiTheme="minorHAnsi" w:hAnsiTheme="minorHAnsi" w:cs="Caramella"/>
          <w:lang w:eastAsia="es-CL"/>
        </w:rPr>
        <w:t xml:space="preserve">. Dentro </w:t>
      </w:r>
      <w:r w:rsidR="0017106D" w:rsidRPr="00770F37">
        <w:rPr>
          <w:rFonts w:asciiTheme="minorHAnsi" w:hAnsiTheme="minorHAnsi" w:cs="Caramella"/>
          <w:lang w:eastAsia="es-CL"/>
        </w:rPr>
        <w:t xml:space="preserve">de estos destacan: </w:t>
      </w:r>
      <w:r w:rsidR="00DF2084" w:rsidRPr="00770F37">
        <w:rPr>
          <w:rFonts w:asciiTheme="minorHAnsi" w:hAnsiTheme="minorHAnsi" w:cs="Caramella"/>
          <w:lang w:eastAsia="es-CL"/>
        </w:rPr>
        <w:t>Fundación médica San Cristó</w:t>
      </w:r>
      <w:r w:rsidR="0017106D" w:rsidRPr="00770F37">
        <w:rPr>
          <w:rFonts w:asciiTheme="minorHAnsi" w:hAnsiTheme="minorHAnsi" w:cs="Caramella"/>
          <w:lang w:eastAsia="es-CL"/>
        </w:rPr>
        <w:t>bal, Clínica oftalmoló</w:t>
      </w:r>
      <w:r w:rsidR="00DF2084" w:rsidRPr="00770F37">
        <w:rPr>
          <w:rFonts w:asciiTheme="minorHAnsi" w:hAnsiTheme="minorHAnsi" w:cs="Caramella"/>
          <w:lang w:eastAsia="es-CL"/>
        </w:rPr>
        <w:t>gica P</w:t>
      </w:r>
      <w:r w:rsidR="0017106D" w:rsidRPr="00770F37">
        <w:rPr>
          <w:rFonts w:asciiTheme="minorHAnsi" w:hAnsiTheme="minorHAnsi" w:cs="Caramella"/>
          <w:lang w:eastAsia="es-CL"/>
        </w:rPr>
        <w:t xml:space="preserve">uerta </w:t>
      </w:r>
      <w:r w:rsidR="00DF2084" w:rsidRPr="00770F37">
        <w:rPr>
          <w:rFonts w:asciiTheme="minorHAnsi" w:hAnsiTheme="minorHAnsi" w:cs="Caramella"/>
          <w:lang w:eastAsia="es-CL"/>
        </w:rPr>
        <w:t xml:space="preserve">del Sol, Doctor Carreño entre </w:t>
      </w:r>
      <w:r w:rsidR="0017106D" w:rsidRPr="00770F37">
        <w:rPr>
          <w:rFonts w:asciiTheme="minorHAnsi" w:hAnsiTheme="minorHAnsi" w:cs="Caramella"/>
          <w:lang w:eastAsia="es-CL"/>
        </w:rPr>
        <w:t>otros.</w:t>
      </w:r>
    </w:p>
    <w:p w14:paraId="016A4C27" w14:textId="77777777" w:rsidR="000A3E44" w:rsidRPr="00770F37" w:rsidRDefault="000A3E44" w:rsidP="00DF2084">
      <w:pPr>
        <w:shd w:val="clear" w:color="auto" w:fill="FFFFFF"/>
        <w:ind w:firstLine="720"/>
        <w:jc w:val="both"/>
        <w:rPr>
          <w:rFonts w:asciiTheme="minorHAnsi" w:hAnsiTheme="minorHAnsi" w:cs="Caramella"/>
          <w:lang w:eastAsia="es-CL"/>
        </w:rPr>
      </w:pPr>
    </w:p>
    <w:p w14:paraId="65F82266" w14:textId="77777777" w:rsidR="00DF2084" w:rsidRPr="00770F37" w:rsidRDefault="000A3E44" w:rsidP="000A3E44">
      <w:pPr>
        <w:shd w:val="clear" w:color="auto" w:fill="FFFFFF"/>
        <w:ind w:firstLine="720"/>
        <w:jc w:val="both"/>
        <w:rPr>
          <w:rFonts w:asciiTheme="minorHAnsi" w:hAnsiTheme="minorHAnsi" w:cs="Caramella"/>
          <w:lang w:eastAsia="es-CL"/>
        </w:rPr>
      </w:pPr>
      <w:r w:rsidRPr="00770F37">
        <w:rPr>
          <w:rFonts w:asciiTheme="minorHAnsi" w:hAnsiTheme="minorHAnsi" w:cs="Caramella"/>
          <w:lang w:eastAsia="es-CL"/>
        </w:rPr>
        <w:t>Monti es</w:t>
      </w:r>
      <w:r w:rsidR="00D975C7" w:rsidRPr="00770F37">
        <w:rPr>
          <w:rFonts w:asciiTheme="minorHAnsi" w:hAnsiTheme="minorHAnsi" w:cs="Caramella"/>
          <w:lang w:eastAsia="es-CL"/>
        </w:rPr>
        <w:t xml:space="preserve"> una empresa que tiene baja competencia directa</w:t>
      </w:r>
      <w:r w:rsidRPr="00770F37">
        <w:rPr>
          <w:rFonts w:asciiTheme="minorHAnsi" w:hAnsiTheme="minorHAnsi" w:cs="Caramella"/>
          <w:lang w:eastAsia="es-CL"/>
        </w:rPr>
        <w:t xml:space="preserve"> ya que no han encontrado otras que desarrollen el concepto de comunicaciones en 360 grados</w:t>
      </w:r>
      <w:r w:rsidR="00770F37">
        <w:rPr>
          <w:rFonts w:asciiTheme="minorHAnsi" w:hAnsiTheme="minorHAnsi" w:cs="Caramella"/>
          <w:lang w:eastAsia="es-CL"/>
        </w:rPr>
        <w:t xml:space="preserve"> como ellos</w:t>
      </w:r>
      <w:r w:rsidRPr="00770F37">
        <w:rPr>
          <w:rFonts w:asciiTheme="minorHAnsi" w:hAnsiTheme="minorHAnsi" w:cs="Caramella"/>
          <w:lang w:eastAsia="es-CL"/>
        </w:rPr>
        <w:t xml:space="preserve">. </w:t>
      </w:r>
      <w:r w:rsidR="00DF2084" w:rsidRPr="00770F37">
        <w:rPr>
          <w:rFonts w:asciiTheme="minorHAnsi" w:hAnsiTheme="minorHAnsi" w:cs="Caramella"/>
          <w:lang w:eastAsia="es-CL"/>
        </w:rPr>
        <w:t xml:space="preserve">De todas </w:t>
      </w:r>
      <w:r w:rsidR="00770F37" w:rsidRPr="00770F37">
        <w:rPr>
          <w:rFonts w:asciiTheme="minorHAnsi" w:hAnsiTheme="minorHAnsi" w:cs="Caramella"/>
          <w:lang w:eastAsia="es-CL"/>
        </w:rPr>
        <w:t>formas,</w:t>
      </w:r>
      <w:r w:rsidRPr="00770F37">
        <w:rPr>
          <w:rFonts w:asciiTheme="minorHAnsi" w:hAnsiTheme="minorHAnsi" w:cs="Caramella"/>
          <w:lang w:eastAsia="es-CL"/>
        </w:rPr>
        <w:t xml:space="preserve"> si hay muchas empresas que desarrollan </w:t>
      </w:r>
      <w:r w:rsidR="00770F37">
        <w:rPr>
          <w:rFonts w:asciiTheme="minorHAnsi" w:hAnsiTheme="minorHAnsi" w:cs="Caramella"/>
          <w:lang w:eastAsia="es-CL"/>
        </w:rPr>
        <w:t>las tareas de un</w:t>
      </w:r>
      <w:r w:rsidR="00DF2084" w:rsidRPr="00770F37">
        <w:rPr>
          <w:rFonts w:asciiTheme="minorHAnsi" w:hAnsiTheme="minorHAnsi" w:cs="Caramella"/>
          <w:lang w:eastAsia="es-CL"/>
        </w:rPr>
        <w:t xml:space="preserve"> d</w:t>
      </w:r>
      <w:r w:rsidR="00770F37">
        <w:rPr>
          <w:rFonts w:asciiTheme="minorHAnsi" w:hAnsiTheme="minorHAnsi" w:cs="Caramella"/>
          <w:lang w:eastAsia="es-CL"/>
        </w:rPr>
        <w:t>epartamento de comunicaciones en</w:t>
      </w:r>
      <w:r w:rsidR="00DF2084" w:rsidRPr="00770F37">
        <w:rPr>
          <w:rFonts w:asciiTheme="minorHAnsi" w:hAnsiTheme="minorHAnsi" w:cs="Caramella"/>
          <w:lang w:eastAsia="es-CL"/>
        </w:rPr>
        <w:t xml:space="preserve"> forma separada.</w:t>
      </w:r>
    </w:p>
    <w:p w14:paraId="7B4C7FAA" w14:textId="77777777" w:rsidR="000A3E44" w:rsidRPr="00770F37" w:rsidRDefault="000A3E44" w:rsidP="000A3E44">
      <w:pPr>
        <w:shd w:val="clear" w:color="auto" w:fill="FFFFFF"/>
        <w:ind w:firstLine="720"/>
        <w:jc w:val="both"/>
        <w:rPr>
          <w:rFonts w:asciiTheme="minorHAnsi" w:hAnsiTheme="minorHAnsi" w:cs="Caramella"/>
          <w:lang w:eastAsia="es-CL"/>
        </w:rPr>
      </w:pPr>
    </w:p>
    <w:p w14:paraId="40CA958B" w14:textId="77777777" w:rsidR="00D975C7" w:rsidRDefault="000A3E44" w:rsidP="00770F37">
      <w:pPr>
        <w:shd w:val="clear" w:color="auto" w:fill="FFFFFF"/>
        <w:ind w:firstLine="720"/>
        <w:jc w:val="both"/>
        <w:rPr>
          <w:rFonts w:asciiTheme="minorHAnsi" w:hAnsiTheme="minorHAnsi" w:cs="Caramella"/>
          <w:lang w:eastAsia="es-CL"/>
        </w:rPr>
      </w:pPr>
      <w:r w:rsidRPr="00770F37">
        <w:rPr>
          <w:rFonts w:asciiTheme="minorHAnsi" w:hAnsiTheme="minorHAnsi" w:cs="Caramella"/>
          <w:lang w:eastAsia="es-CL"/>
        </w:rPr>
        <w:t xml:space="preserve">Por </w:t>
      </w:r>
      <w:r w:rsidR="00770F37" w:rsidRPr="00770F37">
        <w:rPr>
          <w:rFonts w:asciiTheme="minorHAnsi" w:hAnsiTheme="minorHAnsi" w:cs="Caramella"/>
          <w:lang w:eastAsia="es-CL"/>
        </w:rPr>
        <w:t>último,</w:t>
      </w:r>
      <w:r w:rsidRPr="00770F37">
        <w:rPr>
          <w:rFonts w:asciiTheme="minorHAnsi" w:hAnsiTheme="minorHAnsi" w:cs="Caramella"/>
          <w:lang w:eastAsia="es-CL"/>
        </w:rPr>
        <w:t xml:space="preserve"> Monti está </w:t>
      </w:r>
      <w:r w:rsidR="00D975C7" w:rsidRPr="00770F37">
        <w:rPr>
          <w:rFonts w:asciiTheme="minorHAnsi" w:hAnsiTheme="minorHAnsi" w:cs="Caramella"/>
          <w:lang w:eastAsia="es-CL"/>
        </w:rPr>
        <w:t xml:space="preserve">en </w:t>
      </w:r>
      <w:r w:rsidR="00770F37" w:rsidRPr="00770F37">
        <w:rPr>
          <w:rFonts w:asciiTheme="minorHAnsi" w:hAnsiTheme="minorHAnsi" w:cs="Caramella"/>
          <w:lang w:eastAsia="es-CL"/>
        </w:rPr>
        <w:t>vías</w:t>
      </w:r>
      <w:r w:rsidR="00D975C7" w:rsidRPr="00770F37">
        <w:rPr>
          <w:rFonts w:asciiTheme="minorHAnsi" w:hAnsiTheme="minorHAnsi" w:cs="Caramella"/>
          <w:lang w:eastAsia="es-CL"/>
        </w:rPr>
        <w:t xml:space="preserve"> de desarrollar un nuevo producto de </w:t>
      </w:r>
      <w:r w:rsidR="00DF2084" w:rsidRPr="00770F37">
        <w:rPr>
          <w:rFonts w:asciiTheme="minorHAnsi" w:hAnsiTheme="minorHAnsi" w:cs="Caramella"/>
          <w:lang w:eastAsia="es-CL"/>
        </w:rPr>
        <w:t xml:space="preserve">“short – </w:t>
      </w:r>
      <w:r w:rsidR="00D975C7" w:rsidRPr="00770F37">
        <w:rPr>
          <w:rFonts w:asciiTheme="minorHAnsi" w:hAnsiTheme="minorHAnsi" w:cs="Caramella"/>
          <w:lang w:eastAsia="es-CL"/>
        </w:rPr>
        <w:t>video</w:t>
      </w:r>
      <w:r w:rsidR="00DF2084" w:rsidRPr="00770F37">
        <w:rPr>
          <w:rFonts w:asciiTheme="minorHAnsi" w:hAnsiTheme="minorHAnsi" w:cs="Caramella"/>
          <w:lang w:eastAsia="es-CL"/>
        </w:rPr>
        <w:t>s” donde buscan promocionar a diversas empresas</w:t>
      </w:r>
      <w:r w:rsidR="00D975C7" w:rsidRPr="00770F37">
        <w:rPr>
          <w:rFonts w:asciiTheme="minorHAnsi" w:hAnsiTheme="minorHAnsi" w:cs="Caramella"/>
          <w:lang w:eastAsia="es-CL"/>
        </w:rPr>
        <w:t>, el cual lo ven como</w:t>
      </w:r>
      <w:r w:rsidR="00DF2084" w:rsidRPr="00770F37">
        <w:rPr>
          <w:rFonts w:asciiTheme="minorHAnsi" w:hAnsiTheme="minorHAnsi" w:cs="Caramella"/>
          <w:lang w:eastAsia="es-CL"/>
        </w:rPr>
        <w:t xml:space="preserve"> una oportunidad de negocio dado que las personas ya no le prestan mucha atención</w:t>
      </w:r>
      <w:r w:rsidR="00770F37">
        <w:rPr>
          <w:rFonts w:asciiTheme="minorHAnsi" w:hAnsiTheme="minorHAnsi" w:cs="Caramella"/>
          <w:lang w:eastAsia="es-CL"/>
        </w:rPr>
        <w:t xml:space="preserve"> a</w:t>
      </w:r>
      <w:r w:rsidR="00DF2084" w:rsidRPr="00770F37">
        <w:rPr>
          <w:rFonts w:asciiTheme="minorHAnsi" w:hAnsiTheme="minorHAnsi" w:cs="Caramella"/>
          <w:lang w:eastAsia="es-CL"/>
        </w:rPr>
        <w:t xml:space="preserve"> imágenes</w:t>
      </w:r>
      <w:r w:rsidR="00770F37">
        <w:rPr>
          <w:rFonts w:asciiTheme="minorHAnsi" w:hAnsiTheme="minorHAnsi" w:cs="Caramella"/>
          <w:lang w:eastAsia="es-CL"/>
        </w:rPr>
        <w:t xml:space="preserve"> y textos estáticos, siendo</w:t>
      </w:r>
      <w:r w:rsidR="00DF2084" w:rsidRPr="00770F37">
        <w:rPr>
          <w:rFonts w:asciiTheme="minorHAnsi" w:hAnsiTheme="minorHAnsi" w:cs="Caramella"/>
          <w:lang w:eastAsia="es-CL"/>
        </w:rPr>
        <w:t xml:space="preserve"> muy difícil transmitir mucha información en una </w:t>
      </w:r>
      <w:r w:rsidR="00770F37" w:rsidRPr="00770F37">
        <w:rPr>
          <w:rFonts w:asciiTheme="minorHAnsi" w:hAnsiTheme="minorHAnsi" w:cs="Caramella"/>
          <w:lang w:eastAsia="es-CL"/>
        </w:rPr>
        <w:t>sola</w:t>
      </w:r>
      <w:r w:rsidR="00DF2084" w:rsidRPr="00770F37">
        <w:rPr>
          <w:rFonts w:asciiTheme="minorHAnsi" w:hAnsiTheme="minorHAnsi" w:cs="Caramella"/>
          <w:lang w:eastAsia="es-CL"/>
        </w:rPr>
        <w:t xml:space="preserve"> lámina. </w:t>
      </w:r>
    </w:p>
    <w:p w14:paraId="36D7C7D8" w14:textId="77777777" w:rsidR="00770F37" w:rsidRDefault="00770F37" w:rsidP="00DF2084">
      <w:pPr>
        <w:shd w:val="clear" w:color="auto" w:fill="FFFFFF"/>
        <w:jc w:val="both"/>
        <w:rPr>
          <w:rFonts w:asciiTheme="minorHAnsi" w:hAnsiTheme="minorHAnsi" w:cs="Caramella"/>
          <w:lang w:eastAsia="es-CL"/>
        </w:rPr>
      </w:pPr>
      <w:r>
        <w:rPr>
          <w:rFonts w:asciiTheme="minorHAnsi" w:hAnsiTheme="minorHAnsi" w:cs="Caramella"/>
          <w:lang w:eastAsia="es-CL"/>
        </w:rPr>
        <w:tab/>
      </w:r>
    </w:p>
    <w:p w14:paraId="0F1A74DA" w14:textId="77777777" w:rsidR="00770F37" w:rsidRPr="00770F37" w:rsidRDefault="00770F37" w:rsidP="00770F37">
      <w:pPr>
        <w:shd w:val="clear" w:color="auto" w:fill="FFFFFF"/>
        <w:ind w:firstLine="720"/>
        <w:jc w:val="both"/>
        <w:rPr>
          <w:rFonts w:asciiTheme="minorHAnsi" w:hAnsiTheme="minorHAnsi" w:cs="Caramella"/>
          <w:lang w:eastAsia="es-CL"/>
        </w:rPr>
      </w:pPr>
      <w:r>
        <w:rPr>
          <w:rFonts w:asciiTheme="minorHAnsi" w:hAnsiTheme="minorHAnsi" w:cs="Caramella"/>
          <w:lang w:eastAsia="es-CL"/>
        </w:rPr>
        <w:t xml:space="preserve">Una de las principales preocupaciones de Monti en la actualidad son los problemas que han tenido para aumentar de forma significativa las ventas. Hasta ahora la estrategia que han buscado es ser conocidos por el “boca a boca” y vía llamados telefónicos y mails de forma esporádica. Nosotros percibimos que esto genera un problema, ya que el “boca a boca” toma mucho tiempo y Monti es una empresa relativamente nueva, por lo que tienen pocos clientes para una estrategia de este tipo. </w:t>
      </w:r>
    </w:p>
    <w:p w14:paraId="05017856" w14:textId="77777777" w:rsidR="00D975C7" w:rsidRPr="00770F37" w:rsidRDefault="0017106D" w:rsidP="00DF2084">
      <w:pPr>
        <w:shd w:val="clear" w:color="auto" w:fill="FFFFFF"/>
        <w:tabs>
          <w:tab w:val="left" w:pos="2830"/>
        </w:tabs>
        <w:jc w:val="both"/>
        <w:rPr>
          <w:rFonts w:asciiTheme="minorHAnsi" w:hAnsiTheme="minorHAnsi" w:cs="Caramella"/>
          <w:lang w:eastAsia="es-CL"/>
        </w:rPr>
      </w:pPr>
      <w:r w:rsidRPr="00770F37">
        <w:rPr>
          <w:rFonts w:asciiTheme="minorHAnsi" w:hAnsiTheme="minorHAnsi" w:cs="Caramella"/>
          <w:lang w:eastAsia="es-CL"/>
        </w:rPr>
        <w:tab/>
      </w:r>
    </w:p>
    <w:p w14:paraId="24722401" w14:textId="77777777" w:rsidR="00D975C7" w:rsidRDefault="00D975C7" w:rsidP="00DF2084">
      <w:pPr>
        <w:numPr>
          <w:ilvl w:val="0"/>
          <w:numId w:val="1"/>
        </w:numPr>
        <w:shd w:val="clear" w:color="auto" w:fill="FFFFFF"/>
        <w:jc w:val="both"/>
        <w:rPr>
          <w:rFonts w:asciiTheme="minorHAnsi" w:hAnsiTheme="minorHAnsi" w:cs="Caramella"/>
          <w:lang w:eastAsia="es-CL"/>
        </w:rPr>
      </w:pPr>
      <w:r w:rsidRPr="00770F37">
        <w:rPr>
          <w:rFonts w:asciiTheme="minorHAnsi" w:hAnsiTheme="minorHAnsi" w:cs="Caramella"/>
          <w:b/>
          <w:lang w:eastAsia="es-CL"/>
        </w:rPr>
        <w:t>Proponga qué tipo de estudio realizaría para ayudarlos y justifique por qué</w:t>
      </w:r>
      <w:r w:rsidRPr="00770F37">
        <w:rPr>
          <w:rFonts w:asciiTheme="minorHAnsi" w:hAnsiTheme="minorHAnsi" w:cs="Caramella"/>
          <w:lang w:eastAsia="es-CL"/>
        </w:rPr>
        <w:t xml:space="preserve"> </w:t>
      </w:r>
      <w:r w:rsidRPr="00AA548C">
        <w:rPr>
          <w:rFonts w:asciiTheme="minorHAnsi" w:hAnsiTheme="minorHAnsi" w:cs="Caramella"/>
          <w:b/>
          <w:lang w:eastAsia="es-CL"/>
        </w:rPr>
        <w:t>(2 puntos)</w:t>
      </w:r>
      <w:r w:rsidR="00770F37" w:rsidRPr="00AA548C">
        <w:rPr>
          <w:rFonts w:asciiTheme="minorHAnsi" w:hAnsiTheme="minorHAnsi" w:cs="Caramella"/>
          <w:b/>
          <w:lang w:eastAsia="es-CL"/>
        </w:rPr>
        <w:t>:</w:t>
      </w:r>
    </w:p>
    <w:p w14:paraId="49DC0D02" w14:textId="77777777" w:rsidR="00770F37" w:rsidRPr="00770F37" w:rsidRDefault="00770F37" w:rsidP="00770F37">
      <w:pPr>
        <w:shd w:val="clear" w:color="auto" w:fill="FFFFFF"/>
        <w:jc w:val="both"/>
        <w:rPr>
          <w:rFonts w:asciiTheme="minorHAnsi" w:hAnsiTheme="minorHAnsi" w:cs="Caramella"/>
          <w:lang w:eastAsia="es-CL"/>
        </w:rPr>
      </w:pPr>
    </w:p>
    <w:p w14:paraId="19EBECFB" w14:textId="77777777" w:rsidR="00A20B8E" w:rsidRDefault="00770F37" w:rsidP="00A20B8E">
      <w:pPr>
        <w:shd w:val="clear" w:color="auto" w:fill="FFFFFF"/>
        <w:ind w:left="720"/>
        <w:jc w:val="both"/>
        <w:rPr>
          <w:rFonts w:asciiTheme="minorHAnsi" w:hAnsiTheme="minorHAnsi" w:cs="Caramella"/>
          <w:lang w:eastAsia="es-CL"/>
        </w:rPr>
      </w:pPr>
      <w:r w:rsidRPr="00770F37">
        <w:rPr>
          <w:rFonts w:asciiTheme="minorHAnsi" w:hAnsiTheme="minorHAnsi" w:cs="Caramella"/>
          <w:lang w:eastAsia="es-CL"/>
        </w:rPr>
        <w:t>Desarrollaremos</w:t>
      </w:r>
      <w:r w:rsidR="00D975C7" w:rsidRPr="00770F37">
        <w:rPr>
          <w:rFonts w:asciiTheme="minorHAnsi" w:hAnsiTheme="minorHAnsi" w:cs="Caramella"/>
          <w:lang w:eastAsia="es-CL"/>
        </w:rPr>
        <w:t xml:space="preserve"> un estudio </w:t>
      </w:r>
      <w:r w:rsidRPr="00770F37">
        <w:rPr>
          <w:rFonts w:asciiTheme="minorHAnsi" w:hAnsiTheme="minorHAnsi" w:cs="Caramella"/>
          <w:lang w:eastAsia="es-CL"/>
        </w:rPr>
        <w:t>exploratorio</w:t>
      </w:r>
      <w:r w:rsidR="00D975C7" w:rsidRPr="00770F37">
        <w:rPr>
          <w:rFonts w:asciiTheme="minorHAnsi" w:hAnsiTheme="minorHAnsi" w:cs="Caramella"/>
          <w:lang w:eastAsia="es-CL"/>
        </w:rPr>
        <w:t>, para poder entender y conocer en profundidad necesidades, actitudes y conductas de los consumidores de Monti.</w:t>
      </w:r>
    </w:p>
    <w:p w14:paraId="0AEF1834" w14:textId="77777777" w:rsidR="00D975C7" w:rsidRPr="00770F37" w:rsidRDefault="00D975C7" w:rsidP="00A20B8E">
      <w:pPr>
        <w:shd w:val="clear" w:color="auto" w:fill="FFFFFF"/>
        <w:ind w:left="720"/>
        <w:jc w:val="both"/>
        <w:rPr>
          <w:rFonts w:asciiTheme="minorHAnsi" w:hAnsiTheme="minorHAnsi" w:cs="Caramella"/>
          <w:lang w:eastAsia="es-CL"/>
        </w:rPr>
      </w:pPr>
      <w:r w:rsidRPr="00770F37">
        <w:rPr>
          <w:rFonts w:asciiTheme="minorHAnsi" w:hAnsiTheme="minorHAnsi" w:cs="Caramella"/>
          <w:lang w:eastAsia="es-CL"/>
        </w:rPr>
        <w:t xml:space="preserve">Utilizaremos la metodología cualitativa a </w:t>
      </w:r>
      <w:r w:rsidR="007321BC" w:rsidRPr="00770F37">
        <w:rPr>
          <w:rFonts w:asciiTheme="minorHAnsi" w:hAnsiTheme="minorHAnsi" w:cs="Caramella"/>
          <w:lang w:eastAsia="es-CL"/>
        </w:rPr>
        <w:t>través</w:t>
      </w:r>
      <w:r w:rsidRPr="00770F37">
        <w:rPr>
          <w:rFonts w:asciiTheme="minorHAnsi" w:hAnsiTheme="minorHAnsi" w:cs="Caramella"/>
          <w:lang w:eastAsia="es-CL"/>
        </w:rPr>
        <w:t xml:space="preserve"> de las entrevistas en profundidad.</w:t>
      </w:r>
    </w:p>
    <w:p w14:paraId="11802D27" w14:textId="77777777" w:rsidR="00A20B8E" w:rsidRDefault="00D975C7" w:rsidP="00A20B8E">
      <w:pPr>
        <w:shd w:val="clear" w:color="auto" w:fill="FFFFFF"/>
        <w:ind w:firstLine="720"/>
        <w:jc w:val="both"/>
        <w:rPr>
          <w:rFonts w:asciiTheme="minorHAnsi" w:hAnsiTheme="minorHAnsi" w:cs="Caramella"/>
          <w:lang w:eastAsia="es-CL"/>
        </w:rPr>
      </w:pPr>
      <w:r w:rsidRPr="00770F37">
        <w:rPr>
          <w:rFonts w:asciiTheme="minorHAnsi" w:hAnsiTheme="minorHAnsi" w:cs="Caramella"/>
          <w:lang w:eastAsia="es-CL"/>
        </w:rPr>
        <w:t>Dentro de los beneficios de este tipo de técnica metodológica encontramos:</w:t>
      </w:r>
    </w:p>
    <w:p w14:paraId="7D50F5B9" w14:textId="77777777" w:rsidR="00A20B8E" w:rsidRDefault="00A20B8E" w:rsidP="00A20B8E">
      <w:pPr>
        <w:shd w:val="clear" w:color="auto" w:fill="FFFFFF"/>
        <w:ind w:left="360" w:firstLine="720"/>
        <w:jc w:val="both"/>
        <w:rPr>
          <w:rFonts w:asciiTheme="minorHAnsi" w:hAnsiTheme="minorHAnsi" w:cs="Caramella"/>
          <w:lang w:eastAsia="es-CL"/>
        </w:rPr>
      </w:pPr>
    </w:p>
    <w:p w14:paraId="25EFC221" w14:textId="77777777" w:rsidR="00A20B8E" w:rsidRPr="00A20B8E" w:rsidRDefault="00D975C7" w:rsidP="00A20B8E">
      <w:pPr>
        <w:pStyle w:val="ListParagraph"/>
        <w:numPr>
          <w:ilvl w:val="1"/>
          <w:numId w:val="1"/>
        </w:numPr>
        <w:shd w:val="clear" w:color="auto" w:fill="FFFFFF"/>
        <w:jc w:val="both"/>
        <w:rPr>
          <w:rFonts w:asciiTheme="minorHAnsi" w:hAnsiTheme="minorHAnsi" w:cs="Caramella"/>
          <w:lang w:eastAsia="es-CL"/>
        </w:rPr>
      </w:pPr>
      <w:r w:rsidRPr="00A20B8E">
        <w:rPr>
          <w:rFonts w:asciiTheme="minorHAnsi" w:hAnsiTheme="minorHAnsi" w:cs="Caramella"/>
          <w:lang w:eastAsia="es-CL"/>
        </w:rPr>
        <w:t xml:space="preserve">Respuestas no influidas por otros a diferencia de un focus group o minigroup. Esto nos ayudará para que el entrevistado no se sienta cohibido por la </w:t>
      </w:r>
      <w:r w:rsidR="00A20B8E" w:rsidRPr="00A20B8E">
        <w:rPr>
          <w:rFonts w:asciiTheme="minorHAnsi" w:hAnsiTheme="minorHAnsi" w:cs="Caramella"/>
          <w:lang w:eastAsia="es-CL"/>
        </w:rPr>
        <w:t>presencia</w:t>
      </w:r>
      <w:r w:rsidRPr="00A20B8E">
        <w:rPr>
          <w:rFonts w:asciiTheme="minorHAnsi" w:hAnsiTheme="minorHAnsi" w:cs="Caramella"/>
          <w:lang w:eastAsia="es-CL"/>
        </w:rPr>
        <w:t xml:space="preserve"> de otros y lleguemos a una mayor profundidad y conocimiento de la persona.</w:t>
      </w:r>
    </w:p>
    <w:p w14:paraId="79F732A4" w14:textId="77777777" w:rsidR="00D975C7" w:rsidRDefault="00D975C7" w:rsidP="00A20B8E">
      <w:pPr>
        <w:pStyle w:val="ListParagraph"/>
        <w:numPr>
          <w:ilvl w:val="1"/>
          <w:numId w:val="1"/>
        </w:numPr>
        <w:shd w:val="clear" w:color="auto" w:fill="FFFFFF"/>
        <w:jc w:val="both"/>
        <w:rPr>
          <w:rFonts w:asciiTheme="minorHAnsi" w:hAnsiTheme="minorHAnsi" w:cs="Caramella"/>
          <w:lang w:eastAsia="es-CL"/>
        </w:rPr>
      </w:pPr>
      <w:r w:rsidRPr="00770F37">
        <w:rPr>
          <w:rFonts w:asciiTheme="minorHAnsi" w:hAnsiTheme="minorHAnsi" w:cs="Caramella"/>
          <w:lang w:eastAsia="es-CL"/>
        </w:rPr>
        <w:t xml:space="preserve">Permite llegar a segmentos más difíciles, como por ejemplo gerentes, lo cual es muy importante para nuestra finalidad, ya que necesitamos entrevistar a las personas tomadoras de decisiones de las empresas. </w:t>
      </w:r>
      <w:r w:rsidR="00A20B8E" w:rsidRPr="00770F37">
        <w:rPr>
          <w:rFonts w:asciiTheme="minorHAnsi" w:hAnsiTheme="minorHAnsi" w:cs="Caramella"/>
          <w:lang w:eastAsia="es-CL"/>
        </w:rPr>
        <w:t>Además,</w:t>
      </w:r>
      <w:r w:rsidRPr="00770F37">
        <w:rPr>
          <w:rFonts w:asciiTheme="minorHAnsi" w:hAnsiTheme="minorHAnsi" w:cs="Caramella"/>
          <w:lang w:eastAsia="es-CL"/>
        </w:rPr>
        <w:t xml:space="preserve"> dado que necesitaremos tener la opinión de personas muy ocupadas dentro de las organizaciones, no podremos coordinar un focus group de 6 – 8 gerentes.</w:t>
      </w:r>
    </w:p>
    <w:p w14:paraId="1B5EC8CC" w14:textId="77777777" w:rsidR="00A20B8E" w:rsidRPr="00A20B8E" w:rsidRDefault="00A20B8E" w:rsidP="00A20B8E">
      <w:pPr>
        <w:shd w:val="clear" w:color="auto" w:fill="FFFFFF"/>
        <w:jc w:val="both"/>
        <w:rPr>
          <w:rFonts w:asciiTheme="minorHAnsi" w:hAnsiTheme="minorHAnsi" w:cs="Caramella"/>
          <w:lang w:eastAsia="es-CL"/>
        </w:rPr>
      </w:pPr>
    </w:p>
    <w:p w14:paraId="1E4A0078" w14:textId="77777777" w:rsidR="00D975C7" w:rsidRDefault="00D975C7" w:rsidP="00DF2084">
      <w:pPr>
        <w:numPr>
          <w:ilvl w:val="0"/>
          <w:numId w:val="1"/>
        </w:numPr>
        <w:jc w:val="both"/>
        <w:rPr>
          <w:rFonts w:asciiTheme="minorHAnsi" w:hAnsiTheme="minorHAnsi" w:cs="Caramella"/>
          <w:b/>
          <w:lang w:eastAsia="es-CL"/>
        </w:rPr>
      </w:pPr>
      <w:r w:rsidRPr="00A20B8E">
        <w:rPr>
          <w:rFonts w:asciiTheme="minorHAnsi" w:hAnsiTheme="minorHAnsi" w:cs="Caramella"/>
          <w:b/>
          <w:lang w:eastAsia="es-CL"/>
        </w:rPr>
        <w:t xml:space="preserve">Defina el problema de marketing, el problema de investigación y proponga al menos </w:t>
      </w:r>
      <w:r w:rsidR="00A20B8E">
        <w:rPr>
          <w:rFonts w:asciiTheme="minorHAnsi" w:hAnsiTheme="minorHAnsi" w:cs="Caramella"/>
          <w:b/>
          <w:lang w:eastAsia="es-CL"/>
        </w:rPr>
        <w:t>6 preguntas de investigación (3 puntos):</w:t>
      </w:r>
    </w:p>
    <w:p w14:paraId="1800C494" w14:textId="77777777" w:rsidR="00A20B8E" w:rsidRPr="00A20B8E" w:rsidRDefault="00A20B8E" w:rsidP="00A20B8E">
      <w:pPr>
        <w:ind w:left="720"/>
        <w:jc w:val="both"/>
        <w:rPr>
          <w:rFonts w:asciiTheme="minorHAnsi" w:hAnsiTheme="minorHAnsi" w:cs="Caramella"/>
          <w:b/>
          <w:lang w:eastAsia="es-CL"/>
        </w:rPr>
      </w:pPr>
    </w:p>
    <w:p w14:paraId="70821217" w14:textId="77777777" w:rsidR="00D975C7" w:rsidRPr="00770F37" w:rsidRDefault="00D975C7" w:rsidP="00DF2084">
      <w:pPr>
        <w:numPr>
          <w:ilvl w:val="1"/>
          <w:numId w:val="1"/>
        </w:numPr>
        <w:jc w:val="both"/>
        <w:rPr>
          <w:rFonts w:asciiTheme="minorHAnsi" w:hAnsiTheme="minorHAnsi" w:cs="Caramella"/>
          <w:lang w:eastAsia="es-CL"/>
        </w:rPr>
      </w:pPr>
      <w:r w:rsidRPr="00770F37">
        <w:rPr>
          <w:rFonts w:asciiTheme="minorHAnsi" w:hAnsiTheme="minorHAnsi" w:cs="Caramella"/>
          <w:lang w:eastAsia="es-CL"/>
        </w:rPr>
        <w:t xml:space="preserve">El problema de marketing:  el </w:t>
      </w:r>
      <w:r w:rsidR="00AA548C" w:rsidRPr="00770F37">
        <w:rPr>
          <w:rFonts w:asciiTheme="minorHAnsi" w:hAnsiTheme="minorHAnsi" w:cs="Caramella"/>
          <w:lang w:eastAsia="es-CL"/>
        </w:rPr>
        <w:t>cuál</w:t>
      </w:r>
      <w:r w:rsidRPr="00770F37">
        <w:rPr>
          <w:rFonts w:asciiTheme="minorHAnsi" w:hAnsiTheme="minorHAnsi" w:cs="Caramella"/>
          <w:lang w:eastAsia="es-CL"/>
        </w:rPr>
        <w:t xml:space="preserve"> será la decisión a tomar luego de analizar, el contexto de la empresa lo declaramos en la siguiente frase: ¿Cómo hago para que suban las ventas?</w:t>
      </w:r>
    </w:p>
    <w:p w14:paraId="48FD02A0" w14:textId="77777777" w:rsidR="00D975C7" w:rsidRPr="00770F37" w:rsidRDefault="00D975C7" w:rsidP="00DF2084">
      <w:pPr>
        <w:numPr>
          <w:ilvl w:val="1"/>
          <w:numId w:val="1"/>
        </w:numPr>
        <w:jc w:val="both"/>
        <w:rPr>
          <w:rFonts w:asciiTheme="minorHAnsi" w:hAnsiTheme="minorHAnsi" w:cs="Caramella"/>
          <w:lang w:eastAsia="es-CL"/>
        </w:rPr>
      </w:pPr>
      <w:r w:rsidRPr="00770F37">
        <w:rPr>
          <w:rFonts w:asciiTheme="minorHAnsi" w:hAnsiTheme="minorHAnsi" w:cs="Caramella"/>
          <w:lang w:eastAsia="es-CL"/>
        </w:rPr>
        <w:t>El problema de investigación: Entender ¿Por</w:t>
      </w:r>
      <w:r w:rsidR="00AA548C">
        <w:rPr>
          <w:rFonts w:asciiTheme="minorHAnsi" w:hAnsiTheme="minorHAnsi" w:cs="Caramella"/>
          <w:lang w:eastAsia="es-CL"/>
        </w:rPr>
        <w:t xml:space="preserve"> </w:t>
      </w:r>
      <w:r w:rsidRPr="00770F37">
        <w:rPr>
          <w:rFonts w:asciiTheme="minorHAnsi" w:hAnsiTheme="minorHAnsi" w:cs="Caramella"/>
          <w:lang w:eastAsia="es-CL"/>
        </w:rPr>
        <w:t>qué las empresas no han contratado los servicios de comunicación de “Monti”?</w:t>
      </w:r>
    </w:p>
    <w:p w14:paraId="2D5AA126" w14:textId="77777777" w:rsidR="00D975C7" w:rsidRPr="00770F37" w:rsidRDefault="00D975C7" w:rsidP="00DF2084">
      <w:pPr>
        <w:numPr>
          <w:ilvl w:val="1"/>
          <w:numId w:val="1"/>
        </w:numPr>
        <w:jc w:val="both"/>
        <w:rPr>
          <w:rFonts w:asciiTheme="minorHAnsi" w:hAnsiTheme="minorHAnsi" w:cs="Caramella"/>
          <w:lang w:eastAsia="es-CL"/>
        </w:rPr>
      </w:pPr>
      <w:r w:rsidRPr="00770F37">
        <w:rPr>
          <w:rFonts w:asciiTheme="minorHAnsi" w:hAnsiTheme="minorHAnsi" w:cs="Caramella"/>
          <w:lang w:eastAsia="es-CL"/>
        </w:rPr>
        <w:t>Las preguntas de investigación irán plenamente dirigidas a responder el problema de investigación.</w:t>
      </w:r>
    </w:p>
    <w:p w14:paraId="08E4ED4C" w14:textId="77777777" w:rsidR="00D975C7" w:rsidRPr="00770F37" w:rsidRDefault="00D975C7" w:rsidP="00DF2084">
      <w:pPr>
        <w:numPr>
          <w:ilvl w:val="3"/>
          <w:numId w:val="1"/>
        </w:numPr>
        <w:jc w:val="both"/>
        <w:rPr>
          <w:rFonts w:asciiTheme="minorHAnsi" w:hAnsiTheme="minorHAnsi" w:cs="Caramella"/>
          <w:lang w:eastAsia="es-CL"/>
        </w:rPr>
      </w:pPr>
      <w:r w:rsidRPr="00770F37">
        <w:rPr>
          <w:rFonts w:asciiTheme="minorHAnsi" w:hAnsiTheme="minorHAnsi" w:cs="Caramella"/>
          <w:lang w:eastAsia="es-CL"/>
        </w:rPr>
        <w:t>¿Qué hacen las empresas para manejar sus comunicaciones y darse a conocer?</w:t>
      </w:r>
    </w:p>
    <w:p w14:paraId="517042D1" w14:textId="77777777" w:rsidR="00D975C7" w:rsidRPr="00770F37" w:rsidRDefault="00AA548C" w:rsidP="00DF2084">
      <w:pPr>
        <w:numPr>
          <w:ilvl w:val="3"/>
          <w:numId w:val="1"/>
        </w:numPr>
        <w:jc w:val="both"/>
        <w:rPr>
          <w:rFonts w:asciiTheme="minorHAnsi" w:hAnsiTheme="minorHAnsi" w:cs="Caramella"/>
          <w:lang w:eastAsia="es-CL"/>
        </w:rPr>
      </w:pPr>
      <w:r w:rsidRPr="00770F37">
        <w:rPr>
          <w:rFonts w:asciiTheme="minorHAnsi" w:hAnsiTheme="minorHAnsi" w:cs="Caramella"/>
          <w:lang w:eastAsia="es-CL"/>
        </w:rPr>
        <w:t>¿Cómo</w:t>
      </w:r>
      <w:r w:rsidR="00D975C7" w:rsidRPr="00770F37">
        <w:rPr>
          <w:rFonts w:asciiTheme="minorHAnsi" w:hAnsiTheme="minorHAnsi" w:cs="Caramella"/>
          <w:lang w:eastAsia="es-CL"/>
        </w:rPr>
        <w:t xml:space="preserve"> es el precio de Monti en comparación a su competencia?</w:t>
      </w:r>
    </w:p>
    <w:p w14:paraId="5AC02D55" w14:textId="77777777" w:rsidR="00D975C7" w:rsidRPr="00770F37" w:rsidRDefault="00D975C7" w:rsidP="00DF2084">
      <w:pPr>
        <w:numPr>
          <w:ilvl w:val="3"/>
          <w:numId w:val="1"/>
        </w:numPr>
        <w:jc w:val="both"/>
        <w:rPr>
          <w:rFonts w:asciiTheme="minorHAnsi" w:hAnsiTheme="minorHAnsi" w:cs="Caramella"/>
          <w:lang w:eastAsia="es-CL"/>
        </w:rPr>
      </w:pPr>
      <w:r w:rsidRPr="00770F37">
        <w:rPr>
          <w:rFonts w:asciiTheme="minorHAnsi" w:hAnsiTheme="minorHAnsi" w:cs="Caramella"/>
          <w:lang w:eastAsia="es-CL"/>
        </w:rPr>
        <w:t>¿Cómo perciben los consumidores la marca Monti y la competencia en el mercado de las comunicaciones?</w:t>
      </w:r>
    </w:p>
    <w:p w14:paraId="1997F4D1" w14:textId="77777777" w:rsidR="00D975C7" w:rsidRPr="00770F37" w:rsidRDefault="00D975C7" w:rsidP="00DF2084">
      <w:pPr>
        <w:jc w:val="both"/>
        <w:rPr>
          <w:rFonts w:asciiTheme="minorHAnsi" w:hAnsiTheme="minorHAnsi" w:cs="Caramella"/>
          <w:lang w:eastAsia="es-CL"/>
        </w:rPr>
      </w:pPr>
    </w:p>
    <w:p w14:paraId="7597AEB8" w14:textId="77777777" w:rsidR="00D975C7" w:rsidRPr="00AA548C" w:rsidRDefault="00D975C7" w:rsidP="00DF2084">
      <w:pPr>
        <w:numPr>
          <w:ilvl w:val="0"/>
          <w:numId w:val="1"/>
        </w:numPr>
        <w:jc w:val="both"/>
        <w:rPr>
          <w:rFonts w:asciiTheme="minorHAnsi" w:hAnsiTheme="minorHAnsi" w:cs="Caramella"/>
          <w:b/>
          <w:lang w:eastAsia="es-CL"/>
        </w:rPr>
      </w:pPr>
      <w:r w:rsidRPr="00AA548C">
        <w:rPr>
          <w:rFonts w:asciiTheme="minorHAnsi" w:hAnsiTheme="minorHAnsi" w:cs="Caramella"/>
          <w:b/>
          <w:lang w:eastAsia="es-CL"/>
        </w:rPr>
        <w:t>Proponga un diseño muestral (1 punto)</w:t>
      </w:r>
    </w:p>
    <w:p w14:paraId="5716BCE8" w14:textId="77777777" w:rsidR="00D975C7" w:rsidRDefault="00D975C7" w:rsidP="00AA548C">
      <w:pPr>
        <w:ind w:left="720"/>
        <w:jc w:val="both"/>
        <w:rPr>
          <w:rFonts w:asciiTheme="minorHAnsi" w:hAnsiTheme="minorHAnsi" w:cs="Caramella"/>
          <w:lang w:eastAsia="es-CL"/>
        </w:rPr>
      </w:pPr>
    </w:p>
    <w:p w14:paraId="1E59F80F" w14:textId="77777777" w:rsidR="00AA548C" w:rsidRDefault="00AA548C" w:rsidP="00AA548C">
      <w:pPr>
        <w:ind w:left="720"/>
        <w:jc w:val="both"/>
        <w:rPr>
          <w:rFonts w:asciiTheme="minorHAnsi" w:hAnsiTheme="minorHAnsi" w:cs="Caramella"/>
          <w:lang w:eastAsia="es-CL"/>
        </w:rPr>
      </w:pPr>
      <w:r>
        <w:rPr>
          <w:rFonts w:asciiTheme="minorHAnsi" w:hAnsiTheme="minorHAnsi" w:cs="Caramella"/>
          <w:lang w:eastAsia="es-CL"/>
        </w:rPr>
        <w:t>La cantidad de entrevistas en profundidad que haremos va a depender de la cantidad de clientes que Monti pueda proporcionarnos. Independiente de esto, consideramos co</w:t>
      </w:r>
      <w:r w:rsidR="001B3AA9">
        <w:rPr>
          <w:rFonts w:asciiTheme="minorHAnsi" w:hAnsiTheme="minorHAnsi" w:cs="Caramella"/>
          <w:lang w:eastAsia="es-CL"/>
        </w:rPr>
        <w:t>mo un número óptimo de 8</w:t>
      </w:r>
      <w:r>
        <w:rPr>
          <w:rFonts w:asciiTheme="minorHAnsi" w:hAnsiTheme="minorHAnsi" w:cs="Caramella"/>
          <w:lang w:eastAsia="es-CL"/>
        </w:rPr>
        <w:t xml:space="preserve"> entrevistas</w:t>
      </w:r>
      <w:r w:rsidR="00CA05CD">
        <w:rPr>
          <w:rFonts w:asciiTheme="minorHAnsi" w:hAnsiTheme="minorHAnsi" w:cs="Caramella"/>
          <w:lang w:eastAsia="es-CL"/>
        </w:rPr>
        <w:t xml:space="preserve"> que serán realizadas</w:t>
      </w:r>
      <w:r>
        <w:rPr>
          <w:rFonts w:asciiTheme="minorHAnsi" w:hAnsiTheme="minorHAnsi" w:cs="Caramella"/>
          <w:lang w:eastAsia="es-CL"/>
        </w:rPr>
        <w:t xml:space="preserve"> a los tomadores de decisiones (probablemente gerentes generales) de empresas que son clientes o pueden ser clientes de Monti. </w:t>
      </w:r>
    </w:p>
    <w:p w14:paraId="7C8E20E0" w14:textId="77777777" w:rsidR="00DA2926" w:rsidRDefault="00AA548C" w:rsidP="00DA2926">
      <w:pPr>
        <w:ind w:left="720"/>
        <w:jc w:val="both"/>
        <w:rPr>
          <w:rFonts w:asciiTheme="minorHAnsi" w:hAnsiTheme="minorHAnsi" w:cs="Caramella"/>
          <w:lang w:eastAsia="es-CL"/>
        </w:rPr>
      </w:pPr>
      <w:r>
        <w:rPr>
          <w:rFonts w:asciiTheme="minorHAnsi" w:hAnsiTheme="minorHAnsi" w:cs="Caramella"/>
          <w:lang w:eastAsia="es-CL"/>
        </w:rPr>
        <w:t>La segmentació</w:t>
      </w:r>
      <w:r w:rsidR="00CA05CD">
        <w:rPr>
          <w:rFonts w:asciiTheme="minorHAnsi" w:hAnsiTheme="minorHAnsi" w:cs="Caramella"/>
          <w:lang w:eastAsia="es-CL"/>
        </w:rPr>
        <w:t xml:space="preserve">n la haremos con actuales clientes y potenciales clientes además de diferenciar si tienen o no un departamento de comunicaciones propio. La relevancia de utilizar como variable los actuales clientes es porque ellos siguen </w:t>
      </w:r>
      <w:r w:rsidR="00DA2926">
        <w:rPr>
          <w:rFonts w:asciiTheme="minorHAnsi" w:hAnsiTheme="minorHAnsi" w:cs="Caramella"/>
          <w:lang w:eastAsia="es-CL"/>
        </w:rPr>
        <w:t>siendo una fuente de ingresos, a</w:t>
      </w:r>
      <w:r w:rsidR="00CA05CD">
        <w:rPr>
          <w:rFonts w:asciiTheme="minorHAnsi" w:hAnsiTheme="minorHAnsi" w:cs="Caramella"/>
          <w:lang w:eastAsia="es-CL"/>
        </w:rPr>
        <w:t xml:space="preserve"> los cuales se les puede seguir ofreciendo nuevos productos y así aumentar la cantidad vendida. Además de lograr entender los servicios que Monti está entregando de buena forma y poder replicar dichas propuestas a los potenciales clientes.</w:t>
      </w:r>
      <w:r w:rsidR="00DA2926">
        <w:rPr>
          <w:rFonts w:asciiTheme="minorHAnsi" w:hAnsiTheme="minorHAnsi" w:cs="Caramella"/>
          <w:lang w:eastAsia="es-CL"/>
        </w:rPr>
        <w:t xml:space="preserve"> La variable con o sin departamento la utilizaremos, ya que los motivos para tener o no un departamento propio son significativas, y pueden ser un determinante clave para la forma en que Monti debe acercarse a estos clientes. Dentro de los sin departamento existen empresas que no tienen el capital suficiente para abordar el tema de las comunicaciones donde Monti, por medio de servicios más específicos y económicos, puede ser una buena alternativa. Por otra </w:t>
      </w:r>
      <w:r w:rsidR="006843E9">
        <w:rPr>
          <w:rFonts w:asciiTheme="minorHAnsi" w:hAnsiTheme="minorHAnsi" w:cs="Caramella"/>
          <w:lang w:eastAsia="es-CL"/>
        </w:rPr>
        <w:t>parte,</w:t>
      </w:r>
      <w:r w:rsidR="00DA2926">
        <w:rPr>
          <w:rFonts w:asciiTheme="minorHAnsi" w:hAnsiTheme="minorHAnsi" w:cs="Caramella"/>
          <w:lang w:eastAsia="es-CL"/>
        </w:rPr>
        <w:t xml:space="preserve"> los que son clientes y ya tienen departamento pueden entregar información importante del porqué no externalizan los servicios que </w:t>
      </w:r>
      <w:r w:rsidR="006843E9">
        <w:rPr>
          <w:rFonts w:asciiTheme="minorHAnsi" w:hAnsiTheme="minorHAnsi" w:cs="Caramella"/>
          <w:lang w:eastAsia="es-CL"/>
        </w:rPr>
        <w:t xml:space="preserve">no </w:t>
      </w:r>
      <w:r w:rsidR="00DA2926">
        <w:rPr>
          <w:rFonts w:asciiTheme="minorHAnsi" w:hAnsiTheme="minorHAnsi" w:cs="Caramella"/>
          <w:lang w:eastAsia="es-CL"/>
        </w:rPr>
        <w:t>contratan con Monti.</w:t>
      </w:r>
    </w:p>
    <w:p w14:paraId="739031E0" w14:textId="77777777" w:rsidR="00DA2926" w:rsidRDefault="00DA2926" w:rsidP="00DA2926">
      <w:pPr>
        <w:jc w:val="both"/>
        <w:rPr>
          <w:rFonts w:asciiTheme="minorHAnsi" w:hAnsiTheme="minorHAnsi" w:cs="Caramella"/>
          <w:lang w:eastAsia="es-CL"/>
        </w:rPr>
      </w:pPr>
    </w:p>
    <w:p w14:paraId="7DD64BFE" w14:textId="77777777" w:rsidR="00AA548C" w:rsidRDefault="001B3AA9" w:rsidP="00AA548C">
      <w:pPr>
        <w:ind w:left="720"/>
        <w:jc w:val="both"/>
        <w:rPr>
          <w:rFonts w:asciiTheme="minorHAnsi" w:hAnsiTheme="minorHAnsi" w:cs="Caramella"/>
          <w:lang w:eastAsia="es-CL"/>
        </w:rPr>
      </w:pPr>
      <w:r>
        <w:rPr>
          <w:rFonts w:asciiTheme="minorHAnsi" w:hAnsiTheme="minorHAnsi" w:cs="Caramella"/>
          <w:noProof/>
          <w:lang w:val="en-US" w:eastAsia="en-US"/>
        </w:rPr>
        <w:drawing>
          <wp:inline distT="0" distB="0" distL="0" distR="0" wp14:anchorId="0DBA8ACC" wp14:editId="486B78AB">
            <wp:extent cx="5018405" cy="829310"/>
            <wp:effectExtent l="0" t="0" r="10795" b="8890"/>
            <wp:docPr id="1" name="Picture 1" descr="/Users/marcelo/Desktop/Screen Shot 2017-08-28 at 8.04.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celo/Desktop/Screen Shot 2017-08-28 at 8.04.0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8405" cy="829310"/>
                    </a:xfrm>
                    <a:prstGeom prst="rect">
                      <a:avLst/>
                    </a:prstGeom>
                    <a:noFill/>
                    <a:ln>
                      <a:noFill/>
                    </a:ln>
                  </pic:spPr>
                </pic:pic>
              </a:graphicData>
            </a:graphic>
          </wp:inline>
        </w:drawing>
      </w:r>
    </w:p>
    <w:p w14:paraId="212E4596" w14:textId="77777777" w:rsidR="00DA2926" w:rsidRPr="00770F37" w:rsidRDefault="00DA2926" w:rsidP="00AA548C">
      <w:pPr>
        <w:ind w:left="720"/>
        <w:jc w:val="both"/>
        <w:rPr>
          <w:rFonts w:asciiTheme="minorHAnsi" w:hAnsiTheme="minorHAnsi" w:cs="Caramella"/>
          <w:lang w:eastAsia="es-CL"/>
        </w:rPr>
      </w:pPr>
    </w:p>
    <w:p w14:paraId="07305E24" w14:textId="06A273A1" w:rsidR="00DA2926" w:rsidRDefault="00D975C7" w:rsidP="00DA2926">
      <w:pPr>
        <w:numPr>
          <w:ilvl w:val="0"/>
          <w:numId w:val="1"/>
        </w:numPr>
        <w:jc w:val="both"/>
        <w:rPr>
          <w:rFonts w:asciiTheme="minorHAnsi" w:hAnsiTheme="minorHAnsi" w:cs="Caramella"/>
          <w:b/>
          <w:lang w:eastAsia="es-CL"/>
        </w:rPr>
      </w:pPr>
      <w:r w:rsidRPr="00770F37">
        <w:rPr>
          <w:rFonts w:asciiTheme="minorHAnsi" w:hAnsiTheme="minorHAnsi" w:cs="Caramella"/>
          <w:b/>
          <w:lang w:eastAsia="es-CL"/>
        </w:rPr>
        <w:t>Bonus:</w:t>
      </w:r>
      <w:r w:rsidRPr="00770F37">
        <w:rPr>
          <w:rFonts w:asciiTheme="minorHAnsi" w:hAnsiTheme="minorHAnsi" w:cs="Caramella"/>
          <w:lang w:eastAsia="es-CL"/>
        </w:rPr>
        <w:t xml:space="preserve"> </w:t>
      </w:r>
      <w:r w:rsidRPr="00B62187">
        <w:rPr>
          <w:rFonts w:asciiTheme="minorHAnsi" w:hAnsiTheme="minorHAnsi" w:cs="Caramella"/>
          <w:b/>
          <w:lang w:eastAsia="es-CL"/>
        </w:rPr>
        <w:t xml:space="preserve">Proponga una pauta de discusión (en caso que </w:t>
      </w:r>
      <w:r w:rsidR="00B62187" w:rsidRPr="00B62187">
        <w:rPr>
          <w:rFonts w:asciiTheme="minorHAnsi" w:hAnsiTheme="minorHAnsi" w:cs="Caramella"/>
          <w:b/>
          <w:lang w:eastAsia="es-CL"/>
        </w:rPr>
        <w:t>sugiera</w:t>
      </w:r>
      <w:r w:rsidRPr="00B62187">
        <w:rPr>
          <w:rFonts w:asciiTheme="minorHAnsi" w:hAnsiTheme="minorHAnsi" w:cs="Caramella"/>
          <w:b/>
          <w:lang w:eastAsia="es-CL"/>
        </w:rPr>
        <w:t xml:space="preserve"> un estudio cualitativo) o un cuestionario (en caso que sugiera un estudio cuantitativo) (1 punto</w:t>
      </w:r>
      <w:r w:rsidR="00DA2926" w:rsidRPr="00B62187">
        <w:rPr>
          <w:rFonts w:asciiTheme="minorHAnsi" w:hAnsiTheme="minorHAnsi" w:cs="Caramella"/>
          <w:b/>
          <w:lang w:eastAsia="es-CL"/>
        </w:rPr>
        <w:t>)</w:t>
      </w:r>
    </w:p>
    <w:p w14:paraId="213AA442" w14:textId="77777777" w:rsidR="00B62187" w:rsidRDefault="00B62187" w:rsidP="00B62187">
      <w:pPr>
        <w:jc w:val="both"/>
        <w:rPr>
          <w:rFonts w:asciiTheme="minorHAnsi" w:hAnsiTheme="minorHAnsi" w:cs="Caramella"/>
          <w:b/>
          <w:lang w:eastAsia="es-CL"/>
        </w:rPr>
      </w:pPr>
    </w:p>
    <w:p w14:paraId="61BC375D" w14:textId="0CA4DE41" w:rsidR="00B62187" w:rsidRPr="00B62187" w:rsidRDefault="00B62187" w:rsidP="00B62187">
      <w:pPr>
        <w:ind w:left="720"/>
        <w:jc w:val="both"/>
        <w:rPr>
          <w:rFonts w:asciiTheme="minorHAnsi" w:hAnsiTheme="minorHAnsi" w:cs="Caramella"/>
          <w:lang w:eastAsia="es-CL"/>
        </w:rPr>
      </w:pPr>
      <w:r>
        <w:rPr>
          <w:rFonts w:asciiTheme="minorHAnsi" w:hAnsiTheme="minorHAnsi" w:cs="Caramella"/>
          <w:lang w:eastAsia="es-CL"/>
        </w:rPr>
        <w:t xml:space="preserve">En primer lugar, </w:t>
      </w:r>
      <w:bookmarkStart w:id="0" w:name="_GoBack"/>
      <w:bookmarkEnd w:id="0"/>
    </w:p>
    <w:p w14:paraId="65984BF7" w14:textId="77777777" w:rsidR="00D975C7" w:rsidRPr="00770F37" w:rsidRDefault="00D975C7" w:rsidP="00DF2084">
      <w:pPr>
        <w:jc w:val="both"/>
      </w:pPr>
    </w:p>
    <w:p w14:paraId="1EA7281C" w14:textId="77777777" w:rsidR="006830A6" w:rsidRPr="00770F37" w:rsidRDefault="00C53694" w:rsidP="00DF2084">
      <w:pPr>
        <w:jc w:val="both"/>
      </w:pPr>
    </w:p>
    <w:sectPr w:rsidR="006830A6" w:rsidRPr="00770F37" w:rsidSect="00885BF1">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087D4" w14:textId="77777777" w:rsidR="00C53694" w:rsidRDefault="00C53694" w:rsidP="006843E9">
      <w:r>
        <w:separator/>
      </w:r>
    </w:p>
  </w:endnote>
  <w:endnote w:type="continuationSeparator" w:id="0">
    <w:p w14:paraId="632DB57A" w14:textId="77777777" w:rsidR="00C53694" w:rsidRDefault="00C53694" w:rsidP="00684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ramell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15117" w14:textId="77777777" w:rsidR="00C53694" w:rsidRDefault="00C53694" w:rsidP="006843E9">
      <w:r>
        <w:separator/>
      </w:r>
    </w:p>
  </w:footnote>
  <w:footnote w:type="continuationSeparator" w:id="0">
    <w:p w14:paraId="0B7E287B" w14:textId="77777777" w:rsidR="00C53694" w:rsidRDefault="00C53694" w:rsidP="006843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849D" w14:textId="77777777" w:rsidR="006843E9" w:rsidRDefault="00882C81">
    <w:pPr>
      <w:pStyle w:val="Header"/>
    </w:pPr>
    <w:r>
      <w:rPr>
        <w:noProof/>
        <w:lang w:val="en-US" w:eastAsia="en-US"/>
      </w:rPr>
      <w:drawing>
        <wp:inline distT="0" distB="0" distL="0" distR="0" wp14:anchorId="54AC969D" wp14:editId="5775D13E">
          <wp:extent cx="737235" cy="737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puc.gif"/>
                  <pic:cNvPicPr/>
                </pic:nvPicPr>
                <pic:blipFill>
                  <a:blip r:embed="rId1">
                    <a:extLst>
                      <a:ext uri="{28A0092B-C50C-407E-A947-70E740481C1C}">
                        <a14:useLocalDpi xmlns:a14="http://schemas.microsoft.com/office/drawing/2010/main" val="0"/>
                      </a:ext>
                    </a:extLst>
                  </a:blip>
                  <a:stretch>
                    <a:fillRect/>
                  </a:stretch>
                </pic:blipFill>
                <pic:spPr>
                  <a:xfrm>
                    <a:off x="0" y="0"/>
                    <a:ext cx="737235" cy="737235"/>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E4420"/>
    <w:multiLevelType w:val="hybridMultilevel"/>
    <w:tmpl w:val="5726A340"/>
    <w:lvl w:ilvl="0" w:tplc="6324D424">
      <w:start w:val="1"/>
      <w:numFmt w:val="decimal"/>
      <w:lvlText w:val="%1)"/>
      <w:lvlJc w:val="left"/>
      <w:pPr>
        <w:ind w:left="720" w:hanging="360"/>
      </w:pPr>
      <w:rPr>
        <w:rFonts w:asciiTheme="minorHAnsi" w:eastAsia="Times New Roman" w:hAnsiTheme="minorHAnsi" w:cs="Caramella"/>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10D04640">
      <w:start w:val="1"/>
      <w:numFmt w:val="decimal"/>
      <w:lvlText w:val="%5)"/>
      <w:lvlJc w:val="left"/>
      <w:pPr>
        <w:ind w:left="3600" w:hanging="360"/>
      </w:pPr>
      <w:rPr>
        <w:rFonts w:hint="default"/>
      </w:r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C7"/>
    <w:rsid w:val="000A3E44"/>
    <w:rsid w:val="0017106D"/>
    <w:rsid w:val="001B3AA9"/>
    <w:rsid w:val="0040327A"/>
    <w:rsid w:val="006843E9"/>
    <w:rsid w:val="007321BC"/>
    <w:rsid w:val="00770F37"/>
    <w:rsid w:val="00793A56"/>
    <w:rsid w:val="00882C81"/>
    <w:rsid w:val="00885BF1"/>
    <w:rsid w:val="00966A5B"/>
    <w:rsid w:val="009A617D"/>
    <w:rsid w:val="00A20B8E"/>
    <w:rsid w:val="00AA548C"/>
    <w:rsid w:val="00B62187"/>
    <w:rsid w:val="00C1043E"/>
    <w:rsid w:val="00C53694"/>
    <w:rsid w:val="00CA05CD"/>
    <w:rsid w:val="00D975C7"/>
    <w:rsid w:val="00D97AAC"/>
    <w:rsid w:val="00DA2926"/>
    <w:rsid w:val="00DF20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B677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75C7"/>
    <w:rPr>
      <w:rFonts w:ascii="Times New Roman" w:eastAsia="Times New Roman" w:hAnsi="Times New Roman" w:cs="Times New Roman"/>
      <w:lang w:val="es-ES" w:eastAsia="es-ES"/>
    </w:rPr>
  </w:style>
  <w:style w:type="paragraph" w:styleId="Heading1">
    <w:name w:val="heading 1"/>
    <w:basedOn w:val="Normal"/>
    <w:next w:val="Normal"/>
    <w:link w:val="Heading1Char"/>
    <w:uiPriority w:val="9"/>
    <w:qFormat/>
    <w:rsid w:val="006843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43E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5C7"/>
    <w:pPr>
      <w:ind w:left="720"/>
      <w:contextualSpacing/>
    </w:pPr>
  </w:style>
  <w:style w:type="paragraph" w:styleId="Header">
    <w:name w:val="header"/>
    <w:basedOn w:val="Normal"/>
    <w:link w:val="HeaderChar"/>
    <w:uiPriority w:val="99"/>
    <w:unhideWhenUsed/>
    <w:rsid w:val="006843E9"/>
    <w:pPr>
      <w:tabs>
        <w:tab w:val="center" w:pos="4680"/>
        <w:tab w:val="right" w:pos="9360"/>
      </w:tabs>
    </w:pPr>
  </w:style>
  <w:style w:type="character" w:customStyle="1" w:styleId="HeaderChar">
    <w:name w:val="Header Char"/>
    <w:basedOn w:val="DefaultParagraphFont"/>
    <w:link w:val="Header"/>
    <w:uiPriority w:val="99"/>
    <w:rsid w:val="006843E9"/>
    <w:rPr>
      <w:rFonts w:ascii="Times New Roman" w:eastAsia="Times New Roman" w:hAnsi="Times New Roman" w:cs="Times New Roman"/>
      <w:lang w:val="es-ES" w:eastAsia="es-ES"/>
    </w:rPr>
  </w:style>
  <w:style w:type="paragraph" w:styleId="Footer">
    <w:name w:val="footer"/>
    <w:basedOn w:val="Normal"/>
    <w:link w:val="FooterChar"/>
    <w:uiPriority w:val="99"/>
    <w:unhideWhenUsed/>
    <w:rsid w:val="006843E9"/>
    <w:pPr>
      <w:tabs>
        <w:tab w:val="center" w:pos="4680"/>
        <w:tab w:val="right" w:pos="9360"/>
      </w:tabs>
    </w:pPr>
  </w:style>
  <w:style w:type="character" w:customStyle="1" w:styleId="FooterChar">
    <w:name w:val="Footer Char"/>
    <w:basedOn w:val="DefaultParagraphFont"/>
    <w:link w:val="Footer"/>
    <w:uiPriority w:val="99"/>
    <w:rsid w:val="006843E9"/>
    <w:rPr>
      <w:rFonts w:ascii="Times New Roman" w:eastAsia="Times New Roman" w:hAnsi="Times New Roman" w:cs="Times New Roman"/>
      <w:lang w:val="es-ES" w:eastAsia="es-ES"/>
    </w:rPr>
  </w:style>
  <w:style w:type="character" w:customStyle="1" w:styleId="Heading1Char">
    <w:name w:val="Heading 1 Char"/>
    <w:basedOn w:val="DefaultParagraphFont"/>
    <w:link w:val="Heading1"/>
    <w:uiPriority w:val="9"/>
    <w:rsid w:val="006843E9"/>
    <w:rPr>
      <w:rFonts w:asciiTheme="majorHAnsi" w:eastAsiaTheme="majorEastAsia" w:hAnsiTheme="majorHAnsi" w:cstheme="majorBidi"/>
      <w:color w:val="2F5496" w:themeColor="accent1" w:themeShade="BF"/>
      <w:sz w:val="32"/>
      <w:szCs w:val="32"/>
      <w:lang w:val="es-ES" w:eastAsia="es-ES"/>
    </w:rPr>
  </w:style>
  <w:style w:type="character" w:customStyle="1" w:styleId="Heading2Char">
    <w:name w:val="Heading 2 Char"/>
    <w:basedOn w:val="DefaultParagraphFont"/>
    <w:link w:val="Heading2"/>
    <w:uiPriority w:val="9"/>
    <w:rsid w:val="006843E9"/>
    <w:rPr>
      <w:rFonts w:asciiTheme="majorHAnsi" w:eastAsiaTheme="majorEastAsia" w:hAnsiTheme="majorHAnsi" w:cstheme="majorBidi"/>
      <w:color w:val="2F5496" w:themeColor="accent1" w:themeShade="BF"/>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800</Words>
  <Characters>4565</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
      <vt:lpstr/>
      <vt:lpstr/>
      <vt:lpstr>Entrega 1 Trabajo A + S</vt:lpstr>
      <vt:lpstr>    Mercados II</vt:lpstr>
    </vt:vector>
  </TitlesOfParts>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Dutilh</dc:creator>
  <cp:keywords/>
  <dc:description/>
  <cp:lastModifiedBy>Marcelo Dutilh</cp:lastModifiedBy>
  <cp:revision>3</cp:revision>
  <dcterms:created xsi:type="dcterms:W3CDTF">2017-08-28T22:02:00Z</dcterms:created>
  <dcterms:modified xsi:type="dcterms:W3CDTF">2017-08-28T23:34:00Z</dcterms:modified>
</cp:coreProperties>
</file>