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6CE" w:rsidRDefault="007763D5">
      <w:r>
        <w:t>Estimado Jorge:</w:t>
      </w:r>
    </w:p>
    <w:p w:rsidR="007763D5" w:rsidRDefault="00EC4AB5" w:rsidP="00330C86">
      <w:pPr>
        <w:jc w:val="both"/>
      </w:pPr>
      <w:r>
        <w:t>Te adjunto el análisis que hice de lo que vi en la PPT que me enviaste el miércoles y más abajo te doy mi opinión.</w:t>
      </w:r>
    </w:p>
    <w:p w:rsidR="00311C6B" w:rsidRDefault="00311C6B" w:rsidP="00330C86">
      <w:pPr>
        <w:jc w:val="both"/>
      </w:pPr>
      <w:r>
        <w:t>Solo hice el análisis de la propuesta de reemplazo de ERP.</w:t>
      </w:r>
    </w:p>
    <w:p w:rsidR="007763D5" w:rsidRPr="00311C6B" w:rsidRDefault="007763D5" w:rsidP="00330C86">
      <w:pPr>
        <w:jc w:val="both"/>
        <w:rPr>
          <w:b/>
          <w:u w:val="single"/>
        </w:rPr>
      </w:pPr>
      <w:r w:rsidRPr="00311C6B">
        <w:rPr>
          <w:b/>
          <w:u w:val="single"/>
        </w:rPr>
        <w:t>Propuesta de reemplazo ERP.</w:t>
      </w:r>
    </w:p>
    <w:p w:rsidR="007763D5" w:rsidRDefault="007763D5" w:rsidP="00330C86">
      <w:pPr>
        <w:jc w:val="both"/>
      </w:pPr>
      <w:r>
        <w:t xml:space="preserve">En el </w:t>
      </w:r>
      <w:proofErr w:type="spellStart"/>
      <w:r>
        <w:t>ppt</w:t>
      </w:r>
      <w:proofErr w:type="spellEnd"/>
      <w:r>
        <w:t xml:space="preserve"> se muestran dos propuestas para SAP y dos para JDE</w:t>
      </w:r>
      <w:r w:rsidR="00EC4AB5">
        <w:t>.</w:t>
      </w:r>
    </w:p>
    <w:p w:rsidR="00EC4AB5" w:rsidRPr="00311C6B" w:rsidRDefault="00EC4AB5" w:rsidP="00330C86">
      <w:pPr>
        <w:jc w:val="both"/>
        <w:rPr>
          <w:b/>
        </w:rPr>
      </w:pPr>
      <w:r w:rsidRPr="00311C6B">
        <w:rPr>
          <w:b/>
        </w:rPr>
        <w:t>SAP</w:t>
      </w:r>
    </w:p>
    <w:p w:rsidR="00A21DF2" w:rsidRDefault="00A21DF2" w:rsidP="00330C86">
      <w:pPr>
        <w:jc w:val="both"/>
      </w:pPr>
      <w:r>
        <w:t xml:space="preserve">En la alternativa SAP, aparece la opción de la consultora </w:t>
      </w:r>
      <w:proofErr w:type="spellStart"/>
      <w:r>
        <w:t>Alynea</w:t>
      </w:r>
      <w:proofErr w:type="spellEnd"/>
      <w:r>
        <w:t xml:space="preserve"> como la aparentemente más barata, pero luego en los cuadros de determinación del VPN total se muestra a esta empresa con un costo de soporte mensual que duplica el costo que se le asigno a </w:t>
      </w:r>
      <w:proofErr w:type="spellStart"/>
      <w:r>
        <w:t>Neoris</w:t>
      </w:r>
      <w:proofErr w:type="spellEnd"/>
      <w:r>
        <w:t xml:space="preserve">, en exactamente el doble, es decir, el costo de soporte de Alinea es de US$ 304.000 anuales y el de </w:t>
      </w:r>
      <w:proofErr w:type="spellStart"/>
      <w:r>
        <w:t>Neoris</w:t>
      </w:r>
      <w:proofErr w:type="spellEnd"/>
      <w:r>
        <w:t xml:space="preserve"> US$ 152.000.-</w:t>
      </w:r>
    </w:p>
    <w:p w:rsidR="00A21DF2" w:rsidRDefault="00A21DF2" w:rsidP="00330C86">
      <w:pPr>
        <w:jc w:val="both"/>
      </w:pPr>
      <w:r>
        <w:t>Estos valores habría que revisarlos</w:t>
      </w:r>
      <w:r w:rsidR="00EC4AB5">
        <w:t xml:space="preserve"> me parecen muy dispares y ent</w:t>
      </w:r>
      <w:r w:rsidR="00311C6B">
        <w:t>iendo que una y otra consultora</w:t>
      </w:r>
      <w:r w:rsidR="00EC4AB5">
        <w:t xml:space="preserve"> puede tener diferencias en el costo de soporte, pero me parece extraño que esa diferencia sea exactamente el doble.   Puede que la opción de Alinea se </w:t>
      </w:r>
      <w:r w:rsidR="00311C6B">
        <w:t>esté</w:t>
      </w:r>
      <w:r w:rsidR="00EC4AB5">
        <w:t xml:space="preserve"> castigando por razones de riesgo o de alguna otra naturaleza, pero eso no me consta.</w:t>
      </w:r>
    </w:p>
    <w:p w:rsidR="00A21DF2" w:rsidRDefault="00A21DF2" w:rsidP="00330C86">
      <w:pPr>
        <w:jc w:val="both"/>
      </w:pPr>
      <w:r>
        <w:t>Aún así Alinea queda con el VPN más bajo</w:t>
      </w:r>
      <w:r w:rsidR="00EC4AB5">
        <w:t xml:space="preserve"> (US$ 3.871.000) pero con una diferencia de sólo US$ 348.000 con respecto al VPN de </w:t>
      </w:r>
      <w:proofErr w:type="spellStart"/>
      <w:r w:rsidR="00EC4AB5">
        <w:t>Neoris</w:t>
      </w:r>
      <w:proofErr w:type="spellEnd"/>
      <w:r w:rsidR="00EC4AB5">
        <w:t xml:space="preserve"> (US$ 4.219.000).</w:t>
      </w:r>
    </w:p>
    <w:p w:rsidR="00EC4AB5" w:rsidRDefault="00EC4AB5" w:rsidP="00330C86">
      <w:pPr>
        <w:jc w:val="both"/>
      </w:pPr>
      <w:r>
        <w:t xml:space="preserve">Si esa diferencia la analizamos tomando en consideración el tamaño de empresa y otras consideraciones de riesgo,  más las capacidades de Jorge Eugenin para el cierre final del precio, creo que la opción </w:t>
      </w:r>
      <w:proofErr w:type="spellStart"/>
      <w:r>
        <w:t>Neoris</w:t>
      </w:r>
      <w:proofErr w:type="spellEnd"/>
      <w:r>
        <w:t xml:space="preserve"> aunque sea un 9% más cara, puede igualarse o finalmente terminar con un valor menor al de </w:t>
      </w:r>
      <w:proofErr w:type="spellStart"/>
      <w:r>
        <w:t>Alynea</w:t>
      </w:r>
      <w:proofErr w:type="spellEnd"/>
      <w:r>
        <w:t xml:space="preserve">.   </w:t>
      </w:r>
    </w:p>
    <w:p w:rsidR="00EC4AB5" w:rsidRDefault="00EC4AB5" w:rsidP="00330C86">
      <w:pPr>
        <w:jc w:val="both"/>
      </w:pPr>
      <w:r>
        <w:t>A mi entender la base de esta diferencia está</w:t>
      </w:r>
      <w:r w:rsidR="00311C6B">
        <w:t xml:space="preserve"> dada</w:t>
      </w:r>
      <w:r>
        <w:t xml:space="preserve"> por el costo anual de soporte del que te hable unos párrafos atrás.</w:t>
      </w:r>
    </w:p>
    <w:p w:rsidR="00EC4AB5" w:rsidRDefault="00EC4AB5" w:rsidP="00330C86">
      <w:pPr>
        <w:jc w:val="both"/>
      </w:pPr>
      <w:r>
        <w:t>JDE:</w:t>
      </w:r>
    </w:p>
    <w:p w:rsidR="00EC4AB5" w:rsidRDefault="00EC4AB5" w:rsidP="00330C86">
      <w:pPr>
        <w:jc w:val="both"/>
      </w:pPr>
      <w:r>
        <w:t xml:space="preserve">En este caso las opciones de DSS y de </w:t>
      </w:r>
      <w:proofErr w:type="spellStart"/>
      <w:r>
        <w:t>Deloitte</w:t>
      </w:r>
      <w:proofErr w:type="spellEnd"/>
      <w:r>
        <w:t xml:space="preserve"> son también prácticamente iguales desde el punto de vista de su VPN.</w:t>
      </w:r>
    </w:p>
    <w:p w:rsidR="00EC4AB5" w:rsidRDefault="00330C86" w:rsidP="00330C86">
      <w:pPr>
        <w:jc w:val="both"/>
      </w:pPr>
      <w:r>
        <w:t xml:space="preserve">DSS con US$ 2.020.000 y </w:t>
      </w:r>
      <w:proofErr w:type="spellStart"/>
      <w:r>
        <w:t>Deloitte</w:t>
      </w:r>
      <w:proofErr w:type="spellEnd"/>
      <w:r>
        <w:t xml:space="preserve"> con US$ 2.147.000, aún cuando me parece que hay un error matemático en la planilla y el costo de </w:t>
      </w:r>
      <w:proofErr w:type="spellStart"/>
      <w:r>
        <w:t>hosting</w:t>
      </w:r>
      <w:proofErr w:type="spellEnd"/>
      <w:r>
        <w:t xml:space="preserve"> y </w:t>
      </w:r>
      <w:proofErr w:type="spellStart"/>
      <w:r>
        <w:t>consultoria</w:t>
      </w:r>
      <w:proofErr w:type="spellEnd"/>
      <w:r>
        <w:t xml:space="preserve"> en el caso de </w:t>
      </w:r>
      <w:proofErr w:type="spellStart"/>
      <w:r>
        <w:t>Deloitte</w:t>
      </w:r>
      <w:proofErr w:type="spellEnd"/>
      <w:r>
        <w:t xml:space="preserve"> aparece con US$ 54.000 más que la opción de DSS, sin embargo los valores anuales en ambas alternativas son iguales, si igualo los valores la opción de </w:t>
      </w:r>
      <w:proofErr w:type="spellStart"/>
      <w:r>
        <w:t>Deloite</w:t>
      </w:r>
      <w:proofErr w:type="spellEnd"/>
      <w:r>
        <w:t xml:space="preserve"> da un VPN de US$ 2.093.000 arrojando una diferencia de 3,6% por sobre DSS.</w:t>
      </w:r>
    </w:p>
    <w:p w:rsidR="00D54019" w:rsidRDefault="00D54019" w:rsidP="00330C86">
      <w:pPr>
        <w:jc w:val="both"/>
      </w:pPr>
      <w:r>
        <w:t>Por tanto también existe entre estas opciones un empate desde el punto de vista económico.</w:t>
      </w:r>
    </w:p>
    <w:p w:rsidR="00EC4AB5" w:rsidRDefault="00EC4AB5" w:rsidP="00330C86">
      <w:pPr>
        <w:jc w:val="both"/>
      </w:pPr>
    </w:p>
    <w:p w:rsidR="00A21DF2" w:rsidRDefault="00A21DF2" w:rsidP="00330C86">
      <w:pPr>
        <w:jc w:val="both"/>
      </w:pPr>
    </w:p>
    <w:p w:rsidR="00A21DF2" w:rsidRDefault="00A21DF2" w:rsidP="00330C86">
      <w:pPr>
        <w:jc w:val="both"/>
      </w:pPr>
    </w:p>
    <w:p w:rsidR="00A21DF2" w:rsidRDefault="00330C86" w:rsidP="00330C86">
      <w:pPr>
        <w:jc w:val="both"/>
      </w:pPr>
      <w:r>
        <w:t>COMPARACION</w:t>
      </w:r>
      <w:r w:rsidR="00CF69C2">
        <w:t xml:space="preserve"> ECONOMICA ENTRE</w:t>
      </w:r>
      <w:r>
        <w:t xml:space="preserve"> SAP y JDE:</w:t>
      </w:r>
    </w:p>
    <w:p w:rsidR="00330C86" w:rsidRDefault="00330C86" w:rsidP="00330C86">
      <w:pPr>
        <w:jc w:val="both"/>
      </w:pPr>
      <w:r>
        <w:t>Del análisis anterior se ve que las dos alternativas de consultora que tienen ambos ERP, están prácticamente empatadas entre si desde el punto de vista económico.</w:t>
      </w:r>
    </w:p>
    <w:p w:rsidR="00330C86" w:rsidRDefault="00330C86" w:rsidP="00330C86">
      <w:pPr>
        <w:jc w:val="both"/>
      </w:pPr>
      <w:r>
        <w:t>Por otra parte se observa una relación de 1:2 entre la alternativa JDE más barata (DSS) y la alternativa SAP más cara (</w:t>
      </w:r>
      <w:proofErr w:type="spellStart"/>
      <w:r>
        <w:t>Neoris</w:t>
      </w:r>
      <w:proofErr w:type="spellEnd"/>
      <w:r>
        <w:t>), lo que es absolutamente esperable.</w:t>
      </w:r>
    </w:p>
    <w:p w:rsidR="00144415" w:rsidRDefault="00CF69C2" w:rsidP="00330C86">
      <w:pPr>
        <w:jc w:val="both"/>
      </w:pPr>
      <w:r>
        <w:t>A e</w:t>
      </w:r>
      <w:r w:rsidR="00144415">
        <w:t xml:space="preserve">sta brecha de 1 a 2 se </w:t>
      </w:r>
      <w:r>
        <w:t>llega</w:t>
      </w:r>
      <w:r w:rsidR="00144415">
        <w:t xml:space="preserve"> con el análisis que incluyeron en las planillas asociadas a la alternativa SAP</w:t>
      </w:r>
      <w:r>
        <w:t xml:space="preserve">, </w:t>
      </w:r>
      <w:r w:rsidR="00144415">
        <w:t xml:space="preserve"> en donde otorgan un beneficio a la opción SAP por una mayor funcionalidad, por tanto en estricto rigor desde el punto de vista del flujo efectivo, si descontamos el análisis subjetivo de las planillas la diferencia en JDE y SAP es mayor que 1 es a 2.</w:t>
      </w:r>
    </w:p>
    <w:p w:rsidR="00144415" w:rsidRDefault="00144415" w:rsidP="00330C86">
      <w:pPr>
        <w:jc w:val="both"/>
      </w:pPr>
      <w:r>
        <w:t>OPINION PERSONAL:</w:t>
      </w:r>
    </w:p>
    <w:p w:rsidR="00144415" w:rsidRDefault="00144415" w:rsidP="00330C86">
      <w:pPr>
        <w:jc w:val="both"/>
      </w:pPr>
      <w:r>
        <w:t>1.- SOBRE EMPRESAS CONSULTORAS:</w:t>
      </w:r>
    </w:p>
    <w:p w:rsidR="00144415" w:rsidRDefault="00715A2C" w:rsidP="00330C86">
      <w:pPr>
        <w:jc w:val="both"/>
      </w:pPr>
      <w:r>
        <w:t>NEORIS v/s ALYNEA en la opción SAP.</w:t>
      </w:r>
    </w:p>
    <w:p w:rsidR="00144415" w:rsidRDefault="00144415" w:rsidP="00330C86">
      <w:pPr>
        <w:jc w:val="both"/>
      </w:pPr>
      <w:r>
        <w:t>Mi recomendación es NEORIS, por tamaño de empresa y por experiencia, te recuerdo que esta empresa es la que está relacionada con CEMEX y con ellos partimos el proyecto MII en CINTAC</w:t>
      </w:r>
      <w:r w:rsidR="00715A2C">
        <w:t>.</w:t>
      </w:r>
    </w:p>
    <w:p w:rsidR="00715A2C" w:rsidRDefault="00715A2C" w:rsidP="00330C86">
      <w:pPr>
        <w:jc w:val="both"/>
      </w:pPr>
      <w:r>
        <w:t>Hace poco hicieron la implementación de SAP en METRO y entiendo que METRO quedo satisfecho.</w:t>
      </w:r>
    </w:p>
    <w:p w:rsidR="00715A2C" w:rsidRDefault="00715A2C" w:rsidP="00330C86">
      <w:pPr>
        <w:jc w:val="both"/>
      </w:pPr>
      <w:r>
        <w:t xml:space="preserve">DSS v/s </w:t>
      </w:r>
      <w:proofErr w:type="spellStart"/>
      <w:r>
        <w:t>Deloitte</w:t>
      </w:r>
      <w:proofErr w:type="spellEnd"/>
      <w:r>
        <w:t xml:space="preserve"> en la opción JDE</w:t>
      </w:r>
    </w:p>
    <w:p w:rsidR="00715A2C" w:rsidRDefault="00715A2C" w:rsidP="00330C86">
      <w:pPr>
        <w:jc w:val="both"/>
      </w:pPr>
      <w:r>
        <w:t xml:space="preserve">Mi recomendación es DSS, con ambas empresas he trabajado en CINTAC, con DSS en </w:t>
      </w:r>
      <w:proofErr w:type="spellStart"/>
      <w:r>
        <w:t>Instapanel</w:t>
      </w:r>
      <w:proofErr w:type="spellEnd"/>
      <w:r>
        <w:t xml:space="preserve"> y con </w:t>
      </w:r>
      <w:proofErr w:type="spellStart"/>
      <w:r>
        <w:t>Deloitte</w:t>
      </w:r>
      <w:proofErr w:type="spellEnd"/>
      <w:r>
        <w:t xml:space="preserve"> en el trabajo de especificación de cambios derivados </w:t>
      </w:r>
      <w:r w:rsidR="00CF69C2">
        <w:t>de la adopción de las normas de IFRS.</w:t>
      </w:r>
    </w:p>
    <w:p w:rsidR="00A21DF2" w:rsidRDefault="00CF69C2" w:rsidP="00330C86">
      <w:pPr>
        <w:jc w:val="both"/>
      </w:pPr>
      <w:r>
        <w:t>2.- SOBRE SAP y UPGRADE DE JDE:</w:t>
      </w:r>
    </w:p>
    <w:p w:rsidR="00CF69C2" w:rsidRDefault="00CF69C2" w:rsidP="00330C86">
      <w:pPr>
        <w:jc w:val="both"/>
      </w:pPr>
      <w:r>
        <w:t xml:space="preserve">El hecho de que se asuma un </w:t>
      </w:r>
      <w:proofErr w:type="spellStart"/>
      <w:r>
        <w:t>Upgrade</w:t>
      </w:r>
      <w:proofErr w:type="spellEnd"/>
      <w:r>
        <w:t xml:space="preserve"> de JDE hace que por ese solo motivo la opción SAP sea más cara, ya que no se evalúa la opción de implementar JDE tratando de usar al máximo las nuevas características de la versión 9 y a su vez, tratando de evitar</w:t>
      </w:r>
      <w:r w:rsidR="00A0545F">
        <w:t>,</w:t>
      </w:r>
      <w:r>
        <w:t xml:space="preserve"> al máximo las </w:t>
      </w:r>
      <w:proofErr w:type="spellStart"/>
      <w:r>
        <w:t>customizaciones</w:t>
      </w:r>
      <w:proofErr w:type="spellEnd"/>
      <w:r>
        <w:t xml:space="preserve"> que probablemente hayan hecho en la versión actualmente en uso en El MELON.</w:t>
      </w:r>
    </w:p>
    <w:p w:rsidR="00CF69C2" w:rsidRDefault="00CF69C2" w:rsidP="00330C86">
      <w:pPr>
        <w:jc w:val="both"/>
      </w:pPr>
      <w:r>
        <w:t xml:space="preserve">En la opción JDE además se menciona la Migración de toda la data.  Esto no </w:t>
      </w:r>
      <w:r w:rsidR="00A0545F">
        <w:t>sé</w:t>
      </w:r>
      <w:r>
        <w:t xml:space="preserve"> si es necesario hacerlo, yo al menos en CINTAC lo descarte, deje los datos en las versiones anteriores de JDE y si se necesita se rescata desde ellas, pero esas pueden ser consideraciones a estudiar en un caso a </w:t>
      </w:r>
      <w:r>
        <w:lastRenderedPageBreak/>
        <w:t>caso, pues por ejemplo en CINTAC la data histórica está basada en una contabilidad en pesos y la nueva data comenzó el 2010 con una contabilidad en US$ y bajo norma IFRS.</w:t>
      </w:r>
    </w:p>
    <w:p w:rsidR="00CF69C2" w:rsidRDefault="00CF69C2" w:rsidP="00330C86">
      <w:pPr>
        <w:jc w:val="both"/>
      </w:pPr>
      <w:r>
        <w:t xml:space="preserve">En todo caso sugiero que te expliquen porque la necesidad de migrar toda la data. </w:t>
      </w:r>
    </w:p>
    <w:p w:rsidR="00CF69C2" w:rsidRDefault="00CF69C2" w:rsidP="00330C86">
      <w:pPr>
        <w:jc w:val="both"/>
      </w:pPr>
      <w:r>
        <w:t>Los proye</w:t>
      </w:r>
      <w:r w:rsidR="00A42F0E">
        <w:t>ctos de migración de datos mucha</w:t>
      </w:r>
      <w:r>
        <w:t xml:space="preserve">s veces se subestiman y luego traen más de un dolor de cabeza, mi sugerencia es que si  lo puedes evitar, </w:t>
      </w:r>
      <w:r w:rsidR="00A42F0E">
        <w:t>lo evites</w:t>
      </w:r>
      <w:r>
        <w:t>.</w:t>
      </w:r>
    </w:p>
    <w:p w:rsidR="00A0545F" w:rsidRDefault="00D54019" w:rsidP="00330C86">
      <w:pPr>
        <w:jc w:val="both"/>
      </w:pPr>
      <w:r>
        <w:t xml:space="preserve">3.- </w:t>
      </w:r>
      <w:r w:rsidR="00A0545F">
        <w:t>SAP o JDE:</w:t>
      </w:r>
    </w:p>
    <w:p w:rsidR="00D54019" w:rsidRDefault="00A0545F" w:rsidP="00330C86">
      <w:pPr>
        <w:jc w:val="both"/>
      </w:pPr>
      <w:r>
        <w:t>Siento que no tengo todos los antecedentes como para pronunciarme,</w:t>
      </w:r>
      <w:r w:rsidR="00D54019">
        <w:t xml:space="preserve"> pero veamos que resulta:</w:t>
      </w:r>
    </w:p>
    <w:p w:rsidR="00A0545F" w:rsidRDefault="00D54019" w:rsidP="00D54019">
      <w:pPr>
        <w:pStyle w:val="Prrafodelista"/>
        <w:numPr>
          <w:ilvl w:val="0"/>
          <w:numId w:val="1"/>
        </w:numPr>
        <w:jc w:val="both"/>
      </w:pPr>
      <w:r>
        <w:t>A</w:t>
      </w:r>
      <w:r w:rsidR="00A0545F">
        <w:t>sumo que Melón debe estar más ordenado que lo que estaba CINTAC cuando tú me invitaste a participar de los cambios que impulsaste en esta última empresa, por ello la decisión entre escoger SAP y JDE, debe ser menor riesgosa que en el caso de CINTAC.</w:t>
      </w:r>
    </w:p>
    <w:p w:rsidR="00A0545F" w:rsidRDefault="00A0545F" w:rsidP="00D54019">
      <w:pPr>
        <w:pStyle w:val="Prrafodelista"/>
        <w:numPr>
          <w:ilvl w:val="0"/>
          <w:numId w:val="1"/>
        </w:numPr>
        <w:jc w:val="both"/>
      </w:pPr>
      <w:r>
        <w:t>A la brecha de 1 es a 2 que ya mencionamos hay que sumar el nivel de riesgo del cambio, no por consideraciones de más o menos funcionalidades entre una alternativa y otra, sino que por el riesgo propio de la organización</w:t>
      </w:r>
      <w:r w:rsidR="00F21FCA">
        <w:t xml:space="preserve"> interna dentro de la empresa, en especial si paralelamente estas impulsando un cambio organizacional relevante.</w:t>
      </w:r>
      <w:r w:rsidR="00D54019">
        <w:t xml:space="preserve"> </w:t>
      </w:r>
      <w:r>
        <w:t>El cambio a SAP es más exigente, tendrá un mayor impacto en la organización</w:t>
      </w:r>
      <w:r w:rsidR="00F21FCA">
        <w:t xml:space="preserve"> y si la organización está cambiando, esto suma riesgos para la implementación de ambos ERP.</w:t>
      </w:r>
    </w:p>
    <w:p w:rsidR="00F21FCA" w:rsidRDefault="00F21FCA" w:rsidP="00D54019">
      <w:pPr>
        <w:pStyle w:val="Prrafodelista"/>
        <w:numPr>
          <w:ilvl w:val="0"/>
          <w:numId w:val="1"/>
        </w:numPr>
        <w:jc w:val="both"/>
      </w:pPr>
      <w:r>
        <w:t>El cambio a SAP te demandará también un mayor esfuerzo en la administración del proyecto. Con SAP la necesidad de una PMO para el proyecto es un “</w:t>
      </w:r>
      <w:proofErr w:type="spellStart"/>
      <w:r>
        <w:t>must</w:t>
      </w:r>
      <w:proofErr w:type="spellEnd"/>
      <w:r>
        <w:t>”, con JDE podría ser opinable la necesidad de una PMO, aun cuando yo igualmente te la sugiero y es más, dicha PMO te debe reportar a ti para que no se caiga en la tentación de filtrar situaciones que el Gerente del Proyecto no quiera exponer.</w:t>
      </w:r>
    </w:p>
    <w:p w:rsidR="00F21FCA" w:rsidRDefault="00F21FCA" w:rsidP="00D54019">
      <w:pPr>
        <w:pStyle w:val="Prrafodelista"/>
        <w:numPr>
          <w:ilvl w:val="0"/>
          <w:numId w:val="1"/>
        </w:numPr>
        <w:jc w:val="both"/>
      </w:pPr>
      <w:r>
        <w:t xml:space="preserve">El cambio a SAP podría ser bien visto desde el punto de vista del grupo, ya que tú me mencionaste que ellos usan SAP, pero esto  </w:t>
      </w:r>
      <w:r w:rsidR="00D54019">
        <w:t>tú</w:t>
      </w:r>
      <w:r>
        <w:t xml:space="preserve"> ya lo sabes manejar, CAP usa SAP y CINTAC JDE y los usuarios de CINTAC están más contentos que los usuarios de CAP en relación al ERP.</w:t>
      </w:r>
    </w:p>
    <w:p w:rsidR="00F21FCA" w:rsidRDefault="00F21FCA" w:rsidP="00D54019">
      <w:pPr>
        <w:pStyle w:val="Prrafodelista"/>
        <w:numPr>
          <w:ilvl w:val="0"/>
          <w:numId w:val="1"/>
        </w:numPr>
        <w:jc w:val="both"/>
      </w:pPr>
      <w:r>
        <w:t>No me es tarea fácil darte una recomendación entre escoger SAP o mantenerse en JDE</w:t>
      </w:r>
      <w:r w:rsidR="0044200D">
        <w:t>, hay otras consideraciones, desconozco los planes estratégicos tanto desde el punto de vista del negocio en Chile, como en el extranjero y tampoco conozco los planes estratégicos en TI (Tecnologías de la Información), derivados de los planes estratégicos del negocio, pero sin duda que SAP a más largo plazo, acompaña mejor cualquier plan estratégico, pero hay un mayor riesgo en el corto plazo.</w:t>
      </w:r>
    </w:p>
    <w:p w:rsidR="0044200D" w:rsidRDefault="0044200D" w:rsidP="00D54019">
      <w:pPr>
        <w:pStyle w:val="Prrafodelista"/>
        <w:numPr>
          <w:ilvl w:val="0"/>
          <w:numId w:val="1"/>
        </w:numPr>
        <w:jc w:val="both"/>
      </w:pPr>
      <w:r>
        <w:t>Tomar riesgos es una cosa personal y depende de muchos factores que son más subjetivos que objetivos, por ello si tú deseas una decisión conservadora, de bajo riesgo y de menor costo te sugiero que decidas por JDE, pero si deseas mirar a un cambio a largo plazo, que sea más escalable y que pueda acompañar mejor los futuros planes estratégicos corporativos, pero que sin duda traerá mayores complicaciones y costos en el corto plazo, sugiero que decidas SAP.</w:t>
      </w:r>
    </w:p>
    <w:p w:rsidR="0044200D" w:rsidRDefault="0044200D" w:rsidP="00330C86">
      <w:pPr>
        <w:jc w:val="both"/>
      </w:pPr>
      <w:r>
        <w:t>Daniel</w:t>
      </w:r>
    </w:p>
    <w:p w:rsidR="0044200D" w:rsidRDefault="0044200D" w:rsidP="00330C86">
      <w:pPr>
        <w:jc w:val="both"/>
      </w:pPr>
    </w:p>
    <w:p w:rsidR="00A0545F" w:rsidRDefault="00A0545F" w:rsidP="00330C86">
      <w:pPr>
        <w:jc w:val="both"/>
      </w:pPr>
    </w:p>
    <w:p w:rsidR="00A0545F" w:rsidRDefault="00A0545F" w:rsidP="00330C86">
      <w:pPr>
        <w:jc w:val="both"/>
      </w:pPr>
    </w:p>
    <w:p w:rsidR="00A0545F" w:rsidRDefault="00A0545F" w:rsidP="00330C86">
      <w:pPr>
        <w:jc w:val="both"/>
      </w:pPr>
    </w:p>
    <w:p w:rsidR="00A42F0E" w:rsidRDefault="00A42F0E" w:rsidP="00330C86">
      <w:pPr>
        <w:jc w:val="both"/>
      </w:pPr>
    </w:p>
    <w:p w:rsidR="00CF69C2" w:rsidRDefault="00CF69C2" w:rsidP="00330C86">
      <w:pPr>
        <w:jc w:val="both"/>
      </w:pPr>
    </w:p>
    <w:p w:rsidR="007763D5" w:rsidRDefault="007763D5" w:rsidP="00330C86">
      <w:pPr>
        <w:jc w:val="both"/>
      </w:pPr>
    </w:p>
    <w:p w:rsidR="007763D5" w:rsidRDefault="007763D5" w:rsidP="00330C86">
      <w:pPr>
        <w:jc w:val="both"/>
      </w:pPr>
    </w:p>
    <w:p w:rsidR="007763D5" w:rsidRDefault="007763D5" w:rsidP="00330C86">
      <w:pPr>
        <w:jc w:val="both"/>
      </w:pPr>
    </w:p>
    <w:sectPr w:rsidR="007763D5" w:rsidSect="00CD776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2C70EA"/>
    <w:multiLevelType w:val="hybridMultilevel"/>
    <w:tmpl w:val="1FFC8476"/>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doNotDisplayPageBoundaries/>
  <w:proofState w:spelling="clean" w:grammar="clean"/>
  <w:defaultTabStop w:val="708"/>
  <w:hyphenationZone w:val="425"/>
  <w:characterSpacingControl w:val="doNotCompress"/>
  <w:compat/>
  <w:rsids>
    <w:rsidRoot w:val="007763D5"/>
    <w:rsid w:val="00144415"/>
    <w:rsid w:val="00311C6B"/>
    <w:rsid w:val="00330C86"/>
    <w:rsid w:val="003D3482"/>
    <w:rsid w:val="0044200D"/>
    <w:rsid w:val="00715A2C"/>
    <w:rsid w:val="007763D5"/>
    <w:rsid w:val="00924F6D"/>
    <w:rsid w:val="00A0545F"/>
    <w:rsid w:val="00A21DF2"/>
    <w:rsid w:val="00A42F0E"/>
    <w:rsid w:val="00CD7769"/>
    <w:rsid w:val="00CF69C2"/>
    <w:rsid w:val="00D54019"/>
    <w:rsid w:val="00EC4AB5"/>
    <w:rsid w:val="00F21FCA"/>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76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401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1091</Words>
  <Characters>6001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Andrade</dc:creator>
  <cp:lastModifiedBy>Daniel Andrade</cp:lastModifiedBy>
  <cp:revision>4</cp:revision>
  <dcterms:created xsi:type="dcterms:W3CDTF">2012-01-09T06:42:00Z</dcterms:created>
  <dcterms:modified xsi:type="dcterms:W3CDTF">2012-01-09T08:24:00Z</dcterms:modified>
</cp:coreProperties>
</file>