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83CE29" w14:textId="6CC0CE11" w:rsidR="00ED3465" w:rsidRPr="00ED3465" w:rsidRDefault="00ED3465" w:rsidP="00ED3465">
      <w:pPr>
        <w:pStyle w:val="Heading1"/>
        <w:jc w:val="center"/>
        <w:rPr>
          <w:sz w:val="24"/>
          <w:szCs w:val="24"/>
          <w:lang w:val="es-CL"/>
        </w:rPr>
      </w:pPr>
      <w:r w:rsidRPr="00ED3465">
        <w:rPr>
          <w:sz w:val="24"/>
          <w:szCs w:val="24"/>
          <w:lang w:val="es-CL"/>
        </w:rPr>
        <w:t>Resultados v.1</w:t>
      </w:r>
    </w:p>
    <w:p w14:paraId="558DC1AE" w14:textId="246E24BB" w:rsidR="00ED3465" w:rsidRPr="00ED3465" w:rsidRDefault="00ED3465" w:rsidP="00ED3465">
      <w:pPr>
        <w:pStyle w:val="Heading1"/>
        <w:jc w:val="center"/>
        <w:rPr>
          <w:b/>
          <w:bCs/>
          <w:sz w:val="28"/>
          <w:szCs w:val="28"/>
          <w:lang w:val="es-CL"/>
        </w:rPr>
      </w:pPr>
      <w:r w:rsidRPr="00ED3465">
        <w:rPr>
          <w:b/>
          <w:bCs/>
          <w:sz w:val="28"/>
          <w:szCs w:val="28"/>
          <w:lang w:val="es-CL"/>
        </w:rPr>
        <w:t>Indicadores Regímenes de Vinculación – América Latina</w:t>
      </w:r>
    </w:p>
    <w:p w14:paraId="709C45B5" w14:textId="77777777" w:rsidR="00ED3465" w:rsidRPr="00ED3465" w:rsidRDefault="00ED3465" w:rsidP="001F2E28">
      <w:pPr>
        <w:rPr>
          <w:lang w:val="es-CL" w:eastAsia="fr-FR"/>
        </w:rPr>
      </w:pPr>
    </w:p>
    <w:p w14:paraId="1E058A0C" w14:textId="77777777" w:rsidR="00ED3465" w:rsidRPr="00ED3465" w:rsidRDefault="00ED3465" w:rsidP="001F2E28">
      <w:pPr>
        <w:rPr>
          <w:lang w:val="es-CL" w:eastAsia="fr-FR"/>
        </w:rPr>
      </w:pPr>
    </w:p>
    <w:p w14:paraId="415872E0" w14:textId="01F69B2F" w:rsidR="005D4A4D" w:rsidRPr="00ED3465" w:rsidRDefault="000018F1" w:rsidP="00ED3465">
      <w:pPr>
        <w:jc w:val="center"/>
        <w:rPr>
          <w:b/>
          <w:bCs/>
          <w:lang w:val="es-CL" w:eastAsia="fr-FR"/>
        </w:rPr>
      </w:pPr>
      <w:r w:rsidRPr="00ED3465">
        <w:rPr>
          <w:b/>
          <w:bCs/>
          <w:lang w:val="es-CL" w:eastAsia="fr-FR"/>
        </w:rPr>
        <w:t>Tabla</w:t>
      </w:r>
      <w:r w:rsidR="005D4A4D" w:rsidRPr="00ED3465">
        <w:rPr>
          <w:b/>
          <w:bCs/>
          <w:lang w:val="es-CL" w:eastAsia="fr-FR"/>
        </w:rPr>
        <w:t xml:space="preserve">: </w:t>
      </w:r>
      <w:r w:rsidRPr="00ED3465">
        <w:rPr>
          <w:b/>
          <w:bCs/>
          <w:lang w:val="es-CL" w:eastAsia="fr-FR"/>
        </w:rPr>
        <w:t>Indicadores y fuentes</w:t>
      </w:r>
      <w:r w:rsidR="00ED3465" w:rsidRPr="00ED3465">
        <w:rPr>
          <w:b/>
          <w:bCs/>
          <w:lang w:val="es-CL" w:eastAsia="fr-FR"/>
        </w:rPr>
        <w:t xml:space="preserve"> de informac</w:t>
      </w:r>
      <w:r w:rsidR="00ED3465">
        <w:rPr>
          <w:b/>
          <w:bCs/>
          <w:lang w:val="es-CL" w:eastAsia="fr-FR"/>
        </w:rPr>
        <w:t>ión</w:t>
      </w:r>
    </w:p>
    <w:p w14:paraId="793BD49D" w14:textId="77777777" w:rsidR="005D4A4D" w:rsidRPr="00ED3465" w:rsidRDefault="005D4A4D" w:rsidP="001F2E28">
      <w:pPr>
        <w:rPr>
          <w:lang w:val="es-CL" w:eastAsia="fr-FR"/>
        </w:rPr>
      </w:pPr>
    </w:p>
    <w:tbl>
      <w:tblPr>
        <w:tblW w:w="9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423"/>
        <w:gridCol w:w="3231"/>
      </w:tblGrid>
      <w:tr w:rsidR="000018F1" w:rsidRPr="00014192" w14:paraId="6573C258" w14:textId="77777777" w:rsidTr="000018F1">
        <w:trPr>
          <w:trHeight w:val="461"/>
        </w:trPr>
        <w:tc>
          <w:tcPr>
            <w:tcW w:w="1809" w:type="dxa"/>
            <w:shd w:val="clear" w:color="auto" w:fill="auto"/>
          </w:tcPr>
          <w:p w14:paraId="075871B1" w14:textId="5F6C8881" w:rsidR="000018F1" w:rsidRPr="005D4A4D" w:rsidRDefault="000018F1" w:rsidP="001F2E28">
            <w:pPr>
              <w:rPr>
                <w:lang w:eastAsia="fr-FR"/>
              </w:rPr>
            </w:pPr>
            <w:r>
              <w:rPr>
                <w:lang w:eastAsia="fr-FR"/>
              </w:rPr>
              <w:t>Lazos sociales</w:t>
            </w:r>
          </w:p>
        </w:tc>
        <w:tc>
          <w:tcPr>
            <w:tcW w:w="4423" w:type="dxa"/>
            <w:shd w:val="clear" w:color="auto" w:fill="auto"/>
          </w:tcPr>
          <w:p w14:paraId="670E4114" w14:textId="2CEF44B8" w:rsidR="000018F1" w:rsidRPr="00405E5D" w:rsidRDefault="000018F1" w:rsidP="001F2E28">
            <w:pPr>
              <w:rPr>
                <w:lang w:eastAsia="fr-FR"/>
              </w:rPr>
            </w:pPr>
            <w:r>
              <w:rPr>
                <w:lang w:eastAsia="fr-FR"/>
              </w:rPr>
              <w:t>Nombre del indicador</w:t>
            </w:r>
          </w:p>
        </w:tc>
        <w:tc>
          <w:tcPr>
            <w:tcW w:w="3231" w:type="dxa"/>
            <w:shd w:val="clear" w:color="auto" w:fill="auto"/>
          </w:tcPr>
          <w:p w14:paraId="28E39BCC" w14:textId="6D23A705" w:rsidR="000018F1" w:rsidRPr="000018F1" w:rsidRDefault="000018F1" w:rsidP="001F2E28">
            <w:pPr>
              <w:rPr>
                <w:lang w:eastAsia="fr-FR"/>
              </w:rPr>
            </w:pPr>
            <w:r>
              <w:rPr>
                <w:lang w:eastAsia="fr-FR"/>
              </w:rPr>
              <w:t>Fuente</w:t>
            </w:r>
          </w:p>
        </w:tc>
      </w:tr>
      <w:tr w:rsidR="000018F1" w:rsidRPr="00014192" w14:paraId="5FD879BA" w14:textId="77777777" w:rsidTr="000018F1">
        <w:tc>
          <w:tcPr>
            <w:tcW w:w="1809" w:type="dxa"/>
            <w:vMerge w:val="restart"/>
            <w:shd w:val="clear" w:color="auto" w:fill="auto"/>
          </w:tcPr>
          <w:p w14:paraId="24F39618" w14:textId="4A6C010C" w:rsidR="000018F1" w:rsidRPr="00405E5D" w:rsidRDefault="000018F1" w:rsidP="001F2E28">
            <w:pPr>
              <w:rPr>
                <w:lang w:eastAsia="fr-FR"/>
              </w:rPr>
            </w:pPr>
            <w:r>
              <w:rPr>
                <w:lang w:eastAsia="fr-FR"/>
              </w:rPr>
              <w:t>Filiación</w:t>
            </w:r>
          </w:p>
        </w:tc>
        <w:tc>
          <w:tcPr>
            <w:tcW w:w="4423" w:type="dxa"/>
            <w:shd w:val="clear" w:color="auto" w:fill="auto"/>
          </w:tcPr>
          <w:p w14:paraId="2FD1CE51" w14:textId="706A5245" w:rsidR="000018F1" w:rsidRPr="00405E5D" w:rsidRDefault="000018F1" w:rsidP="001F2E28">
            <w:pPr>
              <w:rPr>
                <w:lang w:val="es-CL" w:eastAsia="fr-FR"/>
              </w:rPr>
            </w:pPr>
            <w:r w:rsidRPr="00405E5D">
              <w:rPr>
                <w:lang w:val="es-CL" w:eastAsia="fr-FR"/>
              </w:rPr>
              <w:t xml:space="preserve">LF1: </w:t>
            </w:r>
            <w:r>
              <w:rPr>
                <w:lang w:val="es-CL" w:eastAsia="fr-FR"/>
              </w:rPr>
              <w:t>P</w:t>
            </w:r>
            <w:r w:rsidRPr="00405E5D">
              <w:rPr>
                <w:lang w:val="es-CL" w:eastAsia="fr-FR"/>
              </w:rPr>
              <w:t xml:space="preserve">ersonas de </w:t>
            </w:r>
            <w:r w:rsidRPr="00AB545F">
              <w:rPr>
                <w:lang w:val="es-CL" w:eastAsia="fr-FR"/>
              </w:rPr>
              <w:t xml:space="preserve"> 25</w:t>
            </w:r>
            <w:r w:rsidRPr="00405E5D">
              <w:rPr>
                <w:lang w:val="es-CL" w:eastAsia="fr-FR"/>
              </w:rPr>
              <w:t xml:space="preserve"> a </w:t>
            </w:r>
            <w:r w:rsidRPr="00AB545F">
              <w:rPr>
                <w:lang w:val="es-CL" w:eastAsia="fr-FR"/>
              </w:rPr>
              <w:t>34 añ</w:t>
            </w:r>
            <w:r w:rsidRPr="00405E5D">
              <w:rPr>
                <w:lang w:val="es-CL" w:eastAsia="fr-FR"/>
              </w:rPr>
              <w:t>o</w:t>
            </w:r>
            <w:r w:rsidRPr="00AB545F">
              <w:rPr>
                <w:lang w:val="es-CL" w:eastAsia="fr-FR"/>
              </w:rPr>
              <w:t xml:space="preserve">s </w:t>
            </w:r>
            <w:r>
              <w:rPr>
                <w:lang w:val="es-CL" w:eastAsia="fr-FR"/>
              </w:rPr>
              <w:t>que viven con</w:t>
            </w:r>
            <w:r w:rsidRPr="00AB545F">
              <w:rPr>
                <w:lang w:val="es-CL" w:eastAsia="fr-FR"/>
              </w:rPr>
              <w:t xml:space="preserve"> </w:t>
            </w:r>
            <w:r w:rsidRPr="00405E5D">
              <w:rPr>
                <w:lang w:val="es-CL" w:eastAsia="fr-FR"/>
              </w:rPr>
              <w:t>pa</w:t>
            </w:r>
            <w:r>
              <w:rPr>
                <w:lang w:val="es-CL" w:eastAsia="fr-FR"/>
              </w:rPr>
              <w:t>dre y/o madre</w:t>
            </w:r>
          </w:p>
        </w:tc>
        <w:tc>
          <w:tcPr>
            <w:tcW w:w="3231" w:type="dxa"/>
            <w:shd w:val="clear" w:color="auto" w:fill="auto"/>
          </w:tcPr>
          <w:p w14:paraId="2848BCFF" w14:textId="77777777" w:rsidR="000018F1" w:rsidRDefault="00B06E2C" w:rsidP="001F2E28">
            <w:pPr>
              <w:rPr>
                <w:lang w:eastAsia="fr-FR"/>
              </w:rPr>
            </w:pPr>
            <w:r>
              <w:rPr>
                <w:lang w:eastAsia="fr-FR"/>
              </w:rPr>
              <w:t>IPUMS International</w:t>
            </w:r>
          </w:p>
          <w:p w14:paraId="1EE4CABA" w14:textId="1DCD4975" w:rsidR="00AC7A09" w:rsidRPr="00B06E2C" w:rsidRDefault="00AB545F" w:rsidP="001F2E28">
            <w:pPr>
              <w:rPr>
                <w:lang w:eastAsia="fr-FR"/>
              </w:rPr>
            </w:pPr>
            <w:r>
              <w:rPr>
                <w:lang w:eastAsia="fr-FR"/>
              </w:rPr>
              <w:t xml:space="preserve">circa </w:t>
            </w:r>
            <w:r w:rsidR="00AC7A09">
              <w:rPr>
                <w:lang w:eastAsia="fr-FR"/>
              </w:rPr>
              <w:t xml:space="preserve">2000 </w:t>
            </w:r>
            <w:r>
              <w:rPr>
                <w:lang w:eastAsia="fr-FR"/>
              </w:rPr>
              <w:t>y</w:t>
            </w:r>
            <w:r w:rsidR="00AC7A09">
              <w:rPr>
                <w:lang w:eastAsia="fr-FR"/>
              </w:rPr>
              <w:t xml:space="preserve"> 2010</w:t>
            </w:r>
          </w:p>
        </w:tc>
      </w:tr>
      <w:tr w:rsidR="00AB545F" w:rsidRPr="00014192" w14:paraId="18EC7CC1" w14:textId="77777777" w:rsidTr="000018F1">
        <w:tc>
          <w:tcPr>
            <w:tcW w:w="1809" w:type="dxa"/>
            <w:vMerge/>
            <w:shd w:val="clear" w:color="auto" w:fill="auto"/>
          </w:tcPr>
          <w:p w14:paraId="0EC2C4D1" w14:textId="77777777" w:rsidR="00AB545F" w:rsidRPr="00014192" w:rsidRDefault="00AB545F" w:rsidP="00AB545F">
            <w:pPr>
              <w:rPr>
                <w:lang w:eastAsia="fr-FR"/>
              </w:rPr>
            </w:pPr>
          </w:p>
        </w:tc>
        <w:tc>
          <w:tcPr>
            <w:tcW w:w="4423" w:type="dxa"/>
            <w:shd w:val="clear" w:color="auto" w:fill="auto"/>
          </w:tcPr>
          <w:p w14:paraId="61053D25" w14:textId="2A3EF754" w:rsidR="00AB545F" w:rsidRPr="00405E5D" w:rsidRDefault="00AB545F" w:rsidP="00AB545F">
            <w:pPr>
              <w:rPr>
                <w:lang w:val="es-CL" w:eastAsia="fr-FR"/>
              </w:rPr>
            </w:pPr>
            <w:r w:rsidRPr="00405E5D">
              <w:rPr>
                <w:lang w:val="es-CL" w:eastAsia="fr-FR"/>
              </w:rPr>
              <w:t xml:space="preserve">LF2: </w:t>
            </w:r>
            <w:r>
              <w:rPr>
                <w:lang w:val="es-CL" w:eastAsia="fr-FR"/>
              </w:rPr>
              <w:t>D</w:t>
            </w:r>
            <w:r w:rsidRPr="00405E5D">
              <w:rPr>
                <w:lang w:val="es-CL" w:eastAsia="fr-FR"/>
              </w:rPr>
              <w:t>esemplead</w:t>
            </w:r>
            <w:r>
              <w:rPr>
                <w:lang w:val="es-CL" w:eastAsia="fr-FR"/>
              </w:rPr>
              <w:t>o</w:t>
            </w:r>
            <w:r w:rsidRPr="00405E5D">
              <w:rPr>
                <w:lang w:val="es-CL" w:eastAsia="fr-FR"/>
              </w:rPr>
              <w:t xml:space="preserve">s </w:t>
            </w:r>
            <w:r>
              <w:rPr>
                <w:lang w:val="es-CL" w:eastAsia="fr-FR"/>
              </w:rPr>
              <w:t>de 25 a 34 años que viven con padre y/o madre</w:t>
            </w:r>
          </w:p>
        </w:tc>
        <w:tc>
          <w:tcPr>
            <w:tcW w:w="3231" w:type="dxa"/>
            <w:shd w:val="clear" w:color="auto" w:fill="auto"/>
          </w:tcPr>
          <w:p w14:paraId="1CE19F7D" w14:textId="77777777" w:rsidR="00AB545F" w:rsidRDefault="00AB545F" w:rsidP="00AB545F">
            <w:pPr>
              <w:rPr>
                <w:lang w:eastAsia="fr-FR"/>
              </w:rPr>
            </w:pPr>
            <w:r>
              <w:rPr>
                <w:lang w:eastAsia="fr-FR"/>
              </w:rPr>
              <w:t>IPUMS International</w:t>
            </w:r>
          </w:p>
          <w:p w14:paraId="2107AFA0" w14:textId="16B04479" w:rsidR="00AB545F" w:rsidRPr="00014192" w:rsidRDefault="00AB545F" w:rsidP="00AB545F">
            <w:pPr>
              <w:rPr>
                <w:lang w:eastAsia="fr-FR"/>
              </w:rPr>
            </w:pPr>
            <w:r>
              <w:rPr>
                <w:lang w:eastAsia="fr-FR"/>
              </w:rPr>
              <w:t>circa 2000 y 2010</w:t>
            </w:r>
          </w:p>
        </w:tc>
      </w:tr>
      <w:tr w:rsidR="00AB545F" w:rsidRPr="00014192" w14:paraId="0AB6A819" w14:textId="77777777" w:rsidTr="000018F1">
        <w:tc>
          <w:tcPr>
            <w:tcW w:w="1809" w:type="dxa"/>
            <w:vMerge/>
            <w:shd w:val="clear" w:color="auto" w:fill="auto"/>
          </w:tcPr>
          <w:p w14:paraId="437AAD3D" w14:textId="77777777" w:rsidR="00AB545F" w:rsidRPr="00014192" w:rsidRDefault="00AB545F" w:rsidP="00AB545F">
            <w:pPr>
              <w:rPr>
                <w:lang w:eastAsia="fr-FR"/>
              </w:rPr>
            </w:pPr>
          </w:p>
        </w:tc>
        <w:tc>
          <w:tcPr>
            <w:tcW w:w="4423" w:type="dxa"/>
            <w:shd w:val="clear" w:color="auto" w:fill="auto"/>
          </w:tcPr>
          <w:p w14:paraId="5454CEAE" w14:textId="53BB66ED" w:rsidR="00AB545F" w:rsidRPr="00405E5D" w:rsidRDefault="00AB545F" w:rsidP="00AB545F">
            <w:pPr>
              <w:rPr>
                <w:lang w:val="es-CL" w:eastAsia="fr-FR"/>
              </w:rPr>
            </w:pPr>
            <w:r w:rsidRPr="00405E5D">
              <w:rPr>
                <w:lang w:val="es-CL" w:eastAsia="fr-FR"/>
              </w:rPr>
              <w:t xml:space="preserve">LF3: </w:t>
            </w:r>
            <w:r>
              <w:rPr>
                <w:lang w:val="es-CL" w:eastAsia="fr-FR"/>
              </w:rPr>
              <w:t>P</w:t>
            </w:r>
            <w:r w:rsidRPr="00405E5D">
              <w:rPr>
                <w:lang w:val="es-CL" w:eastAsia="fr-FR"/>
              </w:rPr>
              <w:t>ersonas de 75 años</w:t>
            </w:r>
            <w:r>
              <w:rPr>
                <w:lang w:val="es-CL" w:eastAsia="fr-FR"/>
              </w:rPr>
              <w:t xml:space="preserve"> o más que viven con hijo(s)</w:t>
            </w:r>
          </w:p>
        </w:tc>
        <w:tc>
          <w:tcPr>
            <w:tcW w:w="3231" w:type="dxa"/>
            <w:shd w:val="clear" w:color="auto" w:fill="auto"/>
          </w:tcPr>
          <w:p w14:paraId="3693E3FD" w14:textId="77777777" w:rsidR="00AB545F" w:rsidRDefault="00AB545F" w:rsidP="00AB545F">
            <w:pPr>
              <w:rPr>
                <w:lang w:eastAsia="fr-FR"/>
              </w:rPr>
            </w:pPr>
            <w:r>
              <w:rPr>
                <w:lang w:eastAsia="fr-FR"/>
              </w:rPr>
              <w:t>IPUMS International</w:t>
            </w:r>
          </w:p>
          <w:p w14:paraId="5489DB07" w14:textId="629E3F52" w:rsidR="00AB545F" w:rsidRPr="00014192" w:rsidRDefault="00AB545F" w:rsidP="00AB545F">
            <w:pPr>
              <w:rPr>
                <w:lang w:eastAsia="fr-FR"/>
              </w:rPr>
            </w:pPr>
            <w:r>
              <w:rPr>
                <w:lang w:eastAsia="fr-FR"/>
              </w:rPr>
              <w:t>circa 2000 y 2010</w:t>
            </w:r>
          </w:p>
        </w:tc>
      </w:tr>
      <w:tr w:rsidR="00AB545F" w:rsidRPr="00014192" w14:paraId="3B8C179B" w14:textId="77777777" w:rsidTr="000018F1">
        <w:tc>
          <w:tcPr>
            <w:tcW w:w="1809" w:type="dxa"/>
            <w:vMerge/>
            <w:shd w:val="clear" w:color="auto" w:fill="auto"/>
          </w:tcPr>
          <w:p w14:paraId="1C5B73BE" w14:textId="77777777" w:rsidR="00AB545F" w:rsidRPr="00014192" w:rsidRDefault="00AB545F" w:rsidP="00AB545F">
            <w:pPr>
              <w:rPr>
                <w:lang w:eastAsia="fr-FR"/>
              </w:rPr>
            </w:pPr>
          </w:p>
        </w:tc>
        <w:tc>
          <w:tcPr>
            <w:tcW w:w="4423" w:type="dxa"/>
            <w:shd w:val="clear" w:color="auto" w:fill="auto"/>
          </w:tcPr>
          <w:p w14:paraId="7B73FD63" w14:textId="1A3C04AC" w:rsidR="00AB545F" w:rsidRPr="00405E5D" w:rsidRDefault="00AB545F" w:rsidP="00AB545F">
            <w:pPr>
              <w:rPr>
                <w:lang w:val="es-CL" w:eastAsia="fr-FR"/>
              </w:rPr>
            </w:pPr>
            <w:r w:rsidRPr="00AB545F">
              <w:rPr>
                <w:lang w:val="es-CL" w:eastAsia="fr-FR"/>
              </w:rPr>
              <w:t xml:space="preserve">LF4: </w:t>
            </w:r>
            <w:r w:rsidRPr="000018F1">
              <w:rPr>
                <w:lang w:val="es-CL" w:eastAsia="fr-FR"/>
              </w:rPr>
              <w:t>Personas</w:t>
            </w:r>
            <w:r w:rsidRPr="00AB545F">
              <w:rPr>
                <w:lang w:val="es-CL" w:eastAsia="fr-FR"/>
              </w:rPr>
              <w:t xml:space="preserve"> de 75 años o más </w:t>
            </w:r>
            <w:r w:rsidRPr="00405E5D">
              <w:rPr>
                <w:lang w:val="es-CL" w:eastAsia="fr-FR"/>
              </w:rPr>
              <w:t xml:space="preserve">que residen en hogares de </w:t>
            </w:r>
            <w:r>
              <w:rPr>
                <w:lang w:val="es-CL" w:eastAsia="fr-FR"/>
              </w:rPr>
              <w:t>más de dos personas</w:t>
            </w:r>
          </w:p>
        </w:tc>
        <w:tc>
          <w:tcPr>
            <w:tcW w:w="3231" w:type="dxa"/>
            <w:shd w:val="clear" w:color="auto" w:fill="auto"/>
          </w:tcPr>
          <w:p w14:paraId="74EA2140" w14:textId="77777777" w:rsidR="00AB545F" w:rsidRDefault="00AB545F" w:rsidP="00AB545F">
            <w:pPr>
              <w:rPr>
                <w:lang w:eastAsia="fr-FR"/>
              </w:rPr>
            </w:pPr>
            <w:r>
              <w:rPr>
                <w:lang w:eastAsia="fr-FR"/>
              </w:rPr>
              <w:t>IPUMS International</w:t>
            </w:r>
          </w:p>
          <w:p w14:paraId="2BCCB61A" w14:textId="550A7A3A" w:rsidR="00AB545F" w:rsidRPr="00014192" w:rsidRDefault="00AB545F" w:rsidP="00AB545F">
            <w:pPr>
              <w:rPr>
                <w:lang w:eastAsia="fr-FR"/>
              </w:rPr>
            </w:pPr>
            <w:r>
              <w:rPr>
                <w:lang w:eastAsia="fr-FR"/>
              </w:rPr>
              <w:t>circa 2000 y 2010</w:t>
            </w:r>
          </w:p>
        </w:tc>
      </w:tr>
      <w:tr w:rsidR="00B06E2C" w:rsidRPr="005D52E6" w14:paraId="32A6AC2A" w14:textId="77777777" w:rsidTr="000018F1">
        <w:tc>
          <w:tcPr>
            <w:tcW w:w="1809" w:type="dxa"/>
            <w:vMerge w:val="restart"/>
            <w:shd w:val="clear" w:color="auto" w:fill="auto"/>
          </w:tcPr>
          <w:p w14:paraId="08727AB1" w14:textId="4F4AE9A1" w:rsidR="00B06E2C" w:rsidRPr="00405E5D" w:rsidRDefault="00B06E2C" w:rsidP="001F2E28">
            <w:pPr>
              <w:rPr>
                <w:lang w:eastAsia="fr-FR"/>
              </w:rPr>
            </w:pPr>
            <w:r>
              <w:rPr>
                <w:lang w:eastAsia="fr-FR"/>
              </w:rPr>
              <w:t>Participación Electiva</w:t>
            </w:r>
          </w:p>
        </w:tc>
        <w:tc>
          <w:tcPr>
            <w:tcW w:w="4423" w:type="dxa"/>
            <w:shd w:val="clear" w:color="auto" w:fill="auto"/>
          </w:tcPr>
          <w:p w14:paraId="2AD98290" w14:textId="25BED11F" w:rsidR="00B06E2C" w:rsidRPr="00405E5D" w:rsidRDefault="00B06E2C" w:rsidP="001F2E28">
            <w:pPr>
              <w:rPr>
                <w:lang w:val="es-CL" w:eastAsia="fr-FR"/>
              </w:rPr>
            </w:pPr>
            <w:r>
              <w:rPr>
                <w:lang w:val="es-CL" w:eastAsia="fr-FR"/>
              </w:rPr>
              <w:t xml:space="preserve">LPE1: </w:t>
            </w:r>
            <w:r w:rsidRPr="00405E5D">
              <w:rPr>
                <w:lang w:val="es-CL" w:eastAsia="fr-FR"/>
              </w:rPr>
              <w:t xml:space="preserve">Porcentaje de miembros activos de una </w:t>
            </w:r>
            <w:r>
              <w:rPr>
                <w:lang w:val="es-CL" w:eastAsia="fr-FR"/>
              </w:rPr>
              <w:t>asociación humanitaria</w:t>
            </w:r>
          </w:p>
        </w:tc>
        <w:tc>
          <w:tcPr>
            <w:tcW w:w="3231" w:type="dxa"/>
            <w:shd w:val="clear" w:color="auto" w:fill="auto"/>
          </w:tcPr>
          <w:p w14:paraId="124C6960" w14:textId="77777777" w:rsidR="005D52E6" w:rsidRDefault="005D52E6" w:rsidP="001F2E28">
            <w:r w:rsidRPr="005D52E6">
              <w:t xml:space="preserve">World Gallup Poll 2015 </w:t>
            </w:r>
          </w:p>
          <w:p w14:paraId="14FAE5B3" w14:textId="605C9346" w:rsidR="005D52E6" w:rsidRPr="005D52E6" w:rsidRDefault="005D52E6" w:rsidP="001F2E28">
            <w:r w:rsidRPr="005D52E6">
              <w:t>(Datos reportados en World Gi</w:t>
            </w:r>
            <w:r>
              <w:t xml:space="preserve">ving index Report </w:t>
            </w:r>
            <w:r w:rsidR="00201983">
              <w:t>2016</w:t>
            </w:r>
            <w:r>
              <w:t>)</w:t>
            </w:r>
          </w:p>
        </w:tc>
      </w:tr>
      <w:tr w:rsidR="00B06E2C" w:rsidRPr="005D52E6" w14:paraId="661F9D78" w14:textId="77777777" w:rsidTr="000018F1">
        <w:tc>
          <w:tcPr>
            <w:tcW w:w="1809" w:type="dxa"/>
            <w:vMerge/>
            <w:shd w:val="clear" w:color="auto" w:fill="auto"/>
          </w:tcPr>
          <w:p w14:paraId="3F2786CC" w14:textId="77777777" w:rsidR="00B06E2C" w:rsidRPr="005D52E6" w:rsidRDefault="00B06E2C" w:rsidP="001F2E28">
            <w:pPr>
              <w:rPr>
                <w:lang w:eastAsia="fr-FR"/>
              </w:rPr>
            </w:pPr>
          </w:p>
        </w:tc>
        <w:tc>
          <w:tcPr>
            <w:tcW w:w="4423" w:type="dxa"/>
            <w:shd w:val="clear" w:color="auto" w:fill="auto"/>
          </w:tcPr>
          <w:p w14:paraId="29FD4EE2" w14:textId="3F426C58" w:rsidR="00B06E2C" w:rsidRPr="00405E5D" w:rsidRDefault="00B06E2C" w:rsidP="001F2E28">
            <w:pPr>
              <w:rPr>
                <w:lang w:val="es-CL" w:eastAsia="fr-FR"/>
              </w:rPr>
            </w:pPr>
            <w:r>
              <w:rPr>
                <w:lang w:val="es-CL" w:eastAsia="fr-FR"/>
              </w:rPr>
              <w:t>LPE2: Personas</w:t>
            </w:r>
            <w:r w:rsidRPr="00405E5D">
              <w:rPr>
                <w:lang w:val="es-CL" w:eastAsia="fr-FR"/>
              </w:rPr>
              <w:t xml:space="preserve"> que ha</w:t>
            </w:r>
            <w:r>
              <w:rPr>
                <w:lang w:val="es-CL" w:eastAsia="fr-FR"/>
              </w:rPr>
              <w:t>n realizado donaciones a una asociación caritativa</w:t>
            </w:r>
            <w:r w:rsidR="00F83FA2">
              <w:rPr>
                <w:lang w:val="es-CL" w:eastAsia="fr-FR"/>
              </w:rPr>
              <w:t xml:space="preserve"> en el último mes</w:t>
            </w:r>
          </w:p>
        </w:tc>
        <w:tc>
          <w:tcPr>
            <w:tcW w:w="3231" w:type="dxa"/>
            <w:shd w:val="clear" w:color="auto" w:fill="auto"/>
          </w:tcPr>
          <w:p w14:paraId="1A539F5E" w14:textId="77777777" w:rsidR="005D52E6" w:rsidRDefault="005D52E6" w:rsidP="001F2E28">
            <w:r w:rsidRPr="005D52E6">
              <w:t xml:space="preserve">World Gallup Poll 2015 </w:t>
            </w:r>
          </w:p>
          <w:p w14:paraId="75C7F1EA" w14:textId="2524D1F8" w:rsidR="00B06E2C" w:rsidRPr="005D52E6" w:rsidRDefault="005D52E6" w:rsidP="001F2E28">
            <w:pPr>
              <w:rPr>
                <w:lang w:eastAsia="fr-FR"/>
              </w:rPr>
            </w:pPr>
            <w:r w:rsidRPr="005D52E6">
              <w:t>(Datos reportados en World Gi</w:t>
            </w:r>
            <w:r>
              <w:t>ving index Report</w:t>
            </w:r>
            <w:r w:rsidR="00201983">
              <w:t xml:space="preserve"> 2016</w:t>
            </w:r>
            <w:r>
              <w:t>)</w:t>
            </w:r>
          </w:p>
        </w:tc>
      </w:tr>
      <w:tr w:rsidR="00B06E2C" w:rsidRPr="00014192" w14:paraId="2CA2F9AB" w14:textId="77777777" w:rsidTr="000018F1">
        <w:tc>
          <w:tcPr>
            <w:tcW w:w="1809" w:type="dxa"/>
            <w:shd w:val="clear" w:color="auto" w:fill="auto"/>
          </w:tcPr>
          <w:p w14:paraId="65E90373" w14:textId="67F11D23" w:rsidR="00B06E2C" w:rsidRPr="00405E5D" w:rsidRDefault="00B06E2C" w:rsidP="001F2E28">
            <w:pPr>
              <w:rPr>
                <w:lang w:eastAsia="fr-FR"/>
              </w:rPr>
            </w:pPr>
            <w:r>
              <w:rPr>
                <w:lang w:eastAsia="fr-FR"/>
              </w:rPr>
              <w:t>Participación Orgánica</w:t>
            </w:r>
          </w:p>
        </w:tc>
        <w:tc>
          <w:tcPr>
            <w:tcW w:w="4423" w:type="dxa"/>
            <w:shd w:val="clear" w:color="auto" w:fill="auto"/>
          </w:tcPr>
          <w:p w14:paraId="3506F350" w14:textId="6C7821EF" w:rsidR="00B06E2C" w:rsidRPr="00AB545F" w:rsidRDefault="00B06E2C" w:rsidP="001F2E28">
            <w:pPr>
              <w:rPr>
                <w:lang w:val="es-CL" w:eastAsia="fr-FR"/>
              </w:rPr>
            </w:pPr>
            <w:r>
              <w:rPr>
                <w:lang w:val="es-CL" w:eastAsia="fr-FR"/>
              </w:rPr>
              <w:t>LPO: E</w:t>
            </w:r>
            <w:r w:rsidRPr="00405E5D">
              <w:rPr>
                <w:lang w:val="es-CL" w:eastAsia="fr-FR"/>
              </w:rPr>
              <w:t>mpleos cubiertos por una convención colectiva</w:t>
            </w:r>
            <w:r w:rsidRPr="00AB545F">
              <w:rPr>
                <w:lang w:val="es-CL" w:eastAsia="fr-FR"/>
              </w:rPr>
              <w:t xml:space="preserve"> (ECCV)</w:t>
            </w:r>
          </w:p>
        </w:tc>
        <w:tc>
          <w:tcPr>
            <w:tcW w:w="3231" w:type="dxa"/>
            <w:shd w:val="clear" w:color="auto" w:fill="auto"/>
          </w:tcPr>
          <w:p w14:paraId="3C046FAE" w14:textId="77777777" w:rsidR="00B06E2C" w:rsidRDefault="00B06E2C" w:rsidP="001F2E28">
            <w:pPr>
              <w:rPr>
                <w:lang w:eastAsia="fr-FR"/>
              </w:rPr>
            </w:pPr>
            <w:r>
              <w:rPr>
                <w:lang w:eastAsia="fr-FR"/>
              </w:rPr>
              <w:t>ILOSTAT</w:t>
            </w:r>
          </w:p>
          <w:p w14:paraId="313456DA" w14:textId="23CB82B0" w:rsidR="00B06E2C" w:rsidRPr="00014192" w:rsidRDefault="00B06E2C" w:rsidP="001F2E28">
            <w:pPr>
              <w:rPr>
                <w:lang w:eastAsia="fr-FR"/>
              </w:rPr>
            </w:pPr>
            <w:r>
              <w:rPr>
                <w:lang w:eastAsia="fr-FR"/>
              </w:rPr>
              <w:t>(OIT, 2018)</w:t>
            </w:r>
          </w:p>
        </w:tc>
      </w:tr>
      <w:tr w:rsidR="00B06E2C" w:rsidRPr="00014192" w14:paraId="19102BA9" w14:textId="77777777" w:rsidTr="000018F1">
        <w:tc>
          <w:tcPr>
            <w:tcW w:w="1809" w:type="dxa"/>
            <w:vMerge w:val="restart"/>
            <w:shd w:val="clear" w:color="auto" w:fill="auto"/>
          </w:tcPr>
          <w:p w14:paraId="0350CCF2" w14:textId="00F3F5C8" w:rsidR="00B06E2C" w:rsidRPr="00405E5D" w:rsidRDefault="00B06E2C" w:rsidP="001F2E28">
            <w:pPr>
              <w:rPr>
                <w:lang w:eastAsia="fr-FR"/>
              </w:rPr>
            </w:pPr>
            <w:r>
              <w:rPr>
                <w:lang w:eastAsia="fr-FR"/>
              </w:rPr>
              <w:t>Ciudadanía</w:t>
            </w:r>
          </w:p>
        </w:tc>
        <w:tc>
          <w:tcPr>
            <w:tcW w:w="4423" w:type="dxa"/>
            <w:shd w:val="clear" w:color="auto" w:fill="auto"/>
          </w:tcPr>
          <w:p w14:paraId="4DD31FC1" w14:textId="4A908029" w:rsidR="00B06E2C" w:rsidRPr="00405E5D" w:rsidRDefault="00B06E2C" w:rsidP="001F2E28">
            <w:pPr>
              <w:rPr>
                <w:lang w:eastAsia="fr-FR"/>
              </w:rPr>
            </w:pPr>
            <w:r>
              <w:rPr>
                <w:lang w:eastAsia="fr-FR"/>
              </w:rPr>
              <w:t>LC1: Confianza Interpersonal</w:t>
            </w:r>
          </w:p>
        </w:tc>
        <w:tc>
          <w:tcPr>
            <w:tcW w:w="3231" w:type="dxa"/>
            <w:shd w:val="clear" w:color="auto" w:fill="auto"/>
          </w:tcPr>
          <w:p w14:paraId="44DDF15A" w14:textId="28DB5899" w:rsidR="00B06E2C" w:rsidRPr="000018F1" w:rsidRDefault="00B06E2C" w:rsidP="001F2E28">
            <w:pPr>
              <w:rPr>
                <w:lang w:eastAsia="fr-FR"/>
              </w:rPr>
            </w:pPr>
            <w:r>
              <w:rPr>
                <w:lang w:eastAsia="fr-FR"/>
              </w:rPr>
              <w:t>Latinobarómetro 2010 - 2015</w:t>
            </w:r>
          </w:p>
        </w:tc>
      </w:tr>
      <w:tr w:rsidR="00B06E2C" w:rsidRPr="00014192" w14:paraId="1E7E1CCD" w14:textId="77777777" w:rsidTr="000018F1">
        <w:tc>
          <w:tcPr>
            <w:tcW w:w="1809" w:type="dxa"/>
            <w:vMerge/>
            <w:shd w:val="clear" w:color="auto" w:fill="auto"/>
          </w:tcPr>
          <w:p w14:paraId="1C67A666" w14:textId="77777777" w:rsidR="00B06E2C" w:rsidRPr="00014192" w:rsidRDefault="00B06E2C" w:rsidP="001F2E28">
            <w:pPr>
              <w:rPr>
                <w:lang w:eastAsia="fr-FR"/>
              </w:rPr>
            </w:pPr>
          </w:p>
        </w:tc>
        <w:tc>
          <w:tcPr>
            <w:tcW w:w="4423" w:type="dxa"/>
            <w:shd w:val="clear" w:color="auto" w:fill="auto"/>
          </w:tcPr>
          <w:p w14:paraId="4F674CC7" w14:textId="442A5CF8" w:rsidR="00B06E2C" w:rsidRPr="000018F1" w:rsidRDefault="00B06E2C" w:rsidP="001F2E28">
            <w:pPr>
              <w:rPr>
                <w:lang w:val="es-CL" w:eastAsia="fr-FR"/>
              </w:rPr>
            </w:pPr>
            <w:r w:rsidRPr="000018F1">
              <w:rPr>
                <w:lang w:val="es-CL" w:eastAsia="fr-FR"/>
              </w:rPr>
              <w:t xml:space="preserve">LC2: Confianza en el </w:t>
            </w:r>
            <w:r>
              <w:rPr>
                <w:lang w:val="es-CL" w:eastAsia="fr-FR"/>
              </w:rPr>
              <w:t>Sistema Judicial</w:t>
            </w:r>
          </w:p>
          <w:p w14:paraId="48F95133" w14:textId="77777777" w:rsidR="00B06E2C" w:rsidRPr="00AB545F" w:rsidRDefault="00B06E2C" w:rsidP="001F2E28">
            <w:pPr>
              <w:rPr>
                <w:lang w:val="es-CL" w:eastAsia="fr-FR"/>
              </w:rPr>
            </w:pPr>
          </w:p>
        </w:tc>
        <w:tc>
          <w:tcPr>
            <w:tcW w:w="3231" w:type="dxa"/>
            <w:shd w:val="clear" w:color="auto" w:fill="auto"/>
          </w:tcPr>
          <w:p w14:paraId="1FACE261" w14:textId="4D63F609" w:rsidR="00B06E2C" w:rsidRPr="00014192" w:rsidRDefault="00B06E2C" w:rsidP="001F2E28">
            <w:pPr>
              <w:rPr>
                <w:lang w:eastAsia="fr-FR"/>
              </w:rPr>
            </w:pPr>
            <w:r>
              <w:rPr>
                <w:lang w:eastAsia="fr-FR"/>
              </w:rPr>
              <w:t>Latinobarómetro 2010 - 2015</w:t>
            </w:r>
          </w:p>
        </w:tc>
      </w:tr>
    </w:tbl>
    <w:p w14:paraId="2674A441" w14:textId="0BCF09D3" w:rsidR="005D4A4D" w:rsidRDefault="005D4A4D" w:rsidP="001F2E28">
      <w:pPr>
        <w:pStyle w:val="Heading2"/>
      </w:pPr>
    </w:p>
    <w:p w14:paraId="74C3C14D" w14:textId="77777777" w:rsidR="005E602C" w:rsidRDefault="005E602C">
      <w:pPr>
        <w:rPr>
          <w:rFonts w:asciiTheme="majorHAnsi" w:eastAsiaTheme="majorEastAsia" w:hAnsiTheme="majorHAnsi" w:cstheme="majorBidi"/>
          <w:color w:val="2F5496" w:themeColor="accent1" w:themeShade="BF"/>
          <w:sz w:val="26"/>
          <w:szCs w:val="26"/>
          <w:lang w:val="es-CL"/>
        </w:rPr>
      </w:pPr>
      <w:r>
        <w:rPr>
          <w:lang w:val="es-CL"/>
        </w:rPr>
        <w:br w:type="page"/>
      </w:r>
    </w:p>
    <w:p w14:paraId="4BCD7523" w14:textId="51C10403" w:rsidR="00822E53" w:rsidRDefault="00822E53" w:rsidP="00822E53">
      <w:pPr>
        <w:pStyle w:val="Heading2"/>
        <w:rPr>
          <w:lang w:val="es-CL"/>
        </w:rPr>
      </w:pPr>
      <w:r w:rsidRPr="005D4A4D">
        <w:rPr>
          <w:lang w:val="es-CL"/>
        </w:rPr>
        <w:lastRenderedPageBreak/>
        <w:t xml:space="preserve">Lazo </w:t>
      </w:r>
      <w:r>
        <w:rPr>
          <w:lang w:val="es-CL"/>
        </w:rPr>
        <w:t>de Filiación (LF)</w:t>
      </w:r>
    </w:p>
    <w:p w14:paraId="7540B114" w14:textId="77777777" w:rsidR="00B306FD" w:rsidRDefault="00B306FD" w:rsidP="00B306FD">
      <w:pPr>
        <w:jc w:val="center"/>
        <w:rPr>
          <w:b/>
          <w:bCs/>
          <w:lang w:val="es-CL"/>
        </w:rPr>
      </w:pPr>
    </w:p>
    <w:p w14:paraId="79AF0E88" w14:textId="78870CAA" w:rsidR="00822E53" w:rsidRPr="00F0034C" w:rsidRDefault="00B306FD" w:rsidP="00B306FD">
      <w:pPr>
        <w:jc w:val="center"/>
        <w:rPr>
          <w:rFonts w:asciiTheme="minorHAnsi" w:hAnsiTheme="minorHAnsi" w:cstheme="minorHAnsi"/>
          <w:lang w:val="es-CL"/>
        </w:rPr>
      </w:pPr>
      <w:r w:rsidRPr="00F0034C">
        <w:rPr>
          <w:rFonts w:asciiTheme="minorHAnsi" w:hAnsiTheme="minorHAnsi" w:cstheme="minorHAnsi"/>
          <w:b/>
          <w:bCs/>
          <w:lang w:val="es-CL"/>
        </w:rPr>
        <w:t>Indicadores Lazo de Filiación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1984"/>
        <w:gridCol w:w="1984"/>
        <w:gridCol w:w="1984"/>
        <w:gridCol w:w="1984"/>
      </w:tblGrid>
      <w:tr w:rsidR="00B306FD" w:rsidRPr="00B306FD" w14:paraId="0368BA43" w14:textId="77777777" w:rsidTr="00B306FD">
        <w:trPr>
          <w:trHeight w:val="320"/>
        </w:trPr>
        <w:tc>
          <w:tcPr>
            <w:tcW w:w="756" w:type="pct"/>
            <w:shd w:val="clear" w:color="auto" w:fill="auto"/>
            <w:noWrap/>
            <w:vAlign w:val="center"/>
            <w:hideMark/>
          </w:tcPr>
          <w:p w14:paraId="560E60D4" w14:textId="68E4CB5A" w:rsidR="00B306FD" w:rsidRPr="00B306FD" w:rsidRDefault="00B306FD" w:rsidP="00B306FD">
            <w:pPr>
              <w:jc w:val="center"/>
              <w:rPr>
                <w:rFonts w:ascii="Calibri" w:hAnsi="Calibri" w:cs="Calibri"/>
                <w:b/>
                <w:bCs/>
                <w:color w:val="000000"/>
              </w:rPr>
            </w:pPr>
            <w:r w:rsidRPr="00B306FD">
              <w:rPr>
                <w:rFonts w:ascii="Calibri" w:hAnsi="Calibri" w:cs="Calibri"/>
                <w:b/>
                <w:bCs/>
                <w:color w:val="000000"/>
              </w:rPr>
              <w:t>Pais Año</w:t>
            </w:r>
          </w:p>
        </w:tc>
        <w:tc>
          <w:tcPr>
            <w:tcW w:w="1061" w:type="pct"/>
            <w:shd w:val="clear" w:color="auto" w:fill="auto"/>
            <w:noWrap/>
            <w:vAlign w:val="center"/>
            <w:hideMark/>
          </w:tcPr>
          <w:p w14:paraId="00A59A35" w14:textId="4744A95F" w:rsidR="00B306FD" w:rsidRPr="00B306FD" w:rsidRDefault="00B306FD" w:rsidP="00B306FD">
            <w:pPr>
              <w:jc w:val="center"/>
              <w:rPr>
                <w:rFonts w:ascii="Calibri" w:hAnsi="Calibri" w:cs="Calibri"/>
                <w:b/>
                <w:bCs/>
                <w:color w:val="000000"/>
              </w:rPr>
            </w:pPr>
            <w:r w:rsidRPr="00B306FD">
              <w:rPr>
                <w:rFonts w:ascii="Calibri" w:hAnsi="Calibri" w:cs="Calibri"/>
                <w:b/>
                <w:bCs/>
                <w:color w:val="000000"/>
              </w:rPr>
              <w:t>LF1: Personas de  25 a 34 años que viven con padre y/o madre</w:t>
            </w:r>
          </w:p>
        </w:tc>
        <w:tc>
          <w:tcPr>
            <w:tcW w:w="1061" w:type="pct"/>
            <w:shd w:val="clear" w:color="auto" w:fill="auto"/>
            <w:noWrap/>
            <w:vAlign w:val="center"/>
            <w:hideMark/>
          </w:tcPr>
          <w:p w14:paraId="6C199A06" w14:textId="7CB2D410" w:rsidR="00B306FD" w:rsidRPr="00B306FD" w:rsidRDefault="00B306FD" w:rsidP="00B306FD">
            <w:pPr>
              <w:jc w:val="center"/>
              <w:rPr>
                <w:rFonts w:ascii="Calibri" w:hAnsi="Calibri" w:cs="Calibri"/>
                <w:b/>
                <w:bCs/>
                <w:color w:val="000000"/>
              </w:rPr>
            </w:pPr>
            <w:r w:rsidRPr="00B306FD">
              <w:rPr>
                <w:rFonts w:ascii="Calibri" w:hAnsi="Calibri" w:cs="Calibri"/>
                <w:b/>
                <w:bCs/>
                <w:color w:val="000000"/>
              </w:rPr>
              <w:t>LF2: Desempleados de 25 a 34 años que viven con padre y/o madre</w:t>
            </w:r>
          </w:p>
        </w:tc>
        <w:tc>
          <w:tcPr>
            <w:tcW w:w="1061" w:type="pct"/>
            <w:shd w:val="clear" w:color="auto" w:fill="auto"/>
            <w:noWrap/>
            <w:vAlign w:val="center"/>
            <w:hideMark/>
          </w:tcPr>
          <w:p w14:paraId="2D36CFEB" w14:textId="37F43C2D" w:rsidR="00B306FD" w:rsidRPr="00B306FD" w:rsidRDefault="00B306FD" w:rsidP="00B306FD">
            <w:pPr>
              <w:jc w:val="center"/>
              <w:rPr>
                <w:rFonts w:ascii="Calibri" w:hAnsi="Calibri" w:cs="Calibri"/>
                <w:b/>
                <w:bCs/>
                <w:color w:val="000000"/>
              </w:rPr>
            </w:pPr>
            <w:r w:rsidRPr="00B306FD">
              <w:rPr>
                <w:rFonts w:ascii="Calibri" w:hAnsi="Calibri" w:cs="Calibri"/>
                <w:b/>
                <w:bCs/>
                <w:color w:val="000000"/>
              </w:rPr>
              <w:t>LF3: Personas de 75 años o más que viven con hijo(s)</w:t>
            </w:r>
          </w:p>
        </w:tc>
        <w:tc>
          <w:tcPr>
            <w:tcW w:w="1061" w:type="pct"/>
            <w:shd w:val="clear" w:color="auto" w:fill="auto"/>
            <w:noWrap/>
            <w:vAlign w:val="center"/>
            <w:hideMark/>
          </w:tcPr>
          <w:p w14:paraId="2AD3336E" w14:textId="3B95C349" w:rsidR="00B306FD" w:rsidRPr="00B306FD" w:rsidRDefault="00B306FD" w:rsidP="00B306FD">
            <w:pPr>
              <w:jc w:val="center"/>
              <w:rPr>
                <w:rFonts w:ascii="Calibri" w:hAnsi="Calibri" w:cs="Calibri"/>
                <w:b/>
                <w:bCs/>
                <w:color w:val="000000"/>
              </w:rPr>
            </w:pPr>
            <w:r w:rsidRPr="00B306FD">
              <w:rPr>
                <w:rFonts w:ascii="Calibri" w:hAnsi="Calibri" w:cs="Calibri"/>
                <w:b/>
                <w:bCs/>
                <w:color w:val="000000"/>
              </w:rPr>
              <w:t>LF4: Personas de 75 años o más que residen en hogares de más de dos personas</w:t>
            </w:r>
          </w:p>
        </w:tc>
      </w:tr>
      <w:tr w:rsidR="00B306FD" w:rsidRPr="00B306FD" w14:paraId="229FE0CE" w14:textId="77777777" w:rsidTr="00B306FD">
        <w:trPr>
          <w:trHeight w:val="320"/>
        </w:trPr>
        <w:tc>
          <w:tcPr>
            <w:tcW w:w="756" w:type="pct"/>
            <w:shd w:val="clear" w:color="auto" w:fill="auto"/>
            <w:noWrap/>
            <w:vAlign w:val="bottom"/>
            <w:hideMark/>
          </w:tcPr>
          <w:p w14:paraId="63BE51C3" w14:textId="77777777" w:rsidR="00B306FD" w:rsidRPr="00B306FD" w:rsidRDefault="00B306FD" w:rsidP="00B306FD">
            <w:pPr>
              <w:rPr>
                <w:rFonts w:ascii="Calibri" w:hAnsi="Calibri" w:cs="Calibri"/>
                <w:color w:val="000000"/>
              </w:rPr>
            </w:pPr>
            <w:r w:rsidRPr="00B306FD">
              <w:rPr>
                <w:rFonts w:ascii="Calibri" w:hAnsi="Calibri" w:cs="Calibri"/>
                <w:color w:val="000000"/>
              </w:rPr>
              <w:t>ARG 2001</w:t>
            </w:r>
          </w:p>
        </w:tc>
        <w:tc>
          <w:tcPr>
            <w:tcW w:w="1061" w:type="pct"/>
            <w:shd w:val="clear" w:color="auto" w:fill="auto"/>
            <w:noWrap/>
            <w:vAlign w:val="bottom"/>
            <w:hideMark/>
          </w:tcPr>
          <w:p w14:paraId="1753933D"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30.1</w:t>
            </w:r>
          </w:p>
        </w:tc>
        <w:tc>
          <w:tcPr>
            <w:tcW w:w="1061" w:type="pct"/>
            <w:shd w:val="clear" w:color="auto" w:fill="auto"/>
            <w:noWrap/>
            <w:vAlign w:val="bottom"/>
            <w:hideMark/>
          </w:tcPr>
          <w:p w14:paraId="7C444620"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37.7</w:t>
            </w:r>
          </w:p>
        </w:tc>
        <w:tc>
          <w:tcPr>
            <w:tcW w:w="1061" w:type="pct"/>
            <w:shd w:val="clear" w:color="auto" w:fill="auto"/>
            <w:noWrap/>
            <w:vAlign w:val="bottom"/>
            <w:hideMark/>
          </w:tcPr>
          <w:p w14:paraId="624337F4"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36.2</w:t>
            </w:r>
          </w:p>
        </w:tc>
        <w:tc>
          <w:tcPr>
            <w:tcW w:w="1061" w:type="pct"/>
            <w:shd w:val="clear" w:color="auto" w:fill="auto"/>
            <w:noWrap/>
            <w:vAlign w:val="bottom"/>
            <w:hideMark/>
          </w:tcPr>
          <w:p w14:paraId="47C66F12"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37.8</w:t>
            </w:r>
          </w:p>
        </w:tc>
      </w:tr>
      <w:tr w:rsidR="00B306FD" w:rsidRPr="00B306FD" w14:paraId="6EDDEBA6" w14:textId="77777777" w:rsidTr="00B306FD">
        <w:trPr>
          <w:trHeight w:val="320"/>
        </w:trPr>
        <w:tc>
          <w:tcPr>
            <w:tcW w:w="756" w:type="pct"/>
            <w:shd w:val="clear" w:color="auto" w:fill="auto"/>
            <w:noWrap/>
            <w:vAlign w:val="bottom"/>
            <w:hideMark/>
          </w:tcPr>
          <w:p w14:paraId="6A7FFB73" w14:textId="77777777" w:rsidR="00B306FD" w:rsidRPr="00B306FD" w:rsidRDefault="00B306FD" w:rsidP="00B306FD">
            <w:pPr>
              <w:rPr>
                <w:rFonts w:ascii="Calibri" w:hAnsi="Calibri" w:cs="Calibri"/>
                <w:color w:val="000000"/>
              </w:rPr>
            </w:pPr>
            <w:r w:rsidRPr="00B306FD">
              <w:rPr>
                <w:rFonts w:ascii="Calibri" w:hAnsi="Calibri" w:cs="Calibri"/>
                <w:color w:val="000000"/>
              </w:rPr>
              <w:t>BOL 2012</w:t>
            </w:r>
          </w:p>
        </w:tc>
        <w:tc>
          <w:tcPr>
            <w:tcW w:w="1061" w:type="pct"/>
            <w:shd w:val="clear" w:color="auto" w:fill="auto"/>
            <w:noWrap/>
            <w:vAlign w:val="bottom"/>
            <w:hideMark/>
          </w:tcPr>
          <w:p w14:paraId="4ADE68F5"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23.1</w:t>
            </w:r>
          </w:p>
        </w:tc>
        <w:tc>
          <w:tcPr>
            <w:tcW w:w="1061" w:type="pct"/>
            <w:shd w:val="clear" w:color="auto" w:fill="auto"/>
            <w:noWrap/>
            <w:vAlign w:val="bottom"/>
            <w:hideMark/>
          </w:tcPr>
          <w:p w14:paraId="516D5459"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41.3</w:t>
            </w:r>
          </w:p>
        </w:tc>
        <w:tc>
          <w:tcPr>
            <w:tcW w:w="1061" w:type="pct"/>
            <w:shd w:val="clear" w:color="auto" w:fill="auto"/>
            <w:noWrap/>
            <w:vAlign w:val="bottom"/>
            <w:hideMark/>
          </w:tcPr>
          <w:p w14:paraId="6A49AFE6"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43.6</w:t>
            </w:r>
          </w:p>
        </w:tc>
        <w:tc>
          <w:tcPr>
            <w:tcW w:w="1061" w:type="pct"/>
            <w:shd w:val="clear" w:color="auto" w:fill="auto"/>
            <w:noWrap/>
            <w:vAlign w:val="bottom"/>
            <w:hideMark/>
          </w:tcPr>
          <w:p w14:paraId="27EDF508"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57.5</w:t>
            </w:r>
          </w:p>
        </w:tc>
      </w:tr>
      <w:tr w:rsidR="00B306FD" w:rsidRPr="00B306FD" w14:paraId="07A7E0FE" w14:textId="77777777" w:rsidTr="00B306FD">
        <w:trPr>
          <w:trHeight w:val="320"/>
        </w:trPr>
        <w:tc>
          <w:tcPr>
            <w:tcW w:w="756" w:type="pct"/>
            <w:shd w:val="clear" w:color="auto" w:fill="auto"/>
            <w:noWrap/>
            <w:vAlign w:val="bottom"/>
            <w:hideMark/>
          </w:tcPr>
          <w:p w14:paraId="52A644E7" w14:textId="77777777" w:rsidR="00B306FD" w:rsidRPr="00B306FD" w:rsidRDefault="00B306FD" w:rsidP="00B306FD">
            <w:pPr>
              <w:rPr>
                <w:rFonts w:ascii="Calibri" w:hAnsi="Calibri" w:cs="Calibri"/>
                <w:color w:val="000000"/>
              </w:rPr>
            </w:pPr>
            <w:r w:rsidRPr="00B306FD">
              <w:rPr>
                <w:rFonts w:ascii="Calibri" w:hAnsi="Calibri" w:cs="Calibri"/>
                <w:color w:val="000000"/>
              </w:rPr>
              <w:t>BRA 2010</w:t>
            </w:r>
          </w:p>
        </w:tc>
        <w:tc>
          <w:tcPr>
            <w:tcW w:w="1061" w:type="pct"/>
            <w:shd w:val="clear" w:color="auto" w:fill="auto"/>
            <w:noWrap/>
            <w:vAlign w:val="bottom"/>
            <w:hideMark/>
          </w:tcPr>
          <w:p w14:paraId="4FAE26A9"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28.1</w:t>
            </w:r>
          </w:p>
        </w:tc>
        <w:tc>
          <w:tcPr>
            <w:tcW w:w="1061" w:type="pct"/>
            <w:shd w:val="clear" w:color="auto" w:fill="auto"/>
            <w:noWrap/>
            <w:vAlign w:val="bottom"/>
            <w:hideMark/>
          </w:tcPr>
          <w:p w14:paraId="670E0BF1"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34.4</w:t>
            </w:r>
          </w:p>
        </w:tc>
        <w:tc>
          <w:tcPr>
            <w:tcW w:w="1061" w:type="pct"/>
            <w:shd w:val="clear" w:color="auto" w:fill="auto"/>
            <w:noWrap/>
            <w:vAlign w:val="bottom"/>
            <w:hideMark/>
          </w:tcPr>
          <w:p w14:paraId="20ED01A2"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49.0</w:t>
            </w:r>
          </w:p>
        </w:tc>
        <w:tc>
          <w:tcPr>
            <w:tcW w:w="1061" w:type="pct"/>
            <w:shd w:val="clear" w:color="auto" w:fill="auto"/>
            <w:noWrap/>
            <w:vAlign w:val="bottom"/>
            <w:hideMark/>
          </w:tcPr>
          <w:p w14:paraId="3F64589A"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49.9</w:t>
            </w:r>
          </w:p>
        </w:tc>
      </w:tr>
      <w:tr w:rsidR="00B306FD" w:rsidRPr="00B306FD" w14:paraId="1E28BEFE" w14:textId="77777777" w:rsidTr="00B306FD">
        <w:trPr>
          <w:trHeight w:val="320"/>
        </w:trPr>
        <w:tc>
          <w:tcPr>
            <w:tcW w:w="756" w:type="pct"/>
            <w:shd w:val="clear" w:color="auto" w:fill="auto"/>
            <w:noWrap/>
            <w:vAlign w:val="bottom"/>
            <w:hideMark/>
          </w:tcPr>
          <w:p w14:paraId="4E6F29F8" w14:textId="77777777" w:rsidR="00B306FD" w:rsidRPr="00B306FD" w:rsidRDefault="00B306FD" w:rsidP="00B306FD">
            <w:pPr>
              <w:rPr>
                <w:rFonts w:ascii="Calibri" w:hAnsi="Calibri" w:cs="Calibri"/>
                <w:color w:val="000000"/>
              </w:rPr>
            </w:pPr>
            <w:r w:rsidRPr="00B306FD">
              <w:rPr>
                <w:rFonts w:ascii="Calibri" w:hAnsi="Calibri" w:cs="Calibri"/>
                <w:color w:val="000000"/>
              </w:rPr>
              <w:t>CHL 2002</w:t>
            </w:r>
          </w:p>
        </w:tc>
        <w:tc>
          <w:tcPr>
            <w:tcW w:w="1061" w:type="pct"/>
            <w:shd w:val="clear" w:color="auto" w:fill="auto"/>
            <w:noWrap/>
            <w:vAlign w:val="bottom"/>
            <w:hideMark/>
          </w:tcPr>
          <w:p w14:paraId="19A9E3B1"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29.2</w:t>
            </w:r>
          </w:p>
        </w:tc>
        <w:tc>
          <w:tcPr>
            <w:tcW w:w="1061" w:type="pct"/>
            <w:shd w:val="clear" w:color="auto" w:fill="auto"/>
            <w:noWrap/>
            <w:vAlign w:val="bottom"/>
            <w:hideMark/>
          </w:tcPr>
          <w:p w14:paraId="2590B38D"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47.7</w:t>
            </w:r>
          </w:p>
        </w:tc>
        <w:tc>
          <w:tcPr>
            <w:tcW w:w="1061" w:type="pct"/>
            <w:shd w:val="clear" w:color="auto" w:fill="auto"/>
            <w:noWrap/>
            <w:vAlign w:val="bottom"/>
            <w:hideMark/>
          </w:tcPr>
          <w:p w14:paraId="3B44EF2E"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47.3</w:t>
            </w:r>
          </w:p>
        </w:tc>
        <w:tc>
          <w:tcPr>
            <w:tcW w:w="1061" w:type="pct"/>
            <w:shd w:val="clear" w:color="auto" w:fill="auto"/>
            <w:noWrap/>
            <w:vAlign w:val="bottom"/>
            <w:hideMark/>
          </w:tcPr>
          <w:p w14:paraId="5E989213"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57.3</w:t>
            </w:r>
          </w:p>
        </w:tc>
      </w:tr>
      <w:tr w:rsidR="00B306FD" w:rsidRPr="00B306FD" w14:paraId="1A4C5B70" w14:textId="77777777" w:rsidTr="00B306FD">
        <w:trPr>
          <w:trHeight w:val="320"/>
        </w:trPr>
        <w:tc>
          <w:tcPr>
            <w:tcW w:w="756" w:type="pct"/>
            <w:shd w:val="clear" w:color="auto" w:fill="auto"/>
            <w:noWrap/>
            <w:vAlign w:val="bottom"/>
            <w:hideMark/>
          </w:tcPr>
          <w:p w14:paraId="1C33D2D1" w14:textId="77777777" w:rsidR="00B306FD" w:rsidRPr="00B306FD" w:rsidRDefault="00B306FD" w:rsidP="00B306FD">
            <w:pPr>
              <w:rPr>
                <w:rFonts w:ascii="Calibri" w:hAnsi="Calibri" w:cs="Calibri"/>
                <w:color w:val="000000"/>
              </w:rPr>
            </w:pPr>
            <w:r w:rsidRPr="00B306FD">
              <w:rPr>
                <w:rFonts w:ascii="Calibri" w:hAnsi="Calibri" w:cs="Calibri"/>
                <w:color w:val="000000"/>
              </w:rPr>
              <w:t>COL 2005</w:t>
            </w:r>
          </w:p>
        </w:tc>
        <w:tc>
          <w:tcPr>
            <w:tcW w:w="1061" w:type="pct"/>
            <w:shd w:val="clear" w:color="auto" w:fill="auto"/>
            <w:noWrap/>
            <w:vAlign w:val="bottom"/>
            <w:hideMark/>
          </w:tcPr>
          <w:p w14:paraId="0B2B6CC7"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29.3</w:t>
            </w:r>
          </w:p>
        </w:tc>
        <w:tc>
          <w:tcPr>
            <w:tcW w:w="1061" w:type="pct"/>
            <w:shd w:val="clear" w:color="auto" w:fill="auto"/>
            <w:noWrap/>
            <w:vAlign w:val="bottom"/>
            <w:hideMark/>
          </w:tcPr>
          <w:p w14:paraId="1BF8C166"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45.6</w:t>
            </w:r>
          </w:p>
        </w:tc>
        <w:tc>
          <w:tcPr>
            <w:tcW w:w="1061" w:type="pct"/>
            <w:shd w:val="clear" w:color="auto" w:fill="auto"/>
            <w:noWrap/>
            <w:vAlign w:val="bottom"/>
            <w:hideMark/>
          </w:tcPr>
          <w:p w14:paraId="312014E3"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58.6</w:t>
            </w:r>
          </w:p>
        </w:tc>
        <w:tc>
          <w:tcPr>
            <w:tcW w:w="1061" w:type="pct"/>
            <w:shd w:val="clear" w:color="auto" w:fill="auto"/>
            <w:noWrap/>
            <w:vAlign w:val="bottom"/>
            <w:hideMark/>
          </w:tcPr>
          <w:p w14:paraId="36CE1019"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69.4</w:t>
            </w:r>
          </w:p>
        </w:tc>
      </w:tr>
      <w:tr w:rsidR="00B306FD" w:rsidRPr="00B306FD" w14:paraId="5DDA3BB1" w14:textId="77777777" w:rsidTr="00B306FD">
        <w:trPr>
          <w:trHeight w:val="320"/>
        </w:trPr>
        <w:tc>
          <w:tcPr>
            <w:tcW w:w="756" w:type="pct"/>
            <w:shd w:val="clear" w:color="auto" w:fill="auto"/>
            <w:noWrap/>
            <w:vAlign w:val="bottom"/>
            <w:hideMark/>
          </w:tcPr>
          <w:p w14:paraId="7E5C8EAE" w14:textId="77777777" w:rsidR="00B306FD" w:rsidRPr="00B306FD" w:rsidRDefault="00B306FD" w:rsidP="00B306FD">
            <w:pPr>
              <w:rPr>
                <w:rFonts w:ascii="Calibri" w:hAnsi="Calibri" w:cs="Calibri"/>
                <w:color w:val="000000"/>
              </w:rPr>
            </w:pPr>
            <w:r w:rsidRPr="00B306FD">
              <w:rPr>
                <w:rFonts w:ascii="Calibri" w:hAnsi="Calibri" w:cs="Calibri"/>
                <w:color w:val="000000"/>
              </w:rPr>
              <w:t>CRI 2011</w:t>
            </w:r>
          </w:p>
        </w:tc>
        <w:tc>
          <w:tcPr>
            <w:tcW w:w="1061" w:type="pct"/>
            <w:shd w:val="clear" w:color="auto" w:fill="auto"/>
            <w:noWrap/>
            <w:vAlign w:val="bottom"/>
            <w:hideMark/>
          </w:tcPr>
          <w:p w14:paraId="3FDAB5DA"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32.6</w:t>
            </w:r>
          </w:p>
        </w:tc>
        <w:tc>
          <w:tcPr>
            <w:tcW w:w="1061" w:type="pct"/>
            <w:shd w:val="clear" w:color="auto" w:fill="auto"/>
            <w:noWrap/>
            <w:vAlign w:val="bottom"/>
            <w:hideMark/>
          </w:tcPr>
          <w:p w14:paraId="447F43C9"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38.8</w:t>
            </w:r>
          </w:p>
        </w:tc>
        <w:tc>
          <w:tcPr>
            <w:tcW w:w="1061" w:type="pct"/>
            <w:shd w:val="clear" w:color="auto" w:fill="auto"/>
            <w:noWrap/>
            <w:vAlign w:val="bottom"/>
            <w:hideMark/>
          </w:tcPr>
          <w:p w14:paraId="61585CD2"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51.3</w:t>
            </w:r>
          </w:p>
        </w:tc>
        <w:tc>
          <w:tcPr>
            <w:tcW w:w="1061" w:type="pct"/>
            <w:shd w:val="clear" w:color="auto" w:fill="auto"/>
            <w:noWrap/>
            <w:vAlign w:val="bottom"/>
            <w:hideMark/>
          </w:tcPr>
          <w:p w14:paraId="15EDC639"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53.7</w:t>
            </w:r>
          </w:p>
        </w:tc>
      </w:tr>
      <w:tr w:rsidR="00B306FD" w:rsidRPr="00B306FD" w14:paraId="0839E8D0" w14:textId="77777777" w:rsidTr="00B306FD">
        <w:trPr>
          <w:trHeight w:val="320"/>
        </w:trPr>
        <w:tc>
          <w:tcPr>
            <w:tcW w:w="756" w:type="pct"/>
            <w:shd w:val="clear" w:color="auto" w:fill="auto"/>
            <w:noWrap/>
            <w:vAlign w:val="bottom"/>
            <w:hideMark/>
          </w:tcPr>
          <w:p w14:paraId="1830DDFA" w14:textId="77777777" w:rsidR="00B306FD" w:rsidRPr="00B306FD" w:rsidRDefault="00B306FD" w:rsidP="00B306FD">
            <w:pPr>
              <w:rPr>
                <w:rFonts w:ascii="Calibri" w:hAnsi="Calibri" w:cs="Calibri"/>
                <w:color w:val="000000"/>
              </w:rPr>
            </w:pPr>
            <w:r w:rsidRPr="00B306FD">
              <w:rPr>
                <w:rFonts w:ascii="Calibri" w:hAnsi="Calibri" w:cs="Calibri"/>
                <w:color w:val="000000"/>
              </w:rPr>
              <w:t>DOM 2010</w:t>
            </w:r>
          </w:p>
        </w:tc>
        <w:tc>
          <w:tcPr>
            <w:tcW w:w="1061" w:type="pct"/>
            <w:shd w:val="clear" w:color="auto" w:fill="auto"/>
            <w:noWrap/>
            <w:vAlign w:val="bottom"/>
            <w:hideMark/>
          </w:tcPr>
          <w:p w14:paraId="25C09025"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25.0</w:t>
            </w:r>
          </w:p>
        </w:tc>
        <w:tc>
          <w:tcPr>
            <w:tcW w:w="1061" w:type="pct"/>
            <w:shd w:val="clear" w:color="auto" w:fill="auto"/>
            <w:noWrap/>
            <w:vAlign w:val="bottom"/>
            <w:hideMark/>
          </w:tcPr>
          <w:p w14:paraId="6766AA7D"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34.7</w:t>
            </w:r>
          </w:p>
        </w:tc>
        <w:tc>
          <w:tcPr>
            <w:tcW w:w="1061" w:type="pct"/>
            <w:shd w:val="clear" w:color="auto" w:fill="auto"/>
            <w:noWrap/>
            <w:vAlign w:val="bottom"/>
            <w:hideMark/>
          </w:tcPr>
          <w:p w14:paraId="68A76F73"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50.6</w:t>
            </w:r>
          </w:p>
        </w:tc>
        <w:tc>
          <w:tcPr>
            <w:tcW w:w="1061" w:type="pct"/>
            <w:shd w:val="clear" w:color="auto" w:fill="auto"/>
            <w:noWrap/>
            <w:vAlign w:val="bottom"/>
            <w:hideMark/>
          </w:tcPr>
          <w:p w14:paraId="7A6B7A25"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61.2</w:t>
            </w:r>
          </w:p>
        </w:tc>
      </w:tr>
      <w:tr w:rsidR="00B306FD" w:rsidRPr="00B306FD" w14:paraId="435C9473" w14:textId="77777777" w:rsidTr="00B306FD">
        <w:trPr>
          <w:trHeight w:val="320"/>
        </w:trPr>
        <w:tc>
          <w:tcPr>
            <w:tcW w:w="756" w:type="pct"/>
            <w:shd w:val="clear" w:color="auto" w:fill="auto"/>
            <w:noWrap/>
            <w:vAlign w:val="bottom"/>
            <w:hideMark/>
          </w:tcPr>
          <w:p w14:paraId="30A52158" w14:textId="77777777" w:rsidR="00B306FD" w:rsidRPr="00B306FD" w:rsidRDefault="00B306FD" w:rsidP="00B306FD">
            <w:pPr>
              <w:rPr>
                <w:rFonts w:ascii="Calibri" w:hAnsi="Calibri" w:cs="Calibri"/>
                <w:color w:val="000000"/>
              </w:rPr>
            </w:pPr>
            <w:r w:rsidRPr="00B306FD">
              <w:rPr>
                <w:rFonts w:ascii="Calibri" w:hAnsi="Calibri" w:cs="Calibri"/>
                <w:color w:val="000000"/>
              </w:rPr>
              <w:t>ECU 2010</w:t>
            </w:r>
          </w:p>
        </w:tc>
        <w:tc>
          <w:tcPr>
            <w:tcW w:w="1061" w:type="pct"/>
            <w:shd w:val="clear" w:color="auto" w:fill="auto"/>
            <w:noWrap/>
            <w:vAlign w:val="bottom"/>
            <w:hideMark/>
          </w:tcPr>
          <w:p w14:paraId="49FD0622"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25.2</w:t>
            </w:r>
          </w:p>
        </w:tc>
        <w:tc>
          <w:tcPr>
            <w:tcW w:w="1061" w:type="pct"/>
            <w:shd w:val="clear" w:color="auto" w:fill="auto"/>
            <w:noWrap/>
            <w:vAlign w:val="bottom"/>
            <w:hideMark/>
          </w:tcPr>
          <w:p w14:paraId="0AE1260A"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35.0</w:t>
            </w:r>
          </w:p>
        </w:tc>
        <w:tc>
          <w:tcPr>
            <w:tcW w:w="1061" w:type="pct"/>
            <w:shd w:val="clear" w:color="auto" w:fill="auto"/>
            <w:noWrap/>
            <w:vAlign w:val="bottom"/>
            <w:hideMark/>
          </w:tcPr>
          <w:p w14:paraId="7A7CFF62"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50.1</w:t>
            </w:r>
          </w:p>
        </w:tc>
        <w:tc>
          <w:tcPr>
            <w:tcW w:w="1061" w:type="pct"/>
            <w:shd w:val="clear" w:color="auto" w:fill="auto"/>
            <w:noWrap/>
            <w:vAlign w:val="bottom"/>
            <w:hideMark/>
          </w:tcPr>
          <w:p w14:paraId="285E43D2"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56.7</w:t>
            </w:r>
          </w:p>
        </w:tc>
      </w:tr>
      <w:tr w:rsidR="00B306FD" w:rsidRPr="00B306FD" w14:paraId="011311B7" w14:textId="77777777" w:rsidTr="00B306FD">
        <w:trPr>
          <w:trHeight w:val="320"/>
        </w:trPr>
        <w:tc>
          <w:tcPr>
            <w:tcW w:w="756" w:type="pct"/>
            <w:shd w:val="clear" w:color="auto" w:fill="auto"/>
            <w:noWrap/>
            <w:vAlign w:val="bottom"/>
            <w:hideMark/>
          </w:tcPr>
          <w:p w14:paraId="51B7CC5A" w14:textId="77777777" w:rsidR="00B306FD" w:rsidRPr="00B306FD" w:rsidRDefault="00B306FD" w:rsidP="00B306FD">
            <w:pPr>
              <w:rPr>
                <w:rFonts w:ascii="Calibri" w:hAnsi="Calibri" w:cs="Calibri"/>
                <w:color w:val="000000"/>
              </w:rPr>
            </w:pPr>
            <w:r w:rsidRPr="00B306FD">
              <w:rPr>
                <w:rFonts w:ascii="Calibri" w:hAnsi="Calibri" w:cs="Calibri"/>
                <w:color w:val="000000"/>
              </w:rPr>
              <w:t>SLV 2007</w:t>
            </w:r>
          </w:p>
        </w:tc>
        <w:tc>
          <w:tcPr>
            <w:tcW w:w="1061" w:type="pct"/>
            <w:shd w:val="clear" w:color="auto" w:fill="auto"/>
            <w:noWrap/>
            <w:vAlign w:val="bottom"/>
            <w:hideMark/>
          </w:tcPr>
          <w:p w14:paraId="13278AF7"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31.6</w:t>
            </w:r>
          </w:p>
        </w:tc>
        <w:tc>
          <w:tcPr>
            <w:tcW w:w="1061" w:type="pct"/>
            <w:shd w:val="clear" w:color="auto" w:fill="auto"/>
            <w:noWrap/>
            <w:vAlign w:val="bottom"/>
            <w:hideMark/>
          </w:tcPr>
          <w:p w14:paraId="6F0AD947"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29.8</w:t>
            </w:r>
          </w:p>
        </w:tc>
        <w:tc>
          <w:tcPr>
            <w:tcW w:w="1061" w:type="pct"/>
            <w:shd w:val="clear" w:color="auto" w:fill="auto"/>
            <w:noWrap/>
            <w:vAlign w:val="bottom"/>
            <w:hideMark/>
          </w:tcPr>
          <w:p w14:paraId="0E3E77CD"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54.0</w:t>
            </w:r>
          </w:p>
        </w:tc>
        <w:tc>
          <w:tcPr>
            <w:tcW w:w="1061" w:type="pct"/>
            <w:shd w:val="clear" w:color="auto" w:fill="auto"/>
            <w:noWrap/>
            <w:vAlign w:val="bottom"/>
            <w:hideMark/>
          </w:tcPr>
          <w:p w14:paraId="0D86A275"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65.5</w:t>
            </w:r>
          </w:p>
        </w:tc>
      </w:tr>
      <w:tr w:rsidR="00B306FD" w:rsidRPr="00B306FD" w14:paraId="48F04420" w14:textId="77777777" w:rsidTr="00B306FD">
        <w:trPr>
          <w:trHeight w:val="320"/>
        </w:trPr>
        <w:tc>
          <w:tcPr>
            <w:tcW w:w="756" w:type="pct"/>
            <w:shd w:val="clear" w:color="auto" w:fill="auto"/>
            <w:noWrap/>
            <w:vAlign w:val="bottom"/>
            <w:hideMark/>
          </w:tcPr>
          <w:p w14:paraId="539B373A" w14:textId="77777777" w:rsidR="00B306FD" w:rsidRPr="00B306FD" w:rsidRDefault="00B306FD" w:rsidP="00B306FD">
            <w:pPr>
              <w:rPr>
                <w:rFonts w:ascii="Calibri" w:hAnsi="Calibri" w:cs="Calibri"/>
                <w:color w:val="000000"/>
              </w:rPr>
            </w:pPr>
            <w:r w:rsidRPr="00B306FD">
              <w:rPr>
                <w:rFonts w:ascii="Calibri" w:hAnsi="Calibri" w:cs="Calibri"/>
                <w:color w:val="000000"/>
              </w:rPr>
              <w:t>GTM 2002</w:t>
            </w:r>
          </w:p>
        </w:tc>
        <w:tc>
          <w:tcPr>
            <w:tcW w:w="1061" w:type="pct"/>
            <w:shd w:val="clear" w:color="auto" w:fill="auto"/>
            <w:noWrap/>
            <w:vAlign w:val="bottom"/>
            <w:hideMark/>
          </w:tcPr>
          <w:p w14:paraId="04A28A2F"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25.4</w:t>
            </w:r>
          </w:p>
        </w:tc>
        <w:tc>
          <w:tcPr>
            <w:tcW w:w="1061" w:type="pct"/>
            <w:shd w:val="clear" w:color="auto" w:fill="auto"/>
            <w:noWrap/>
            <w:vAlign w:val="bottom"/>
            <w:hideMark/>
          </w:tcPr>
          <w:p w14:paraId="6A9BF168"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46.0</w:t>
            </w:r>
          </w:p>
        </w:tc>
        <w:tc>
          <w:tcPr>
            <w:tcW w:w="1061" w:type="pct"/>
            <w:shd w:val="clear" w:color="auto" w:fill="auto"/>
            <w:noWrap/>
            <w:vAlign w:val="bottom"/>
            <w:hideMark/>
          </w:tcPr>
          <w:p w14:paraId="7B8915CB"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63.5</w:t>
            </w:r>
          </w:p>
        </w:tc>
        <w:tc>
          <w:tcPr>
            <w:tcW w:w="1061" w:type="pct"/>
            <w:shd w:val="clear" w:color="auto" w:fill="auto"/>
            <w:noWrap/>
            <w:vAlign w:val="bottom"/>
            <w:hideMark/>
          </w:tcPr>
          <w:p w14:paraId="551605FB"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72.6</w:t>
            </w:r>
          </w:p>
        </w:tc>
      </w:tr>
      <w:tr w:rsidR="00B306FD" w:rsidRPr="00B306FD" w14:paraId="38B8C8AC" w14:textId="77777777" w:rsidTr="00B306FD">
        <w:trPr>
          <w:trHeight w:val="320"/>
        </w:trPr>
        <w:tc>
          <w:tcPr>
            <w:tcW w:w="756" w:type="pct"/>
            <w:shd w:val="clear" w:color="auto" w:fill="auto"/>
            <w:noWrap/>
            <w:vAlign w:val="bottom"/>
            <w:hideMark/>
          </w:tcPr>
          <w:p w14:paraId="44726694" w14:textId="77777777" w:rsidR="00B306FD" w:rsidRPr="00B306FD" w:rsidRDefault="00B306FD" w:rsidP="00B306FD">
            <w:pPr>
              <w:rPr>
                <w:rFonts w:ascii="Calibri" w:hAnsi="Calibri" w:cs="Calibri"/>
                <w:color w:val="000000"/>
              </w:rPr>
            </w:pPr>
            <w:r w:rsidRPr="00B306FD">
              <w:rPr>
                <w:rFonts w:ascii="Calibri" w:hAnsi="Calibri" w:cs="Calibri"/>
                <w:color w:val="000000"/>
              </w:rPr>
              <w:t>HND 2001</w:t>
            </w:r>
          </w:p>
        </w:tc>
        <w:tc>
          <w:tcPr>
            <w:tcW w:w="1061" w:type="pct"/>
            <w:shd w:val="clear" w:color="auto" w:fill="auto"/>
            <w:noWrap/>
            <w:vAlign w:val="bottom"/>
            <w:hideMark/>
          </w:tcPr>
          <w:p w14:paraId="73D60544"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22.9</w:t>
            </w:r>
          </w:p>
        </w:tc>
        <w:tc>
          <w:tcPr>
            <w:tcW w:w="1061" w:type="pct"/>
            <w:shd w:val="clear" w:color="auto" w:fill="auto"/>
            <w:noWrap/>
            <w:vAlign w:val="bottom"/>
            <w:hideMark/>
          </w:tcPr>
          <w:p w14:paraId="7495092C"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35.4</w:t>
            </w:r>
          </w:p>
        </w:tc>
        <w:tc>
          <w:tcPr>
            <w:tcW w:w="1061" w:type="pct"/>
            <w:shd w:val="clear" w:color="auto" w:fill="auto"/>
            <w:noWrap/>
            <w:vAlign w:val="bottom"/>
            <w:hideMark/>
          </w:tcPr>
          <w:p w14:paraId="148DC669"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60.9</w:t>
            </w:r>
          </w:p>
        </w:tc>
        <w:tc>
          <w:tcPr>
            <w:tcW w:w="1061" w:type="pct"/>
            <w:shd w:val="clear" w:color="auto" w:fill="auto"/>
            <w:noWrap/>
            <w:vAlign w:val="bottom"/>
            <w:hideMark/>
          </w:tcPr>
          <w:p w14:paraId="1E017380"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75.9</w:t>
            </w:r>
          </w:p>
        </w:tc>
      </w:tr>
      <w:tr w:rsidR="00B306FD" w:rsidRPr="00B306FD" w14:paraId="205229FF" w14:textId="77777777" w:rsidTr="00B306FD">
        <w:trPr>
          <w:trHeight w:val="320"/>
        </w:trPr>
        <w:tc>
          <w:tcPr>
            <w:tcW w:w="756" w:type="pct"/>
            <w:shd w:val="clear" w:color="auto" w:fill="auto"/>
            <w:noWrap/>
            <w:vAlign w:val="bottom"/>
            <w:hideMark/>
          </w:tcPr>
          <w:p w14:paraId="23F739CA" w14:textId="77777777" w:rsidR="00B306FD" w:rsidRPr="00B306FD" w:rsidRDefault="00B306FD" w:rsidP="00B306FD">
            <w:pPr>
              <w:rPr>
                <w:rFonts w:ascii="Calibri" w:hAnsi="Calibri" w:cs="Calibri"/>
                <w:color w:val="000000"/>
              </w:rPr>
            </w:pPr>
            <w:r w:rsidRPr="00B306FD">
              <w:rPr>
                <w:rFonts w:ascii="Calibri" w:hAnsi="Calibri" w:cs="Calibri"/>
                <w:color w:val="000000"/>
              </w:rPr>
              <w:t>MEX 2010</w:t>
            </w:r>
          </w:p>
        </w:tc>
        <w:tc>
          <w:tcPr>
            <w:tcW w:w="1061" w:type="pct"/>
            <w:shd w:val="clear" w:color="auto" w:fill="auto"/>
            <w:noWrap/>
            <w:vAlign w:val="bottom"/>
            <w:hideMark/>
          </w:tcPr>
          <w:p w14:paraId="5E70C2E9"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31.5</w:t>
            </w:r>
          </w:p>
        </w:tc>
        <w:tc>
          <w:tcPr>
            <w:tcW w:w="1061" w:type="pct"/>
            <w:shd w:val="clear" w:color="auto" w:fill="auto"/>
            <w:noWrap/>
            <w:vAlign w:val="bottom"/>
            <w:hideMark/>
          </w:tcPr>
          <w:p w14:paraId="26F25E41"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56.7</w:t>
            </w:r>
          </w:p>
        </w:tc>
        <w:tc>
          <w:tcPr>
            <w:tcW w:w="1061" w:type="pct"/>
            <w:shd w:val="clear" w:color="auto" w:fill="auto"/>
            <w:noWrap/>
            <w:vAlign w:val="bottom"/>
            <w:hideMark/>
          </w:tcPr>
          <w:p w14:paraId="3B16B5E3"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55.3</w:t>
            </w:r>
          </w:p>
        </w:tc>
        <w:tc>
          <w:tcPr>
            <w:tcW w:w="1061" w:type="pct"/>
            <w:shd w:val="clear" w:color="auto" w:fill="auto"/>
            <w:noWrap/>
            <w:vAlign w:val="bottom"/>
            <w:hideMark/>
          </w:tcPr>
          <w:p w14:paraId="714C89DF"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56.5</w:t>
            </w:r>
          </w:p>
        </w:tc>
      </w:tr>
      <w:tr w:rsidR="00B306FD" w:rsidRPr="00B306FD" w14:paraId="13DF20CD" w14:textId="77777777" w:rsidTr="00B306FD">
        <w:trPr>
          <w:trHeight w:val="320"/>
        </w:trPr>
        <w:tc>
          <w:tcPr>
            <w:tcW w:w="756" w:type="pct"/>
            <w:shd w:val="clear" w:color="auto" w:fill="auto"/>
            <w:noWrap/>
            <w:vAlign w:val="bottom"/>
            <w:hideMark/>
          </w:tcPr>
          <w:p w14:paraId="0B21EA64" w14:textId="77777777" w:rsidR="00B306FD" w:rsidRPr="00B306FD" w:rsidRDefault="00B306FD" w:rsidP="00B306FD">
            <w:pPr>
              <w:rPr>
                <w:rFonts w:ascii="Calibri" w:hAnsi="Calibri" w:cs="Calibri"/>
                <w:color w:val="000000"/>
              </w:rPr>
            </w:pPr>
            <w:r w:rsidRPr="00B306FD">
              <w:rPr>
                <w:rFonts w:ascii="Calibri" w:hAnsi="Calibri" w:cs="Calibri"/>
                <w:color w:val="000000"/>
              </w:rPr>
              <w:t>NIC 2005</w:t>
            </w:r>
          </w:p>
        </w:tc>
        <w:tc>
          <w:tcPr>
            <w:tcW w:w="1061" w:type="pct"/>
            <w:shd w:val="clear" w:color="auto" w:fill="auto"/>
            <w:noWrap/>
            <w:vAlign w:val="bottom"/>
            <w:hideMark/>
          </w:tcPr>
          <w:p w14:paraId="2F29AE22"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28.5</w:t>
            </w:r>
          </w:p>
        </w:tc>
        <w:tc>
          <w:tcPr>
            <w:tcW w:w="1061" w:type="pct"/>
            <w:shd w:val="clear" w:color="auto" w:fill="auto"/>
            <w:noWrap/>
            <w:vAlign w:val="bottom"/>
            <w:hideMark/>
          </w:tcPr>
          <w:p w14:paraId="6D0A23D8"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40.8</w:t>
            </w:r>
          </w:p>
        </w:tc>
        <w:tc>
          <w:tcPr>
            <w:tcW w:w="1061" w:type="pct"/>
            <w:shd w:val="clear" w:color="auto" w:fill="auto"/>
            <w:noWrap/>
            <w:vAlign w:val="bottom"/>
            <w:hideMark/>
          </w:tcPr>
          <w:p w14:paraId="390DF8F9"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60.2</w:t>
            </w:r>
          </w:p>
        </w:tc>
        <w:tc>
          <w:tcPr>
            <w:tcW w:w="1061" w:type="pct"/>
            <w:shd w:val="clear" w:color="auto" w:fill="auto"/>
            <w:noWrap/>
            <w:vAlign w:val="bottom"/>
            <w:hideMark/>
          </w:tcPr>
          <w:p w14:paraId="68154AB0"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77.1</w:t>
            </w:r>
          </w:p>
        </w:tc>
      </w:tr>
      <w:tr w:rsidR="00B306FD" w:rsidRPr="00B306FD" w14:paraId="1BFFB908" w14:textId="77777777" w:rsidTr="00B306FD">
        <w:trPr>
          <w:trHeight w:val="320"/>
        </w:trPr>
        <w:tc>
          <w:tcPr>
            <w:tcW w:w="756" w:type="pct"/>
            <w:shd w:val="clear" w:color="auto" w:fill="auto"/>
            <w:noWrap/>
            <w:vAlign w:val="bottom"/>
            <w:hideMark/>
          </w:tcPr>
          <w:p w14:paraId="71FA0A4C" w14:textId="77777777" w:rsidR="00B306FD" w:rsidRPr="00B306FD" w:rsidRDefault="00B306FD" w:rsidP="00B306FD">
            <w:pPr>
              <w:rPr>
                <w:rFonts w:ascii="Calibri" w:hAnsi="Calibri" w:cs="Calibri"/>
                <w:color w:val="000000"/>
              </w:rPr>
            </w:pPr>
            <w:r w:rsidRPr="00B306FD">
              <w:rPr>
                <w:rFonts w:ascii="Calibri" w:hAnsi="Calibri" w:cs="Calibri"/>
                <w:color w:val="000000"/>
              </w:rPr>
              <w:t>PAN 2010</w:t>
            </w:r>
          </w:p>
        </w:tc>
        <w:tc>
          <w:tcPr>
            <w:tcW w:w="1061" w:type="pct"/>
            <w:shd w:val="clear" w:color="auto" w:fill="auto"/>
            <w:noWrap/>
            <w:vAlign w:val="bottom"/>
            <w:hideMark/>
          </w:tcPr>
          <w:p w14:paraId="2069FDCC"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27.9</w:t>
            </w:r>
          </w:p>
        </w:tc>
        <w:tc>
          <w:tcPr>
            <w:tcW w:w="1061" w:type="pct"/>
            <w:shd w:val="clear" w:color="auto" w:fill="auto"/>
            <w:noWrap/>
            <w:vAlign w:val="bottom"/>
            <w:hideMark/>
          </w:tcPr>
          <w:p w14:paraId="1D3A3C13"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41.0</w:t>
            </w:r>
          </w:p>
        </w:tc>
        <w:tc>
          <w:tcPr>
            <w:tcW w:w="1061" w:type="pct"/>
            <w:shd w:val="clear" w:color="auto" w:fill="auto"/>
            <w:noWrap/>
            <w:vAlign w:val="bottom"/>
            <w:hideMark/>
          </w:tcPr>
          <w:p w14:paraId="5E1F6AE2"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53.8</w:t>
            </w:r>
          </w:p>
        </w:tc>
        <w:tc>
          <w:tcPr>
            <w:tcW w:w="1061" w:type="pct"/>
            <w:shd w:val="clear" w:color="auto" w:fill="auto"/>
            <w:noWrap/>
            <w:vAlign w:val="bottom"/>
            <w:hideMark/>
          </w:tcPr>
          <w:p w14:paraId="765452F7"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59.0</w:t>
            </w:r>
          </w:p>
        </w:tc>
      </w:tr>
      <w:tr w:rsidR="00B306FD" w:rsidRPr="00B306FD" w14:paraId="0CADE97F" w14:textId="77777777" w:rsidTr="00B306FD">
        <w:trPr>
          <w:trHeight w:val="320"/>
        </w:trPr>
        <w:tc>
          <w:tcPr>
            <w:tcW w:w="756" w:type="pct"/>
            <w:shd w:val="clear" w:color="auto" w:fill="auto"/>
            <w:noWrap/>
            <w:vAlign w:val="bottom"/>
            <w:hideMark/>
          </w:tcPr>
          <w:p w14:paraId="3C6A1F94" w14:textId="77777777" w:rsidR="00B306FD" w:rsidRPr="00B306FD" w:rsidRDefault="00B306FD" w:rsidP="00B306FD">
            <w:pPr>
              <w:rPr>
                <w:rFonts w:ascii="Calibri" w:hAnsi="Calibri" w:cs="Calibri"/>
                <w:color w:val="000000"/>
              </w:rPr>
            </w:pPr>
            <w:r w:rsidRPr="00B306FD">
              <w:rPr>
                <w:rFonts w:ascii="Calibri" w:hAnsi="Calibri" w:cs="Calibri"/>
                <w:color w:val="000000"/>
              </w:rPr>
              <w:t>PRY 2002</w:t>
            </w:r>
          </w:p>
        </w:tc>
        <w:tc>
          <w:tcPr>
            <w:tcW w:w="1061" w:type="pct"/>
            <w:shd w:val="clear" w:color="auto" w:fill="auto"/>
            <w:noWrap/>
            <w:vAlign w:val="bottom"/>
            <w:hideMark/>
          </w:tcPr>
          <w:p w14:paraId="4E4A4908"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24.6</w:t>
            </w:r>
          </w:p>
        </w:tc>
        <w:tc>
          <w:tcPr>
            <w:tcW w:w="1061" w:type="pct"/>
            <w:shd w:val="clear" w:color="auto" w:fill="auto"/>
            <w:noWrap/>
            <w:vAlign w:val="bottom"/>
            <w:hideMark/>
          </w:tcPr>
          <w:p w14:paraId="12E090B3"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34.0</w:t>
            </w:r>
          </w:p>
        </w:tc>
        <w:tc>
          <w:tcPr>
            <w:tcW w:w="1061" w:type="pct"/>
            <w:shd w:val="clear" w:color="auto" w:fill="auto"/>
            <w:noWrap/>
            <w:vAlign w:val="bottom"/>
            <w:hideMark/>
          </w:tcPr>
          <w:p w14:paraId="4C1BDFDE"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56.9</w:t>
            </w:r>
          </w:p>
        </w:tc>
        <w:tc>
          <w:tcPr>
            <w:tcW w:w="1061" w:type="pct"/>
            <w:shd w:val="clear" w:color="auto" w:fill="auto"/>
            <w:noWrap/>
            <w:vAlign w:val="bottom"/>
            <w:hideMark/>
          </w:tcPr>
          <w:p w14:paraId="6468345E"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71.0</w:t>
            </w:r>
          </w:p>
        </w:tc>
      </w:tr>
      <w:tr w:rsidR="00B306FD" w:rsidRPr="00B306FD" w14:paraId="5FBEB848" w14:textId="77777777" w:rsidTr="00B306FD">
        <w:trPr>
          <w:trHeight w:val="320"/>
        </w:trPr>
        <w:tc>
          <w:tcPr>
            <w:tcW w:w="756" w:type="pct"/>
            <w:shd w:val="clear" w:color="auto" w:fill="auto"/>
            <w:noWrap/>
            <w:vAlign w:val="bottom"/>
            <w:hideMark/>
          </w:tcPr>
          <w:p w14:paraId="06E35D78" w14:textId="77777777" w:rsidR="00B306FD" w:rsidRPr="00B306FD" w:rsidRDefault="00B306FD" w:rsidP="00B306FD">
            <w:pPr>
              <w:rPr>
                <w:rFonts w:ascii="Calibri" w:hAnsi="Calibri" w:cs="Calibri"/>
                <w:color w:val="000000"/>
              </w:rPr>
            </w:pPr>
            <w:r w:rsidRPr="00B306FD">
              <w:rPr>
                <w:rFonts w:ascii="Calibri" w:hAnsi="Calibri" w:cs="Calibri"/>
                <w:color w:val="000000"/>
              </w:rPr>
              <w:t>PER 2007</w:t>
            </w:r>
          </w:p>
        </w:tc>
        <w:tc>
          <w:tcPr>
            <w:tcW w:w="1061" w:type="pct"/>
            <w:shd w:val="clear" w:color="auto" w:fill="auto"/>
            <w:noWrap/>
            <w:vAlign w:val="bottom"/>
            <w:hideMark/>
          </w:tcPr>
          <w:p w14:paraId="5B857E23"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29.5</w:t>
            </w:r>
          </w:p>
        </w:tc>
        <w:tc>
          <w:tcPr>
            <w:tcW w:w="1061" w:type="pct"/>
            <w:shd w:val="clear" w:color="auto" w:fill="auto"/>
            <w:noWrap/>
            <w:vAlign w:val="bottom"/>
            <w:hideMark/>
          </w:tcPr>
          <w:p w14:paraId="2B44F1BD"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44.0</w:t>
            </w:r>
          </w:p>
        </w:tc>
        <w:tc>
          <w:tcPr>
            <w:tcW w:w="1061" w:type="pct"/>
            <w:shd w:val="clear" w:color="auto" w:fill="auto"/>
            <w:noWrap/>
            <w:vAlign w:val="bottom"/>
            <w:hideMark/>
          </w:tcPr>
          <w:p w14:paraId="0EFA9E27"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54.5</w:t>
            </w:r>
          </w:p>
        </w:tc>
        <w:tc>
          <w:tcPr>
            <w:tcW w:w="1061" w:type="pct"/>
            <w:shd w:val="clear" w:color="auto" w:fill="auto"/>
            <w:noWrap/>
            <w:vAlign w:val="bottom"/>
            <w:hideMark/>
          </w:tcPr>
          <w:p w14:paraId="3F920460"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64.7</w:t>
            </w:r>
          </w:p>
        </w:tc>
      </w:tr>
      <w:tr w:rsidR="00B306FD" w:rsidRPr="00B306FD" w14:paraId="2749C9B8" w14:textId="77777777" w:rsidTr="00B306FD">
        <w:trPr>
          <w:trHeight w:val="320"/>
        </w:trPr>
        <w:tc>
          <w:tcPr>
            <w:tcW w:w="756" w:type="pct"/>
            <w:shd w:val="clear" w:color="auto" w:fill="auto"/>
            <w:noWrap/>
            <w:vAlign w:val="bottom"/>
            <w:hideMark/>
          </w:tcPr>
          <w:p w14:paraId="32B08117" w14:textId="77777777" w:rsidR="00B306FD" w:rsidRPr="00B306FD" w:rsidRDefault="00B306FD" w:rsidP="00B306FD">
            <w:pPr>
              <w:rPr>
                <w:rFonts w:ascii="Calibri" w:hAnsi="Calibri" w:cs="Calibri"/>
                <w:color w:val="000000"/>
              </w:rPr>
            </w:pPr>
            <w:r w:rsidRPr="00B306FD">
              <w:rPr>
                <w:rFonts w:ascii="Calibri" w:hAnsi="Calibri" w:cs="Calibri"/>
                <w:color w:val="000000"/>
              </w:rPr>
              <w:t>URY 2011</w:t>
            </w:r>
          </w:p>
        </w:tc>
        <w:tc>
          <w:tcPr>
            <w:tcW w:w="1061" w:type="pct"/>
            <w:shd w:val="clear" w:color="auto" w:fill="auto"/>
            <w:noWrap/>
            <w:vAlign w:val="bottom"/>
            <w:hideMark/>
          </w:tcPr>
          <w:p w14:paraId="38552E84"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25.6</w:t>
            </w:r>
          </w:p>
        </w:tc>
        <w:tc>
          <w:tcPr>
            <w:tcW w:w="1061" w:type="pct"/>
            <w:shd w:val="clear" w:color="auto" w:fill="auto"/>
            <w:noWrap/>
            <w:vAlign w:val="bottom"/>
            <w:hideMark/>
          </w:tcPr>
          <w:p w14:paraId="36E64BA8"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37.9</w:t>
            </w:r>
          </w:p>
        </w:tc>
        <w:tc>
          <w:tcPr>
            <w:tcW w:w="1061" w:type="pct"/>
            <w:shd w:val="clear" w:color="auto" w:fill="auto"/>
            <w:noWrap/>
            <w:vAlign w:val="bottom"/>
            <w:hideMark/>
          </w:tcPr>
          <w:p w14:paraId="3BF12D5F"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28.5</w:t>
            </w:r>
          </w:p>
        </w:tc>
        <w:tc>
          <w:tcPr>
            <w:tcW w:w="1061" w:type="pct"/>
            <w:shd w:val="clear" w:color="auto" w:fill="auto"/>
            <w:noWrap/>
            <w:vAlign w:val="bottom"/>
            <w:hideMark/>
          </w:tcPr>
          <w:p w14:paraId="2E6657F9"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31.0</w:t>
            </w:r>
          </w:p>
        </w:tc>
      </w:tr>
      <w:tr w:rsidR="00B306FD" w:rsidRPr="00B306FD" w14:paraId="609955C7" w14:textId="77777777" w:rsidTr="00B306FD">
        <w:trPr>
          <w:trHeight w:val="320"/>
        </w:trPr>
        <w:tc>
          <w:tcPr>
            <w:tcW w:w="756" w:type="pct"/>
            <w:shd w:val="clear" w:color="auto" w:fill="auto"/>
            <w:noWrap/>
            <w:vAlign w:val="bottom"/>
            <w:hideMark/>
          </w:tcPr>
          <w:p w14:paraId="54CC5EA6" w14:textId="77777777" w:rsidR="00B306FD" w:rsidRPr="00B306FD" w:rsidRDefault="00B306FD" w:rsidP="00B306FD">
            <w:pPr>
              <w:rPr>
                <w:rFonts w:ascii="Calibri" w:hAnsi="Calibri" w:cs="Calibri"/>
                <w:color w:val="000000"/>
              </w:rPr>
            </w:pPr>
            <w:r w:rsidRPr="00B306FD">
              <w:rPr>
                <w:rFonts w:ascii="Calibri" w:hAnsi="Calibri" w:cs="Calibri"/>
                <w:color w:val="000000"/>
              </w:rPr>
              <w:t>VEN 2001</w:t>
            </w:r>
          </w:p>
        </w:tc>
        <w:tc>
          <w:tcPr>
            <w:tcW w:w="1061" w:type="pct"/>
            <w:shd w:val="clear" w:color="auto" w:fill="auto"/>
            <w:noWrap/>
            <w:vAlign w:val="bottom"/>
            <w:hideMark/>
          </w:tcPr>
          <w:p w14:paraId="3F57F918"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30.2</w:t>
            </w:r>
          </w:p>
        </w:tc>
        <w:tc>
          <w:tcPr>
            <w:tcW w:w="1061" w:type="pct"/>
            <w:shd w:val="clear" w:color="auto" w:fill="auto"/>
            <w:noWrap/>
            <w:vAlign w:val="bottom"/>
            <w:hideMark/>
          </w:tcPr>
          <w:p w14:paraId="2CFBF20D"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47.6</w:t>
            </w:r>
          </w:p>
        </w:tc>
        <w:tc>
          <w:tcPr>
            <w:tcW w:w="1061" w:type="pct"/>
            <w:shd w:val="clear" w:color="auto" w:fill="auto"/>
            <w:noWrap/>
            <w:vAlign w:val="bottom"/>
            <w:hideMark/>
          </w:tcPr>
          <w:p w14:paraId="58819884"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60.4</w:t>
            </w:r>
          </w:p>
        </w:tc>
        <w:tc>
          <w:tcPr>
            <w:tcW w:w="1061" w:type="pct"/>
            <w:shd w:val="clear" w:color="auto" w:fill="auto"/>
            <w:noWrap/>
            <w:vAlign w:val="bottom"/>
            <w:hideMark/>
          </w:tcPr>
          <w:p w14:paraId="7EC4D7D7" w14:textId="77777777" w:rsidR="00B306FD" w:rsidRPr="00B306FD" w:rsidRDefault="00B306FD" w:rsidP="00B306FD">
            <w:pPr>
              <w:jc w:val="center"/>
              <w:rPr>
                <w:rFonts w:ascii="Calibri" w:hAnsi="Calibri" w:cs="Calibri"/>
                <w:color w:val="000000"/>
              </w:rPr>
            </w:pPr>
            <w:r w:rsidRPr="00B306FD">
              <w:rPr>
                <w:rFonts w:ascii="Calibri" w:hAnsi="Calibri" w:cs="Calibri"/>
                <w:color w:val="000000"/>
              </w:rPr>
              <w:t>74.5</w:t>
            </w:r>
          </w:p>
        </w:tc>
      </w:tr>
    </w:tbl>
    <w:p w14:paraId="5F32A671" w14:textId="7D5C97C2" w:rsidR="00B306FD" w:rsidRPr="00F0034C" w:rsidRDefault="0049443D" w:rsidP="00F0034C">
      <w:pPr>
        <w:jc w:val="both"/>
        <w:rPr>
          <w:rFonts w:asciiTheme="minorHAnsi" w:hAnsiTheme="minorHAnsi" w:cstheme="minorHAnsi"/>
          <w:sz w:val="20"/>
          <w:szCs w:val="20"/>
          <w:lang w:val="es-CL"/>
        </w:rPr>
      </w:pPr>
      <w:r w:rsidRPr="00F0034C">
        <w:rPr>
          <w:rFonts w:asciiTheme="minorHAnsi" w:hAnsiTheme="minorHAnsi" w:cstheme="minorHAnsi"/>
          <w:sz w:val="20"/>
          <w:szCs w:val="20"/>
          <w:lang w:val="es-CL"/>
        </w:rPr>
        <w:t xml:space="preserve">Fuente: </w:t>
      </w:r>
      <w:r w:rsidR="008E562A" w:rsidRPr="00F0034C">
        <w:rPr>
          <w:rFonts w:asciiTheme="minorHAnsi" w:hAnsiTheme="minorHAnsi" w:cstheme="minorHAnsi"/>
          <w:sz w:val="20"/>
          <w:szCs w:val="20"/>
          <w:lang w:val="es-CL"/>
        </w:rPr>
        <w:t xml:space="preserve">Elaboración propia a partir de Minnesota Population Center (2019), Integrated Public Use Microdata Series, International: Version 7.2 [dataset]. </w:t>
      </w:r>
      <w:r w:rsidR="008E562A" w:rsidRPr="00F0034C">
        <w:rPr>
          <w:rFonts w:asciiTheme="minorHAnsi" w:hAnsiTheme="minorHAnsi" w:cstheme="minorHAnsi"/>
          <w:sz w:val="20"/>
          <w:szCs w:val="20"/>
          <w:lang w:val="es-CL"/>
        </w:rPr>
        <w:fldChar w:fldCharType="begin"/>
      </w:r>
      <w:r w:rsidR="008E562A" w:rsidRPr="00F0034C">
        <w:rPr>
          <w:rFonts w:asciiTheme="minorHAnsi" w:hAnsiTheme="minorHAnsi" w:cstheme="minorHAnsi"/>
          <w:sz w:val="20"/>
          <w:szCs w:val="20"/>
          <w:lang w:val="es-CL"/>
        </w:rPr>
        <w:instrText xml:space="preserve"> HYPERLINK "https://international.ipums.org/" </w:instrText>
      </w:r>
      <w:r w:rsidR="008E562A" w:rsidRPr="00F0034C">
        <w:rPr>
          <w:rFonts w:asciiTheme="minorHAnsi" w:hAnsiTheme="minorHAnsi" w:cstheme="minorHAnsi"/>
          <w:sz w:val="20"/>
          <w:szCs w:val="20"/>
          <w:lang w:val="es-CL"/>
        </w:rPr>
        <w:fldChar w:fldCharType="separate"/>
      </w:r>
      <w:r w:rsidR="008E562A" w:rsidRPr="00F0034C">
        <w:rPr>
          <w:rStyle w:val="Hyperlink"/>
          <w:rFonts w:asciiTheme="minorHAnsi" w:hAnsiTheme="minorHAnsi" w:cstheme="minorHAnsi"/>
          <w:sz w:val="20"/>
          <w:szCs w:val="20"/>
          <w:lang w:val="es-CL"/>
        </w:rPr>
        <w:t>https://international.ipums.org/</w:t>
      </w:r>
      <w:r w:rsidR="008E562A" w:rsidRPr="00F0034C">
        <w:rPr>
          <w:rFonts w:asciiTheme="minorHAnsi" w:hAnsiTheme="minorHAnsi" w:cstheme="minorHAnsi"/>
          <w:sz w:val="20"/>
          <w:szCs w:val="20"/>
          <w:lang w:val="es-CL"/>
        </w:rPr>
        <w:fldChar w:fldCharType="end"/>
      </w:r>
      <w:r w:rsidR="008E562A" w:rsidRPr="00F0034C">
        <w:rPr>
          <w:rFonts w:asciiTheme="minorHAnsi" w:hAnsiTheme="minorHAnsi" w:cstheme="minorHAnsi"/>
          <w:sz w:val="20"/>
          <w:szCs w:val="20"/>
          <w:lang w:val="es-CL"/>
        </w:rPr>
        <w:t xml:space="preserve"> </w:t>
      </w:r>
    </w:p>
    <w:p w14:paraId="6436E1D7" w14:textId="66E7D7D4" w:rsidR="008E562A" w:rsidRPr="00F0034C" w:rsidRDefault="008E562A" w:rsidP="00F0034C">
      <w:pPr>
        <w:jc w:val="both"/>
        <w:rPr>
          <w:rFonts w:asciiTheme="minorHAnsi" w:hAnsiTheme="minorHAnsi" w:cstheme="minorHAnsi"/>
          <w:sz w:val="20"/>
          <w:szCs w:val="20"/>
          <w:lang w:val="es-CL"/>
        </w:rPr>
      </w:pPr>
      <w:r w:rsidRPr="00F0034C">
        <w:rPr>
          <w:rFonts w:asciiTheme="minorHAnsi" w:hAnsiTheme="minorHAnsi" w:cstheme="minorHAnsi"/>
          <w:sz w:val="20"/>
          <w:szCs w:val="20"/>
          <w:lang w:val="es-CL"/>
        </w:rPr>
        <w:t xml:space="preserve">Nota: Los microdatos provienen de muestras representativas de los Censos de Población de cada país.   </w:t>
      </w:r>
    </w:p>
    <w:p w14:paraId="5BAE4547" w14:textId="3145C219" w:rsidR="00822E53" w:rsidRPr="008E562A" w:rsidRDefault="00822E53" w:rsidP="00822E53">
      <w:pPr>
        <w:rPr>
          <w:lang w:val="es-CL"/>
        </w:rPr>
      </w:pPr>
    </w:p>
    <w:p w14:paraId="1DCBBBB6" w14:textId="4D09FAAD" w:rsidR="00822E53" w:rsidRPr="00F0034C" w:rsidRDefault="00F0034C" w:rsidP="00F0034C">
      <w:pPr>
        <w:jc w:val="center"/>
        <w:rPr>
          <w:rFonts w:asciiTheme="minorHAnsi" w:hAnsiTheme="minorHAnsi" w:cstheme="minorHAnsi"/>
          <w:lang w:val="es-CL"/>
        </w:rPr>
      </w:pPr>
      <w:r w:rsidRPr="00F0034C">
        <w:rPr>
          <w:rFonts w:asciiTheme="minorHAnsi" w:hAnsiTheme="minorHAnsi" w:cstheme="minorHAnsi"/>
          <w:b/>
          <w:bCs/>
          <w:lang w:val="es-CL"/>
        </w:rPr>
        <w:t>Indicadores Lazo de Filiación</w:t>
      </w:r>
      <w:r>
        <w:rPr>
          <w:rFonts w:asciiTheme="minorHAnsi" w:hAnsiTheme="minorHAnsi" w:cstheme="minorHAnsi"/>
          <w:lang w:val="es-CL"/>
        </w:rPr>
        <w:t xml:space="preserve"> (Datos de encuesta)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F0034C" w14:paraId="02828010" w14:textId="77777777" w:rsidTr="00F0034C">
        <w:trPr>
          <w:trHeight w:val="320"/>
          <w:jc w:val="center"/>
        </w:trPr>
        <w:tc>
          <w:tcPr>
            <w:tcW w:w="1000" w:type="pct"/>
            <w:shd w:val="clear" w:color="auto" w:fill="auto"/>
            <w:noWrap/>
            <w:vAlign w:val="bottom"/>
            <w:hideMark/>
          </w:tcPr>
          <w:p w14:paraId="09956D5F" w14:textId="79B1EA13" w:rsidR="00F0034C" w:rsidRPr="00786A85" w:rsidRDefault="00F0034C">
            <w:pPr>
              <w:rPr>
                <w:rFonts w:ascii="Calibri" w:hAnsi="Calibri" w:cs="Calibri"/>
                <w:color w:val="000000"/>
                <w:lang w:val="en-US"/>
              </w:rPr>
            </w:pPr>
            <w:proofErr w:type="spellStart"/>
            <w:r>
              <w:rPr>
                <w:rFonts w:ascii="Calibri" w:hAnsi="Calibri" w:cs="Calibri"/>
                <w:color w:val="000000"/>
                <w:lang w:val="en-US"/>
              </w:rPr>
              <w:t>Pais</w:t>
            </w:r>
            <w:proofErr w:type="spellEnd"/>
            <w:r>
              <w:rPr>
                <w:rFonts w:ascii="Calibri" w:hAnsi="Calibri" w:cs="Calibri"/>
                <w:color w:val="000000"/>
                <w:lang w:val="en-US"/>
              </w:rPr>
              <w:t xml:space="preserve"> </w:t>
            </w:r>
            <w:proofErr w:type="spellStart"/>
            <w:r>
              <w:rPr>
                <w:rFonts w:ascii="Calibri" w:hAnsi="Calibri" w:cs="Calibri"/>
                <w:color w:val="000000"/>
                <w:lang w:val="en-US"/>
              </w:rPr>
              <w:t>Año</w:t>
            </w:r>
            <w:proofErr w:type="spellEnd"/>
          </w:p>
        </w:tc>
        <w:tc>
          <w:tcPr>
            <w:tcW w:w="1000" w:type="pct"/>
            <w:shd w:val="clear" w:color="auto" w:fill="auto"/>
            <w:noWrap/>
            <w:vAlign w:val="bottom"/>
            <w:hideMark/>
          </w:tcPr>
          <w:p w14:paraId="44918C6F" w14:textId="20120EB7" w:rsidR="00F0034C" w:rsidRDefault="00F0034C" w:rsidP="00F0034C">
            <w:pPr>
              <w:jc w:val="center"/>
              <w:rPr>
                <w:rFonts w:ascii="Calibri" w:hAnsi="Calibri" w:cs="Calibri"/>
                <w:color w:val="000000"/>
              </w:rPr>
            </w:pPr>
            <w:r>
              <w:rPr>
                <w:rFonts w:ascii="Calibri" w:hAnsi="Calibri" w:cs="Calibri"/>
                <w:color w:val="000000"/>
                <w:lang w:val="en-US"/>
              </w:rPr>
              <w:t>LF</w:t>
            </w:r>
            <w:r>
              <w:rPr>
                <w:rFonts w:ascii="Calibri" w:hAnsi="Calibri" w:cs="Calibri"/>
                <w:color w:val="000000"/>
              </w:rPr>
              <w:t>1</w:t>
            </w:r>
          </w:p>
        </w:tc>
        <w:tc>
          <w:tcPr>
            <w:tcW w:w="1000" w:type="pct"/>
            <w:shd w:val="clear" w:color="auto" w:fill="auto"/>
            <w:noWrap/>
            <w:vAlign w:val="bottom"/>
            <w:hideMark/>
          </w:tcPr>
          <w:p w14:paraId="1EC55DA3" w14:textId="0566CE51" w:rsidR="00F0034C" w:rsidRDefault="00F0034C" w:rsidP="00F0034C">
            <w:pPr>
              <w:jc w:val="center"/>
              <w:rPr>
                <w:rFonts w:ascii="Calibri" w:hAnsi="Calibri" w:cs="Calibri"/>
                <w:color w:val="000000"/>
              </w:rPr>
            </w:pPr>
            <w:r>
              <w:rPr>
                <w:rFonts w:ascii="Calibri" w:hAnsi="Calibri" w:cs="Calibri"/>
                <w:color w:val="000000"/>
                <w:lang w:val="en-US"/>
              </w:rPr>
              <w:t>LF</w:t>
            </w:r>
            <w:r>
              <w:rPr>
                <w:rFonts w:ascii="Calibri" w:hAnsi="Calibri" w:cs="Calibri"/>
                <w:color w:val="000000"/>
              </w:rPr>
              <w:t>2</w:t>
            </w:r>
          </w:p>
        </w:tc>
        <w:tc>
          <w:tcPr>
            <w:tcW w:w="1000" w:type="pct"/>
            <w:shd w:val="clear" w:color="auto" w:fill="auto"/>
            <w:noWrap/>
            <w:vAlign w:val="bottom"/>
            <w:hideMark/>
          </w:tcPr>
          <w:p w14:paraId="14A5EB7E" w14:textId="18FAC267" w:rsidR="00F0034C" w:rsidRDefault="00F0034C" w:rsidP="00F0034C">
            <w:pPr>
              <w:jc w:val="center"/>
              <w:rPr>
                <w:rFonts w:ascii="Calibri" w:hAnsi="Calibri" w:cs="Calibri"/>
                <w:color w:val="000000"/>
              </w:rPr>
            </w:pPr>
            <w:r>
              <w:rPr>
                <w:rFonts w:ascii="Calibri" w:hAnsi="Calibri" w:cs="Calibri"/>
                <w:color w:val="000000"/>
                <w:lang w:val="en-US"/>
              </w:rPr>
              <w:t>LF</w:t>
            </w:r>
            <w:r>
              <w:rPr>
                <w:rFonts w:ascii="Calibri" w:hAnsi="Calibri" w:cs="Calibri"/>
                <w:color w:val="000000"/>
              </w:rPr>
              <w:t>3</w:t>
            </w:r>
          </w:p>
        </w:tc>
        <w:tc>
          <w:tcPr>
            <w:tcW w:w="1000" w:type="pct"/>
            <w:shd w:val="clear" w:color="auto" w:fill="auto"/>
            <w:noWrap/>
            <w:vAlign w:val="bottom"/>
            <w:hideMark/>
          </w:tcPr>
          <w:p w14:paraId="3C47F9DF" w14:textId="074A85F0" w:rsidR="00F0034C" w:rsidRDefault="00F0034C" w:rsidP="00F0034C">
            <w:pPr>
              <w:jc w:val="center"/>
              <w:rPr>
                <w:rFonts w:ascii="Calibri" w:hAnsi="Calibri" w:cs="Calibri"/>
                <w:color w:val="000000"/>
              </w:rPr>
            </w:pPr>
            <w:r>
              <w:rPr>
                <w:rFonts w:ascii="Calibri" w:hAnsi="Calibri" w:cs="Calibri"/>
                <w:color w:val="000000"/>
                <w:lang w:val="en-US"/>
              </w:rPr>
              <w:t>LF</w:t>
            </w:r>
            <w:r>
              <w:rPr>
                <w:rFonts w:ascii="Calibri" w:hAnsi="Calibri" w:cs="Calibri"/>
                <w:color w:val="000000"/>
              </w:rPr>
              <w:t>4</w:t>
            </w:r>
          </w:p>
        </w:tc>
      </w:tr>
      <w:tr w:rsidR="00F0034C" w14:paraId="3D0A3A4E" w14:textId="77777777" w:rsidTr="00F0034C">
        <w:trPr>
          <w:trHeight w:val="320"/>
          <w:jc w:val="center"/>
        </w:trPr>
        <w:tc>
          <w:tcPr>
            <w:tcW w:w="1000" w:type="pct"/>
            <w:shd w:val="clear" w:color="auto" w:fill="auto"/>
            <w:noWrap/>
            <w:vAlign w:val="bottom"/>
          </w:tcPr>
          <w:p w14:paraId="69894ABF" w14:textId="472F8AF9" w:rsidR="00F0034C" w:rsidRDefault="00F0034C" w:rsidP="00F0034C">
            <w:pPr>
              <w:rPr>
                <w:rFonts w:ascii="Calibri" w:hAnsi="Calibri" w:cs="Calibri"/>
                <w:color w:val="000000"/>
                <w:lang w:val="en-US"/>
              </w:rPr>
            </w:pPr>
            <w:r>
              <w:rPr>
                <w:rFonts w:ascii="Calibri" w:hAnsi="Calibri" w:cs="Calibri"/>
                <w:color w:val="000000"/>
              </w:rPr>
              <w:t>ARG</w:t>
            </w:r>
            <w:r>
              <w:rPr>
                <w:rFonts w:ascii="Calibri" w:hAnsi="Calibri" w:cs="Calibri"/>
                <w:color w:val="000000"/>
                <w:lang w:val="en-US"/>
              </w:rPr>
              <w:t xml:space="preserve"> 2014</w:t>
            </w:r>
          </w:p>
        </w:tc>
        <w:tc>
          <w:tcPr>
            <w:tcW w:w="1000" w:type="pct"/>
            <w:shd w:val="clear" w:color="auto" w:fill="auto"/>
            <w:noWrap/>
            <w:vAlign w:val="bottom"/>
          </w:tcPr>
          <w:p w14:paraId="530583FC" w14:textId="05F35462" w:rsidR="00F0034C" w:rsidRDefault="00F0034C" w:rsidP="00F0034C">
            <w:pPr>
              <w:jc w:val="center"/>
              <w:rPr>
                <w:rFonts w:ascii="Calibri" w:hAnsi="Calibri" w:cs="Calibri"/>
                <w:color w:val="000000"/>
              </w:rPr>
            </w:pPr>
            <w:r>
              <w:rPr>
                <w:rFonts w:ascii="Calibri" w:hAnsi="Calibri" w:cs="Calibri"/>
                <w:color w:val="000000"/>
              </w:rPr>
              <w:t>34.6</w:t>
            </w:r>
          </w:p>
        </w:tc>
        <w:tc>
          <w:tcPr>
            <w:tcW w:w="1000" w:type="pct"/>
            <w:shd w:val="clear" w:color="auto" w:fill="auto"/>
            <w:noWrap/>
            <w:vAlign w:val="bottom"/>
          </w:tcPr>
          <w:p w14:paraId="15A54B64" w14:textId="62F8E74D" w:rsidR="00F0034C" w:rsidRDefault="00F0034C" w:rsidP="00F0034C">
            <w:pPr>
              <w:jc w:val="center"/>
              <w:rPr>
                <w:rFonts w:ascii="Calibri" w:hAnsi="Calibri" w:cs="Calibri"/>
                <w:color w:val="000000"/>
              </w:rPr>
            </w:pPr>
            <w:r>
              <w:rPr>
                <w:rFonts w:ascii="Calibri" w:hAnsi="Calibri" w:cs="Calibri"/>
                <w:color w:val="000000"/>
              </w:rPr>
              <w:t>52.1</w:t>
            </w:r>
          </w:p>
        </w:tc>
        <w:tc>
          <w:tcPr>
            <w:tcW w:w="1000" w:type="pct"/>
            <w:shd w:val="clear" w:color="auto" w:fill="auto"/>
            <w:noWrap/>
            <w:vAlign w:val="bottom"/>
          </w:tcPr>
          <w:p w14:paraId="014A03F0" w14:textId="01CE5B8E" w:rsidR="00F0034C" w:rsidRDefault="00F0034C" w:rsidP="00F0034C">
            <w:pPr>
              <w:jc w:val="center"/>
              <w:rPr>
                <w:rFonts w:ascii="Calibri" w:hAnsi="Calibri" w:cs="Calibri"/>
                <w:color w:val="000000"/>
              </w:rPr>
            </w:pPr>
            <w:r>
              <w:rPr>
                <w:rFonts w:ascii="Calibri" w:hAnsi="Calibri" w:cs="Calibri"/>
                <w:color w:val="000000"/>
              </w:rPr>
              <w:t>32.4</w:t>
            </w:r>
          </w:p>
        </w:tc>
        <w:tc>
          <w:tcPr>
            <w:tcW w:w="1000" w:type="pct"/>
            <w:shd w:val="clear" w:color="auto" w:fill="auto"/>
            <w:noWrap/>
            <w:vAlign w:val="bottom"/>
          </w:tcPr>
          <w:p w14:paraId="0F85C20B" w14:textId="649AFD3F" w:rsidR="00F0034C" w:rsidRDefault="00F0034C" w:rsidP="00F0034C">
            <w:pPr>
              <w:jc w:val="center"/>
              <w:rPr>
                <w:rFonts w:ascii="Calibri" w:hAnsi="Calibri" w:cs="Calibri"/>
                <w:color w:val="000000"/>
              </w:rPr>
            </w:pPr>
            <w:r>
              <w:rPr>
                <w:rFonts w:ascii="Calibri" w:hAnsi="Calibri" w:cs="Calibri"/>
                <w:color w:val="000000"/>
              </w:rPr>
              <w:t>30.6</w:t>
            </w:r>
          </w:p>
        </w:tc>
      </w:tr>
      <w:tr w:rsidR="00F0034C" w14:paraId="7A56CC20" w14:textId="77777777" w:rsidTr="00F0034C">
        <w:trPr>
          <w:trHeight w:val="320"/>
          <w:jc w:val="center"/>
        </w:trPr>
        <w:tc>
          <w:tcPr>
            <w:tcW w:w="1000" w:type="pct"/>
            <w:shd w:val="clear" w:color="auto" w:fill="auto"/>
            <w:noWrap/>
            <w:vAlign w:val="bottom"/>
          </w:tcPr>
          <w:p w14:paraId="476E887A" w14:textId="41457F1D" w:rsidR="00F0034C" w:rsidRDefault="00F0034C" w:rsidP="00F0034C">
            <w:pPr>
              <w:rPr>
                <w:rFonts w:ascii="Calibri" w:hAnsi="Calibri" w:cs="Calibri"/>
                <w:color w:val="000000"/>
              </w:rPr>
            </w:pPr>
            <w:r>
              <w:rPr>
                <w:rFonts w:ascii="Calibri" w:hAnsi="Calibri" w:cs="Calibri"/>
                <w:color w:val="000000"/>
              </w:rPr>
              <w:t>BRA</w:t>
            </w:r>
            <w:r>
              <w:rPr>
                <w:rFonts w:ascii="Calibri" w:hAnsi="Calibri" w:cs="Calibri"/>
                <w:color w:val="000000"/>
                <w:lang w:val="en-US"/>
              </w:rPr>
              <w:t xml:space="preserve"> 2012</w:t>
            </w:r>
          </w:p>
        </w:tc>
        <w:tc>
          <w:tcPr>
            <w:tcW w:w="1000" w:type="pct"/>
            <w:shd w:val="clear" w:color="auto" w:fill="auto"/>
            <w:noWrap/>
            <w:vAlign w:val="bottom"/>
          </w:tcPr>
          <w:p w14:paraId="76768895" w14:textId="222A5B7C" w:rsidR="00F0034C" w:rsidRDefault="00F0034C" w:rsidP="00F0034C">
            <w:pPr>
              <w:jc w:val="center"/>
              <w:rPr>
                <w:rFonts w:ascii="Calibri" w:hAnsi="Calibri" w:cs="Calibri"/>
                <w:color w:val="000000"/>
              </w:rPr>
            </w:pPr>
            <w:r>
              <w:rPr>
                <w:rFonts w:ascii="Calibri" w:hAnsi="Calibri" w:cs="Calibri"/>
                <w:color w:val="000000"/>
              </w:rPr>
              <w:t>31.1</w:t>
            </w:r>
          </w:p>
        </w:tc>
        <w:tc>
          <w:tcPr>
            <w:tcW w:w="1000" w:type="pct"/>
            <w:shd w:val="clear" w:color="auto" w:fill="auto"/>
            <w:noWrap/>
            <w:vAlign w:val="bottom"/>
          </w:tcPr>
          <w:p w14:paraId="3C62BB48" w14:textId="4E045B0B" w:rsidR="00F0034C" w:rsidRDefault="00F0034C" w:rsidP="00F0034C">
            <w:pPr>
              <w:jc w:val="center"/>
              <w:rPr>
                <w:rFonts w:ascii="Calibri" w:hAnsi="Calibri" w:cs="Calibri"/>
                <w:color w:val="000000"/>
              </w:rPr>
            </w:pPr>
            <w:r>
              <w:rPr>
                <w:rFonts w:ascii="Calibri" w:hAnsi="Calibri" w:cs="Calibri"/>
                <w:color w:val="000000"/>
              </w:rPr>
              <w:t>44.9</w:t>
            </w:r>
          </w:p>
        </w:tc>
        <w:tc>
          <w:tcPr>
            <w:tcW w:w="1000" w:type="pct"/>
            <w:shd w:val="clear" w:color="auto" w:fill="auto"/>
            <w:noWrap/>
            <w:vAlign w:val="bottom"/>
          </w:tcPr>
          <w:p w14:paraId="32B79C70" w14:textId="18259B47" w:rsidR="00F0034C" w:rsidRDefault="00F0034C" w:rsidP="00F0034C">
            <w:pPr>
              <w:jc w:val="center"/>
              <w:rPr>
                <w:rFonts w:ascii="Calibri" w:hAnsi="Calibri" w:cs="Calibri"/>
                <w:color w:val="000000"/>
              </w:rPr>
            </w:pPr>
            <w:r>
              <w:rPr>
                <w:rFonts w:ascii="Calibri" w:hAnsi="Calibri" w:cs="Calibri"/>
                <w:color w:val="000000"/>
              </w:rPr>
              <w:t>31.4</w:t>
            </w:r>
          </w:p>
        </w:tc>
        <w:tc>
          <w:tcPr>
            <w:tcW w:w="1000" w:type="pct"/>
            <w:shd w:val="clear" w:color="auto" w:fill="auto"/>
            <w:noWrap/>
            <w:vAlign w:val="bottom"/>
          </w:tcPr>
          <w:p w14:paraId="48F94203" w14:textId="75C2A3F1" w:rsidR="00F0034C" w:rsidRDefault="00F0034C" w:rsidP="00F0034C">
            <w:pPr>
              <w:jc w:val="center"/>
              <w:rPr>
                <w:rFonts w:ascii="Calibri" w:hAnsi="Calibri" w:cs="Calibri"/>
                <w:color w:val="000000"/>
              </w:rPr>
            </w:pPr>
            <w:r>
              <w:rPr>
                <w:rFonts w:ascii="Calibri" w:hAnsi="Calibri" w:cs="Calibri"/>
                <w:color w:val="000000"/>
              </w:rPr>
              <w:t>45.8</w:t>
            </w:r>
          </w:p>
        </w:tc>
      </w:tr>
      <w:tr w:rsidR="00F0034C" w14:paraId="50D7242B" w14:textId="77777777" w:rsidTr="00F0034C">
        <w:trPr>
          <w:trHeight w:val="320"/>
          <w:jc w:val="center"/>
        </w:trPr>
        <w:tc>
          <w:tcPr>
            <w:tcW w:w="1000" w:type="pct"/>
            <w:shd w:val="clear" w:color="auto" w:fill="auto"/>
            <w:noWrap/>
            <w:vAlign w:val="bottom"/>
          </w:tcPr>
          <w:p w14:paraId="30F62D25" w14:textId="6E0E7C74" w:rsidR="00F0034C" w:rsidRDefault="00F0034C" w:rsidP="00F0034C">
            <w:pPr>
              <w:rPr>
                <w:rFonts w:ascii="Calibri" w:hAnsi="Calibri" w:cs="Calibri"/>
                <w:color w:val="000000"/>
              </w:rPr>
            </w:pPr>
            <w:r>
              <w:rPr>
                <w:rFonts w:ascii="Calibri" w:hAnsi="Calibri" w:cs="Calibri"/>
                <w:color w:val="000000"/>
              </w:rPr>
              <w:t>CHL</w:t>
            </w:r>
            <w:r>
              <w:rPr>
                <w:rFonts w:ascii="Calibri" w:hAnsi="Calibri" w:cs="Calibri"/>
                <w:color w:val="000000"/>
                <w:lang w:val="en-US"/>
              </w:rPr>
              <w:t xml:space="preserve"> 2015</w:t>
            </w:r>
          </w:p>
        </w:tc>
        <w:tc>
          <w:tcPr>
            <w:tcW w:w="1000" w:type="pct"/>
            <w:shd w:val="clear" w:color="auto" w:fill="auto"/>
            <w:noWrap/>
            <w:vAlign w:val="bottom"/>
          </w:tcPr>
          <w:p w14:paraId="6F2EA853" w14:textId="3CC96B7F" w:rsidR="00F0034C" w:rsidRDefault="00F0034C" w:rsidP="00F0034C">
            <w:pPr>
              <w:jc w:val="center"/>
              <w:rPr>
                <w:rFonts w:ascii="Calibri" w:hAnsi="Calibri" w:cs="Calibri"/>
                <w:color w:val="000000"/>
              </w:rPr>
            </w:pPr>
            <w:r>
              <w:rPr>
                <w:rFonts w:ascii="Calibri" w:hAnsi="Calibri" w:cs="Calibri"/>
                <w:color w:val="000000"/>
              </w:rPr>
              <w:t>42.6</w:t>
            </w:r>
          </w:p>
        </w:tc>
        <w:tc>
          <w:tcPr>
            <w:tcW w:w="1000" w:type="pct"/>
            <w:shd w:val="clear" w:color="auto" w:fill="auto"/>
            <w:noWrap/>
            <w:vAlign w:val="bottom"/>
          </w:tcPr>
          <w:p w14:paraId="6BFC67B8" w14:textId="162DBCA2" w:rsidR="00F0034C" w:rsidRDefault="00F0034C" w:rsidP="00F0034C">
            <w:pPr>
              <w:jc w:val="center"/>
              <w:rPr>
                <w:rFonts w:ascii="Calibri" w:hAnsi="Calibri" w:cs="Calibri"/>
                <w:color w:val="000000"/>
              </w:rPr>
            </w:pPr>
            <w:r>
              <w:rPr>
                <w:rFonts w:ascii="Calibri" w:hAnsi="Calibri" w:cs="Calibri"/>
                <w:color w:val="000000"/>
              </w:rPr>
              <w:t>59.4</w:t>
            </w:r>
          </w:p>
        </w:tc>
        <w:tc>
          <w:tcPr>
            <w:tcW w:w="1000" w:type="pct"/>
            <w:shd w:val="clear" w:color="auto" w:fill="auto"/>
            <w:noWrap/>
            <w:vAlign w:val="bottom"/>
          </w:tcPr>
          <w:p w14:paraId="4D23E984" w14:textId="73AA4FFD" w:rsidR="00F0034C" w:rsidRDefault="00F0034C" w:rsidP="00F0034C">
            <w:pPr>
              <w:jc w:val="center"/>
              <w:rPr>
                <w:rFonts w:ascii="Calibri" w:hAnsi="Calibri" w:cs="Calibri"/>
                <w:color w:val="000000"/>
              </w:rPr>
            </w:pPr>
            <w:r>
              <w:rPr>
                <w:rFonts w:ascii="Calibri" w:hAnsi="Calibri" w:cs="Calibri"/>
                <w:color w:val="000000"/>
              </w:rPr>
              <w:t>46.8</w:t>
            </w:r>
          </w:p>
        </w:tc>
        <w:tc>
          <w:tcPr>
            <w:tcW w:w="1000" w:type="pct"/>
            <w:shd w:val="clear" w:color="auto" w:fill="auto"/>
            <w:noWrap/>
            <w:vAlign w:val="bottom"/>
          </w:tcPr>
          <w:p w14:paraId="75C2478A" w14:textId="67CBA581" w:rsidR="00F0034C" w:rsidRDefault="00F0034C" w:rsidP="00F0034C">
            <w:pPr>
              <w:jc w:val="center"/>
              <w:rPr>
                <w:rFonts w:ascii="Calibri" w:hAnsi="Calibri" w:cs="Calibri"/>
                <w:color w:val="000000"/>
              </w:rPr>
            </w:pPr>
            <w:r>
              <w:rPr>
                <w:rFonts w:ascii="Calibri" w:hAnsi="Calibri" w:cs="Calibri"/>
                <w:color w:val="000000"/>
              </w:rPr>
              <w:t>47.0</w:t>
            </w:r>
          </w:p>
        </w:tc>
      </w:tr>
      <w:tr w:rsidR="00F0034C" w14:paraId="73B6D73E" w14:textId="77777777" w:rsidTr="00F0034C">
        <w:trPr>
          <w:trHeight w:val="320"/>
          <w:jc w:val="center"/>
        </w:trPr>
        <w:tc>
          <w:tcPr>
            <w:tcW w:w="1000" w:type="pct"/>
            <w:shd w:val="clear" w:color="auto" w:fill="auto"/>
            <w:noWrap/>
            <w:vAlign w:val="bottom"/>
          </w:tcPr>
          <w:p w14:paraId="63778F9F" w14:textId="0A9CE598" w:rsidR="00F0034C" w:rsidRPr="00786A85" w:rsidRDefault="00F0034C" w:rsidP="00F0034C">
            <w:pPr>
              <w:rPr>
                <w:rFonts w:ascii="Calibri" w:hAnsi="Calibri" w:cs="Calibri"/>
                <w:color w:val="000000"/>
                <w:lang w:val="en-US"/>
              </w:rPr>
            </w:pPr>
            <w:r>
              <w:rPr>
                <w:rFonts w:ascii="Calibri" w:hAnsi="Calibri" w:cs="Calibri"/>
                <w:color w:val="000000"/>
              </w:rPr>
              <w:t>GTM</w:t>
            </w:r>
            <w:r>
              <w:rPr>
                <w:rFonts w:ascii="Calibri" w:hAnsi="Calibri" w:cs="Calibri"/>
                <w:color w:val="000000"/>
                <w:lang w:val="en-US"/>
              </w:rPr>
              <w:t xml:space="preserve"> 2014</w:t>
            </w:r>
          </w:p>
        </w:tc>
        <w:tc>
          <w:tcPr>
            <w:tcW w:w="1000" w:type="pct"/>
            <w:shd w:val="clear" w:color="auto" w:fill="auto"/>
            <w:noWrap/>
            <w:vAlign w:val="bottom"/>
          </w:tcPr>
          <w:p w14:paraId="7CCDAE3D" w14:textId="4020B79C" w:rsidR="00F0034C" w:rsidRDefault="00F0034C" w:rsidP="00F0034C">
            <w:pPr>
              <w:jc w:val="center"/>
              <w:rPr>
                <w:rFonts w:ascii="Calibri" w:hAnsi="Calibri" w:cs="Calibri"/>
                <w:color w:val="000000"/>
              </w:rPr>
            </w:pPr>
            <w:r>
              <w:rPr>
                <w:rFonts w:ascii="Calibri" w:hAnsi="Calibri" w:cs="Calibri"/>
                <w:color w:val="000000"/>
              </w:rPr>
              <w:t>32.8</w:t>
            </w:r>
          </w:p>
        </w:tc>
        <w:tc>
          <w:tcPr>
            <w:tcW w:w="1000" w:type="pct"/>
            <w:shd w:val="clear" w:color="auto" w:fill="auto"/>
            <w:noWrap/>
            <w:vAlign w:val="bottom"/>
          </w:tcPr>
          <w:p w14:paraId="79A24514" w14:textId="4230BFC4" w:rsidR="00F0034C" w:rsidRDefault="00F0034C" w:rsidP="00F0034C">
            <w:pPr>
              <w:jc w:val="center"/>
              <w:rPr>
                <w:rFonts w:ascii="Calibri" w:hAnsi="Calibri" w:cs="Calibri"/>
                <w:color w:val="000000"/>
              </w:rPr>
            </w:pPr>
            <w:r>
              <w:rPr>
                <w:rFonts w:ascii="Calibri" w:hAnsi="Calibri" w:cs="Calibri"/>
                <w:color w:val="000000"/>
              </w:rPr>
              <w:t>61.0</w:t>
            </w:r>
          </w:p>
        </w:tc>
        <w:tc>
          <w:tcPr>
            <w:tcW w:w="1000" w:type="pct"/>
            <w:shd w:val="clear" w:color="auto" w:fill="auto"/>
            <w:noWrap/>
            <w:vAlign w:val="bottom"/>
          </w:tcPr>
          <w:p w14:paraId="61411842" w14:textId="6339A688" w:rsidR="00F0034C" w:rsidRDefault="00F0034C" w:rsidP="00F0034C">
            <w:pPr>
              <w:jc w:val="center"/>
              <w:rPr>
                <w:rFonts w:ascii="Calibri" w:hAnsi="Calibri" w:cs="Calibri"/>
                <w:color w:val="000000"/>
              </w:rPr>
            </w:pPr>
            <w:r>
              <w:rPr>
                <w:rFonts w:ascii="Calibri" w:hAnsi="Calibri" w:cs="Calibri"/>
                <w:color w:val="000000"/>
              </w:rPr>
              <w:t>54.3</w:t>
            </w:r>
          </w:p>
        </w:tc>
        <w:tc>
          <w:tcPr>
            <w:tcW w:w="1000" w:type="pct"/>
            <w:shd w:val="clear" w:color="auto" w:fill="auto"/>
            <w:noWrap/>
            <w:vAlign w:val="bottom"/>
          </w:tcPr>
          <w:p w14:paraId="194C8FE5" w14:textId="35B69190" w:rsidR="00F0034C" w:rsidRDefault="00F0034C" w:rsidP="00F0034C">
            <w:pPr>
              <w:jc w:val="center"/>
              <w:rPr>
                <w:rFonts w:ascii="Calibri" w:hAnsi="Calibri" w:cs="Calibri"/>
                <w:color w:val="000000"/>
              </w:rPr>
            </w:pPr>
            <w:r>
              <w:rPr>
                <w:rFonts w:ascii="Calibri" w:hAnsi="Calibri" w:cs="Calibri"/>
                <w:color w:val="000000"/>
              </w:rPr>
              <w:t>64.3</w:t>
            </w:r>
          </w:p>
        </w:tc>
      </w:tr>
      <w:tr w:rsidR="00F0034C" w14:paraId="03C346DD" w14:textId="77777777" w:rsidTr="00F0034C">
        <w:trPr>
          <w:trHeight w:val="320"/>
          <w:jc w:val="center"/>
        </w:trPr>
        <w:tc>
          <w:tcPr>
            <w:tcW w:w="1000" w:type="pct"/>
            <w:shd w:val="clear" w:color="auto" w:fill="auto"/>
            <w:noWrap/>
            <w:vAlign w:val="bottom"/>
          </w:tcPr>
          <w:p w14:paraId="486C59BD" w14:textId="62EE089B" w:rsidR="00F0034C" w:rsidRPr="00F0034C" w:rsidRDefault="00F0034C" w:rsidP="00F0034C">
            <w:pPr>
              <w:rPr>
                <w:rFonts w:ascii="Calibri" w:hAnsi="Calibri" w:cs="Calibri"/>
                <w:color w:val="000000"/>
                <w:lang w:val="en-US"/>
              </w:rPr>
            </w:pPr>
            <w:r>
              <w:rPr>
                <w:rFonts w:ascii="Calibri" w:hAnsi="Calibri" w:cs="Calibri"/>
                <w:color w:val="000000"/>
              </w:rPr>
              <w:t>MEX</w:t>
            </w:r>
            <w:r>
              <w:rPr>
                <w:rFonts w:ascii="Calibri" w:hAnsi="Calibri" w:cs="Calibri"/>
                <w:color w:val="000000"/>
                <w:lang w:val="en-US"/>
              </w:rPr>
              <w:t xml:space="preserve"> 2014</w:t>
            </w:r>
          </w:p>
        </w:tc>
        <w:tc>
          <w:tcPr>
            <w:tcW w:w="1000" w:type="pct"/>
            <w:shd w:val="clear" w:color="auto" w:fill="auto"/>
            <w:noWrap/>
            <w:vAlign w:val="bottom"/>
          </w:tcPr>
          <w:p w14:paraId="7FBB7701" w14:textId="60CD0F8D" w:rsidR="00F0034C" w:rsidRDefault="00F0034C" w:rsidP="00F0034C">
            <w:pPr>
              <w:jc w:val="center"/>
              <w:rPr>
                <w:rFonts w:ascii="Calibri" w:hAnsi="Calibri" w:cs="Calibri"/>
                <w:color w:val="000000"/>
              </w:rPr>
            </w:pPr>
            <w:r>
              <w:rPr>
                <w:rFonts w:ascii="Calibri" w:hAnsi="Calibri" w:cs="Calibri"/>
                <w:color w:val="000000"/>
              </w:rPr>
              <w:t>35.1</w:t>
            </w:r>
          </w:p>
        </w:tc>
        <w:tc>
          <w:tcPr>
            <w:tcW w:w="1000" w:type="pct"/>
            <w:shd w:val="clear" w:color="auto" w:fill="auto"/>
            <w:noWrap/>
            <w:vAlign w:val="bottom"/>
          </w:tcPr>
          <w:p w14:paraId="55D16F47" w14:textId="35DA8DFB" w:rsidR="00F0034C" w:rsidRDefault="00F0034C" w:rsidP="00F0034C">
            <w:pPr>
              <w:jc w:val="center"/>
              <w:rPr>
                <w:rFonts w:ascii="Calibri" w:hAnsi="Calibri" w:cs="Calibri"/>
                <w:color w:val="000000"/>
              </w:rPr>
            </w:pPr>
            <w:r>
              <w:rPr>
                <w:rFonts w:ascii="Calibri" w:hAnsi="Calibri" w:cs="Calibri"/>
                <w:color w:val="000000"/>
              </w:rPr>
              <w:t>70.2</w:t>
            </w:r>
          </w:p>
        </w:tc>
        <w:tc>
          <w:tcPr>
            <w:tcW w:w="1000" w:type="pct"/>
            <w:shd w:val="clear" w:color="auto" w:fill="auto"/>
            <w:noWrap/>
            <w:vAlign w:val="bottom"/>
          </w:tcPr>
          <w:p w14:paraId="5EA6D1D4" w14:textId="1C85B665" w:rsidR="00F0034C" w:rsidRDefault="00F0034C" w:rsidP="00F0034C">
            <w:pPr>
              <w:jc w:val="center"/>
              <w:rPr>
                <w:rFonts w:ascii="Calibri" w:hAnsi="Calibri" w:cs="Calibri"/>
                <w:color w:val="000000"/>
              </w:rPr>
            </w:pPr>
            <w:r>
              <w:rPr>
                <w:rFonts w:ascii="Calibri" w:hAnsi="Calibri" w:cs="Calibri"/>
                <w:color w:val="000000"/>
              </w:rPr>
              <w:t>52.0</w:t>
            </w:r>
          </w:p>
        </w:tc>
        <w:tc>
          <w:tcPr>
            <w:tcW w:w="1000" w:type="pct"/>
            <w:shd w:val="clear" w:color="auto" w:fill="auto"/>
            <w:noWrap/>
            <w:vAlign w:val="bottom"/>
          </w:tcPr>
          <w:p w14:paraId="40CCA674" w14:textId="50B2FCDC" w:rsidR="00F0034C" w:rsidRDefault="00F0034C" w:rsidP="00F0034C">
            <w:pPr>
              <w:jc w:val="center"/>
              <w:rPr>
                <w:rFonts w:ascii="Calibri" w:hAnsi="Calibri" w:cs="Calibri"/>
                <w:color w:val="000000"/>
              </w:rPr>
            </w:pPr>
            <w:r>
              <w:rPr>
                <w:rFonts w:ascii="Calibri" w:hAnsi="Calibri" w:cs="Calibri"/>
                <w:color w:val="000000"/>
              </w:rPr>
              <w:t>53.0</w:t>
            </w:r>
          </w:p>
        </w:tc>
      </w:tr>
      <w:tr w:rsidR="00F0034C" w14:paraId="529B618A" w14:textId="77777777" w:rsidTr="00F0034C">
        <w:trPr>
          <w:trHeight w:val="320"/>
          <w:jc w:val="center"/>
        </w:trPr>
        <w:tc>
          <w:tcPr>
            <w:tcW w:w="1000" w:type="pct"/>
            <w:shd w:val="clear" w:color="auto" w:fill="auto"/>
            <w:noWrap/>
            <w:vAlign w:val="bottom"/>
          </w:tcPr>
          <w:p w14:paraId="7582417B" w14:textId="4C6A280F" w:rsidR="00F0034C" w:rsidRPr="00F0034C" w:rsidRDefault="00F0034C" w:rsidP="00F0034C">
            <w:pPr>
              <w:rPr>
                <w:rFonts w:ascii="Calibri" w:hAnsi="Calibri" w:cs="Calibri"/>
                <w:color w:val="000000"/>
                <w:lang w:val="en-US"/>
              </w:rPr>
            </w:pPr>
            <w:r>
              <w:rPr>
                <w:rFonts w:ascii="Calibri" w:hAnsi="Calibri" w:cs="Calibri"/>
                <w:color w:val="000000"/>
              </w:rPr>
              <w:t>URY</w:t>
            </w:r>
            <w:r>
              <w:rPr>
                <w:rFonts w:ascii="Calibri" w:hAnsi="Calibri" w:cs="Calibri"/>
                <w:color w:val="000000"/>
                <w:lang w:val="en-US"/>
              </w:rPr>
              <w:t xml:space="preserve"> 2014</w:t>
            </w:r>
          </w:p>
        </w:tc>
        <w:tc>
          <w:tcPr>
            <w:tcW w:w="1000" w:type="pct"/>
            <w:shd w:val="clear" w:color="auto" w:fill="auto"/>
            <w:noWrap/>
            <w:vAlign w:val="bottom"/>
          </w:tcPr>
          <w:p w14:paraId="21170A8A" w14:textId="1F8FA197" w:rsidR="00F0034C" w:rsidRDefault="00F0034C" w:rsidP="00F0034C">
            <w:pPr>
              <w:jc w:val="center"/>
              <w:rPr>
                <w:rFonts w:ascii="Calibri" w:hAnsi="Calibri" w:cs="Calibri"/>
                <w:color w:val="000000"/>
              </w:rPr>
            </w:pPr>
            <w:r>
              <w:rPr>
                <w:rFonts w:ascii="Calibri" w:hAnsi="Calibri" w:cs="Calibri"/>
                <w:color w:val="000000"/>
              </w:rPr>
              <w:t>27.8</w:t>
            </w:r>
          </w:p>
        </w:tc>
        <w:tc>
          <w:tcPr>
            <w:tcW w:w="1000" w:type="pct"/>
            <w:shd w:val="clear" w:color="auto" w:fill="auto"/>
            <w:noWrap/>
            <w:vAlign w:val="bottom"/>
          </w:tcPr>
          <w:p w14:paraId="0BFC178B" w14:textId="6436E509" w:rsidR="00F0034C" w:rsidRDefault="00F0034C" w:rsidP="00F0034C">
            <w:pPr>
              <w:jc w:val="center"/>
              <w:rPr>
                <w:rFonts w:ascii="Calibri" w:hAnsi="Calibri" w:cs="Calibri"/>
                <w:color w:val="000000"/>
              </w:rPr>
            </w:pPr>
            <w:r>
              <w:rPr>
                <w:rFonts w:ascii="Calibri" w:hAnsi="Calibri" w:cs="Calibri"/>
                <w:color w:val="000000"/>
              </w:rPr>
              <w:t>41.2</w:t>
            </w:r>
          </w:p>
        </w:tc>
        <w:tc>
          <w:tcPr>
            <w:tcW w:w="1000" w:type="pct"/>
            <w:shd w:val="clear" w:color="auto" w:fill="auto"/>
            <w:noWrap/>
            <w:vAlign w:val="bottom"/>
          </w:tcPr>
          <w:p w14:paraId="611FE6F1" w14:textId="28FD798A" w:rsidR="00F0034C" w:rsidRDefault="00F0034C" w:rsidP="00F0034C">
            <w:pPr>
              <w:jc w:val="center"/>
              <w:rPr>
                <w:rFonts w:ascii="Calibri" w:hAnsi="Calibri" w:cs="Calibri"/>
                <w:color w:val="000000"/>
              </w:rPr>
            </w:pPr>
            <w:r>
              <w:rPr>
                <w:rFonts w:ascii="Calibri" w:hAnsi="Calibri" w:cs="Calibri"/>
                <w:color w:val="000000"/>
              </w:rPr>
              <w:t>31.8</w:t>
            </w:r>
          </w:p>
        </w:tc>
        <w:tc>
          <w:tcPr>
            <w:tcW w:w="1000" w:type="pct"/>
            <w:shd w:val="clear" w:color="auto" w:fill="auto"/>
            <w:noWrap/>
            <w:vAlign w:val="bottom"/>
          </w:tcPr>
          <w:p w14:paraId="1FEB9547" w14:textId="1F2C72DC" w:rsidR="00F0034C" w:rsidRDefault="00F0034C" w:rsidP="00F0034C">
            <w:pPr>
              <w:jc w:val="center"/>
              <w:rPr>
                <w:rFonts w:ascii="Calibri" w:hAnsi="Calibri" w:cs="Calibri"/>
                <w:color w:val="000000"/>
              </w:rPr>
            </w:pPr>
            <w:r>
              <w:rPr>
                <w:rFonts w:ascii="Calibri" w:hAnsi="Calibri" w:cs="Calibri"/>
                <w:color w:val="000000"/>
              </w:rPr>
              <w:t>26.6</w:t>
            </w:r>
          </w:p>
        </w:tc>
      </w:tr>
    </w:tbl>
    <w:p w14:paraId="1A8FE255" w14:textId="320EF9B4" w:rsidR="001D5E26" w:rsidRPr="00F0034C" w:rsidRDefault="001D5E26" w:rsidP="001D5E26">
      <w:pPr>
        <w:jc w:val="both"/>
        <w:rPr>
          <w:rFonts w:asciiTheme="minorHAnsi" w:hAnsiTheme="minorHAnsi" w:cstheme="minorHAnsi"/>
          <w:sz w:val="20"/>
          <w:szCs w:val="20"/>
          <w:lang w:val="es-CL"/>
        </w:rPr>
      </w:pPr>
      <w:r w:rsidRPr="00F0034C">
        <w:rPr>
          <w:rFonts w:asciiTheme="minorHAnsi" w:hAnsiTheme="minorHAnsi" w:cstheme="minorHAnsi"/>
          <w:sz w:val="20"/>
          <w:szCs w:val="20"/>
          <w:lang w:val="es-CL"/>
        </w:rPr>
        <w:t xml:space="preserve">Fuente: Elaboración propia a partir de </w:t>
      </w:r>
      <w:r>
        <w:rPr>
          <w:rFonts w:asciiTheme="minorHAnsi" w:hAnsiTheme="minorHAnsi" w:cstheme="minorHAnsi"/>
          <w:sz w:val="20"/>
          <w:szCs w:val="20"/>
          <w:lang w:val="es-CL"/>
        </w:rPr>
        <w:t>Encuestas de Hogares de los respectivos países</w:t>
      </w:r>
    </w:p>
    <w:p w14:paraId="611EC82A" w14:textId="77777777" w:rsidR="00835D27" w:rsidRDefault="00835D27">
      <w:pPr>
        <w:rPr>
          <w:lang w:val="es-CL"/>
        </w:rPr>
      </w:pPr>
    </w:p>
    <w:p w14:paraId="7CCE98CF" w14:textId="77777777" w:rsidR="00835D27" w:rsidRDefault="00835D27">
      <w:pPr>
        <w:rPr>
          <w:lang w:val="es-CL"/>
        </w:rPr>
      </w:pPr>
    </w:p>
    <w:p w14:paraId="47E8CF45" w14:textId="6ECCAF98" w:rsidR="005E602C" w:rsidRPr="008E562A" w:rsidRDefault="00835D27">
      <w:pPr>
        <w:rPr>
          <w:rFonts w:asciiTheme="majorHAnsi" w:eastAsiaTheme="majorEastAsia" w:hAnsiTheme="majorHAnsi" w:cstheme="majorBidi"/>
          <w:color w:val="2F5496" w:themeColor="accent1" w:themeShade="BF"/>
          <w:sz w:val="26"/>
          <w:szCs w:val="26"/>
          <w:lang w:val="es-CL"/>
        </w:rPr>
      </w:pPr>
      <w:r>
        <w:rPr>
          <w:noProof/>
          <w:lang w:val="es-CL"/>
        </w:rPr>
        <w:lastRenderedPageBreak/>
        <w:drawing>
          <wp:inline distT="0" distB="0" distL="0" distR="0" wp14:anchorId="3D794E35" wp14:editId="559D4ECF">
            <wp:extent cx="5943600" cy="3686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r w:rsidR="005E602C" w:rsidRPr="008E562A">
        <w:rPr>
          <w:lang w:val="es-CL"/>
        </w:rPr>
        <w:br w:type="page"/>
      </w:r>
    </w:p>
    <w:p w14:paraId="75BEF0ED" w14:textId="14DB9B7D" w:rsidR="00F63671" w:rsidRDefault="00F63671" w:rsidP="001F2E28">
      <w:pPr>
        <w:pStyle w:val="Heading2"/>
        <w:rPr>
          <w:lang w:val="es-CL"/>
        </w:rPr>
      </w:pPr>
      <w:r w:rsidRPr="005D4A4D">
        <w:rPr>
          <w:lang w:val="es-CL"/>
        </w:rPr>
        <w:lastRenderedPageBreak/>
        <w:t xml:space="preserve">Lazo de </w:t>
      </w:r>
      <w:r>
        <w:rPr>
          <w:lang w:val="es-CL"/>
        </w:rPr>
        <w:t>Participación Electiva (LPE)</w:t>
      </w:r>
    </w:p>
    <w:p w14:paraId="6E1D5125" w14:textId="0C705DC6" w:rsidR="00F63671" w:rsidRDefault="00F63671" w:rsidP="001F2E28">
      <w:pPr>
        <w:pStyle w:val="Heading2"/>
        <w:rPr>
          <w:lang w:val="es-CL"/>
        </w:rPr>
      </w:pPr>
    </w:p>
    <w:tbl>
      <w:tblPr>
        <w:tblStyle w:val="TableGrid"/>
        <w:tblW w:w="0" w:type="auto"/>
        <w:tblLook w:val="04A0" w:firstRow="1" w:lastRow="0" w:firstColumn="1" w:lastColumn="0" w:noHBand="0" w:noVBand="1"/>
      </w:tblPr>
      <w:tblGrid>
        <w:gridCol w:w="1838"/>
        <w:gridCol w:w="3756"/>
        <w:gridCol w:w="3756"/>
      </w:tblGrid>
      <w:tr w:rsidR="005D52E6" w:rsidRPr="00822E53" w14:paraId="012A9FC3" w14:textId="77777777" w:rsidTr="005D52E6">
        <w:tc>
          <w:tcPr>
            <w:tcW w:w="1838" w:type="dxa"/>
            <w:vAlign w:val="center"/>
          </w:tcPr>
          <w:p w14:paraId="2DB06B7F" w14:textId="4E0C1381" w:rsidR="005D52E6" w:rsidRPr="005D52E6" w:rsidRDefault="005D52E6" w:rsidP="005D52E6">
            <w:pPr>
              <w:jc w:val="center"/>
              <w:rPr>
                <w:b/>
                <w:bCs/>
                <w:lang w:val="es-CL"/>
              </w:rPr>
            </w:pPr>
            <w:r w:rsidRPr="005D52E6">
              <w:rPr>
                <w:b/>
                <w:bCs/>
                <w:lang w:val="es-CL"/>
              </w:rPr>
              <w:t>Pais</w:t>
            </w:r>
          </w:p>
        </w:tc>
        <w:tc>
          <w:tcPr>
            <w:tcW w:w="3756" w:type="dxa"/>
            <w:vAlign w:val="center"/>
          </w:tcPr>
          <w:p w14:paraId="3811EB3A" w14:textId="63E41308" w:rsidR="005D52E6" w:rsidRPr="005D52E6" w:rsidRDefault="005D52E6" w:rsidP="005D52E6">
            <w:pPr>
              <w:jc w:val="center"/>
              <w:rPr>
                <w:b/>
                <w:bCs/>
                <w:lang w:val="es-CL"/>
              </w:rPr>
            </w:pPr>
            <w:r w:rsidRPr="005D52E6">
              <w:rPr>
                <w:b/>
                <w:bCs/>
                <w:lang w:val="es-CL"/>
              </w:rPr>
              <w:t>LPE1</w:t>
            </w:r>
            <w:r w:rsidR="002D796A">
              <w:rPr>
                <w:b/>
                <w:bCs/>
                <w:lang w:val="es-CL"/>
              </w:rPr>
              <w:t xml:space="preserve"> </w:t>
            </w:r>
          </w:p>
          <w:p w14:paraId="160344A7" w14:textId="77777777" w:rsidR="002D796A" w:rsidRDefault="005D52E6" w:rsidP="005D52E6">
            <w:pPr>
              <w:jc w:val="center"/>
              <w:rPr>
                <w:b/>
                <w:bCs/>
                <w:lang w:val="es-CL"/>
              </w:rPr>
            </w:pPr>
            <w:r w:rsidRPr="005D52E6">
              <w:rPr>
                <w:b/>
                <w:bCs/>
                <w:lang w:val="es-CL"/>
              </w:rPr>
              <w:t>Porcentaje de miembros activos de una asociación humanitaria</w:t>
            </w:r>
            <w:r w:rsidR="002D796A">
              <w:rPr>
                <w:b/>
                <w:bCs/>
                <w:lang w:val="es-CL"/>
              </w:rPr>
              <w:t xml:space="preserve"> </w:t>
            </w:r>
          </w:p>
          <w:p w14:paraId="6418A686" w14:textId="14B244BA" w:rsidR="005D52E6" w:rsidRPr="005D52E6" w:rsidRDefault="002D796A" w:rsidP="005D52E6">
            <w:pPr>
              <w:jc w:val="center"/>
              <w:rPr>
                <w:b/>
                <w:bCs/>
                <w:lang w:val="es-CL"/>
              </w:rPr>
            </w:pPr>
            <w:r>
              <w:rPr>
                <w:b/>
                <w:bCs/>
                <w:lang w:val="es-CL"/>
              </w:rPr>
              <w:t>*</w:t>
            </w:r>
          </w:p>
        </w:tc>
        <w:tc>
          <w:tcPr>
            <w:tcW w:w="3756" w:type="dxa"/>
            <w:vAlign w:val="center"/>
          </w:tcPr>
          <w:p w14:paraId="26379F57" w14:textId="77777777" w:rsidR="005D52E6" w:rsidRPr="005D52E6" w:rsidRDefault="005D52E6" w:rsidP="005D52E6">
            <w:pPr>
              <w:jc w:val="center"/>
              <w:rPr>
                <w:b/>
                <w:bCs/>
                <w:lang w:val="es-CL"/>
              </w:rPr>
            </w:pPr>
            <w:r w:rsidRPr="005D52E6">
              <w:rPr>
                <w:b/>
                <w:bCs/>
                <w:lang w:val="es-CL"/>
              </w:rPr>
              <w:t>LPE2</w:t>
            </w:r>
          </w:p>
          <w:p w14:paraId="20B95625" w14:textId="02D3DC2C" w:rsidR="005D52E6" w:rsidRPr="005D52E6" w:rsidRDefault="005D52E6" w:rsidP="005D52E6">
            <w:pPr>
              <w:jc w:val="center"/>
              <w:rPr>
                <w:b/>
                <w:bCs/>
                <w:lang w:val="es-CL"/>
              </w:rPr>
            </w:pPr>
            <w:r w:rsidRPr="005D52E6">
              <w:rPr>
                <w:b/>
                <w:bCs/>
                <w:lang w:val="es-CL"/>
              </w:rPr>
              <w:t>Personas que han realizado donaciones a una asociación caritativa</w:t>
            </w:r>
            <w:r w:rsidR="002D796A">
              <w:rPr>
                <w:b/>
                <w:bCs/>
                <w:lang w:val="es-CL"/>
              </w:rPr>
              <w:t xml:space="preserve"> **</w:t>
            </w:r>
          </w:p>
        </w:tc>
      </w:tr>
      <w:tr w:rsidR="00F054FE" w:rsidRPr="005D52E6" w14:paraId="5305D659" w14:textId="77777777" w:rsidTr="008E6683">
        <w:tc>
          <w:tcPr>
            <w:tcW w:w="1838" w:type="dxa"/>
            <w:vAlign w:val="bottom"/>
          </w:tcPr>
          <w:p w14:paraId="5B3FB8E8" w14:textId="4B923D5E" w:rsidR="00F054FE" w:rsidRPr="005D52E6" w:rsidRDefault="00F054FE" w:rsidP="00F054FE">
            <w:pPr>
              <w:jc w:val="center"/>
              <w:rPr>
                <w:lang w:val="es-CL"/>
              </w:rPr>
            </w:pPr>
            <w:r>
              <w:rPr>
                <w:rFonts w:ascii="Calibri" w:hAnsi="Calibri" w:cs="Calibri"/>
                <w:color w:val="000000"/>
              </w:rPr>
              <w:t>ARG</w:t>
            </w:r>
          </w:p>
        </w:tc>
        <w:tc>
          <w:tcPr>
            <w:tcW w:w="3756" w:type="dxa"/>
            <w:vAlign w:val="bottom"/>
          </w:tcPr>
          <w:p w14:paraId="36A5778C" w14:textId="0E81D66F" w:rsidR="00F054FE" w:rsidRPr="005D52E6" w:rsidRDefault="00F054FE" w:rsidP="00F054FE">
            <w:pPr>
              <w:jc w:val="center"/>
              <w:rPr>
                <w:lang w:val="es-CL"/>
              </w:rPr>
            </w:pPr>
            <w:r>
              <w:rPr>
                <w:rFonts w:ascii="Calibri" w:hAnsi="Calibri" w:cs="Calibri"/>
                <w:color w:val="000000"/>
              </w:rPr>
              <w:t>6.3</w:t>
            </w:r>
          </w:p>
        </w:tc>
        <w:tc>
          <w:tcPr>
            <w:tcW w:w="3756" w:type="dxa"/>
            <w:vAlign w:val="bottom"/>
          </w:tcPr>
          <w:p w14:paraId="04E7FDF2" w14:textId="38047549" w:rsidR="00F054FE" w:rsidRPr="005D52E6" w:rsidRDefault="00F054FE" w:rsidP="00F054FE">
            <w:pPr>
              <w:jc w:val="center"/>
              <w:rPr>
                <w:lang w:val="es-CL"/>
              </w:rPr>
            </w:pPr>
            <w:r>
              <w:rPr>
                <w:rFonts w:ascii="Calibri" w:hAnsi="Calibri" w:cs="Calibri"/>
                <w:color w:val="000000"/>
              </w:rPr>
              <w:t>17</w:t>
            </w:r>
          </w:p>
        </w:tc>
      </w:tr>
      <w:tr w:rsidR="00F054FE" w:rsidRPr="005D52E6" w14:paraId="6BB800E5" w14:textId="77777777" w:rsidTr="008E6683">
        <w:tc>
          <w:tcPr>
            <w:tcW w:w="1838" w:type="dxa"/>
            <w:vAlign w:val="bottom"/>
          </w:tcPr>
          <w:p w14:paraId="21FCFF55" w14:textId="46754F5F" w:rsidR="00F054FE" w:rsidRPr="005D52E6" w:rsidRDefault="00F054FE" w:rsidP="00F054FE">
            <w:pPr>
              <w:jc w:val="center"/>
              <w:rPr>
                <w:lang w:val="es-CL"/>
              </w:rPr>
            </w:pPr>
            <w:r>
              <w:rPr>
                <w:rFonts w:ascii="Calibri" w:hAnsi="Calibri" w:cs="Calibri"/>
                <w:color w:val="000000"/>
              </w:rPr>
              <w:t>BOL</w:t>
            </w:r>
          </w:p>
        </w:tc>
        <w:tc>
          <w:tcPr>
            <w:tcW w:w="3756" w:type="dxa"/>
            <w:vAlign w:val="bottom"/>
          </w:tcPr>
          <w:p w14:paraId="01DC220B" w14:textId="4C1B0EE0" w:rsidR="00F054FE" w:rsidRPr="005D52E6" w:rsidRDefault="00F054FE" w:rsidP="00F054FE">
            <w:pPr>
              <w:jc w:val="center"/>
              <w:rPr>
                <w:lang w:val="es-CL"/>
              </w:rPr>
            </w:pPr>
            <w:r>
              <w:rPr>
                <w:rFonts w:ascii="Calibri" w:hAnsi="Calibri" w:cs="Calibri"/>
                <w:color w:val="000000"/>
              </w:rPr>
              <w:t>…</w:t>
            </w:r>
          </w:p>
        </w:tc>
        <w:tc>
          <w:tcPr>
            <w:tcW w:w="3756" w:type="dxa"/>
            <w:vAlign w:val="bottom"/>
          </w:tcPr>
          <w:p w14:paraId="7512C261" w14:textId="6AA278C8" w:rsidR="00F054FE" w:rsidRPr="005D52E6" w:rsidRDefault="00F054FE" w:rsidP="00F054FE">
            <w:pPr>
              <w:jc w:val="center"/>
              <w:rPr>
                <w:lang w:val="es-CL"/>
              </w:rPr>
            </w:pPr>
            <w:r>
              <w:rPr>
                <w:rFonts w:ascii="Calibri" w:hAnsi="Calibri" w:cs="Calibri"/>
                <w:color w:val="000000"/>
              </w:rPr>
              <w:t>24</w:t>
            </w:r>
          </w:p>
        </w:tc>
      </w:tr>
      <w:tr w:rsidR="00F054FE" w:rsidRPr="005D52E6" w14:paraId="5AFF928B" w14:textId="77777777" w:rsidTr="008E6683">
        <w:tc>
          <w:tcPr>
            <w:tcW w:w="1838" w:type="dxa"/>
            <w:vAlign w:val="bottom"/>
          </w:tcPr>
          <w:p w14:paraId="0D073320" w14:textId="571F1951" w:rsidR="00F054FE" w:rsidRPr="005D52E6" w:rsidRDefault="00F054FE" w:rsidP="00F054FE">
            <w:pPr>
              <w:jc w:val="center"/>
              <w:rPr>
                <w:lang w:val="es-CL"/>
              </w:rPr>
            </w:pPr>
            <w:r>
              <w:rPr>
                <w:rFonts w:ascii="Calibri" w:hAnsi="Calibri" w:cs="Calibri"/>
                <w:color w:val="000000"/>
              </w:rPr>
              <w:t>BRA</w:t>
            </w:r>
          </w:p>
        </w:tc>
        <w:tc>
          <w:tcPr>
            <w:tcW w:w="3756" w:type="dxa"/>
            <w:vAlign w:val="bottom"/>
          </w:tcPr>
          <w:p w14:paraId="684115AF" w14:textId="0C9472B0" w:rsidR="00F054FE" w:rsidRPr="005D52E6" w:rsidRDefault="00F054FE" w:rsidP="00F054FE">
            <w:pPr>
              <w:jc w:val="center"/>
              <w:rPr>
                <w:lang w:val="es-CL"/>
              </w:rPr>
            </w:pPr>
            <w:r>
              <w:rPr>
                <w:rFonts w:ascii="Calibri" w:hAnsi="Calibri" w:cs="Calibri"/>
                <w:color w:val="000000"/>
              </w:rPr>
              <w:t>10.4</w:t>
            </w:r>
          </w:p>
        </w:tc>
        <w:tc>
          <w:tcPr>
            <w:tcW w:w="3756" w:type="dxa"/>
            <w:vAlign w:val="bottom"/>
          </w:tcPr>
          <w:p w14:paraId="23E9CA38" w14:textId="4ADB288F" w:rsidR="00F054FE" w:rsidRPr="005D52E6" w:rsidRDefault="00F054FE" w:rsidP="00F054FE">
            <w:pPr>
              <w:jc w:val="center"/>
              <w:rPr>
                <w:lang w:val="es-CL"/>
              </w:rPr>
            </w:pPr>
            <w:r>
              <w:rPr>
                <w:rFonts w:ascii="Calibri" w:hAnsi="Calibri" w:cs="Calibri"/>
                <w:color w:val="000000"/>
              </w:rPr>
              <w:t>30</w:t>
            </w:r>
          </w:p>
        </w:tc>
      </w:tr>
      <w:tr w:rsidR="00F054FE" w:rsidRPr="005D52E6" w14:paraId="137FE0EA" w14:textId="77777777" w:rsidTr="008E6683">
        <w:tc>
          <w:tcPr>
            <w:tcW w:w="1838" w:type="dxa"/>
            <w:vAlign w:val="bottom"/>
          </w:tcPr>
          <w:p w14:paraId="19A5D449" w14:textId="2C311108" w:rsidR="00F054FE" w:rsidRPr="005D52E6" w:rsidRDefault="00F054FE" w:rsidP="00F054FE">
            <w:pPr>
              <w:jc w:val="center"/>
              <w:rPr>
                <w:lang w:val="es-CL"/>
              </w:rPr>
            </w:pPr>
            <w:r>
              <w:rPr>
                <w:rFonts w:ascii="Calibri" w:hAnsi="Calibri" w:cs="Calibri"/>
                <w:color w:val="000000"/>
              </w:rPr>
              <w:t>CHL</w:t>
            </w:r>
          </w:p>
        </w:tc>
        <w:tc>
          <w:tcPr>
            <w:tcW w:w="3756" w:type="dxa"/>
            <w:vAlign w:val="bottom"/>
          </w:tcPr>
          <w:p w14:paraId="09CDBCAE" w14:textId="7A4CECD3" w:rsidR="00F054FE" w:rsidRPr="005D52E6" w:rsidRDefault="00F054FE" w:rsidP="00F054FE">
            <w:pPr>
              <w:jc w:val="center"/>
              <w:rPr>
                <w:lang w:val="es-CL"/>
              </w:rPr>
            </w:pPr>
            <w:r>
              <w:rPr>
                <w:rFonts w:ascii="Calibri" w:hAnsi="Calibri" w:cs="Calibri"/>
                <w:color w:val="000000"/>
              </w:rPr>
              <w:t>5.8</w:t>
            </w:r>
          </w:p>
        </w:tc>
        <w:tc>
          <w:tcPr>
            <w:tcW w:w="3756" w:type="dxa"/>
            <w:vAlign w:val="bottom"/>
          </w:tcPr>
          <w:p w14:paraId="34CC0F9E" w14:textId="7CCEE871" w:rsidR="00F054FE" w:rsidRPr="005D52E6" w:rsidRDefault="00F054FE" w:rsidP="00F054FE">
            <w:pPr>
              <w:jc w:val="center"/>
              <w:rPr>
                <w:lang w:val="es-CL"/>
              </w:rPr>
            </w:pPr>
            <w:r>
              <w:rPr>
                <w:rFonts w:ascii="Calibri" w:hAnsi="Calibri" w:cs="Calibri"/>
                <w:color w:val="000000"/>
              </w:rPr>
              <w:t>39</w:t>
            </w:r>
          </w:p>
        </w:tc>
      </w:tr>
      <w:tr w:rsidR="00F054FE" w:rsidRPr="005D52E6" w14:paraId="6741CAED" w14:textId="77777777" w:rsidTr="008E6683">
        <w:tc>
          <w:tcPr>
            <w:tcW w:w="1838" w:type="dxa"/>
            <w:vAlign w:val="bottom"/>
          </w:tcPr>
          <w:p w14:paraId="2BE4338C" w14:textId="1F4A6FA2" w:rsidR="00F054FE" w:rsidRPr="005D52E6" w:rsidRDefault="00F054FE" w:rsidP="00F054FE">
            <w:pPr>
              <w:jc w:val="center"/>
              <w:rPr>
                <w:lang w:val="es-CL"/>
              </w:rPr>
            </w:pPr>
            <w:r>
              <w:rPr>
                <w:rFonts w:ascii="Calibri" w:hAnsi="Calibri" w:cs="Calibri"/>
                <w:color w:val="000000"/>
              </w:rPr>
              <w:t>COL</w:t>
            </w:r>
          </w:p>
        </w:tc>
        <w:tc>
          <w:tcPr>
            <w:tcW w:w="3756" w:type="dxa"/>
            <w:vAlign w:val="bottom"/>
          </w:tcPr>
          <w:p w14:paraId="6C9A40B9" w14:textId="3E9405B4" w:rsidR="00F054FE" w:rsidRPr="005D52E6" w:rsidRDefault="00F054FE" w:rsidP="00F054FE">
            <w:pPr>
              <w:jc w:val="center"/>
              <w:rPr>
                <w:lang w:val="es-CL"/>
              </w:rPr>
            </w:pPr>
            <w:r>
              <w:rPr>
                <w:rFonts w:ascii="Calibri" w:hAnsi="Calibri" w:cs="Calibri"/>
                <w:color w:val="000000"/>
              </w:rPr>
              <w:t>7.8</w:t>
            </w:r>
          </w:p>
        </w:tc>
        <w:tc>
          <w:tcPr>
            <w:tcW w:w="3756" w:type="dxa"/>
            <w:vAlign w:val="bottom"/>
          </w:tcPr>
          <w:p w14:paraId="74B1E241" w14:textId="0885C910" w:rsidR="00F054FE" w:rsidRPr="005D52E6" w:rsidRDefault="00F054FE" w:rsidP="00F054FE">
            <w:pPr>
              <w:jc w:val="center"/>
              <w:rPr>
                <w:lang w:val="es-CL"/>
              </w:rPr>
            </w:pPr>
            <w:r>
              <w:rPr>
                <w:rFonts w:ascii="Calibri" w:hAnsi="Calibri" w:cs="Calibri"/>
                <w:color w:val="000000"/>
              </w:rPr>
              <w:t>21</w:t>
            </w:r>
          </w:p>
        </w:tc>
      </w:tr>
      <w:tr w:rsidR="00F054FE" w:rsidRPr="005D52E6" w14:paraId="74C6340F" w14:textId="77777777" w:rsidTr="008E6683">
        <w:tc>
          <w:tcPr>
            <w:tcW w:w="1838" w:type="dxa"/>
            <w:vAlign w:val="bottom"/>
          </w:tcPr>
          <w:p w14:paraId="6212D4EA" w14:textId="4AAC6553" w:rsidR="00F054FE" w:rsidRPr="005D52E6" w:rsidRDefault="00F054FE" w:rsidP="00F054FE">
            <w:pPr>
              <w:jc w:val="center"/>
              <w:rPr>
                <w:lang w:val="es-CL"/>
              </w:rPr>
            </w:pPr>
            <w:r>
              <w:rPr>
                <w:rFonts w:ascii="Calibri" w:hAnsi="Calibri" w:cs="Calibri"/>
                <w:color w:val="000000"/>
              </w:rPr>
              <w:t>CRI</w:t>
            </w:r>
          </w:p>
        </w:tc>
        <w:tc>
          <w:tcPr>
            <w:tcW w:w="3756" w:type="dxa"/>
          </w:tcPr>
          <w:p w14:paraId="077F07A7" w14:textId="69CE4764" w:rsidR="00F054FE" w:rsidRPr="005D52E6" w:rsidRDefault="00F054FE" w:rsidP="00F054FE">
            <w:pPr>
              <w:jc w:val="center"/>
              <w:rPr>
                <w:lang w:val="es-CL"/>
              </w:rPr>
            </w:pPr>
            <w:r w:rsidRPr="00837C60">
              <w:rPr>
                <w:rFonts w:ascii="Calibri" w:hAnsi="Calibri" w:cs="Calibri"/>
                <w:color w:val="000000"/>
              </w:rPr>
              <w:t>…</w:t>
            </w:r>
          </w:p>
        </w:tc>
        <w:tc>
          <w:tcPr>
            <w:tcW w:w="3756" w:type="dxa"/>
            <w:vAlign w:val="bottom"/>
          </w:tcPr>
          <w:p w14:paraId="2F5541B3" w14:textId="1CE2D620" w:rsidR="00F054FE" w:rsidRPr="005D52E6" w:rsidRDefault="00F054FE" w:rsidP="00F054FE">
            <w:pPr>
              <w:jc w:val="center"/>
              <w:rPr>
                <w:lang w:val="es-CL"/>
              </w:rPr>
            </w:pPr>
            <w:r>
              <w:rPr>
                <w:rFonts w:ascii="Calibri" w:hAnsi="Calibri" w:cs="Calibri"/>
                <w:color w:val="000000"/>
              </w:rPr>
              <w:t>27</w:t>
            </w:r>
          </w:p>
        </w:tc>
      </w:tr>
      <w:tr w:rsidR="00F054FE" w:rsidRPr="005D52E6" w14:paraId="1E236854" w14:textId="77777777" w:rsidTr="008E6683">
        <w:tc>
          <w:tcPr>
            <w:tcW w:w="1838" w:type="dxa"/>
            <w:vAlign w:val="bottom"/>
          </w:tcPr>
          <w:p w14:paraId="72C820F4" w14:textId="799757C0" w:rsidR="00F054FE" w:rsidRPr="005D52E6" w:rsidRDefault="00F054FE" w:rsidP="00F054FE">
            <w:pPr>
              <w:jc w:val="center"/>
            </w:pPr>
            <w:r>
              <w:rPr>
                <w:rFonts w:ascii="Calibri" w:hAnsi="Calibri" w:cs="Calibri"/>
                <w:color w:val="000000"/>
              </w:rPr>
              <w:t>DOM</w:t>
            </w:r>
          </w:p>
        </w:tc>
        <w:tc>
          <w:tcPr>
            <w:tcW w:w="3756" w:type="dxa"/>
          </w:tcPr>
          <w:p w14:paraId="02A51413" w14:textId="6D74335C" w:rsidR="00F054FE" w:rsidRPr="005D52E6" w:rsidRDefault="00F054FE" w:rsidP="00F054FE">
            <w:pPr>
              <w:jc w:val="center"/>
            </w:pPr>
            <w:r w:rsidRPr="00837C60">
              <w:rPr>
                <w:rFonts w:ascii="Calibri" w:hAnsi="Calibri" w:cs="Calibri"/>
                <w:color w:val="000000"/>
              </w:rPr>
              <w:t>…</w:t>
            </w:r>
          </w:p>
        </w:tc>
        <w:tc>
          <w:tcPr>
            <w:tcW w:w="3756" w:type="dxa"/>
            <w:vAlign w:val="bottom"/>
          </w:tcPr>
          <w:p w14:paraId="11FFD1E1" w14:textId="159AAB61" w:rsidR="00F054FE" w:rsidRPr="005D52E6" w:rsidRDefault="00F054FE" w:rsidP="00F054FE">
            <w:pPr>
              <w:jc w:val="center"/>
            </w:pPr>
            <w:r>
              <w:rPr>
                <w:rFonts w:ascii="Calibri" w:hAnsi="Calibri" w:cs="Calibri"/>
                <w:color w:val="000000"/>
              </w:rPr>
              <w:t>25</w:t>
            </w:r>
          </w:p>
        </w:tc>
      </w:tr>
      <w:tr w:rsidR="00F054FE" w:rsidRPr="005D52E6" w14:paraId="43A6832F" w14:textId="77777777" w:rsidTr="008E6683">
        <w:tc>
          <w:tcPr>
            <w:tcW w:w="1838" w:type="dxa"/>
            <w:vAlign w:val="bottom"/>
          </w:tcPr>
          <w:p w14:paraId="4F6622DA" w14:textId="4631DED7" w:rsidR="00F054FE" w:rsidRPr="005D52E6" w:rsidRDefault="00F054FE" w:rsidP="00F054FE">
            <w:pPr>
              <w:jc w:val="center"/>
            </w:pPr>
            <w:r>
              <w:rPr>
                <w:rFonts w:ascii="Calibri" w:hAnsi="Calibri" w:cs="Calibri"/>
                <w:color w:val="000000"/>
              </w:rPr>
              <w:t>ECU</w:t>
            </w:r>
          </w:p>
        </w:tc>
        <w:tc>
          <w:tcPr>
            <w:tcW w:w="3756" w:type="dxa"/>
            <w:vAlign w:val="bottom"/>
          </w:tcPr>
          <w:p w14:paraId="1C53D1D9" w14:textId="3BC97FF6" w:rsidR="00F054FE" w:rsidRPr="005D52E6" w:rsidRDefault="00F054FE" w:rsidP="00F054FE">
            <w:pPr>
              <w:jc w:val="center"/>
            </w:pPr>
            <w:r>
              <w:rPr>
                <w:rFonts w:ascii="Calibri" w:hAnsi="Calibri" w:cs="Calibri"/>
                <w:color w:val="000000"/>
              </w:rPr>
              <w:t>3.4</w:t>
            </w:r>
          </w:p>
        </w:tc>
        <w:tc>
          <w:tcPr>
            <w:tcW w:w="3756" w:type="dxa"/>
            <w:vAlign w:val="bottom"/>
          </w:tcPr>
          <w:p w14:paraId="56A644B4" w14:textId="5273F2DB" w:rsidR="00F054FE" w:rsidRPr="005D52E6" w:rsidRDefault="00F054FE" w:rsidP="00F054FE">
            <w:pPr>
              <w:jc w:val="center"/>
            </w:pPr>
            <w:r>
              <w:rPr>
                <w:rFonts w:ascii="Calibri" w:hAnsi="Calibri" w:cs="Calibri"/>
                <w:color w:val="000000"/>
              </w:rPr>
              <w:t>18</w:t>
            </w:r>
          </w:p>
        </w:tc>
      </w:tr>
      <w:tr w:rsidR="00F054FE" w:rsidRPr="005D52E6" w14:paraId="02A404F2" w14:textId="77777777" w:rsidTr="008E6683">
        <w:tc>
          <w:tcPr>
            <w:tcW w:w="1838" w:type="dxa"/>
            <w:vAlign w:val="bottom"/>
          </w:tcPr>
          <w:p w14:paraId="66037B16" w14:textId="3A013DA6" w:rsidR="00F054FE" w:rsidRPr="005D52E6" w:rsidRDefault="00F054FE" w:rsidP="00F054FE">
            <w:pPr>
              <w:jc w:val="center"/>
            </w:pPr>
            <w:r>
              <w:rPr>
                <w:rFonts w:ascii="Calibri" w:hAnsi="Calibri" w:cs="Calibri"/>
                <w:color w:val="000000"/>
              </w:rPr>
              <w:t>GTM</w:t>
            </w:r>
          </w:p>
        </w:tc>
        <w:tc>
          <w:tcPr>
            <w:tcW w:w="3756" w:type="dxa"/>
          </w:tcPr>
          <w:p w14:paraId="2E95F31B" w14:textId="2817C216" w:rsidR="00F054FE" w:rsidRPr="005D52E6" w:rsidRDefault="00F054FE" w:rsidP="00F054FE">
            <w:pPr>
              <w:jc w:val="center"/>
            </w:pPr>
            <w:r w:rsidRPr="000B6BAF">
              <w:rPr>
                <w:rFonts w:ascii="Calibri" w:hAnsi="Calibri" w:cs="Calibri"/>
                <w:color w:val="000000"/>
              </w:rPr>
              <w:t>…</w:t>
            </w:r>
          </w:p>
        </w:tc>
        <w:tc>
          <w:tcPr>
            <w:tcW w:w="3756" w:type="dxa"/>
            <w:vAlign w:val="bottom"/>
          </w:tcPr>
          <w:p w14:paraId="499C0CCE" w14:textId="17351294" w:rsidR="00F054FE" w:rsidRPr="005D52E6" w:rsidRDefault="00F054FE" w:rsidP="00F054FE">
            <w:pPr>
              <w:jc w:val="center"/>
            </w:pPr>
            <w:r>
              <w:rPr>
                <w:rFonts w:ascii="Calibri" w:hAnsi="Calibri" w:cs="Calibri"/>
                <w:color w:val="000000"/>
              </w:rPr>
              <w:t>32</w:t>
            </w:r>
          </w:p>
        </w:tc>
      </w:tr>
      <w:tr w:rsidR="00F054FE" w:rsidRPr="005D52E6" w14:paraId="043C97BF" w14:textId="77777777" w:rsidTr="008E6683">
        <w:tc>
          <w:tcPr>
            <w:tcW w:w="1838" w:type="dxa"/>
            <w:vAlign w:val="bottom"/>
          </w:tcPr>
          <w:p w14:paraId="695E5DAD" w14:textId="087655DB" w:rsidR="00F054FE" w:rsidRPr="005D52E6" w:rsidRDefault="00F054FE" w:rsidP="00F054FE">
            <w:pPr>
              <w:jc w:val="center"/>
            </w:pPr>
            <w:r>
              <w:rPr>
                <w:rFonts w:ascii="Calibri" w:hAnsi="Calibri" w:cs="Calibri"/>
                <w:color w:val="000000"/>
              </w:rPr>
              <w:t>HND</w:t>
            </w:r>
          </w:p>
        </w:tc>
        <w:tc>
          <w:tcPr>
            <w:tcW w:w="3756" w:type="dxa"/>
          </w:tcPr>
          <w:p w14:paraId="643CA4AB" w14:textId="1766CBB1" w:rsidR="00F054FE" w:rsidRPr="005D52E6" w:rsidRDefault="00F054FE" w:rsidP="00F054FE">
            <w:pPr>
              <w:jc w:val="center"/>
            </w:pPr>
            <w:r w:rsidRPr="000B6BAF">
              <w:rPr>
                <w:rFonts w:ascii="Calibri" w:hAnsi="Calibri" w:cs="Calibri"/>
                <w:color w:val="000000"/>
              </w:rPr>
              <w:t>…</w:t>
            </w:r>
          </w:p>
        </w:tc>
        <w:tc>
          <w:tcPr>
            <w:tcW w:w="3756" w:type="dxa"/>
            <w:vAlign w:val="bottom"/>
          </w:tcPr>
          <w:p w14:paraId="05861768" w14:textId="7D22203C" w:rsidR="00F054FE" w:rsidRPr="005D52E6" w:rsidRDefault="00F054FE" w:rsidP="00F054FE">
            <w:pPr>
              <w:jc w:val="center"/>
            </w:pPr>
            <w:r>
              <w:rPr>
                <w:rFonts w:ascii="Calibri" w:hAnsi="Calibri" w:cs="Calibri"/>
                <w:color w:val="000000"/>
              </w:rPr>
              <w:t>14</w:t>
            </w:r>
          </w:p>
        </w:tc>
      </w:tr>
      <w:tr w:rsidR="00F054FE" w:rsidRPr="005D52E6" w14:paraId="024077F6" w14:textId="77777777" w:rsidTr="008E6683">
        <w:tc>
          <w:tcPr>
            <w:tcW w:w="1838" w:type="dxa"/>
            <w:vAlign w:val="bottom"/>
          </w:tcPr>
          <w:p w14:paraId="23963F3F" w14:textId="27168EEE" w:rsidR="00F054FE" w:rsidRPr="005D52E6" w:rsidRDefault="00F054FE" w:rsidP="00F054FE">
            <w:pPr>
              <w:jc w:val="center"/>
            </w:pPr>
            <w:r>
              <w:rPr>
                <w:rFonts w:ascii="Calibri" w:hAnsi="Calibri" w:cs="Calibri"/>
                <w:color w:val="000000"/>
              </w:rPr>
              <w:t>MEX</w:t>
            </w:r>
          </w:p>
        </w:tc>
        <w:tc>
          <w:tcPr>
            <w:tcW w:w="3756" w:type="dxa"/>
            <w:vAlign w:val="bottom"/>
          </w:tcPr>
          <w:p w14:paraId="56052AF4" w14:textId="04187B22" w:rsidR="00F054FE" w:rsidRPr="005D52E6" w:rsidRDefault="00F054FE" w:rsidP="00F054FE">
            <w:pPr>
              <w:jc w:val="center"/>
            </w:pPr>
            <w:r>
              <w:rPr>
                <w:rFonts w:ascii="Calibri" w:hAnsi="Calibri" w:cs="Calibri"/>
                <w:color w:val="000000"/>
              </w:rPr>
              <w:t>10.8</w:t>
            </w:r>
          </w:p>
        </w:tc>
        <w:tc>
          <w:tcPr>
            <w:tcW w:w="3756" w:type="dxa"/>
            <w:vAlign w:val="bottom"/>
          </w:tcPr>
          <w:p w14:paraId="1F4DAF08" w14:textId="21F29E07" w:rsidR="00F054FE" w:rsidRPr="005D52E6" w:rsidRDefault="00F054FE" w:rsidP="00F054FE">
            <w:pPr>
              <w:jc w:val="center"/>
            </w:pPr>
            <w:r>
              <w:rPr>
                <w:rFonts w:ascii="Calibri" w:hAnsi="Calibri" w:cs="Calibri"/>
                <w:color w:val="000000"/>
              </w:rPr>
              <w:t>18</w:t>
            </w:r>
          </w:p>
        </w:tc>
      </w:tr>
      <w:tr w:rsidR="00F054FE" w:rsidRPr="005D52E6" w14:paraId="4D9E07DD" w14:textId="77777777" w:rsidTr="008E6683">
        <w:tc>
          <w:tcPr>
            <w:tcW w:w="1838" w:type="dxa"/>
            <w:vAlign w:val="bottom"/>
          </w:tcPr>
          <w:p w14:paraId="53F2D1DC" w14:textId="748BFF4E" w:rsidR="00F054FE" w:rsidRPr="005D52E6" w:rsidRDefault="00F054FE" w:rsidP="00F054FE">
            <w:pPr>
              <w:jc w:val="center"/>
            </w:pPr>
            <w:r>
              <w:rPr>
                <w:rFonts w:ascii="Calibri" w:hAnsi="Calibri" w:cs="Calibri"/>
                <w:color w:val="000000"/>
              </w:rPr>
              <w:t>NIC</w:t>
            </w:r>
          </w:p>
        </w:tc>
        <w:tc>
          <w:tcPr>
            <w:tcW w:w="3756" w:type="dxa"/>
          </w:tcPr>
          <w:p w14:paraId="2569D2EC" w14:textId="760C31C5" w:rsidR="00F054FE" w:rsidRPr="005D52E6" w:rsidRDefault="00F054FE" w:rsidP="00F054FE">
            <w:pPr>
              <w:jc w:val="center"/>
            </w:pPr>
            <w:r w:rsidRPr="00C520DB">
              <w:rPr>
                <w:rFonts w:ascii="Calibri" w:hAnsi="Calibri" w:cs="Calibri"/>
                <w:color w:val="000000"/>
              </w:rPr>
              <w:t>…</w:t>
            </w:r>
          </w:p>
        </w:tc>
        <w:tc>
          <w:tcPr>
            <w:tcW w:w="3756" w:type="dxa"/>
            <w:vAlign w:val="bottom"/>
          </w:tcPr>
          <w:p w14:paraId="67CD64B9" w14:textId="640B1B94" w:rsidR="00F054FE" w:rsidRPr="005D52E6" w:rsidRDefault="00F054FE" w:rsidP="00F054FE">
            <w:pPr>
              <w:jc w:val="center"/>
            </w:pPr>
            <w:r>
              <w:rPr>
                <w:rFonts w:ascii="Calibri" w:hAnsi="Calibri" w:cs="Calibri"/>
                <w:color w:val="000000"/>
              </w:rPr>
              <w:t>32</w:t>
            </w:r>
          </w:p>
        </w:tc>
      </w:tr>
      <w:tr w:rsidR="00F054FE" w:rsidRPr="005D52E6" w14:paraId="5102B1B5" w14:textId="77777777" w:rsidTr="008E6683">
        <w:tc>
          <w:tcPr>
            <w:tcW w:w="1838" w:type="dxa"/>
            <w:vAlign w:val="bottom"/>
          </w:tcPr>
          <w:p w14:paraId="64E43F1D" w14:textId="37069951" w:rsidR="00F054FE" w:rsidRPr="005D52E6" w:rsidRDefault="00F054FE" w:rsidP="00F054FE">
            <w:pPr>
              <w:jc w:val="center"/>
            </w:pPr>
            <w:r>
              <w:rPr>
                <w:rFonts w:ascii="Calibri" w:hAnsi="Calibri" w:cs="Calibri"/>
                <w:color w:val="000000"/>
              </w:rPr>
              <w:t>PAN</w:t>
            </w:r>
          </w:p>
        </w:tc>
        <w:tc>
          <w:tcPr>
            <w:tcW w:w="3756" w:type="dxa"/>
          </w:tcPr>
          <w:p w14:paraId="23562423" w14:textId="0803225A" w:rsidR="00F054FE" w:rsidRPr="005D52E6" w:rsidRDefault="00F054FE" w:rsidP="00F054FE">
            <w:pPr>
              <w:jc w:val="center"/>
            </w:pPr>
            <w:r w:rsidRPr="00C520DB">
              <w:rPr>
                <w:rFonts w:ascii="Calibri" w:hAnsi="Calibri" w:cs="Calibri"/>
                <w:color w:val="000000"/>
              </w:rPr>
              <w:t>…</w:t>
            </w:r>
          </w:p>
        </w:tc>
        <w:tc>
          <w:tcPr>
            <w:tcW w:w="3756" w:type="dxa"/>
            <w:vAlign w:val="bottom"/>
          </w:tcPr>
          <w:p w14:paraId="3AB51C12" w14:textId="6A77A6A7" w:rsidR="00F054FE" w:rsidRPr="005D52E6" w:rsidRDefault="00F054FE" w:rsidP="00F054FE">
            <w:pPr>
              <w:jc w:val="center"/>
            </w:pPr>
            <w:r>
              <w:rPr>
                <w:rFonts w:ascii="Calibri" w:hAnsi="Calibri" w:cs="Calibri"/>
                <w:color w:val="000000"/>
              </w:rPr>
              <w:t>35</w:t>
            </w:r>
          </w:p>
        </w:tc>
      </w:tr>
      <w:tr w:rsidR="00F054FE" w:rsidRPr="005D52E6" w14:paraId="7A9331EF" w14:textId="77777777" w:rsidTr="008E6683">
        <w:tc>
          <w:tcPr>
            <w:tcW w:w="1838" w:type="dxa"/>
            <w:vAlign w:val="bottom"/>
          </w:tcPr>
          <w:p w14:paraId="7E46D8BA" w14:textId="633AE81B" w:rsidR="00F054FE" w:rsidRPr="005D52E6" w:rsidRDefault="00F054FE" w:rsidP="00F054FE">
            <w:pPr>
              <w:jc w:val="center"/>
            </w:pPr>
            <w:r>
              <w:rPr>
                <w:rFonts w:ascii="Calibri" w:hAnsi="Calibri" w:cs="Calibri"/>
                <w:color w:val="000000"/>
              </w:rPr>
              <w:t>PER</w:t>
            </w:r>
          </w:p>
        </w:tc>
        <w:tc>
          <w:tcPr>
            <w:tcW w:w="3756" w:type="dxa"/>
            <w:vAlign w:val="bottom"/>
          </w:tcPr>
          <w:p w14:paraId="7EF558E5" w14:textId="62BE1390" w:rsidR="00F054FE" w:rsidRPr="005D52E6" w:rsidRDefault="00F054FE" w:rsidP="00F054FE">
            <w:pPr>
              <w:jc w:val="center"/>
            </w:pPr>
            <w:r>
              <w:rPr>
                <w:rFonts w:ascii="Calibri" w:hAnsi="Calibri" w:cs="Calibri"/>
                <w:color w:val="000000"/>
              </w:rPr>
              <w:t>3.6</w:t>
            </w:r>
          </w:p>
        </w:tc>
        <w:tc>
          <w:tcPr>
            <w:tcW w:w="3756" w:type="dxa"/>
            <w:vAlign w:val="bottom"/>
          </w:tcPr>
          <w:p w14:paraId="25604DBE" w14:textId="1F095E5B" w:rsidR="00F054FE" w:rsidRPr="005D52E6" w:rsidRDefault="00F054FE" w:rsidP="00F054FE">
            <w:pPr>
              <w:jc w:val="center"/>
            </w:pPr>
            <w:r>
              <w:rPr>
                <w:rFonts w:ascii="Calibri" w:hAnsi="Calibri" w:cs="Calibri"/>
                <w:color w:val="000000"/>
              </w:rPr>
              <w:t>21</w:t>
            </w:r>
          </w:p>
        </w:tc>
      </w:tr>
      <w:tr w:rsidR="00F054FE" w:rsidRPr="005D52E6" w14:paraId="22DAF353" w14:textId="77777777" w:rsidTr="008E6683">
        <w:tc>
          <w:tcPr>
            <w:tcW w:w="1838" w:type="dxa"/>
            <w:vAlign w:val="bottom"/>
          </w:tcPr>
          <w:p w14:paraId="7BEF9BB3" w14:textId="735B8D9E" w:rsidR="00F054FE" w:rsidRPr="005D52E6" w:rsidRDefault="00F054FE" w:rsidP="00F054FE">
            <w:pPr>
              <w:jc w:val="center"/>
            </w:pPr>
            <w:r>
              <w:rPr>
                <w:rFonts w:ascii="Calibri" w:hAnsi="Calibri" w:cs="Calibri"/>
                <w:color w:val="000000"/>
              </w:rPr>
              <w:t>PRY</w:t>
            </w:r>
          </w:p>
        </w:tc>
        <w:tc>
          <w:tcPr>
            <w:tcW w:w="3756" w:type="dxa"/>
          </w:tcPr>
          <w:p w14:paraId="3235283A" w14:textId="173BA6AD" w:rsidR="00F054FE" w:rsidRPr="005D52E6" w:rsidRDefault="00F054FE" w:rsidP="00F054FE">
            <w:pPr>
              <w:jc w:val="center"/>
            </w:pPr>
            <w:r w:rsidRPr="0088564E">
              <w:rPr>
                <w:rFonts w:ascii="Calibri" w:hAnsi="Calibri" w:cs="Calibri"/>
                <w:color w:val="000000"/>
              </w:rPr>
              <w:t>…</w:t>
            </w:r>
          </w:p>
        </w:tc>
        <w:tc>
          <w:tcPr>
            <w:tcW w:w="3756" w:type="dxa"/>
            <w:vAlign w:val="bottom"/>
          </w:tcPr>
          <w:p w14:paraId="3C54F8D6" w14:textId="470C55ED" w:rsidR="00F054FE" w:rsidRPr="005D52E6" w:rsidRDefault="00F054FE" w:rsidP="00F054FE">
            <w:pPr>
              <w:jc w:val="center"/>
            </w:pPr>
            <w:r>
              <w:rPr>
                <w:rFonts w:ascii="Calibri" w:hAnsi="Calibri" w:cs="Calibri"/>
                <w:color w:val="000000"/>
              </w:rPr>
              <w:t>29</w:t>
            </w:r>
          </w:p>
        </w:tc>
      </w:tr>
      <w:tr w:rsidR="00F054FE" w:rsidRPr="005D52E6" w14:paraId="4A5C9F45" w14:textId="77777777" w:rsidTr="008E6683">
        <w:tc>
          <w:tcPr>
            <w:tcW w:w="1838" w:type="dxa"/>
            <w:vAlign w:val="bottom"/>
          </w:tcPr>
          <w:p w14:paraId="44B578DD" w14:textId="43D7EDDF" w:rsidR="00F054FE" w:rsidRPr="005D52E6" w:rsidRDefault="00F054FE" w:rsidP="00F054FE">
            <w:pPr>
              <w:jc w:val="center"/>
            </w:pPr>
            <w:r>
              <w:rPr>
                <w:rFonts w:ascii="Calibri" w:hAnsi="Calibri" w:cs="Calibri"/>
                <w:color w:val="000000"/>
              </w:rPr>
              <w:t>SLV</w:t>
            </w:r>
          </w:p>
        </w:tc>
        <w:tc>
          <w:tcPr>
            <w:tcW w:w="3756" w:type="dxa"/>
          </w:tcPr>
          <w:p w14:paraId="00EA9B98" w14:textId="597AA753" w:rsidR="00F054FE" w:rsidRPr="005D52E6" w:rsidRDefault="00F054FE" w:rsidP="00F054FE">
            <w:pPr>
              <w:jc w:val="center"/>
            </w:pPr>
            <w:r w:rsidRPr="0088564E">
              <w:rPr>
                <w:rFonts w:ascii="Calibri" w:hAnsi="Calibri" w:cs="Calibri"/>
                <w:color w:val="000000"/>
              </w:rPr>
              <w:t>…</w:t>
            </w:r>
          </w:p>
        </w:tc>
        <w:tc>
          <w:tcPr>
            <w:tcW w:w="3756" w:type="dxa"/>
            <w:vAlign w:val="bottom"/>
          </w:tcPr>
          <w:p w14:paraId="435FB983" w14:textId="513474BD" w:rsidR="00F054FE" w:rsidRPr="005D52E6" w:rsidRDefault="00F054FE" w:rsidP="00F054FE">
            <w:pPr>
              <w:jc w:val="center"/>
            </w:pPr>
            <w:r>
              <w:rPr>
                <w:rFonts w:ascii="Calibri" w:hAnsi="Calibri" w:cs="Calibri"/>
                <w:color w:val="000000"/>
              </w:rPr>
              <w:t>11</w:t>
            </w:r>
          </w:p>
        </w:tc>
      </w:tr>
      <w:tr w:rsidR="00F054FE" w:rsidRPr="005D52E6" w14:paraId="4077E207" w14:textId="77777777" w:rsidTr="008E6683">
        <w:tc>
          <w:tcPr>
            <w:tcW w:w="1838" w:type="dxa"/>
            <w:vAlign w:val="bottom"/>
          </w:tcPr>
          <w:p w14:paraId="5E5706B6" w14:textId="59687372" w:rsidR="00F054FE" w:rsidRPr="005D52E6" w:rsidRDefault="00F054FE" w:rsidP="00F054FE">
            <w:pPr>
              <w:jc w:val="center"/>
            </w:pPr>
            <w:r>
              <w:rPr>
                <w:rFonts w:ascii="Calibri" w:hAnsi="Calibri" w:cs="Calibri"/>
                <w:color w:val="000000"/>
              </w:rPr>
              <w:t>URY</w:t>
            </w:r>
          </w:p>
        </w:tc>
        <w:tc>
          <w:tcPr>
            <w:tcW w:w="3756" w:type="dxa"/>
            <w:vAlign w:val="bottom"/>
          </w:tcPr>
          <w:p w14:paraId="4BA95C7E" w14:textId="2097CBD5" w:rsidR="00F054FE" w:rsidRPr="005D52E6" w:rsidRDefault="00F054FE" w:rsidP="00F054FE">
            <w:pPr>
              <w:jc w:val="center"/>
            </w:pPr>
            <w:r>
              <w:rPr>
                <w:rFonts w:ascii="Calibri" w:hAnsi="Calibri" w:cs="Calibri"/>
                <w:color w:val="000000"/>
              </w:rPr>
              <w:t>3.2</w:t>
            </w:r>
          </w:p>
        </w:tc>
        <w:tc>
          <w:tcPr>
            <w:tcW w:w="3756" w:type="dxa"/>
            <w:vAlign w:val="bottom"/>
          </w:tcPr>
          <w:p w14:paraId="3B4E2896" w14:textId="3B81D714" w:rsidR="00F054FE" w:rsidRPr="005D52E6" w:rsidRDefault="00F054FE" w:rsidP="00F054FE">
            <w:pPr>
              <w:jc w:val="center"/>
            </w:pPr>
            <w:r>
              <w:rPr>
                <w:rFonts w:ascii="Calibri" w:hAnsi="Calibri" w:cs="Calibri"/>
                <w:color w:val="000000"/>
              </w:rPr>
              <w:t>30</w:t>
            </w:r>
          </w:p>
        </w:tc>
      </w:tr>
      <w:tr w:rsidR="00F054FE" w:rsidRPr="005D52E6" w14:paraId="20B55323" w14:textId="77777777" w:rsidTr="008E6683">
        <w:tc>
          <w:tcPr>
            <w:tcW w:w="1838" w:type="dxa"/>
            <w:vAlign w:val="bottom"/>
          </w:tcPr>
          <w:p w14:paraId="5226F0B9" w14:textId="04E37B92" w:rsidR="00F054FE" w:rsidRPr="005D52E6" w:rsidRDefault="00F054FE" w:rsidP="00F054FE">
            <w:pPr>
              <w:jc w:val="center"/>
            </w:pPr>
            <w:r>
              <w:rPr>
                <w:rFonts w:ascii="Calibri" w:hAnsi="Calibri" w:cs="Calibri"/>
                <w:color w:val="000000"/>
              </w:rPr>
              <w:t>VEN</w:t>
            </w:r>
          </w:p>
        </w:tc>
        <w:tc>
          <w:tcPr>
            <w:tcW w:w="3756" w:type="dxa"/>
            <w:vAlign w:val="bottom"/>
          </w:tcPr>
          <w:p w14:paraId="3AEDBC4E" w14:textId="1FDE3743" w:rsidR="00F054FE" w:rsidRPr="005D52E6" w:rsidRDefault="00F054FE" w:rsidP="00F054FE">
            <w:pPr>
              <w:jc w:val="center"/>
            </w:pPr>
            <w:r>
              <w:rPr>
                <w:rFonts w:ascii="Calibri" w:hAnsi="Calibri" w:cs="Calibri"/>
                <w:color w:val="000000"/>
              </w:rPr>
              <w:t>…</w:t>
            </w:r>
          </w:p>
        </w:tc>
        <w:tc>
          <w:tcPr>
            <w:tcW w:w="3756" w:type="dxa"/>
            <w:vAlign w:val="bottom"/>
          </w:tcPr>
          <w:p w14:paraId="4D5DC0AC" w14:textId="186A6781" w:rsidR="00F054FE" w:rsidRPr="005D52E6" w:rsidRDefault="00F054FE" w:rsidP="00F054FE">
            <w:pPr>
              <w:jc w:val="center"/>
            </w:pPr>
            <w:r>
              <w:rPr>
                <w:rFonts w:ascii="Calibri" w:hAnsi="Calibri" w:cs="Calibri"/>
                <w:color w:val="000000"/>
              </w:rPr>
              <w:t>15</w:t>
            </w:r>
          </w:p>
        </w:tc>
      </w:tr>
    </w:tbl>
    <w:p w14:paraId="128065F1" w14:textId="62D38B64" w:rsidR="002D796A" w:rsidRDefault="005D52E6" w:rsidP="005D52E6">
      <w:r w:rsidRPr="00F83FA2">
        <w:t xml:space="preserve">Fuentes: </w:t>
      </w:r>
    </w:p>
    <w:p w14:paraId="6897680C" w14:textId="1359354B" w:rsidR="002D796A" w:rsidRDefault="002D796A" w:rsidP="005D52E6">
      <w:r>
        <w:t xml:space="preserve">* World Values Survey, Wave 6 (2010 - 2014) </w:t>
      </w:r>
    </w:p>
    <w:p w14:paraId="53505989" w14:textId="4789F4C8" w:rsidR="00ED3465" w:rsidRPr="00F83FA2" w:rsidRDefault="002D796A" w:rsidP="005D52E6">
      <w:r>
        <w:t xml:space="preserve">** </w:t>
      </w:r>
      <w:r w:rsidR="005D52E6" w:rsidRPr="00F83FA2">
        <w:t>World Gallup Poll 2015</w:t>
      </w:r>
      <w:r w:rsidR="001D2737" w:rsidRPr="00F83FA2">
        <w:t>. Datos Reportados en World Giving Index Report 2016</w:t>
      </w:r>
      <w:r w:rsidR="005D52E6" w:rsidRPr="00F83FA2">
        <w:t xml:space="preserve"> </w:t>
      </w:r>
    </w:p>
    <w:p w14:paraId="10EAA884" w14:textId="42393611" w:rsidR="00ED3465" w:rsidRDefault="00ED3465" w:rsidP="00ED3465"/>
    <w:p w14:paraId="27DC01D8" w14:textId="26BD18FB" w:rsidR="008E6683" w:rsidRDefault="00D20F93" w:rsidP="00D20F93">
      <w:pPr>
        <w:jc w:val="center"/>
      </w:pPr>
      <w:r>
        <w:rPr>
          <w:noProof/>
        </w:rPr>
        <w:drawing>
          <wp:inline distT="0" distB="0" distL="0" distR="0" wp14:anchorId="774FBFA9" wp14:editId="1E8BA8DE">
            <wp:extent cx="4297457" cy="266570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8952" cy="2672839"/>
                    </a:xfrm>
                    <a:prstGeom prst="rect">
                      <a:avLst/>
                    </a:prstGeom>
                  </pic:spPr>
                </pic:pic>
              </a:graphicData>
            </a:graphic>
          </wp:inline>
        </w:drawing>
      </w:r>
    </w:p>
    <w:p w14:paraId="3F74171F" w14:textId="77777777" w:rsidR="00D20F93" w:rsidRDefault="00D20F93" w:rsidP="00ED3465"/>
    <w:p w14:paraId="507CD976" w14:textId="77777777" w:rsidR="00B55F16" w:rsidRPr="00F054FE" w:rsidRDefault="00B55F16" w:rsidP="00B55F16">
      <w:pPr>
        <w:jc w:val="center"/>
        <w:rPr>
          <w:b/>
          <w:bCs/>
          <w:lang w:val="es-CL"/>
        </w:rPr>
      </w:pPr>
      <w:r w:rsidRPr="00F054FE">
        <w:rPr>
          <w:b/>
          <w:bCs/>
          <w:lang w:val="es-CL"/>
        </w:rPr>
        <w:lastRenderedPageBreak/>
        <w:t>Tabla:</w:t>
      </w:r>
    </w:p>
    <w:p w14:paraId="60AF5F81" w14:textId="77777777" w:rsidR="00B55F16" w:rsidRPr="00F054FE" w:rsidRDefault="00B55F16" w:rsidP="00B55F16">
      <w:pPr>
        <w:jc w:val="center"/>
        <w:rPr>
          <w:b/>
          <w:bCs/>
          <w:lang w:val="es-CL"/>
        </w:rPr>
      </w:pPr>
      <w:r w:rsidRPr="00F054FE">
        <w:rPr>
          <w:b/>
          <w:bCs/>
          <w:lang w:val="es-CL"/>
        </w:rPr>
        <w:t>Porcentaje de personas que han realizado tiempo de voluntariado en un organización durante el mes pasado</w:t>
      </w:r>
    </w:p>
    <w:tbl>
      <w:tblPr>
        <w:tblStyle w:val="TableGrid"/>
        <w:tblW w:w="0" w:type="auto"/>
        <w:jc w:val="center"/>
        <w:tblLook w:val="04A0" w:firstRow="1" w:lastRow="0" w:firstColumn="1" w:lastColumn="0" w:noHBand="0" w:noVBand="1"/>
      </w:tblPr>
      <w:tblGrid>
        <w:gridCol w:w="1838"/>
        <w:gridCol w:w="3756"/>
      </w:tblGrid>
      <w:tr w:rsidR="00B55F16" w:rsidRPr="00822E53" w14:paraId="4225FD00" w14:textId="77777777" w:rsidTr="008E6683">
        <w:trPr>
          <w:jc w:val="center"/>
        </w:trPr>
        <w:tc>
          <w:tcPr>
            <w:tcW w:w="1838" w:type="dxa"/>
            <w:vAlign w:val="center"/>
          </w:tcPr>
          <w:p w14:paraId="42EFB752" w14:textId="77777777" w:rsidR="00B55F16" w:rsidRPr="005D52E6" w:rsidRDefault="00B55F16" w:rsidP="008E6683">
            <w:pPr>
              <w:jc w:val="center"/>
              <w:rPr>
                <w:b/>
                <w:bCs/>
                <w:lang w:val="es-CL"/>
              </w:rPr>
            </w:pPr>
            <w:r w:rsidRPr="005D52E6">
              <w:rPr>
                <w:b/>
                <w:bCs/>
                <w:lang w:val="es-CL"/>
              </w:rPr>
              <w:t>Pais</w:t>
            </w:r>
          </w:p>
        </w:tc>
        <w:tc>
          <w:tcPr>
            <w:tcW w:w="3756" w:type="dxa"/>
            <w:vAlign w:val="center"/>
          </w:tcPr>
          <w:p w14:paraId="0158AE5E" w14:textId="77777777" w:rsidR="00B55F16" w:rsidRPr="005D52E6" w:rsidRDefault="00B55F16" w:rsidP="008E6683">
            <w:pPr>
              <w:jc w:val="center"/>
              <w:rPr>
                <w:b/>
                <w:bCs/>
                <w:lang w:val="es-CL"/>
              </w:rPr>
            </w:pPr>
            <w:r>
              <w:rPr>
                <w:b/>
                <w:bCs/>
                <w:lang w:val="es-CL"/>
              </w:rPr>
              <w:t>Voluntariado en el último mes</w:t>
            </w:r>
          </w:p>
        </w:tc>
      </w:tr>
      <w:tr w:rsidR="00B55F16" w:rsidRPr="005D52E6" w14:paraId="0FC90ED8" w14:textId="77777777" w:rsidTr="008E6683">
        <w:trPr>
          <w:jc w:val="center"/>
        </w:trPr>
        <w:tc>
          <w:tcPr>
            <w:tcW w:w="1838" w:type="dxa"/>
            <w:vAlign w:val="center"/>
          </w:tcPr>
          <w:p w14:paraId="4667D353" w14:textId="77777777" w:rsidR="00B55F16" w:rsidRPr="005D52E6" w:rsidRDefault="00B55F16" w:rsidP="008E6683">
            <w:pPr>
              <w:jc w:val="center"/>
              <w:rPr>
                <w:lang w:val="es-CL"/>
              </w:rPr>
            </w:pPr>
            <w:r w:rsidRPr="005D52E6">
              <w:rPr>
                <w:lang w:val="es-CL"/>
              </w:rPr>
              <w:t>ARG</w:t>
            </w:r>
          </w:p>
        </w:tc>
        <w:tc>
          <w:tcPr>
            <w:tcW w:w="3756" w:type="dxa"/>
            <w:vAlign w:val="center"/>
          </w:tcPr>
          <w:p w14:paraId="1822F2CB" w14:textId="77777777" w:rsidR="00B55F16" w:rsidRPr="005D52E6" w:rsidRDefault="00B55F16" w:rsidP="008E6683">
            <w:pPr>
              <w:jc w:val="center"/>
              <w:rPr>
                <w:lang w:val="es-CL"/>
              </w:rPr>
            </w:pPr>
            <w:r w:rsidRPr="005D52E6">
              <w:rPr>
                <w:lang w:val="es-CL"/>
              </w:rPr>
              <w:t>20</w:t>
            </w:r>
          </w:p>
        </w:tc>
      </w:tr>
      <w:tr w:rsidR="00B55F16" w:rsidRPr="005D52E6" w14:paraId="71A570EB" w14:textId="77777777" w:rsidTr="008E6683">
        <w:trPr>
          <w:jc w:val="center"/>
        </w:trPr>
        <w:tc>
          <w:tcPr>
            <w:tcW w:w="1838" w:type="dxa"/>
            <w:vAlign w:val="center"/>
          </w:tcPr>
          <w:p w14:paraId="2F4B37AE" w14:textId="77777777" w:rsidR="00B55F16" w:rsidRPr="005D52E6" w:rsidRDefault="00B55F16" w:rsidP="008E6683">
            <w:pPr>
              <w:jc w:val="center"/>
              <w:rPr>
                <w:lang w:val="es-CL"/>
              </w:rPr>
            </w:pPr>
            <w:r w:rsidRPr="005D52E6">
              <w:rPr>
                <w:lang w:val="es-CL"/>
              </w:rPr>
              <w:t>BOL</w:t>
            </w:r>
          </w:p>
        </w:tc>
        <w:tc>
          <w:tcPr>
            <w:tcW w:w="3756" w:type="dxa"/>
            <w:vAlign w:val="center"/>
          </w:tcPr>
          <w:p w14:paraId="73A3E56D" w14:textId="77777777" w:rsidR="00B55F16" w:rsidRPr="005D52E6" w:rsidRDefault="00B55F16" w:rsidP="008E6683">
            <w:pPr>
              <w:jc w:val="center"/>
              <w:rPr>
                <w:lang w:val="es-CL"/>
              </w:rPr>
            </w:pPr>
            <w:r w:rsidRPr="005D52E6">
              <w:rPr>
                <w:lang w:val="es-CL"/>
              </w:rPr>
              <w:t>21</w:t>
            </w:r>
          </w:p>
        </w:tc>
      </w:tr>
      <w:tr w:rsidR="00B55F16" w:rsidRPr="005D52E6" w14:paraId="41EDD43C" w14:textId="77777777" w:rsidTr="008E6683">
        <w:trPr>
          <w:jc w:val="center"/>
        </w:trPr>
        <w:tc>
          <w:tcPr>
            <w:tcW w:w="1838" w:type="dxa"/>
            <w:vAlign w:val="center"/>
          </w:tcPr>
          <w:p w14:paraId="72E9DDFB" w14:textId="77777777" w:rsidR="00B55F16" w:rsidRPr="005D52E6" w:rsidRDefault="00B55F16" w:rsidP="008E6683">
            <w:pPr>
              <w:jc w:val="center"/>
              <w:rPr>
                <w:lang w:val="es-CL"/>
              </w:rPr>
            </w:pPr>
            <w:r w:rsidRPr="005D52E6">
              <w:rPr>
                <w:lang w:val="es-CL"/>
              </w:rPr>
              <w:t>BRA</w:t>
            </w:r>
          </w:p>
        </w:tc>
        <w:tc>
          <w:tcPr>
            <w:tcW w:w="3756" w:type="dxa"/>
            <w:vAlign w:val="center"/>
          </w:tcPr>
          <w:p w14:paraId="10F5D4B5" w14:textId="77777777" w:rsidR="00B55F16" w:rsidRPr="005D52E6" w:rsidRDefault="00B55F16" w:rsidP="008E6683">
            <w:pPr>
              <w:jc w:val="center"/>
              <w:rPr>
                <w:lang w:val="es-CL"/>
              </w:rPr>
            </w:pPr>
            <w:r w:rsidRPr="005D52E6">
              <w:rPr>
                <w:lang w:val="es-CL"/>
              </w:rPr>
              <w:t>18</w:t>
            </w:r>
          </w:p>
        </w:tc>
      </w:tr>
      <w:tr w:rsidR="00B55F16" w:rsidRPr="005D52E6" w14:paraId="15ACFFA5" w14:textId="77777777" w:rsidTr="008E6683">
        <w:trPr>
          <w:jc w:val="center"/>
        </w:trPr>
        <w:tc>
          <w:tcPr>
            <w:tcW w:w="1838" w:type="dxa"/>
            <w:vAlign w:val="center"/>
          </w:tcPr>
          <w:p w14:paraId="5BF3C947" w14:textId="77777777" w:rsidR="00B55F16" w:rsidRPr="005D52E6" w:rsidRDefault="00B55F16" w:rsidP="008E6683">
            <w:pPr>
              <w:jc w:val="center"/>
              <w:rPr>
                <w:lang w:val="es-CL"/>
              </w:rPr>
            </w:pPr>
            <w:r w:rsidRPr="005D52E6">
              <w:rPr>
                <w:lang w:val="es-CL"/>
              </w:rPr>
              <w:t>CHL</w:t>
            </w:r>
          </w:p>
        </w:tc>
        <w:tc>
          <w:tcPr>
            <w:tcW w:w="3756" w:type="dxa"/>
            <w:vAlign w:val="center"/>
          </w:tcPr>
          <w:p w14:paraId="327D8D93" w14:textId="77777777" w:rsidR="00B55F16" w:rsidRPr="005D52E6" w:rsidRDefault="00B55F16" w:rsidP="008E6683">
            <w:pPr>
              <w:jc w:val="center"/>
              <w:rPr>
                <w:lang w:val="es-CL"/>
              </w:rPr>
            </w:pPr>
            <w:r w:rsidRPr="005D52E6">
              <w:rPr>
                <w:lang w:val="es-CL"/>
              </w:rPr>
              <w:t>16</w:t>
            </w:r>
          </w:p>
        </w:tc>
      </w:tr>
      <w:tr w:rsidR="00B55F16" w:rsidRPr="005D52E6" w14:paraId="7555F6D3" w14:textId="77777777" w:rsidTr="008E6683">
        <w:trPr>
          <w:jc w:val="center"/>
        </w:trPr>
        <w:tc>
          <w:tcPr>
            <w:tcW w:w="1838" w:type="dxa"/>
            <w:vAlign w:val="center"/>
          </w:tcPr>
          <w:p w14:paraId="28D81C1C" w14:textId="77777777" w:rsidR="00B55F16" w:rsidRPr="005D52E6" w:rsidRDefault="00B55F16" w:rsidP="008E6683">
            <w:pPr>
              <w:jc w:val="center"/>
              <w:rPr>
                <w:lang w:val="es-CL"/>
              </w:rPr>
            </w:pPr>
            <w:r w:rsidRPr="005D52E6">
              <w:rPr>
                <w:lang w:val="es-CL"/>
              </w:rPr>
              <w:t>COL</w:t>
            </w:r>
          </w:p>
        </w:tc>
        <w:tc>
          <w:tcPr>
            <w:tcW w:w="3756" w:type="dxa"/>
            <w:vAlign w:val="center"/>
          </w:tcPr>
          <w:p w14:paraId="05BB165F" w14:textId="77777777" w:rsidR="00B55F16" w:rsidRPr="005D52E6" w:rsidRDefault="00B55F16" w:rsidP="008E6683">
            <w:pPr>
              <w:jc w:val="center"/>
              <w:rPr>
                <w:lang w:val="es-CL"/>
              </w:rPr>
            </w:pPr>
            <w:r w:rsidRPr="005D52E6">
              <w:rPr>
                <w:lang w:val="es-CL"/>
              </w:rPr>
              <w:t>19</w:t>
            </w:r>
          </w:p>
        </w:tc>
      </w:tr>
      <w:tr w:rsidR="00B55F16" w:rsidRPr="005D52E6" w14:paraId="4B7C818B" w14:textId="77777777" w:rsidTr="008E6683">
        <w:trPr>
          <w:jc w:val="center"/>
        </w:trPr>
        <w:tc>
          <w:tcPr>
            <w:tcW w:w="1838" w:type="dxa"/>
            <w:vAlign w:val="center"/>
          </w:tcPr>
          <w:p w14:paraId="7DEB0551" w14:textId="77777777" w:rsidR="00B55F16" w:rsidRPr="005D52E6" w:rsidRDefault="00B55F16" w:rsidP="008E6683">
            <w:pPr>
              <w:jc w:val="center"/>
              <w:rPr>
                <w:lang w:val="es-CL"/>
              </w:rPr>
            </w:pPr>
            <w:r w:rsidRPr="005D52E6">
              <w:rPr>
                <w:lang w:val="es-CL"/>
              </w:rPr>
              <w:t>CRI</w:t>
            </w:r>
          </w:p>
        </w:tc>
        <w:tc>
          <w:tcPr>
            <w:tcW w:w="3756" w:type="dxa"/>
            <w:vAlign w:val="center"/>
          </w:tcPr>
          <w:p w14:paraId="3C38009E" w14:textId="77777777" w:rsidR="00B55F16" w:rsidRPr="005D52E6" w:rsidRDefault="00B55F16" w:rsidP="008E6683">
            <w:pPr>
              <w:jc w:val="center"/>
              <w:rPr>
                <w:lang w:val="es-CL"/>
              </w:rPr>
            </w:pPr>
            <w:r w:rsidRPr="005D52E6">
              <w:rPr>
                <w:lang w:val="es-CL"/>
              </w:rPr>
              <w:t>23</w:t>
            </w:r>
          </w:p>
        </w:tc>
      </w:tr>
      <w:tr w:rsidR="00B55F16" w:rsidRPr="005D52E6" w14:paraId="71E2B862" w14:textId="77777777" w:rsidTr="008E6683">
        <w:trPr>
          <w:jc w:val="center"/>
        </w:trPr>
        <w:tc>
          <w:tcPr>
            <w:tcW w:w="1838" w:type="dxa"/>
            <w:vAlign w:val="center"/>
          </w:tcPr>
          <w:p w14:paraId="02828AAA" w14:textId="77777777" w:rsidR="00B55F16" w:rsidRPr="005D52E6" w:rsidRDefault="00B55F16" w:rsidP="008E6683">
            <w:pPr>
              <w:jc w:val="center"/>
            </w:pPr>
            <w:r w:rsidRPr="005D52E6">
              <w:t>DOM</w:t>
            </w:r>
          </w:p>
        </w:tc>
        <w:tc>
          <w:tcPr>
            <w:tcW w:w="3756" w:type="dxa"/>
            <w:vAlign w:val="center"/>
          </w:tcPr>
          <w:p w14:paraId="650E5513" w14:textId="77777777" w:rsidR="00B55F16" w:rsidRPr="005D52E6" w:rsidRDefault="00B55F16" w:rsidP="008E6683">
            <w:pPr>
              <w:jc w:val="center"/>
            </w:pPr>
            <w:r w:rsidRPr="005D52E6">
              <w:t>37</w:t>
            </w:r>
          </w:p>
        </w:tc>
      </w:tr>
      <w:tr w:rsidR="00B55F16" w:rsidRPr="005D52E6" w14:paraId="4BDC7DA3" w14:textId="77777777" w:rsidTr="008E6683">
        <w:trPr>
          <w:jc w:val="center"/>
        </w:trPr>
        <w:tc>
          <w:tcPr>
            <w:tcW w:w="1838" w:type="dxa"/>
            <w:vAlign w:val="center"/>
          </w:tcPr>
          <w:p w14:paraId="21C86976" w14:textId="77777777" w:rsidR="00B55F16" w:rsidRPr="005D52E6" w:rsidRDefault="00B55F16" w:rsidP="008E6683">
            <w:pPr>
              <w:jc w:val="center"/>
            </w:pPr>
            <w:r w:rsidRPr="005D52E6">
              <w:t>ECU</w:t>
            </w:r>
          </w:p>
        </w:tc>
        <w:tc>
          <w:tcPr>
            <w:tcW w:w="3756" w:type="dxa"/>
            <w:vAlign w:val="center"/>
          </w:tcPr>
          <w:p w14:paraId="20829009" w14:textId="77777777" w:rsidR="00B55F16" w:rsidRPr="005D52E6" w:rsidRDefault="00B55F16" w:rsidP="008E6683">
            <w:pPr>
              <w:jc w:val="center"/>
            </w:pPr>
            <w:r w:rsidRPr="005D52E6">
              <w:t>16</w:t>
            </w:r>
          </w:p>
        </w:tc>
      </w:tr>
      <w:tr w:rsidR="00B55F16" w:rsidRPr="005D52E6" w14:paraId="073ACC59" w14:textId="77777777" w:rsidTr="008E6683">
        <w:trPr>
          <w:jc w:val="center"/>
        </w:trPr>
        <w:tc>
          <w:tcPr>
            <w:tcW w:w="1838" w:type="dxa"/>
            <w:vAlign w:val="center"/>
          </w:tcPr>
          <w:p w14:paraId="64CCC448" w14:textId="77777777" w:rsidR="00B55F16" w:rsidRPr="005D52E6" w:rsidRDefault="00B55F16" w:rsidP="008E6683">
            <w:pPr>
              <w:jc w:val="center"/>
            </w:pPr>
            <w:r w:rsidRPr="005D52E6">
              <w:t>GTM</w:t>
            </w:r>
          </w:p>
        </w:tc>
        <w:tc>
          <w:tcPr>
            <w:tcW w:w="3756" w:type="dxa"/>
            <w:vAlign w:val="center"/>
          </w:tcPr>
          <w:p w14:paraId="1E92F7D8" w14:textId="77777777" w:rsidR="00B55F16" w:rsidRPr="005D52E6" w:rsidRDefault="00B55F16" w:rsidP="008E6683">
            <w:pPr>
              <w:jc w:val="center"/>
            </w:pPr>
            <w:r w:rsidRPr="005D52E6">
              <w:t>36</w:t>
            </w:r>
          </w:p>
        </w:tc>
      </w:tr>
      <w:tr w:rsidR="00B55F16" w:rsidRPr="005D52E6" w14:paraId="1383CAC8" w14:textId="77777777" w:rsidTr="008E6683">
        <w:trPr>
          <w:jc w:val="center"/>
        </w:trPr>
        <w:tc>
          <w:tcPr>
            <w:tcW w:w="1838" w:type="dxa"/>
            <w:vAlign w:val="center"/>
          </w:tcPr>
          <w:p w14:paraId="75BE329E" w14:textId="77777777" w:rsidR="00B55F16" w:rsidRPr="005D52E6" w:rsidRDefault="00B55F16" w:rsidP="008E6683">
            <w:pPr>
              <w:jc w:val="center"/>
            </w:pPr>
            <w:r w:rsidRPr="005D52E6">
              <w:t>HND</w:t>
            </w:r>
          </w:p>
        </w:tc>
        <w:tc>
          <w:tcPr>
            <w:tcW w:w="3756" w:type="dxa"/>
            <w:vAlign w:val="center"/>
          </w:tcPr>
          <w:p w14:paraId="1CA8D1C2" w14:textId="77777777" w:rsidR="00B55F16" w:rsidRPr="005D52E6" w:rsidRDefault="00B55F16" w:rsidP="008E6683">
            <w:pPr>
              <w:jc w:val="center"/>
            </w:pPr>
            <w:r w:rsidRPr="005D52E6">
              <w:t>41</w:t>
            </w:r>
          </w:p>
        </w:tc>
      </w:tr>
      <w:tr w:rsidR="00B55F16" w:rsidRPr="005D52E6" w14:paraId="2375FAD9" w14:textId="77777777" w:rsidTr="008E6683">
        <w:trPr>
          <w:jc w:val="center"/>
        </w:trPr>
        <w:tc>
          <w:tcPr>
            <w:tcW w:w="1838" w:type="dxa"/>
            <w:vAlign w:val="center"/>
          </w:tcPr>
          <w:p w14:paraId="42072330" w14:textId="77777777" w:rsidR="00B55F16" w:rsidRPr="005D52E6" w:rsidRDefault="00B55F16" w:rsidP="008E6683">
            <w:pPr>
              <w:jc w:val="center"/>
            </w:pPr>
            <w:r w:rsidRPr="005D52E6">
              <w:t>MEX</w:t>
            </w:r>
          </w:p>
        </w:tc>
        <w:tc>
          <w:tcPr>
            <w:tcW w:w="3756" w:type="dxa"/>
            <w:vAlign w:val="center"/>
          </w:tcPr>
          <w:p w14:paraId="26DDBBAF" w14:textId="77777777" w:rsidR="00B55F16" w:rsidRPr="005D52E6" w:rsidRDefault="00B55F16" w:rsidP="008E6683">
            <w:pPr>
              <w:jc w:val="center"/>
            </w:pPr>
            <w:r w:rsidRPr="005D52E6">
              <w:t>13</w:t>
            </w:r>
          </w:p>
        </w:tc>
      </w:tr>
      <w:tr w:rsidR="00B55F16" w:rsidRPr="005D52E6" w14:paraId="61A07331" w14:textId="77777777" w:rsidTr="008E6683">
        <w:trPr>
          <w:jc w:val="center"/>
        </w:trPr>
        <w:tc>
          <w:tcPr>
            <w:tcW w:w="1838" w:type="dxa"/>
            <w:vAlign w:val="center"/>
          </w:tcPr>
          <w:p w14:paraId="00251B3F" w14:textId="77777777" w:rsidR="00B55F16" w:rsidRPr="005D52E6" w:rsidRDefault="00B55F16" w:rsidP="008E6683">
            <w:pPr>
              <w:jc w:val="center"/>
            </w:pPr>
            <w:r w:rsidRPr="005D52E6">
              <w:rPr>
                <w:lang w:val="es-CL"/>
              </w:rPr>
              <w:t>NIC</w:t>
            </w:r>
          </w:p>
        </w:tc>
        <w:tc>
          <w:tcPr>
            <w:tcW w:w="3756" w:type="dxa"/>
            <w:vAlign w:val="center"/>
          </w:tcPr>
          <w:p w14:paraId="2A92ED25" w14:textId="77777777" w:rsidR="00B55F16" w:rsidRPr="005D52E6" w:rsidRDefault="00B55F16" w:rsidP="008E6683">
            <w:pPr>
              <w:jc w:val="center"/>
            </w:pPr>
            <w:r w:rsidRPr="005D52E6">
              <w:rPr>
                <w:lang w:val="es-CL"/>
              </w:rPr>
              <w:t>23</w:t>
            </w:r>
          </w:p>
        </w:tc>
      </w:tr>
      <w:tr w:rsidR="00B55F16" w:rsidRPr="005D52E6" w14:paraId="63010001" w14:textId="77777777" w:rsidTr="008E6683">
        <w:trPr>
          <w:jc w:val="center"/>
        </w:trPr>
        <w:tc>
          <w:tcPr>
            <w:tcW w:w="1838" w:type="dxa"/>
            <w:vAlign w:val="center"/>
          </w:tcPr>
          <w:p w14:paraId="6370035A" w14:textId="77777777" w:rsidR="00B55F16" w:rsidRPr="005D52E6" w:rsidRDefault="00B55F16" w:rsidP="008E6683">
            <w:pPr>
              <w:jc w:val="center"/>
            </w:pPr>
            <w:r w:rsidRPr="005D52E6">
              <w:rPr>
                <w:lang w:val="es-CL"/>
              </w:rPr>
              <w:t>PAN</w:t>
            </w:r>
          </w:p>
        </w:tc>
        <w:tc>
          <w:tcPr>
            <w:tcW w:w="3756" w:type="dxa"/>
            <w:vAlign w:val="center"/>
          </w:tcPr>
          <w:p w14:paraId="5B3D8AC1" w14:textId="77777777" w:rsidR="00B55F16" w:rsidRPr="005D52E6" w:rsidRDefault="00B55F16" w:rsidP="008E6683">
            <w:pPr>
              <w:jc w:val="center"/>
            </w:pPr>
            <w:r w:rsidRPr="005D52E6">
              <w:rPr>
                <w:lang w:val="es-CL"/>
              </w:rPr>
              <w:t>32</w:t>
            </w:r>
          </w:p>
        </w:tc>
      </w:tr>
      <w:tr w:rsidR="00B55F16" w:rsidRPr="005D52E6" w14:paraId="3B34F474" w14:textId="77777777" w:rsidTr="008E6683">
        <w:trPr>
          <w:jc w:val="center"/>
        </w:trPr>
        <w:tc>
          <w:tcPr>
            <w:tcW w:w="1838" w:type="dxa"/>
            <w:vAlign w:val="center"/>
          </w:tcPr>
          <w:p w14:paraId="386A03CD" w14:textId="77777777" w:rsidR="00B55F16" w:rsidRPr="005D52E6" w:rsidRDefault="00B55F16" w:rsidP="008E6683">
            <w:pPr>
              <w:jc w:val="center"/>
            </w:pPr>
            <w:r w:rsidRPr="005D52E6">
              <w:t>PER</w:t>
            </w:r>
          </w:p>
        </w:tc>
        <w:tc>
          <w:tcPr>
            <w:tcW w:w="3756" w:type="dxa"/>
            <w:vAlign w:val="center"/>
          </w:tcPr>
          <w:p w14:paraId="5620965B" w14:textId="77777777" w:rsidR="00B55F16" w:rsidRPr="005D52E6" w:rsidRDefault="00B55F16" w:rsidP="008E6683">
            <w:pPr>
              <w:jc w:val="center"/>
            </w:pPr>
            <w:r w:rsidRPr="005D52E6">
              <w:t>26</w:t>
            </w:r>
          </w:p>
        </w:tc>
      </w:tr>
      <w:tr w:rsidR="00B55F16" w:rsidRPr="005D52E6" w14:paraId="5A28E0BA" w14:textId="77777777" w:rsidTr="008E6683">
        <w:trPr>
          <w:jc w:val="center"/>
        </w:trPr>
        <w:tc>
          <w:tcPr>
            <w:tcW w:w="1838" w:type="dxa"/>
            <w:vAlign w:val="center"/>
          </w:tcPr>
          <w:p w14:paraId="7992E658" w14:textId="77777777" w:rsidR="00B55F16" w:rsidRPr="005D52E6" w:rsidRDefault="00B55F16" w:rsidP="008E6683">
            <w:pPr>
              <w:jc w:val="center"/>
            </w:pPr>
            <w:r w:rsidRPr="005D52E6">
              <w:t>PRY</w:t>
            </w:r>
          </w:p>
        </w:tc>
        <w:tc>
          <w:tcPr>
            <w:tcW w:w="3756" w:type="dxa"/>
            <w:vAlign w:val="center"/>
          </w:tcPr>
          <w:p w14:paraId="139BC6DE" w14:textId="77777777" w:rsidR="00B55F16" w:rsidRPr="005D52E6" w:rsidRDefault="00B55F16" w:rsidP="008E6683">
            <w:pPr>
              <w:jc w:val="center"/>
            </w:pPr>
            <w:r w:rsidRPr="005D52E6">
              <w:t>19</w:t>
            </w:r>
          </w:p>
        </w:tc>
      </w:tr>
      <w:tr w:rsidR="00B55F16" w:rsidRPr="005D52E6" w14:paraId="4BAC2BB3" w14:textId="77777777" w:rsidTr="008E6683">
        <w:trPr>
          <w:jc w:val="center"/>
        </w:trPr>
        <w:tc>
          <w:tcPr>
            <w:tcW w:w="1838" w:type="dxa"/>
            <w:vAlign w:val="center"/>
          </w:tcPr>
          <w:p w14:paraId="6D42349B" w14:textId="77777777" w:rsidR="00B55F16" w:rsidRPr="005D52E6" w:rsidRDefault="00B55F16" w:rsidP="008E6683">
            <w:pPr>
              <w:jc w:val="center"/>
            </w:pPr>
            <w:r w:rsidRPr="005D52E6">
              <w:t>SLV</w:t>
            </w:r>
          </w:p>
        </w:tc>
        <w:tc>
          <w:tcPr>
            <w:tcW w:w="3756" w:type="dxa"/>
            <w:vAlign w:val="center"/>
          </w:tcPr>
          <w:p w14:paraId="1FE913E0" w14:textId="77777777" w:rsidR="00B55F16" w:rsidRPr="005D52E6" w:rsidRDefault="00B55F16" w:rsidP="008E6683">
            <w:pPr>
              <w:jc w:val="center"/>
            </w:pPr>
            <w:r w:rsidRPr="005D52E6">
              <w:t>28</w:t>
            </w:r>
          </w:p>
        </w:tc>
      </w:tr>
      <w:tr w:rsidR="00B55F16" w:rsidRPr="005D52E6" w14:paraId="28E1C674" w14:textId="77777777" w:rsidTr="008E6683">
        <w:trPr>
          <w:jc w:val="center"/>
        </w:trPr>
        <w:tc>
          <w:tcPr>
            <w:tcW w:w="1838" w:type="dxa"/>
            <w:vAlign w:val="center"/>
          </w:tcPr>
          <w:p w14:paraId="27155C21" w14:textId="77777777" w:rsidR="00B55F16" w:rsidRPr="005D52E6" w:rsidRDefault="00B55F16" w:rsidP="008E6683">
            <w:pPr>
              <w:jc w:val="center"/>
            </w:pPr>
            <w:r w:rsidRPr="005D52E6">
              <w:t>URY</w:t>
            </w:r>
          </w:p>
        </w:tc>
        <w:tc>
          <w:tcPr>
            <w:tcW w:w="3756" w:type="dxa"/>
            <w:vAlign w:val="center"/>
          </w:tcPr>
          <w:p w14:paraId="797C1941" w14:textId="77777777" w:rsidR="00B55F16" w:rsidRPr="005D52E6" w:rsidRDefault="00B55F16" w:rsidP="008E6683">
            <w:pPr>
              <w:jc w:val="center"/>
            </w:pPr>
            <w:r w:rsidRPr="005D52E6">
              <w:t>21</w:t>
            </w:r>
          </w:p>
        </w:tc>
      </w:tr>
      <w:tr w:rsidR="00B55F16" w:rsidRPr="005D52E6" w14:paraId="59E9C428" w14:textId="77777777" w:rsidTr="008E6683">
        <w:trPr>
          <w:jc w:val="center"/>
        </w:trPr>
        <w:tc>
          <w:tcPr>
            <w:tcW w:w="1838" w:type="dxa"/>
            <w:vAlign w:val="center"/>
          </w:tcPr>
          <w:p w14:paraId="78872315" w14:textId="77777777" w:rsidR="00B55F16" w:rsidRPr="005D52E6" w:rsidRDefault="00B55F16" w:rsidP="008E6683">
            <w:pPr>
              <w:jc w:val="center"/>
            </w:pPr>
            <w:r w:rsidRPr="005D52E6">
              <w:t>VEN</w:t>
            </w:r>
          </w:p>
        </w:tc>
        <w:tc>
          <w:tcPr>
            <w:tcW w:w="3756" w:type="dxa"/>
            <w:vAlign w:val="center"/>
          </w:tcPr>
          <w:p w14:paraId="7359DFC0" w14:textId="77777777" w:rsidR="00B55F16" w:rsidRPr="005D52E6" w:rsidRDefault="00B55F16" w:rsidP="008E6683">
            <w:pPr>
              <w:jc w:val="center"/>
            </w:pPr>
            <w:r w:rsidRPr="005D52E6">
              <w:t>13</w:t>
            </w:r>
          </w:p>
        </w:tc>
      </w:tr>
    </w:tbl>
    <w:p w14:paraId="781712A9" w14:textId="77777777" w:rsidR="00B55F16" w:rsidRPr="00B55F16" w:rsidRDefault="00B55F16" w:rsidP="00B55F16">
      <w:pPr>
        <w:rPr>
          <w:sz w:val="20"/>
          <w:szCs w:val="20"/>
        </w:rPr>
      </w:pPr>
      <w:r w:rsidRPr="00B55F16">
        <w:rPr>
          <w:sz w:val="20"/>
          <w:szCs w:val="20"/>
        </w:rPr>
        <w:t>Fuente: World Gallup Poll 2015. Datos reposrtados en World giving Report 2016</w:t>
      </w:r>
    </w:p>
    <w:p w14:paraId="2833DF52" w14:textId="63A7D41B" w:rsidR="00B55F16" w:rsidRPr="00F054FE" w:rsidRDefault="00B55F16" w:rsidP="00B55F16">
      <w:pPr>
        <w:rPr>
          <w:sz w:val="20"/>
          <w:szCs w:val="20"/>
        </w:rPr>
      </w:pPr>
      <w:r w:rsidRPr="00F054FE">
        <w:rPr>
          <w:sz w:val="20"/>
          <w:szCs w:val="20"/>
        </w:rPr>
        <w:t>Nota: Pregunta origina</w:t>
      </w:r>
      <w:r w:rsidR="00D20F93">
        <w:rPr>
          <w:sz w:val="20"/>
          <w:szCs w:val="20"/>
        </w:rPr>
        <w:t>l</w:t>
      </w:r>
      <w:r w:rsidRPr="00F054FE">
        <w:rPr>
          <w:sz w:val="20"/>
          <w:szCs w:val="20"/>
        </w:rPr>
        <w:t xml:space="preserve"> en cuestionario Gallup “Have you volunteered your time to an organization </w:t>
      </w:r>
      <w:r>
        <w:rPr>
          <w:sz w:val="20"/>
          <w:szCs w:val="20"/>
        </w:rPr>
        <w:t>in the past month ?</w:t>
      </w:r>
    </w:p>
    <w:p w14:paraId="1419AC28" w14:textId="2F34DD35" w:rsidR="002D796A" w:rsidRDefault="002D796A" w:rsidP="00ED3465"/>
    <w:p w14:paraId="1A16FC45" w14:textId="4608E609" w:rsidR="00D20F93" w:rsidRDefault="00D20F93" w:rsidP="00D20F93">
      <w:pPr>
        <w:jc w:val="center"/>
      </w:pPr>
      <w:r>
        <w:rPr>
          <w:noProof/>
        </w:rPr>
        <w:drawing>
          <wp:inline distT="0" distB="0" distL="0" distR="0" wp14:anchorId="5E6DBDE3" wp14:editId="2E1CCC07">
            <wp:extent cx="4857750" cy="30132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1236" cy="3021624"/>
                    </a:xfrm>
                    <a:prstGeom prst="rect">
                      <a:avLst/>
                    </a:prstGeom>
                  </pic:spPr>
                </pic:pic>
              </a:graphicData>
            </a:graphic>
          </wp:inline>
        </w:drawing>
      </w:r>
    </w:p>
    <w:p w14:paraId="2888B901" w14:textId="5A87344B" w:rsidR="008E6683" w:rsidRDefault="008E6683" w:rsidP="008E6683">
      <w:pPr>
        <w:jc w:val="center"/>
      </w:pPr>
    </w:p>
    <w:p w14:paraId="45FAC4D3" w14:textId="2E857FCB" w:rsidR="002D796A" w:rsidRPr="008E6683" w:rsidRDefault="008E6683" w:rsidP="008E6683">
      <w:pPr>
        <w:jc w:val="center"/>
      </w:pPr>
      <w:r>
        <w:rPr>
          <w:noProof/>
        </w:rPr>
        <w:lastRenderedPageBreak/>
        <w:drawing>
          <wp:inline distT="0" distB="0" distL="0" distR="0" wp14:anchorId="52845224" wp14:editId="14E44029">
            <wp:extent cx="2465498" cy="238673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508369" cy="2428241"/>
                    </a:xfrm>
                    <a:prstGeom prst="rect">
                      <a:avLst/>
                    </a:prstGeom>
                  </pic:spPr>
                </pic:pic>
              </a:graphicData>
            </a:graphic>
          </wp:inline>
        </w:drawing>
      </w:r>
    </w:p>
    <w:p w14:paraId="628FE7E3" w14:textId="77777777" w:rsidR="002D796A" w:rsidRPr="00F83FA2" w:rsidRDefault="002D796A" w:rsidP="00ED3465"/>
    <w:p w14:paraId="492B36B0" w14:textId="77777777" w:rsidR="00835D27" w:rsidRDefault="00835D27">
      <w:pPr>
        <w:rPr>
          <w:rFonts w:asciiTheme="majorHAnsi" w:eastAsiaTheme="majorEastAsia" w:hAnsiTheme="majorHAnsi" w:cstheme="majorBidi"/>
          <w:color w:val="2F5496" w:themeColor="accent1" w:themeShade="BF"/>
          <w:sz w:val="26"/>
          <w:szCs w:val="26"/>
          <w:lang w:val="es-CL"/>
        </w:rPr>
      </w:pPr>
    </w:p>
    <w:p w14:paraId="4B3CCF59" w14:textId="49646122" w:rsidR="006E7A64" w:rsidRDefault="006E7A64" w:rsidP="001F2E28">
      <w:pPr>
        <w:pStyle w:val="Heading2"/>
        <w:rPr>
          <w:lang w:val="es-CL"/>
        </w:rPr>
      </w:pPr>
      <w:r w:rsidRPr="005D4A4D">
        <w:rPr>
          <w:lang w:val="es-CL"/>
        </w:rPr>
        <w:t xml:space="preserve">Lazo de </w:t>
      </w:r>
      <w:r>
        <w:rPr>
          <w:lang w:val="es-CL"/>
        </w:rPr>
        <w:t>Participación Orgánica</w:t>
      </w:r>
      <w:r w:rsidR="00F63671">
        <w:rPr>
          <w:lang w:val="es-CL"/>
        </w:rPr>
        <w:t xml:space="preserve"> (LPO)</w:t>
      </w:r>
    </w:p>
    <w:p w14:paraId="21D3CAC4" w14:textId="1369C1BF" w:rsidR="004731BB" w:rsidRDefault="004731BB" w:rsidP="001F2E28">
      <w:pPr>
        <w:rPr>
          <w:lang w:val="es-CL"/>
        </w:rPr>
      </w:pPr>
    </w:p>
    <w:p w14:paraId="5B3A83CB" w14:textId="16EDB841" w:rsidR="004731BB" w:rsidRDefault="004731BB" w:rsidP="001F2E28">
      <w:pPr>
        <w:rPr>
          <w:lang w:val="es-CL"/>
        </w:rPr>
      </w:pPr>
      <w:r w:rsidRPr="00F63671">
        <w:rPr>
          <w:lang w:val="es-CL"/>
        </w:rPr>
        <w:t>Sobre la definición de informalidad</w:t>
      </w:r>
    </w:p>
    <w:p w14:paraId="38C26304" w14:textId="77777777" w:rsidR="00F63671" w:rsidRPr="00F63671" w:rsidRDefault="00F63671" w:rsidP="001F2E28">
      <w:pPr>
        <w:rPr>
          <w:lang w:val="es-CL"/>
        </w:rPr>
      </w:pPr>
    </w:p>
    <w:p w14:paraId="3DBF0212" w14:textId="4F1AC48A" w:rsidR="00835D27" w:rsidRDefault="004731BB" w:rsidP="001F2E28">
      <w:pPr>
        <w:rPr>
          <w:lang w:val="es-CL"/>
        </w:rPr>
      </w:pPr>
      <w:r w:rsidRPr="00F63671">
        <w:rPr>
          <w:lang w:val="es-CL"/>
        </w:rPr>
        <w:t>A diferencia del concepto de sector informal que se refiere a las unidades de producción como unidades de observación, el concepto de empleo informal se refiere a los puestos de trabajo como unidades de observación (OIT, 2003; Hussmanns, 2004). En el caso de trabajadores por cuenta propia y empleadores, la condición de empleo informal del puesto de trabajo se determina en función de la pertenencia al sector informal de su empresa. De este modo, los trabajadores por cuenta propia (sin trabajadores asalariados) que operan una em- presa informal se clasifican como pertenecientes al empleo informal. De manera similar, los empleadores (con trabajadores asalariados) que operan una empresa informal se consideran pertenecientes al empleo informal. Todos los trabajadores familiares auxiliares se clasifican como parte del empleo informal, independientemente de que se desempeñen en empresas del sector formal o informal.</w:t>
      </w:r>
      <w:r w:rsidRPr="00F63671">
        <w:rPr>
          <w:lang w:val="es-CL"/>
        </w:rPr>
        <w:tab/>
      </w:r>
      <w:r w:rsidRPr="00F63671">
        <w:rPr>
          <w:lang w:val="es-CL"/>
        </w:rPr>
        <w:tab/>
      </w:r>
    </w:p>
    <w:p w14:paraId="3DA255E6" w14:textId="17C639F7" w:rsidR="00835D27" w:rsidRDefault="00835D27" w:rsidP="001F2E28">
      <w:pPr>
        <w:rPr>
          <w:lang w:val="es-CL"/>
        </w:rPr>
      </w:pPr>
    </w:p>
    <w:p w14:paraId="2AAA714E" w14:textId="77777777" w:rsidR="00835D27" w:rsidRDefault="00835D27" w:rsidP="001F2E28">
      <w:pPr>
        <w:rPr>
          <w:lang w:val="es-CL"/>
        </w:rPr>
      </w:pPr>
    </w:p>
    <w:p w14:paraId="2000B812" w14:textId="77777777" w:rsidR="00745EB2" w:rsidRDefault="00745EB2" w:rsidP="00745EB2">
      <w:pPr>
        <w:jc w:val="center"/>
        <w:rPr>
          <w:lang w:val="es-CL"/>
        </w:rPr>
      </w:pPr>
      <w:r w:rsidRPr="00745EB2">
        <w:rPr>
          <w:b/>
          <w:bCs/>
          <w:lang w:val="es-CL"/>
        </w:rPr>
        <w:t xml:space="preserve">Indicadores Lazo de </w:t>
      </w:r>
      <w:r>
        <w:rPr>
          <w:b/>
          <w:bCs/>
          <w:lang w:val="es-CL"/>
        </w:rPr>
        <w:t>Participación Orgánica</w:t>
      </w:r>
    </w:p>
    <w:p w14:paraId="5B5F7002" w14:textId="77777777" w:rsidR="004731BB" w:rsidRDefault="004731BB" w:rsidP="001F2E28">
      <w:pPr>
        <w:rPr>
          <w:lang w:val="es-C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126"/>
        <w:gridCol w:w="2126"/>
        <w:gridCol w:w="2126"/>
        <w:gridCol w:w="2126"/>
      </w:tblGrid>
      <w:tr w:rsidR="00E2430E" w:rsidRPr="00E2430E" w14:paraId="40AB2B93" w14:textId="77777777" w:rsidTr="00E2430E">
        <w:trPr>
          <w:trHeight w:val="320"/>
        </w:trPr>
        <w:tc>
          <w:tcPr>
            <w:tcW w:w="452" w:type="pct"/>
            <w:shd w:val="clear" w:color="auto" w:fill="auto"/>
            <w:noWrap/>
            <w:vAlign w:val="center"/>
            <w:hideMark/>
          </w:tcPr>
          <w:p w14:paraId="34CB3F14" w14:textId="2CDD4343" w:rsidR="00DC7219" w:rsidRPr="005D52E6" w:rsidRDefault="00DC7219" w:rsidP="005D52E6">
            <w:pPr>
              <w:jc w:val="center"/>
            </w:pPr>
            <w:r w:rsidRPr="005D52E6">
              <w:t>País</w:t>
            </w:r>
          </w:p>
        </w:tc>
        <w:tc>
          <w:tcPr>
            <w:tcW w:w="1137" w:type="pct"/>
            <w:shd w:val="clear" w:color="auto" w:fill="auto"/>
            <w:noWrap/>
            <w:vAlign w:val="center"/>
            <w:hideMark/>
          </w:tcPr>
          <w:p w14:paraId="743FB535" w14:textId="310EC99A" w:rsidR="00DC7219" w:rsidRPr="005D52E6" w:rsidRDefault="00DC7219" w:rsidP="005D52E6">
            <w:pPr>
              <w:jc w:val="center"/>
              <w:rPr>
                <w:rFonts w:ascii="Calibri" w:hAnsi="Calibri"/>
                <w:color w:val="000000"/>
                <w:lang w:val="es-CL"/>
              </w:rPr>
            </w:pPr>
            <w:r w:rsidRPr="005D52E6">
              <w:rPr>
                <w:lang w:val="es-CL" w:eastAsia="fr-FR"/>
              </w:rPr>
              <w:t>Empleos cubiertos por una convención colectiva (ECCV)</w:t>
            </w:r>
            <w:r w:rsidR="006B30C0" w:rsidRPr="005D52E6">
              <w:rPr>
                <w:lang w:val="es-CL" w:eastAsia="fr-FR"/>
              </w:rPr>
              <w:t xml:space="preserve"> /a</w:t>
            </w:r>
          </w:p>
        </w:tc>
        <w:tc>
          <w:tcPr>
            <w:tcW w:w="1137" w:type="pct"/>
            <w:shd w:val="clear" w:color="auto" w:fill="auto"/>
            <w:noWrap/>
            <w:vAlign w:val="center"/>
            <w:hideMark/>
          </w:tcPr>
          <w:p w14:paraId="4B17B561" w14:textId="73B54181" w:rsidR="00DC7219" w:rsidRPr="005D52E6" w:rsidRDefault="00DC7219" w:rsidP="005D52E6">
            <w:pPr>
              <w:jc w:val="center"/>
              <w:rPr>
                <w:lang w:val="es-CL"/>
              </w:rPr>
            </w:pPr>
            <w:r w:rsidRPr="005D52E6">
              <w:rPr>
                <w:lang w:val="es-CL"/>
              </w:rPr>
              <w:t>Porcentaje de empleo informal en el empleo no agrícola</w:t>
            </w:r>
            <w:r w:rsidR="00E2430E" w:rsidRPr="005D52E6">
              <w:rPr>
                <w:lang w:val="es-CL"/>
              </w:rPr>
              <w:t xml:space="preserve"> (EI)</w:t>
            </w:r>
            <w:r w:rsidR="006434E6" w:rsidRPr="005D52E6">
              <w:rPr>
                <w:lang w:val="es-CL"/>
              </w:rPr>
              <w:t xml:space="preserve"> </w:t>
            </w:r>
            <w:r w:rsidR="006B30C0" w:rsidRPr="005D52E6">
              <w:rPr>
                <w:lang w:val="es-CL"/>
              </w:rPr>
              <w:t>/b</w:t>
            </w:r>
          </w:p>
        </w:tc>
        <w:tc>
          <w:tcPr>
            <w:tcW w:w="1137" w:type="pct"/>
            <w:shd w:val="clear" w:color="auto" w:fill="auto"/>
            <w:noWrap/>
            <w:vAlign w:val="center"/>
            <w:hideMark/>
          </w:tcPr>
          <w:p w14:paraId="158A035F" w14:textId="05C159E2" w:rsidR="00E2430E" w:rsidRPr="005D52E6" w:rsidRDefault="00E2430E" w:rsidP="005D52E6">
            <w:pPr>
              <w:jc w:val="center"/>
              <w:rPr>
                <w:lang w:val="es-CL" w:eastAsia="fr-FR"/>
              </w:rPr>
            </w:pPr>
            <w:r w:rsidRPr="005D52E6">
              <w:rPr>
                <w:lang w:val="es-CL" w:eastAsia="fr-FR"/>
              </w:rPr>
              <w:t>Porcentaje de empleos formales (EF)</w:t>
            </w:r>
          </w:p>
          <w:p w14:paraId="67961F48" w14:textId="6AAFFFF1" w:rsidR="00DC7219" w:rsidRPr="005D52E6" w:rsidRDefault="00E2430E" w:rsidP="005D52E6">
            <w:pPr>
              <w:jc w:val="center"/>
              <w:rPr>
                <w:rFonts w:ascii="Calibri" w:hAnsi="Calibri"/>
                <w:color w:val="000000"/>
              </w:rPr>
            </w:pPr>
            <w:r w:rsidRPr="005D52E6">
              <w:rPr>
                <w:lang w:eastAsia="fr-FR"/>
              </w:rPr>
              <w:t>[100 - EI]</w:t>
            </w:r>
          </w:p>
        </w:tc>
        <w:tc>
          <w:tcPr>
            <w:tcW w:w="1137" w:type="pct"/>
            <w:shd w:val="clear" w:color="auto" w:fill="auto"/>
            <w:noWrap/>
            <w:vAlign w:val="center"/>
            <w:hideMark/>
          </w:tcPr>
          <w:p w14:paraId="4910F3E4" w14:textId="602685F2" w:rsidR="00E2430E" w:rsidRPr="005D52E6" w:rsidRDefault="00E2430E" w:rsidP="005D52E6">
            <w:pPr>
              <w:jc w:val="center"/>
            </w:pPr>
            <w:r w:rsidRPr="005D52E6">
              <w:rPr>
                <w:lang w:val="es-CL"/>
              </w:rPr>
              <w:t>Indicador</w:t>
            </w:r>
            <w:r w:rsidRPr="005D52E6">
              <w:t xml:space="preserve"> LPO</w:t>
            </w:r>
          </w:p>
          <w:p w14:paraId="2A694334" w14:textId="7170C041" w:rsidR="00E2430E" w:rsidRPr="005D52E6" w:rsidRDefault="00E2430E" w:rsidP="005D52E6">
            <w:pPr>
              <w:jc w:val="center"/>
            </w:pPr>
            <w:r w:rsidRPr="005D52E6">
              <w:t>(ECCV) * (EF)</w:t>
            </w:r>
          </w:p>
          <w:p w14:paraId="053AED38" w14:textId="2343DF69" w:rsidR="00DC7219" w:rsidRPr="005D52E6" w:rsidRDefault="00E2430E" w:rsidP="005D52E6">
            <w:pPr>
              <w:jc w:val="center"/>
            </w:pPr>
            <w:r w:rsidRPr="005D52E6">
              <w:t>100</w:t>
            </w:r>
          </w:p>
        </w:tc>
      </w:tr>
      <w:tr w:rsidR="00E2430E" w:rsidRPr="00E2430E" w14:paraId="6013DE60" w14:textId="77777777" w:rsidTr="00E2430E">
        <w:trPr>
          <w:trHeight w:val="320"/>
        </w:trPr>
        <w:tc>
          <w:tcPr>
            <w:tcW w:w="452" w:type="pct"/>
            <w:shd w:val="clear" w:color="auto" w:fill="auto"/>
            <w:noWrap/>
            <w:vAlign w:val="bottom"/>
            <w:hideMark/>
          </w:tcPr>
          <w:p w14:paraId="01B38305" w14:textId="77777777" w:rsidR="00DC7219" w:rsidRPr="005D52E6" w:rsidRDefault="00DC7219" w:rsidP="005D52E6">
            <w:pPr>
              <w:jc w:val="center"/>
            </w:pPr>
            <w:r w:rsidRPr="005D52E6">
              <w:t>ARG</w:t>
            </w:r>
          </w:p>
        </w:tc>
        <w:tc>
          <w:tcPr>
            <w:tcW w:w="1137" w:type="pct"/>
            <w:shd w:val="clear" w:color="auto" w:fill="auto"/>
            <w:noWrap/>
            <w:vAlign w:val="bottom"/>
            <w:hideMark/>
          </w:tcPr>
          <w:p w14:paraId="5EB5F769" w14:textId="41130D1D" w:rsidR="00DC7219" w:rsidRPr="005D52E6" w:rsidRDefault="00DC7219" w:rsidP="005D52E6">
            <w:pPr>
              <w:jc w:val="center"/>
            </w:pPr>
            <w:r w:rsidRPr="005D52E6">
              <w:t>52</w:t>
            </w:r>
            <w:r w:rsidR="00E2430E" w:rsidRPr="005D52E6">
              <w:t>,</w:t>
            </w:r>
            <w:r w:rsidRPr="005D52E6">
              <w:t>9</w:t>
            </w:r>
          </w:p>
        </w:tc>
        <w:tc>
          <w:tcPr>
            <w:tcW w:w="1137" w:type="pct"/>
            <w:shd w:val="clear" w:color="auto" w:fill="auto"/>
            <w:noWrap/>
            <w:vAlign w:val="bottom"/>
            <w:hideMark/>
          </w:tcPr>
          <w:p w14:paraId="05E15184" w14:textId="56271825" w:rsidR="00DC7219" w:rsidRPr="005D52E6" w:rsidRDefault="00DC7219" w:rsidP="005D52E6">
            <w:pPr>
              <w:jc w:val="center"/>
            </w:pPr>
            <w:r w:rsidRPr="005D52E6">
              <w:t>47</w:t>
            </w:r>
            <w:r w:rsidR="00E2430E" w:rsidRPr="005D52E6">
              <w:t>,</w:t>
            </w:r>
            <w:r w:rsidRPr="005D52E6">
              <w:t>0</w:t>
            </w:r>
          </w:p>
        </w:tc>
        <w:tc>
          <w:tcPr>
            <w:tcW w:w="1137" w:type="pct"/>
            <w:shd w:val="clear" w:color="auto" w:fill="auto"/>
            <w:noWrap/>
            <w:vAlign w:val="bottom"/>
            <w:hideMark/>
          </w:tcPr>
          <w:p w14:paraId="3000DB51" w14:textId="176A2B18" w:rsidR="00DC7219" w:rsidRPr="005D52E6" w:rsidRDefault="00DC7219" w:rsidP="005D52E6">
            <w:pPr>
              <w:jc w:val="center"/>
            </w:pPr>
            <w:r w:rsidRPr="005D52E6">
              <w:t>53</w:t>
            </w:r>
            <w:r w:rsidR="00E2430E" w:rsidRPr="005D52E6">
              <w:t>,</w:t>
            </w:r>
            <w:r w:rsidRPr="005D52E6">
              <w:t>0</w:t>
            </w:r>
          </w:p>
        </w:tc>
        <w:tc>
          <w:tcPr>
            <w:tcW w:w="1137" w:type="pct"/>
            <w:shd w:val="clear" w:color="auto" w:fill="auto"/>
            <w:noWrap/>
            <w:vAlign w:val="bottom"/>
            <w:hideMark/>
          </w:tcPr>
          <w:p w14:paraId="2BEA8C44" w14:textId="37E6665C" w:rsidR="00DC7219" w:rsidRPr="005D52E6" w:rsidRDefault="00DC7219" w:rsidP="005D52E6">
            <w:pPr>
              <w:jc w:val="center"/>
            </w:pPr>
            <w:r w:rsidRPr="005D52E6">
              <w:t>28</w:t>
            </w:r>
            <w:r w:rsidR="00E2430E" w:rsidRPr="005D52E6">
              <w:t>,</w:t>
            </w:r>
            <w:r w:rsidRPr="005D52E6">
              <w:t>0</w:t>
            </w:r>
          </w:p>
        </w:tc>
      </w:tr>
      <w:tr w:rsidR="00E2430E" w:rsidRPr="00E2430E" w14:paraId="5B76AAFC" w14:textId="77777777" w:rsidTr="00E2430E">
        <w:trPr>
          <w:trHeight w:val="320"/>
        </w:trPr>
        <w:tc>
          <w:tcPr>
            <w:tcW w:w="452" w:type="pct"/>
            <w:shd w:val="clear" w:color="auto" w:fill="auto"/>
            <w:noWrap/>
            <w:vAlign w:val="bottom"/>
            <w:hideMark/>
          </w:tcPr>
          <w:p w14:paraId="7546E243" w14:textId="77777777" w:rsidR="00E2430E" w:rsidRPr="005D52E6" w:rsidRDefault="00E2430E" w:rsidP="005D52E6">
            <w:pPr>
              <w:jc w:val="center"/>
            </w:pPr>
            <w:r w:rsidRPr="005D52E6">
              <w:t>BOL</w:t>
            </w:r>
          </w:p>
        </w:tc>
        <w:tc>
          <w:tcPr>
            <w:tcW w:w="1137" w:type="pct"/>
            <w:shd w:val="clear" w:color="auto" w:fill="auto"/>
            <w:noWrap/>
            <w:vAlign w:val="bottom"/>
            <w:hideMark/>
          </w:tcPr>
          <w:p w14:paraId="3B6318EE" w14:textId="77777777" w:rsidR="00E2430E" w:rsidRPr="005D52E6" w:rsidRDefault="00E2430E" w:rsidP="005D52E6">
            <w:pPr>
              <w:jc w:val="center"/>
            </w:pPr>
            <w:r w:rsidRPr="005D52E6">
              <w:t>NA</w:t>
            </w:r>
          </w:p>
        </w:tc>
        <w:tc>
          <w:tcPr>
            <w:tcW w:w="1137" w:type="pct"/>
            <w:shd w:val="clear" w:color="auto" w:fill="auto"/>
            <w:noWrap/>
            <w:vAlign w:val="bottom"/>
            <w:hideMark/>
          </w:tcPr>
          <w:p w14:paraId="63C02E36" w14:textId="7B83F30A" w:rsidR="00E2430E" w:rsidRPr="005D52E6" w:rsidRDefault="00E2430E" w:rsidP="005D52E6">
            <w:pPr>
              <w:jc w:val="center"/>
            </w:pPr>
            <w:r w:rsidRPr="005D52E6">
              <w:t>75,6</w:t>
            </w:r>
          </w:p>
        </w:tc>
        <w:tc>
          <w:tcPr>
            <w:tcW w:w="1137" w:type="pct"/>
            <w:shd w:val="clear" w:color="auto" w:fill="auto"/>
            <w:noWrap/>
            <w:vAlign w:val="bottom"/>
            <w:hideMark/>
          </w:tcPr>
          <w:p w14:paraId="5EB9BFF5" w14:textId="47B93802" w:rsidR="00E2430E" w:rsidRPr="005D52E6" w:rsidRDefault="00E2430E" w:rsidP="005D52E6">
            <w:pPr>
              <w:jc w:val="center"/>
            </w:pPr>
            <w:r w:rsidRPr="005D52E6">
              <w:t>24,4</w:t>
            </w:r>
          </w:p>
        </w:tc>
        <w:tc>
          <w:tcPr>
            <w:tcW w:w="1137" w:type="pct"/>
            <w:shd w:val="clear" w:color="auto" w:fill="auto"/>
            <w:noWrap/>
            <w:vAlign w:val="bottom"/>
            <w:hideMark/>
          </w:tcPr>
          <w:p w14:paraId="1705FAE4" w14:textId="43D3A428" w:rsidR="00E2430E" w:rsidRPr="005D52E6" w:rsidRDefault="00E2430E" w:rsidP="005D52E6">
            <w:pPr>
              <w:jc w:val="center"/>
            </w:pPr>
            <w:r w:rsidRPr="005D52E6">
              <w:t>…</w:t>
            </w:r>
          </w:p>
        </w:tc>
      </w:tr>
      <w:tr w:rsidR="00E2430E" w:rsidRPr="00E2430E" w14:paraId="2E06F54E" w14:textId="77777777" w:rsidTr="00E2430E">
        <w:trPr>
          <w:trHeight w:val="320"/>
        </w:trPr>
        <w:tc>
          <w:tcPr>
            <w:tcW w:w="452" w:type="pct"/>
            <w:shd w:val="clear" w:color="auto" w:fill="auto"/>
            <w:noWrap/>
            <w:vAlign w:val="bottom"/>
            <w:hideMark/>
          </w:tcPr>
          <w:p w14:paraId="728A5B30" w14:textId="77777777" w:rsidR="00E2430E" w:rsidRPr="005D52E6" w:rsidRDefault="00E2430E" w:rsidP="005D52E6">
            <w:pPr>
              <w:jc w:val="center"/>
            </w:pPr>
            <w:r w:rsidRPr="005D52E6">
              <w:t>BRA</w:t>
            </w:r>
          </w:p>
        </w:tc>
        <w:tc>
          <w:tcPr>
            <w:tcW w:w="1137" w:type="pct"/>
            <w:shd w:val="clear" w:color="auto" w:fill="auto"/>
            <w:noWrap/>
            <w:vAlign w:val="bottom"/>
            <w:hideMark/>
          </w:tcPr>
          <w:p w14:paraId="40D931E1" w14:textId="3C015370" w:rsidR="00E2430E" w:rsidRPr="005D52E6" w:rsidRDefault="00E2430E" w:rsidP="005D52E6">
            <w:pPr>
              <w:jc w:val="center"/>
            </w:pPr>
            <w:r w:rsidRPr="005D52E6">
              <w:t>70,5</w:t>
            </w:r>
          </w:p>
        </w:tc>
        <w:tc>
          <w:tcPr>
            <w:tcW w:w="1137" w:type="pct"/>
            <w:shd w:val="clear" w:color="auto" w:fill="auto"/>
            <w:noWrap/>
            <w:vAlign w:val="bottom"/>
            <w:hideMark/>
          </w:tcPr>
          <w:p w14:paraId="675B5EE0" w14:textId="6110DCE4" w:rsidR="00E2430E" w:rsidRPr="005D52E6" w:rsidRDefault="00E2430E" w:rsidP="005D52E6">
            <w:pPr>
              <w:jc w:val="center"/>
            </w:pPr>
            <w:r w:rsidRPr="005D52E6">
              <w:t>42,5</w:t>
            </w:r>
          </w:p>
        </w:tc>
        <w:tc>
          <w:tcPr>
            <w:tcW w:w="1137" w:type="pct"/>
            <w:shd w:val="clear" w:color="auto" w:fill="auto"/>
            <w:noWrap/>
            <w:vAlign w:val="bottom"/>
            <w:hideMark/>
          </w:tcPr>
          <w:p w14:paraId="3753A4EC" w14:textId="467813E2" w:rsidR="00E2430E" w:rsidRPr="005D52E6" w:rsidRDefault="00E2430E" w:rsidP="005D52E6">
            <w:pPr>
              <w:jc w:val="center"/>
            </w:pPr>
            <w:r w:rsidRPr="005D52E6">
              <w:t>57,5</w:t>
            </w:r>
          </w:p>
        </w:tc>
        <w:tc>
          <w:tcPr>
            <w:tcW w:w="1137" w:type="pct"/>
            <w:shd w:val="clear" w:color="auto" w:fill="auto"/>
            <w:noWrap/>
            <w:vAlign w:val="bottom"/>
            <w:hideMark/>
          </w:tcPr>
          <w:p w14:paraId="1EEABAA4" w14:textId="10C9BEED" w:rsidR="00E2430E" w:rsidRPr="005D52E6" w:rsidRDefault="00E2430E" w:rsidP="005D52E6">
            <w:pPr>
              <w:jc w:val="center"/>
            </w:pPr>
            <w:r w:rsidRPr="005D52E6">
              <w:t>40,5</w:t>
            </w:r>
          </w:p>
        </w:tc>
      </w:tr>
      <w:tr w:rsidR="00E2430E" w:rsidRPr="00E2430E" w14:paraId="68AE94D7" w14:textId="77777777" w:rsidTr="00E2430E">
        <w:trPr>
          <w:trHeight w:val="320"/>
        </w:trPr>
        <w:tc>
          <w:tcPr>
            <w:tcW w:w="452" w:type="pct"/>
            <w:shd w:val="clear" w:color="auto" w:fill="auto"/>
            <w:noWrap/>
            <w:vAlign w:val="bottom"/>
            <w:hideMark/>
          </w:tcPr>
          <w:p w14:paraId="5BFD6F00" w14:textId="77777777" w:rsidR="00E2430E" w:rsidRPr="005D52E6" w:rsidRDefault="00E2430E" w:rsidP="005D52E6">
            <w:pPr>
              <w:jc w:val="center"/>
            </w:pPr>
            <w:r w:rsidRPr="005D52E6">
              <w:t>CHL</w:t>
            </w:r>
          </w:p>
        </w:tc>
        <w:tc>
          <w:tcPr>
            <w:tcW w:w="1137" w:type="pct"/>
            <w:shd w:val="clear" w:color="auto" w:fill="auto"/>
            <w:noWrap/>
            <w:vAlign w:val="bottom"/>
            <w:hideMark/>
          </w:tcPr>
          <w:p w14:paraId="24983FA6" w14:textId="05BF1F1B" w:rsidR="00E2430E" w:rsidRPr="005D52E6" w:rsidRDefault="00E2430E" w:rsidP="005D52E6">
            <w:pPr>
              <w:jc w:val="center"/>
            </w:pPr>
            <w:r w:rsidRPr="005D52E6">
              <w:t>17,6</w:t>
            </w:r>
          </w:p>
        </w:tc>
        <w:tc>
          <w:tcPr>
            <w:tcW w:w="1137" w:type="pct"/>
            <w:shd w:val="clear" w:color="auto" w:fill="auto"/>
            <w:noWrap/>
            <w:vAlign w:val="bottom"/>
            <w:hideMark/>
          </w:tcPr>
          <w:p w14:paraId="7FCE8550" w14:textId="27B37C23" w:rsidR="00E2430E" w:rsidRPr="005D52E6" w:rsidRDefault="00E2430E" w:rsidP="005D52E6">
            <w:pPr>
              <w:jc w:val="center"/>
            </w:pPr>
            <w:r w:rsidRPr="005D52E6">
              <w:t>39,3</w:t>
            </w:r>
          </w:p>
        </w:tc>
        <w:tc>
          <w:tcPr>
            <w:tcW w:w="1137" w:type="pct"/>
            <w:shd w:val="clear" w:color="auto" w:fill="auto"/>
            <w:noWrap/>
            <w:vAlign w:val="bottom"/>
            <w:hideMark/>
          </w:tcPr>
          <w:p w14:paraId="30DD4F3D" w14:textId="4FFCECF1" w:rsidR="00E2430E" w:rsidRPr="005D52E6" w:rsidRDefault="00E2430E" w:rsidP="005D52E6">
            <w:pPr>
              <w:jc w:val="center"/>
            </w:pPr>
            <w:r w:rsidRPr="005D52E6">
              <w:t>60,7</w:t>
            </w:r>
          </w:p>
        </w:tc>
        <w:tc>
          <w:tcPr>
            <w:tcW w:w="1137" w:type="pct"/>
            <w:shd w:val="clear" w:color="auto" w:fill="auto"/>
            <w:noWrap/>
            <w:vAlign w:val="bottom"/>
            <w:hideMark/>
          </w:tcPr>
          <w:p w14:paraId="3535B6B2" w14:textId="5E2420B2" w:rsidR="00E2430E" w:rsidRPr="005D52E6" w:rsidRDefault="00E2430E" w:rsidP="005D52E6">
            <w:pPr>
              <w:jc w:val="center"/>
            </w:pPr>
            <w:r w:rsidRPr="005D52E6">
              <w:t>10,7</w:t>
            </w:r>
          </w:p>
        </w:tc>
      </w:tr>
      <w:tr w:rsidR="00E2430E" w:rsidRPr="00E2430E" w14:paraId="119E0891" w14:textId="77777777" w:rsidTr="00E2430E">
        <w:trPr>
          <w:trHeight w:val="320"/>
        </w:trPr>
        <w:tc>
          <w:tcPr>
            <w:tcW w:w="452" w:type="pct"/>
            <w:shd w:val="clear" w:color="auto" w:fill="auto"/>
            <w:noWrap/>
            <w:vAlign w:val="bottom"/>
            <w:hideMark/>
          </w:tcPr>
          <w:p w14:paraId="0C90F591" w14:textId="77777777" w:rsidR="00E2430E" w:rsidRPr="005D52E6" w:rsidRDefault="00E2430E" w:rsidP="005D52E6">
            <w:pPr>
              <w:jc w:val="center"/>
            </w:pPr>
            <w:r w:rsidRPr="005D52E6">
              <w:t>COL</w:t>
            </w:r>
          </w:p>
        </w:tc>
        <w:tc>
          <w:tcPr>
            <w:tcW w:w="1137" w:type="pct"/>
            <w:shd w:val="clear" w:color="auto" w:fill="auto"/>
            <w:noWrap/>
            <w:vAlign w:val="bottom"/>
            <w:hideMark/>
          </w:tcPr>
          <w:p w14:paraId="30298003" w14:textId="4D120C63" w:rsidR="00E2430E" w:rsidRPr="005D52E6" w:rsidRDefault="00E2430E" w:rsidP="005D52E6">
            <w:pPr>
              <w:jc w:val="center"/>
            </w:pPr>
            <w:r w:rsidRPr="005D52E6">
              <w:t>14,5</w:t>
            </w:r>
          </w:p>
        </w:tc>
        <w:tc>
          <w:tcPr>
            <w:tcW w:w="1137" w:type="pct"/>
            <w:shd w:val="clear" w:color="auto" w:fill="auto"/>
            <w:noWrap/>
            <w:vAlign w:val="bottom"/>
            <w:hideMark/>
          </w:tcPr>
          <w:p w14:paraId="4320BFBE" w14:textId="5B8080E5" w:rsidR="00E2430E" w:rsidRPr="005D52E6" w:rsidRDefault="00E2430E" w:rsidP="005D52E6">
            <w:pPr>
              <w:jc w:val="center"/>
            </w:pPr>
            <w:r w:rsidRPr="005D52E6">
              <w:t>55,4</w:t>
            </w:r>
          </w:p>
        </w:tc>
        <w:tc>
          <w:tcPr>
            <w:tcW w:w="1137" w:type="pct"/>
            <w:shd w:val="clear" w:color="auto" w:fill="auto"/>
            <w:noWrap/>
            <w:vAlign w:val="bottom"/>
            <w:hideMark/>
          </w:tcPr>
          <w:p w14:paraId="5A68AEE5" w14:textId="3119CD8A" w:rsidR="00E2430E" w:rsidRPr="005D52E6" w:rsidRDefault="00E2430E" w:rsidP="005D52E6">
            <w:pPr>
              <w:jc w:val="center"/>
            </w:pPr>
            <w:r w:rsidRPr="005D52E6">
              <w:t>44,6</w:t>
            </w:r>
          </w:p>
        </w:tc>
        <w:tc>
          <w:tcPr>
            <w:tcW w:w="1137" w:type="pct"/>
            <w:shd w:val="clear" w:color="auto" w:fill="auto"/>
            <w:noWrap/>
            <w:vAlign w:val="bottom"/>
            <w:hideMark/>
          </w:tcPr>
          <w:p w14:paraId="7D0A5CFB" w14:textId="78C69303" w:rsidR="00E2430E" w:rsidRPr="005D52E6" w:rsidRDefault="00E2430E" w:rsidP="005D52E6">
            <w:pPr>
              <w:jc w:val="center"/>
            </w:pPr>
            <w:r w:rsidRPr="005D52E6">
              <w:t>6,5</w:t>
            </w:r>
          </w:p>
        </w:tc>
      </w:tr>
      <w:tr w:rsidR="00E2430E" w:rsidRPr="00E2430E" w14:paraId="4D05C1B2" w14:textId="77777777" w:rsidTr="00E2430E">
        <w:trPr>
          <w:trHeight w:val="320"/>
        </w:trPr>
        <w:tc>
          <w:tcPr>
            <w:tcW w:w="452" w:type="pct"/>
            <w:shd w:val="clear" w:color="auto" w:fill="auto"/>
            <w:noWrap/>
            <w:vAlign w:val="bottom"/>
            <w:hideMark/>
          </w:tcPr>
          <w:p w14:paraId="76BB4E0E" w14:textId="77777777" w:rsidR="00E2430E" w:rsidRPr="005D52E6" w:rsidRDefault="00E2430E" w:rsidP="005D52E6">
            <w:pPr>
              <w:jc w:val="center"/>
            </w:pPr>
            <w:r w:rsidRPr="005D52E6">
              <w:t>CRI</w:t>
            </w:r>
          </w:p>
        </w:tc>
        <w:tc>
          <w:tcPr>
            <w:tcW w:w="1137" w:type="pct"/>
            <w:shd w:val="clear" w:color="auto" w:fill="auto"/>
            <w:noWrap/>
            <w:vAlign w:val="bottom"/>
            <w:hideMark/>
          </w:tcPr>
          <w:p w14:paraId="0AAE75D0" w14:textId="07275BE5" w:rsidR="00E2430E" w:rsidRPr="005D52E6" w:rsidRDefault="00E2430E" w:rsidP="005D52E6">
            <w:pPr>
              <w:jc w:val="center"/>
            </w:pPr>
            <w:r w:rsidRPr="005D52E6">
              <w:t>9,3</w:t>
            </w:r>
          </w:p>
        </w:tc>
        <w:tc>
          <w:tcPr>
            <w:tcW w:w="1137" w:type="pct"/>
            <w:shd w:val="clear" w:color="auto" w:fill="auto"/>
            <w:noWrap/>
            <w:vAlign w:val="bottom"/>
            <w:hideMark/>
          </w:tcPr>
          <w:p w14:paraId="61EA5074" w14:textId="09DF36A8" w:rsidR="00E2430E" w:rsidRPr="005D52E6" w:rsidRDefault="00E2430E" w:rsidP="005D52E6">
            <w:pPr>
              <w:jc w:val="center"/>
            </w:pPr>
            <w:r w:rsidRPr="005D52E6">
              <w:t>37,4</w:t>
            </w:r>
          </w:p>
        </w:tc>
        <w:tc>
          <w:tcPr>
            <w:tcW w:w="1137" w:type="pct"/>
            <w:shd w:val="clear" w:color="auto" w:fill="auto"/>
            <w:noWrap/>
            <w:vAlign w:val="bottom"/>
            <w:hideMark/>
          </w:tcPr>
          <w:p w14:paraId="751D4C34" w14:textId="6A1FEB78" w:rsidR="00E2430E" w:rsidRPr="005D52E6" w:rsidRDefault="00E2430E" w:rsidP="005D52E6">
            <w:pPr>
              <w:jc w:val="center"/>
            </w:pPr>
            <w:r w:rsidRPr="005D52E6">
              <w:t>62,6</w:t>
            </w:r>
          </w:p>
        </w:tc>
        <w:tc>
          <w:tcPr>
            <w:tcW w:w="1137" w:type="pct"/>
            <w:shd w:val="clear" w:color="auto" w:fill="auto"/>
            <w:noWrap/>
            <w:vAlign w:val="bottom"/>
            <w:hideMark/>
          </w:tcPr>
          <w:p w14:paraId="00014D79" w14:textId="43C7BD9D" w:rsidR="00E2430E" w:rsidRPr="005D52E6" w:rsidRDefault="00E2430E" w:rsidP="005D52E6">
            <w:pPr>
              <w:jc w:val="center"/>
            </w:pPr>
            <w:r w:rsidRPr="005D52E6">
              <w:t>5,8</w:t>
            </w:r>
          </w:p>
        </w:tc>
      </w:tr>
      <w:tr w:rsidR="00E2430E" w:rsidRPr="00E2430E" w14:paraId="2B3D6A18" w14:textId="77777777" w:rsidTr="00E2430E">
        <w:trPr>
          <w:trHeight w:val="320"/>
        </w:trPr>
        <w:tc>
          <w:tcPr>
            <w:tcW w:w="452" w:type="pct"/>
            <w:shd w:val="clear" w:color="auto" w:fill="auto"/>
            <w:noWrap/>
            <w:vAlign w:val="bottom"/>
            <w:hideMark/>
          </w:tcPr>
          <w:p w14:paraId="70E49FFB" w14:textId="77777777" w:rsidR="00E2430E" w:rsidRPr="005D52E6" w:rsidRDefault="00E2430E" w:rsidP="005D52E6">
            <w:pPr>
              <w:jc w:val="center"/>
            </w:pPr>
            <w:r w:rsidRPr="005D52E6">
              <w:t>DOM</w:t>
            </w:r>
          </w:p>
        </w:tc>
        <w:tc>
          <w:tcPr>
            <w:tcW w:w="1137" w:type="pct"/>
            <w:shd w:val="clear" w:color="auto" w:fill="auto"/>
            <w:noWrap/>
            <w:vAlign w:val="bottom"/>
            <w:hideMark/>
          </w:tcPr>
          <w:p w14:paraId="0DDA517B" w14:textId="35E3AFB4" w:rsidR="00E2430E" w:rsidRPr="005D52E6" w:rsidRDefault="00E2430E" w:rsidP="005D52E6">
            <w:pPr>
              <w:jc w:val="center"/>
            </w:pPr>
            <w:r w:rsidRPr="005D52E6">
              <w:t>…</w:t>
            </w:r>
          </w:p>
        </w:tc>
        <w:tc>
          <w:tcPr>
            <w:tcW w:w="1137" w:type="pct"/>
            <w:shd w:val="clear" w:color="auto" w:fill="auto"/>
            <w:noWrap/>
            <w:vAlign w:val="bottom"/>
            <w:hideMark/>
          </w:tcPr>
          <w:p w14:paraId="0B748160" w14:textId="2BB1AFE6" w:rsidR="00E2430E" w:rsidRPr="005D52E6" w:rsidRDefault="00E2430E" w:rsidP="005D52E6">
            <w:pPr>
              <w:jc w:val="center"/>
            </w:pPr>
            <w:r w:rsidRPr="005D52E6">
              <w:t>52,6</w:t>
            </w:r>
          </w:p>
        </w:tc>
        <w:tc>
          <w:tcPr>
            <w:tcW w:w="1137" w:type="pct"/>
            <w:shd w:val="clear" w:color="auto" w:fill="auto"/>
            <w:noWrap/>
            <w:vAlign w:val="bottom"/>
            <w:hideMark/>
          </w:tcPr>
          <w:p w14:paraId="0F94015E" w14:textId="0EC5AB57" w:rsidR="00E2430E" w:rsidRPr="005D52E6" w:rsidRDefault="00E2430E" w:rsidP="005D52E6">
            <w:pPr>
              <w:jc w:val="center"/>
            </w:pPr>
            <w:r w:rsidRPr="005D52E6">
              <w:t>47,4</w:t>
            </w:r>
          </w:p>
        </w:tc>
        <w:tc>
          <w:tcPr>
            <w:tcW w:w="1137" w:type="pct"/>
            <w:shd w:val="clear" w:color="auto" w:fill="auto"/>
            <w:noWrap/>
            <w:vAlign w:val="bottom"/>
            <w:hideMark/>
          </w:tcPr>
          <w:p w14:paraId="3C051D2F" w14:textId="00DA2458" w:rsidR="00E2430E" w:rsidRPr="005D52E6" w:rsidRDefault="00E2430E" w:rsidP="005D52E6">
            <w:pPr>
              <w:jc w:val="center"/>
            </w:pPr>
            <w:r w:rsidRPr="005D52E6">
              <w:t>…</w:t>
            </w:r>
          </w:p>
        </w:tc>
      </w:tr>
      <w:tr w:rsidR="00E2430E" w:rsidRPr="00E2430E" w14:paraId="62293CB3" w14:textId="77777777" w:rsidTr="00E2430E">
        <w:trPr>
          <w:trHeight w:val="320"/>
        </w:trPr>
        <w:tc>
          <w:tcPr>
            <w:tcW w:w="452" w:type="pct"/>
            <w:shd w:val="clear" w:color="auto" w:fill="auto"/>
            <w:noWrap/>
            <w:vAlign w:val="bottom"/>
            <w:hideMark/>
          </w:tcPr>
          <w:p w14:paraId="6E1BE246" w14:textId="77777777" w:rsidR="00E2430E" w:rsidRPr="005D52E6" w:rsidRDefault="00E2430E" w:rsidP="005D52E6">
            <w:pPr>
              <w:jc w:val="center"/>
            </w:pPr>
            <w:r w:rsidRPr="005D52E6">
              <w:lastRenderedPageBreak/>
              <w:t>ECU</w:t>
            </w:r>
          </w:p>
        </w:tc>
        <w:tc>
          <w:tcPr>
            <w:tcW w:w="1137" w:type="pct"/>
            <w:shd w:val="clear" w:color="auto" w:fill="auto"/>
            <w:noWrap/>
            <w:vAlign w:val="bottom"/>
            <w:hideMark/>
          </w:tcPr>
          <w:p w14:paraId="3EC4832D" w14:textId="5B55316A" w:rsidR="00E2430E" w:rsidRPr="005D52E6" w:rsidRDefault="00E2430E" w:rsidP="005D52E6">
            <w:pPr>
              <w:jc w:val="center"/>
            </w:pPr>
            <w:r w:rsidRPr="005D52E6">
              <w:t>…</w:t>
            </w:r>
          </w:p>
        </w:tc>
        <w:tc>
          <w:tcPr>
            <w:tcW w:w="1137" w:type="pct"/>
            <w:shd w:val="clear" w:color="auto" w:fill="auto"/>
            <w:noWrap/>
            <w:vAlign w:val="bottom"/>
            <w:hideMark/>
          </w:tcPr>
          <w:p w14:paraId="13E936FB" w14:textId="658D64E8" w:rsidR="00E2430E" w:rsidRPr="005D52E6" w:rsidRDefault="00E2430E" w:rsidP="005D52E6">
            <w:pPr>
              <w:jc w:val="center"/>
            </w:pPr>
            <w:r w:rsidRPr="005D52E6">
              <w:t>50,4</w:t>
            </w:r>
          </w:p>
        </w:tc>
        <w:tc>
          <w:tcPr>
            <w:tcW w:w="1137" w:type="pct"/>
            <w:shd w:val="clear" w:color="auto" w:fill="auto"/>
            <w:noWrap/>
            <w:vAlign w:val="bottom"/>
            <w:hideMark/>
          </w:tcPr>
          <w:p w14:paraId="74EF08A8" w14:textId="4BF08FA9" w:rsidR="00E2430E" w:rsidRPr="005D52E6" w:rsidRDefault="00E2430E" w:rsidP="005D52E6">
            <w:pPr>
              <w:jc w:val="center"/>
            </w:pPr>
            <w:r w:rsidRPr="005D52E6">
              <w:t>49,6</w:t>
            </w:r>
          </w:p>
        </w:tc>
        <w:tc>
          <w:tcPr>
            <w:tcW w:w="1137" w:type="pct"/>
            <w:shd w:val="clear" w:color="auto" w:fill="auto"/>
            <w:noWrap/>
            <w:vAlign w:val="bottom"/>
            <w:hideMark/>
          </w:tcPr>
          <w:p w14:paraId="112C0E32" w14:textId="5CF53A66" w:rsidR="00E2430E" w:rsidRPr="005D52E6" w:rsidRDefault="00E2430E" w:rsidP="005D52E6">
            <w:pPr>
              <w:jc w:val="center"/>
            </w:pPr>
            <w:r w:rsidRPr="005D52E6">
              <w:t>…</w:t>
            </w:r>
          </w:p>
        </w:tc>
      </w:tr>
      <w:tr w:rsidR="00E2430E" w:rsidRPr="00E2430E" w14:paraId="026EB0B7" w14:textId="77777777" w:rsidTr="00E2430E">
        <w:trPr>
          <w:trHeight w:val="320"/>
        </w:trPr>
        <w:tc>
          <w:tcPr>
            <w:tcW w:w="452" w:type="pct"/>
            <w:shd w:val="clear" w:color="auto" w:fill="auto"/>
            <w:noWrap/>
            <w:vAlign w:val="bottom"/>
            <w:hideMark/>
          </w:tcPr>
          <w:p w14:paraId="630A8321" w14:textId="77777777" w:rsidR="00E2430E" w:rsidRPr="005D52E6" w:rsidRDefault="00E2430E" w:rsidP="005D52E6">
            <w:pPr>
              <w:jc w:val="center"/>
            </w:pPr>
            <w:r w:rsidRPr="005D52E6">
              <w:t>SLV</w:t>
            </w:r>
          </w:p>
        </w:tc>
        <w:tc>
          <w:tcPr>
            <w:tcW w:w="1137" w:type="pct"/>
            <w:shd w:val="clear" w:color="auto" w:fill="auto"/>
            <w:noWrap/>
            <w:vAlign w:val="bottom"/>
            <w:hideMark/>
          </w:tcPr>
          <w:p w14:paraId="25557C9B" w14:textId="0D716B55" w:rsidR="00E2430E" w:rsidRPr="005D52E6" w:rsidRDefault="00E2430E" w:rsidP="005D52E6">
            <w:pPr>
              <w:jc w:val="center"/>
            </w:pPr>
            <w:r w:rsidRPr="005D52E6">
              <w:t>4,3</w:t>
            </w:r>
          </w:p>
        </w:tc>
        <w:tc>
          <w:tcPr>
            <w:tcW w:w="1137" w:type="pct"/>
            <w:shd w:val="clear" w:color="auto" w:fill="auto"/>
            <w:noWrap/>
            <w:vAlign w:val="bottom"/>
            <w:hideMark/>
          </w:tcPr>
          <w:p w14:paraId="5B9A0433" w14:textId="5C2EC342" w:rsidR="00E2430E" w:rsidRPr="005D52E6" w:rsidRDefault="00E2430E" w:rsidP="005D52E6">
            <w:pPr>
              <w:jc w:val="center"/>
            </w:pPr>
            <w:r w:rsidRPr="005D52E6">
              <w:t>63,1</w:t>
            </w:r>
          </w:p>
        </w:tc>
        <w:tc>
          <w:tcPr>
            <w:tcW w:w="1137" w:type="pct"/>
            <w:shd w:val="clear" w:color="auto" w:fill="auto"/>
            <w:noWrap/>
            <w:vAlign w:val="bottom"/>
            <w:hideMark/>
          </w:tcPr>
          <w:p w14:paraId="3E9FF3B7" w14:textId="3A2A398F" w:rsidR="00E2430E" w:rsidRPr="005D52E6" w:rsidRDefault="00E2430E" w:rsidP="005D52E6">
            <w:pPr>
              <w:jc w:val="center"/>
            </w:pPr>
            <w:r w:rsidRPr="005D52E6">
              <w:t>36,9</w:t>
            </w:r>
          </w:p>
        </w:tc>
        <w:tc>
          <w:tcPr>
            <w:tcW w:w="1137" w:type="pct"/>
            <w:shd w:val="clear" w:color="auto" w:fill="auto"/>
            <w:noWrap/>
            <w:vAlign w:val="bottom"/>
            <w:hideMark/>
          </w:tcPr>
          <w:p w14:paraId="19558F7F" w14:textId="69EEF3DD" w:rsidR="00E2430E" w:rsidRPr="005D52E6" w:rsidRDefault="00E2430E" w:rsidP="005D52E6">
            <w:pPr>
              <w:jc w:val="center"/>
            </w:pPr>
            <w:r w:rsidRPr="005D52E6">
              <w:t>1,6</w:t>
            </w:r>
          </w:p>
        </w:tc>
      </w:tr>
      <w:tr w:rsidR="00E2430E" w:rsidRPr="00E2430E" w14:paraId="14E197E5" w14:textId="77777777" w:rsidTr="00E2430E">
        <w:trPr>
          <w:trHeight w:val="320"/>
        </w:trPr>
        <w:tc>
          <w:tcPr>
            <w:tcW w:w="452" w:type="pct"/>
            <w:shd w:val="clear" w:color="auto" w:fill="auto"/>
            <w:noWrap/>
            <w:vAlign w:val="bottom"/>
            <w:hideMark/>
          </w:tcPr>
          <w:p w14:paraId="6B7E0B15" w14:textId="77777777" w:rsidR="00E2430E" w:rsidRPr="005D52E6" w:rsidRDefault="00E2430E" w:rsidP="005D52E6">
            <w:pPr>
              <w:jc w:val="center"/>
            </w:pPr>
            <w:r w:rsidRPr="005D52E6">
              <w:t>GTM</w:t>
            </w:r>
          </w:p>
        </w:tc>
        <w:tc>
          <w:tcPr>
            <w:tcW w:w="1137" w:type="pct"/>
            <w:shd w:val="clear" w:color="auto" w:fill="auto"/>
            <w:noWrap/>
            <w:vAlign w:val="bottom"/>
            <w:hideMark/>
          </w:tcPr>
          <w:p w14:paraId="5D7C2415" w14:textId="0256D1A1" w:rsidR="00E2430E" w:rsidRPr="005D52E6" w:rsidRDefault="00E2430E" w:rsidP="005D52E6">
            <w:pPr>
              <w:jc w:val="center"/>
            </w:pPr>
            <w:r w:rsidRPr="005D52E6">
              <w:t>…</w:t>
            </w:r>
          </w:p>
        </w:tc>
        <w:tc>
          <w:tcPr>
            <w:tcW w:w="1137" w:type="pct"/>
            <w:shd w:val="clear" w:color="auto" w:fill="auto"/>
            <w:noWrap/>
            <w:vAlign w:val="bottom"/>
            <w:hideMark/>
          </w:tcPr>
          <w:p w14:paraId="7E812958" w14:textId="36134CA7" w:rsidR="00E2430E" w:rsidRPr="005D52E6" w:rsidRDefault="00E2430E" w:rsidP="005D52E6">
            <w:pPr>
              <w:jc w:val="center"/>
            </w:pPr>
            <w:r w:rsidRPr="005D52E6">
              <w:t>72,7</w:t>
            </w:r>
          </w:p>
        </w:tc>
        <w:tc>
          <w:tcPr>
            <w:tcW w:w="1137" w:type="pct"/>
            <w:shd w:val="clear" w:color="auto" w:fill="auto"/>
            <w:noWrap/>
            <w:vAlign w:val="bottom"/>
            <w:hideMark/>
          </w:tcPr>
          <w:p w14:paraId="3C1C0E81" w14:textId="7BB3A371" w:rsidR="00E2430E" w:rsidRPr="005D52E6" w:rsidRDefault="00E2430E" w:rsidP="005D52E6">
            <w:pPr>
              <w:jc w:val="center"/>
            </w:pPr>
            <w:r w:rsidRPr="005D52E6">
              <w:t>27,3</w:t>
            </w:r>
          </w:p>
        </w:tc>
        <w:tc>
          <w:tcPr>
            <w:tcW w:w="1137" w:type="pct"/>
            <w:shd w:val="clear" w:color="auto" w:fill="auto"/>
            <w:noWrap/>
            <w:vAlign w:val="bottom"/>
            <w:hideMark/>
          </w:tcPr>
          <w:p w14:paraId="1B653652" w14:textId="251A170E" w:rsidR="00E2430E" w:rsidRPr="005D52E6" w:rsidRDefault="00E2430E" w:rsidP="005D52E6">
            <w:pPr>
              <w:jc w:val="center"/>
            </w:pPr>
            <w:r w:rsidRPr="005D52E6">
              <w:t>…</w:t>
            </w:r>
          </w:p>
        </w:tc>
      </w:tr>
      <w:tr w:rsidR="00E2430E" w:rsidRPr="00E2430E" w14:paraId="3BB0AAF0" w14:textId="77777777" w:rsidTr="00E2430E">
        <w:trPr>
          <w:trHeight w:val="320"/>
        </w:trPr>
        <w:tc>
          <w:tcPr>
            <w:tcW w:w="452" w:type="pct"/>
            <w:shd w:val="clear" w:color="auto" w:fill="auto"/>
            <w:noWrap/>
            <w:vAlign w:val="bottom"/>
            <w:hideMark/>
          </w:tcPr>
          <w:p w14:paraId="2D8CF732" w14:textId="77777777" w:rsidR="00E2430E" w:rsidRPr="005D52E6" w:rsidRDefault="00E2430E" w:rsidP="005D52E6">
            <w:pPr>
              <w:jc w:val="center"/>
            </w:pPr>
            <w:r w:rsidRPr="005D52E6">
              <w:t>HND</w:t>
            </w:r>
          </w:p>
        </w:tc>
        <w:tc>
          <w:tcPr>
            <w:tcW w:w="1137" w:type="pct"/>
            <w:shd w:val="clear" w:color="auto" w:fill="auto"/>
            <w:noWrap/>
            <w:vAlign w:val="bottom"/>
            <w:hideMark/>
          </w:tcPr>
          <w:p w14:paraId="13F40C30" w14:textId="44B8276E" w:rsidR="00E2430E" w:rsidRPr="005D52E6" w:rsidRDefault="00E2430E" w:rsidP="005D52E6">
            <w:pPr>
              <w:jc w:val="center"/>
            </w:pPr>
            <w:r w:rsidRPr="005D52E6">
              <w:t>5,6</w:t>
            </w:r>
          </w:p>
        </w:tc>
        <w:tc>
          <w:tcPr>
            <w:tcW w:w="1137" w:type="pct"/>
            <w:shd w:val="clear" w:color="auto" w:fill="auto"/>
            <w:noWrap/>
            <w:vAlign w:val="bottom"/>
            <w:hideMark/>
          </w:tcPr>
          <w:p w14:paraId="14844ACF" w14:textId="50DEB523" w:rsidR="00E2430E" w:rsidRPr="005D52E6" w:rsidRDefault="00E2430E" w:rsidP="005D52E6">
            <w:pPr>
              <w:jc w:val="center"/>
            </w:pPr>
            <w:r w:rsidRPr="005D52E6">
              <w:t>72,7</w:t>
            </w:r>
          </w:p>
        </w:tc>
        <w:tc>
          <w:tcPr>
            <w:tcW w:w="1137" w:type="pct"/>
            <w:shd w:val="clear" w:color="auto" w:fill="auto"/>
            <w:noWrap/>
            <w:vAlign w:val="bottom"/>
            <w:hideMark/>
          </w:tcPr>
          <w:p w14:paraId="3236919C" w14:textId="1671465F" w:rsidR="00E2430E" w:rsidRPr="005D52E6" w:rsidRDefault="00E2430E" w:rsidP="005D52E6">
            <w:pPr>
              <w:jc w:val="center"/>
            </w:pPr>
            <w:r w:rsidRPr="005D52E6">
              <w:t>27,3</w:t>
            </w:r>
          </w:p>
        </w:tc>
        <w:tc>
          <w:tcPr>
            <w:tcW w:w="1137" w:type="pct"/>
            <w:shd w:val="clear" w:color="auto" w:fill="auto"/>
            <w:noWrap/>
            <w:vAlign w:val="bottom"/>
            <w:hideMark/>
          </w:tcPr>
          <w:p w14:paraId="727CE02A" w14:textId="6F9487BD" w:rsidR="00E2430E" w:rsidRPr="005D52E6" w:rsidRDefault="00E2430E" w:rsidP="005D52E6">
            <w:pPr>
              <w:jc w:val="center"/>
            </w:pPr>
            <w:r w:rsidRPr="005D52E6">
              <w:t>1,5</w:t>
            </w:r>
          </w:p>
        </w:tc>
      </w:tr>
      <w:tr w:rsidR="00E2430E" w:rsidRPr="00E2430E" w14:paraId="4A2065C3" w14:textId="77777777" w:rsidTr="00E2430E">
        <w:trPr>
          <w:trHeight w:val="320"/>
        </w:trPr>
        <w:tc>
          <w:tcPr>
            <w:tcW w:w="452" w:type="pct"/>
            <w:shd w:val="clear" w:color="auto" w:fill="auto"/>
            <w:noWrap/>
            <w:vAlign w:val="bottom"/>
            <w:hideMark/>
          </w:tcPr>
          <w:p w14:paraId="039A8073" w14:textId="77777777" w:rsidR="00E2430E" w:rsidRPr="005D52E6" w:rsidRDefault="00E2430E" w:rsidP="005D52E6">
            <w:pPr>
              <w:jc w:val="center"/>
            </w:pPr>
            <w:r w:rsidRPr="005D52E6">
              <w:t>MEX</w:t>
            </w:r>
          </w:p>
        </w:tc>
        <w:tc>
          <w:tcPr>
            <w:tcW w:w="1137" w:type="pct"/>
            <w:shd w:val="clear" w:color="auto" w:fill="auto"/>
            <w:noWrap/>
            <w:vAlign w:val="bottom"/>
            <w:hideMark/>
          </w:tcPr>
          <w:p w14:paraId="593E6549" w14:textId="17D696C3" w:rsidR="00E2430E" w:rsidRPr="005D52E6" w:rsidRDefault="00E2430E" w:rsidP="005D52E6">
            <w:pPr>
              <w:jc w:val="center"/>
            </w:pPr>
            <w:r w:rsidRPr="005D52E6">
              <w:t>9,8</w:t>
            </w:r>
          </w:p>
        </w:tc>
        <w:tc>
          <w:tcPr>
            <w:tcW w:w="1137" w:type="pct"/>
            <w:shd w:val="clear" w:color="auto" w:fill="auto"/>
            <w:noWrap/>
            <w:vAlign w:val="bottom"/>
            <w:hideMark/>
          </w:tcPr>
          <w:p w14:paraId="49C0937C" w14:textId="41840C5D" w:rsidR="00E2430E" w:rsidRPr="005D52E6" w:rsidRDefault="00E2430E" w:rsidP="005D52E6">
            <w:pPr>
              <w:jc w:val="center"/>
            </w:pPr>
            <w:r w:rsidRPr="005D52E6">
              <w:t>53,2</w:t>
            </w:r>
          </w:p>
        </w:tc>
        <w:tc>
          <w:tcPr>
            <w:tcW w:w="1137" w:type="pct"/>
            <w:shd w:val="clear" w:color="auto" w:fill="auto"/>
            <w:noWrap/>
            <w:vAlign w:val="bottom"/>
            <w:hideMark/>
          </w:tcPr>
          <w:p w14:paraId="7BE6E073" w14:textId="4FA99803" w:rsidR="00E2430E" w:rsidRPr="005D52E6" w:rsidRDefault="00E2430E" w:rsidP="005D52E6">
            <w:pPr>
              <w:jc w:val="center"/>
            </w:pPr>
            <w:r w:rsidRPr="005D52E6">
              <w:t>46,8</w:t>
            </w:r>
          </w:p>
        </w:tc>
        <w:tc>
          <w:tcPr>
            <w:tcW w:w="1137" w:type="pct"/>
            <w:shd w:val="clear" w:color="auto" w:fill="auto"/>
            <w:noWrap/>
            <w:vAlign w:val="bottom"/>
            <w:hideMark/>
          </w:tcPr>
          <w:p w14:paraId="633D84E6" w14:textId="11C1A63C" w:rsidR="00E2430E" w:rsidRPr="005D52E6" w:rsidRDefault="00E2430E" w:rsidP="005D52E6">
            <w:pPr>
              <w:jc w:val="center"/>
            </w:pPr>
            <w:r w:rsidRPr="005D52E6">
              <w:t>4,6</w:t>
            </w:r>
          </w:p>
        </w:tc>
      </w:tr>
      <w:tr w:rsidR="00E2430E" w:rsidRPr="00E2430E" w14:paraId="5DDC01B4" w14:textId="77777777" w:rsidTr="00E2430E">
        <w:trPr>
          <w:trHeight w:val="320"/>
        </w:trPr>
        <w:tc>
          <w:tcPr>
            <w:tcW w:w="452" w:type="pct"/>
            <w:shd w:val="clear" w:color="auto" w:fill="auto"/>
            <w:noWrap/>
            <w:vAlign w:val="bottom"/>
            <w:hideMark/>
          </w:tcPr>
          <w:p w14:paraId="57ECCD7E" w14:textId="77777777" w:rsidR="00E2430E" w:rsidRPr="005D52E6" w:rsidRDefault="00E2430E" w:rsidP="005D52E6">
            <w:pPr>
              <w:jc w:val="center"/>
            </w:pPr>
            <w:r w:rsidRPr="005D52E6">
              <w:t>NIC</w:t>
            </w:r>
          </w:p>
        </w:tc>
        <w:tc>
          <w:tcPr>
            <w:tcW w:w="1137" w:type="pct"/>
            <w:shd w:val="clear" w:color="auto" w:fill="auto"/>
            <w:noWrap/>
            <w:vAlign w:val="bottom"/>
            <w:hideMark/>
          </w:tcPr>
          <w:p w14:paraId="32944AF1" w14:textId="6CD7F219" w:rsidR="00E2430E" w:rsidRPr="005D52E6" w:rsidRDefault="00E2430E" w:rsidP="005D52E6">
            <w:pPr>
              <w:jc w:val="center"/>
            </w:pPr>
            <w:r w:rsidRPr="005D52E6">
              <w:t>7,6</w:t>
            </w:r>
          </w:p>
        </w:tc>
        <w:tc>
          <w:tcPr>
            <w:tcW w:w="1137" w:type="pct"/>
            <w:shd w:val="clear" w:color="auto" w:fill="auto"/>
            <w:noWrap/>
            <w:vAlign w:val="bottom"/>
            <w:hideMark/>
          </w:tcPr>
          <w:p w14:paraId="7E0BD62A" w14:textId="5DACE80A" w:rsidR="00E2430E" w:rsidRPr="005D52E6" w:rsidRDefault="00E2430E" w:rsidP="005D52E6">
            <w:pPr>
              <w:jc w:val="center"/>
            </w:pPr>
            <w:r w:rsidRPr="005D52E6">
              <w:t>68,6</w:t>
            </w:r>
          </w:p>
        </w:tc>
        <w:tc>
          <w:tcPr>
            <w:tcW w:w="1137" w:type="pct"/>
            <w:shd w:val="clear" w:color="auto" w:fill="auto"/>
            <w:noWrap/>
            <w:vAlign w:val="bottom"/>
            <w:hideMark/>
          </w:tcPr>
          <w:p w14:paraId="27240890" w14:textId="61441AB3" w:rsidR="00E2430E" w:rsidRPr="005D52E6" w:rsidRDefault="00E2430E" w:rsidP="005D52E6">
            <w:pPr>
              <w:jc w:val="center"/>
            </w:pPr>
            <w:r w:rsidRPr="005D52E6">
              <w:t>31,4</w:t>
            </w:r>
          </w:p>
        </w:tc>
        <w:tc>
          <w:tcPr>
            <w:tcW w:w="1137" w:type="pct"/>
            <w:shd w:val="clear" w:color="auto" w:fill="auto"/>
            <w:noWrap/>
            <w:vAlign w:val="bottom"/>
            <w:hideMark/>
          </w:tcPr>
          <w:p w14:paraId="2C69472B" w14:textId="68E68F84" w:rsidR="00E2430E" w:rsidRPr="005D52E6" w:rsidRDefault="00E2430E" w:rsidP="005D52E6">
            <w:pPr>
              <w:jc w:val="center"/>
            </w:pPr>
            <w:r w:rsidRPr="005D52E6">
              <w:t>2,4</w:t>
            </w:r>
          </w:p>
        </w:tc>
      </w:tr>
      <w:tr w:rsidR="00E2430E" w:rsidRPr="00E2430E" w14:paraId="2E6B2EFC" w14:textId="77777777" w:rsidTr="00E2430E">
        <w:trPr>
          <w:trHeight w:val="320"/>
        </w:trPr>
        <w:tc>
          <w:tcPr>
            <w:tcW w:w="452" w:type="pct"/>
            <w:shd w:val="clear" w:color="auto" w:fill="auto"/>
            <w:noWrap/>
            <w:vAlign w:val="bottom"/>
            <w:hideMark/>
          </w:tcPr>
          <w:p w14:paraId="5C3A425C" w14:textId="77777777" w:rsidR="00E2430E" w:rsidRPr="005D52E6" w:rsidRDefault="00E2430E" w:rsidP="005D52E6">
            <w:pPr>
              <w:jc w:val="center"/>
            </w:pPr>
            <w:r w:rsidRPr="005D52E6">
              <w:t>PAN</w:t>
            </w:r>
          </w:p>
        </w:tc>
        <w:tc>
          <w:tcPr>
            <w:tcW w:w="1137" w:type="pct"/>
            <w:shd w:val="clear" w:color="auto" w:fill="auto"/>
            <w:noWrap/>
            <w:vAlign w:val="bottom"/>
            <w:hideMark/>
          </w:tcPr>
          <w:p w14:paraId="4210B9CF" w14:textId="158D4A03" w:rsidR="00E2430E" w:rsidRPr="005D52E6" w:rsidRDefault="00E2430E" w:rsidP="005D52E6">
            <w:pPr>
              <w:jc w:val="center"/>
            </w:pPr>
            <w:r w:rsidRPr="005D52E6">
              <w:t>1,3</w:t>
            </w:r>
          </w:p>
        </w:tc>
        <w:tc>
          <w:tcPr>
            <w:tcW w:w="1137" w:type="pct"/>
            <w:shd w:val="clear" w:color="auto" w:fill="auto"/>
            <w:noWrap/>
            <w:vAlign w:val="bottom"/>
            <w:hideMark/>
          </w:tcPr>
          <w:p w14:paraId="16B513BE" w14:textId="57435023" w:rsidR="00E2430E" w:rsidRPr="005D52E6" w:rsidRDefault="00E2430E" w:rsidP="005D52E6">
            <w:pPr>
              <w:jc w:val="center"/>
            </w:pPr>
            <w:r w:rsidRPr="005D52E6">
              <w:t>46,0</w:t>
            </w:r>
          </w:p>
        </w:tc>
        <w:tc>
          <w:tcPr>
            <w:tcW w:w="1137" w:type="pct"/>
            <w:shd w:val="clear" w:color="auto" w:fill="auto"/>
            <w:noWrap/>
            <w:vAlign w:val="bottom"/>
            <w:hideMark/>
          </w:tcPr>
          <w:p w14:paraId="3BC315D3" w14:textId="05AA6736" w:rsidR="00E2430E" w:rsidRPr="005D52E6" w:rsidRDefault="00E2430E" w:rsidP="005D52E6">
            <w:pPr>
              <w:jc w:val="center"/>
            </w:pPr>
            <w:r w:rsidRPr="005D52E6">
              <w:t>54,0</w:t>
            </w:r>
          </w:p>
        </w:tc>
        <w:tc>
          <w:tcPr>
            <w:tcW w:w="1137" w:type="pct"/>
            <w:shd w:val="clear" w:color="auto" w:fill="auto"/>
            <w:noWrap/>
            <w:vAlign w:val="bottom"/>
            <w:hideMark/>
          </w:tcPr>
          <w:p w14:paraId="4629032A" w14:textId="212E8D0C" w:rsidR="00E2430E" w:rsidRPr="005D52E6" w:rsidRDefault="00E2430E" w:rsidP="005D52E6">
            <w:pPr>
              <w:jc w:val="center"/>
            </w:pPr>
            <w:r w:rsidRPr="005D52E6">
              <w:t>0,7</w:t>
            </w:r>
          </w:p>
        </w:tc>
      </w:tr>
      <w:tr w:rsidR="00E2430E" w:rsidRPr="00E2430E" w14:paraId="56EDDBA8" w14:textId="77777777" w:rsidTr="00E2430E">
        <w:trPr>
          <w:trHeight w:val="320"/>
        </w:trPr>
        <w:tc>
          <w:tcPr>
            <w:tcW w:w="452" w:type="pct"/>
            <w:shd w:val="clear" w:color="auto" w:fill="auto"/>
            <w:noWrap/>
            <w:vAlign w:val="bottom"/>
            <w:hideMark/>
          </w:tcPr>
          <w:p w14:paraId="60F65362" w14:textId="77777777" w:rsidR="00E2430E" w:rsidRPr="005D52E6" w:rsidRDefault="00E2430E" w:rsidP="005D52E6">
            <w:pPr>
              <w:jc w:val="center"/>
            </w:pPr>
            <w:r w:rsidRPr="005D52E6">
              <w:t>PRY</w:t>
            </w:r>
          </w:p>
        </w:tc>
        <w:tc>
          <w:tcPr>
            <w:tcW w:w="1137" w:type="pct"/>
            <w:shd w:val="clear" w:color="auto" w:fill="auto"/>
            <w:noWrap/>
            <w:vAlign w:val="bottom"/>
            <w:hideMark/>
          </w:tcPr>
          <w:p w14:paraId="64E9CEA2" w14:textId="39E18283" w:rsidR="00E2430E" w:rsidRPr="005D52E6" w:rsidRDefault="00E2430E" w:rsidP="005D52E6">
            <w:pPr>
              <w:jc w:val="center"/>
            </w:pPr>
            <w:r w:rsidRPr="005D52E6">
              <w:t>0,7</w:t>
            </w:r>
          </w:p>
        </w:tc>
        <w:tc>
          <w:tcPr>
            <w:tcW w:w="1137" w:type="pct"/>
            <w:shd w:val="clear" w:color="auto" w:fill="auto"/>
            <w:noWrap/>
            <w:vAlign w:val="bottom"/>
            <w:hideMark/>
          </w:tcPr>
          <w:p w14:paraId="78A91C9A" w14:textId="339CE100" w:rsidR="00E2430E" w:rsidRPr="005D52E6" w:rsidRDefault="00E2430E" w:rsidP="005D52E6">
            <w:pPr>
              <w:jc w:val="center"/>
            </w:pPr>
            <w:r w:rsidRPr="005D52E6">
              <w:t>64,4</w:t>
            </w:r>
          </w:p>
        </w:tc>
        <w:tc>
          <w:tcPr>
            <w:tcW w:w="1137" w:type="pct"/>
            <w:shd w:val="clear" w:color="auto" w:fill="auto"/>
            <w:noWrap/>
            <w:vAlign w:val="bottom"/>
            <w:hideMark/>
          </w:tcPr>
          <w:p w14:paraId="0ABB348A" w14:textId="09FC39F6" w:rsidR="00E2430E" w:rsidRPr="005D52E6" w:rsidRDefault="00E2430E" w:rsidP="005D52E6">
            <w:pPr>
              <w:jc w:val="center"/>
            </w:pPr>
            <w:r w:rsidRPr="005D52E6">
              <w:t>35,6</w:t>
            </w:r>
          </w:p>
        </w:tc>
        <w:tc>
          <w:tcPr>
            <w:tcW w:w="1137" w:type="pct"/>
            <w:shd w:val="clear" w:color="auto" w:fill="auto"/>
            <w:noWrap/>
            <w:vAlign w:val="bottom"/>
            <w:hideMark/>
          </w:tcPr>
          <w:p w14:paraId="4ADB3786" w14:textId="69C39720" w:rsidR="00E2430E" w:rsidRPr="005D52E6" w:rsidRDefault="00E2430E" w:rsidP="005D52E6">
            <w:pPr>
              <w:jc w:val="center"/>
            </w:pPr>
            <w:r w:rsidRPr="005D52E6">
              <w:t>0,2</w:t>
            </w:r>
          </w:p>
        </w:tc>
      </w:tr>
      <w:tr w:rsidR="00E2430E" w:rsidRPr="00E2430E" w14:paraId="52E509BC" w14:textId="77777777" w:rsidTr="00E2430E">
        <w:trPr>
          <w:trHeight w:val="320"/>
        </w:trPr>
        <w:tc>
          <w:tcPr>
            <w:tcW w:w="452" w:type="pct"/>
            <w:shd w:val="clear" w:color="auto" w:fill="auto"/>
            <w:noWrap/>
            <w:vAlign w:val="bottom"/>
            <w:hideMark/>
          </w:tcPr>
          <w:p w14:paraId="7E109CE9" w14:textId="77777777" w:rsidR="00E2430E" w:rsidRPr="005D52E6" w:rsidRDefault="00E2430E" w:rsidP="005D52E6">
            <w:pPr>
              <w:jc w:val="center"/>
            </w:pPr>
            <w:r w:rsidRPr="005D52E6">
              <w:t>PER</w:t>
            </w:r>
          </w:p>
        </w:tc>
        <w:tc>
          <w:tcPr>
            <w:tcW w:w="1137" w:type="pct"/>
            <w:shd w:val="clear" w:color="auto" w:fill="auto"/>
            <w:noWrap/>
            <w:vAlign w:val="bottom"/>
            <w:hideMark/>
          </w:tcPr>
          <w:p w14:paraId="5E609187" w14:textId="2A82165A" w:rsidR="00E2430E" w:rsidRPr="005D52E6" w:rsidRDefault="00E2430E" w:rsidP="005D52E6">
            <w:pPr>
              <w:jc w:val="center"/>
            </w:pPr>
            <w:r w:rsidRPr="005D52E6">
              <w:t>5,6</w:t>
            </w:r>
          </w:p>
        </w:tc>
        <w:tc>
          <w:tcPr>
            <w:tcW w:w="1137" w:type="pct"/>
            <w:shd w:val="clear" w:color="auto" w:fill="auto"/>
            <w:noWrap/>
            <w:vAlign w:val="bottom"/>
            <w:hideMark/>
          </w:tcPr>
          <w:p w14:paraId="39BBBDB0" w14:textId="2C76CFE1" w:rsidR="00E2430E" w:rsidRPr="005D52E6" w:rsidRDefault="00E2430E" w:rsidP="005D52E6">
            <w:pPr>
              <w:jc w:val="center"/>
            </w:pPr>
            <w:r w:rsidRPr="005D52E6">
              <w:t>59,1</w:t>
            </w:r>
          </w:p>
        </w:tc>
        <w:tc>
          <w:tcPr>
            <w:tcW w:w="1137" w:type="pct"/>
            <w:shd w:val="clear" w:color="auto" w:fill="auto"/>
            <w:noWrap/>
            <w:vAlign w:val="bottom"/>
            <w:hideMark/>
          </w:tcPr>
          <w:p w14:paraId="7268D403" w14:textId="7502BB32" w:rsidR="00E2430E" w:rsidRPr="005D52E6" w:rsidRDefault="00E2430E" w:rsidP="005D52E6">
            <w:pPr>
              <w:jc w:val="center"/>
            </w:pPr>
            <w:r w:rsidRPr="005D52E6">
              <w:t>40,9</w:t>
            </w:r>
          </w:p>
        </w:tc>
        <w:tc>
          <w:tcPr>
            <w:tcW w:w="1137" w:type="pct"/>
            <w:shd w:val="clear" w:color="auto" w:fill="auto"/>
            <w:noWrap/>
            <w:vAlign w:val="bottom"/>
            <w:hideMark/>
          </w:tcPr>
          <w:p w14:paraId="3A9A7771" w14:textId="6132E666" w:rsidR="00E2430E" w:rsidRPr="005D52E6" w:rsidRDefault="00E2430E" w:rsidP="005D52E6">
            <w:pPr>
              <w:jc w:val="center"/>
            </w:pPr>
            <w:r w:rsidRPr="005D52E6">
              <w:t>2,3</w:t>
            </w:r>
          </w:p>
        </w:tc>
      </w:tr>
      <w:tr w:rsidR="00E2430E" w:rsidRPr="00E2430E" w14:paraId="69AD0957" w14:textId="77777777" w:rsidTr="00E2430E">
        <w:trPr>
          <w:trHeight w:val="320"/>
        </w:trPr>
        <w:tc>
          <w:tcPr>
            <w:tcW w:w="452" w:type="pct"/>
            <w:shd w:val="clear" w:color="auto" w:fill="auto"/>
            <w:noWrap/>
            <w:vAlign w:val="bottom"/>
            <w:hideMark/>
          </w:tcPr>
          <w:p w14:paraId="37B3496A" w14:textId="77777777" w:rsidR="00E2430E" w:rsidRPr="005D52E6" w:rsidRDefault="00E2430E" w:rsidP="005D52E6">
            <w:pPr>
              <w:jc w:val="center"/>
            </w:pPr>
            <w:r w:rsidRPr="005D52E6">
              <w:t>URY</w:t>
            </w:r>
          </w:p>
        </w:tc>
        <w:tc>
          <w:tcPr>
            <w:tcW w:w="1137" w:type="pct"/>
            <w:shd w:val="clear" w:color="auto" w:fill="auto"/>
            <w:noWrap/>
            <w:vAlign w:val="bottom"/>
            <w:hideMark/>
          </w:tcPr>
          <w:p w14:paraId="7414325C" w14:textId="22125D87" w:rsidR="00E2430E" w:rsidRPr="005D52E6" w:rsidRDefault="00E2430E" w:rsidP="005D52E6">
            <w:pPr>
              <w:jc w:val="center"/>
            </w:pPr>
            <w:r w:rsidRPr="005D52E6">
              <w:t>94,7</w:t>
            </w:r>
          </w:p>
        </w:tc>
        <w:tc>
          <w:tcPr>
            <w:tcW w:w="1137" w:type="pct"/>
            <w:shd w:val="clear" w:color="auto" w:fill="auto"/>
            <w:noWrap/>
            <w:vAlign w:val="bottom"/>
            <w:hideMark/>
          </w:tcPr>
          <w:p w14:paraId="45DCDEDE" w14:textId="0D062967" w:rsidR="00E2430E" w:rsidRPr="005D52E6" w:rsidRDefault="00E2430E" w:rsidP="005D52E6">
            <w:pPr>
              <w:jc w:val="center"/>
            </w:pPr>
            <w:r w:rsidRPr="005D52E6">
              <w:t>24,1</w:t>
            </w:r>
          </w:p>
        </w:tc>
        <w:tc>
          <w:tcPr>
            <w:tcW w:w="1137" w:type="pct"/>
            <w:shd w:val="clear" w:color="auto" w:fill="auto"/>
            <w:noWrap/>
            <w:vAlign w:val="bottom"/>
            <w:hideMark/>
          </w:tcPr>
          <w:p w14:paraId="455ED6C5" w14:textId="00BC54C7" w:rsidR="00E2430E" w:rsidRPr="005D52E6" w:rsidRDefault="00E2430E" w:rsidP="005D52E6">
            <w:pPr>
              <w:jc w:val="center"/>
            </w:pPr>
            <w:r w:rsidRPr="005D52E6">
              <w:t>75,9</w:t>
            </w:r>
          </w:p>
        </w:tc>
        <w:tc>
          <w:tcPr>
            <w:tcW w:w="1137" w:type="pct"/>
            <w:shd w:val="clear" w:color="auto" w:fill="auto"/>
            <w:noWrap/>
            <w:vAlign w:val="bottom"/>
            <w:hideMark/>
          </w:tcPr>
          <w:p w14:paraId="62622186" w14:textId="1417126A" w:rsidR="00E2430E" w:rsidRPr="005D52E6" w:rsidRDefault="00E2430E" w:rsidP="005D52E6">
            <w:pPr>
              <w:jc w:val="center"/>
            </w:pPr>
            <w:r w:rsidRPr="005D52E6">
              <w:t>71,9</w:t>
            </w:r>
          </w:p>
        </w:tc>
      </w:tr>
      <w:tr w:rsidR="00E2430E" w:rsidRPr="00E2430E" w14:paraId="2F70B5A8" w14:textId="77777777" w:rsidTr="00E2430E">
        <w:trPr>
          <w:trHeight w:val="320"/>
        </w:trPr>
        <w:tc>
          <w:tcPr>
            <w:tcW w:w="452" w:type="pct"/>
            <w:shd w:val="clear" w:color="auto" w:fill="auto"/>
            <w:noWrap/>
            <w:vAlign w:val="bottom"/>
            <w:hideMark/>
          </w:tcPr>
          <w:p w14:paraId="2E4C2B85" w14:textId="77777777" w:rsidR="00E2430E" w:rsidRPr="005D52E6" w:rsidRDefault="00E2430E" w:rsidP="005D52E6">
            <w:pPr>
              <w:jc w:val="center"/>
            </w:pPr>
            <w:r w:rsidRPr="005D52E6">
              <w:t>VEN</w:t>
            </w:r>
          </w:p>
        </w:tc>
        <w:tc>
          <w:tcPr>
            <w:tcW w:w="1137" w:type="pct"/>
            <w:shd w:val="clear" w:color="auto" w:fill="auto"/>
            <w:noWrap/>
            <w:vAlign w:val="bottom"/>
            <w:hideMark/>
          </w:tcPr>
          <w:p w14:paraId="3B2E49C9" w14:textId="6FCEF012" w:rsidR="00E2430E" w:rsidRPr="005D52E6" w:rsidRDefault="00E2430E" w:rsidP="005D52E6">
            <w:pPr>
              <w:jc w:val="center"/>
            </w:pPr>
            <w:r w:rsidRPr="005D52E6">
              <w:t>2,5</w:t>
            </w:r>
          </w:p>
        </w:tc>
        <w:tc>
          <w:tcPr>
            <w:tcW w:w="1137" w:type="pct"/>
            <w:shd w:val="clear" w:color="auto" w:fill="auto"/>
            <w:noWrap/>
            <w:vAlign w:val="bottom"/>
            <w:hideMark/>
          </w:tcPr>
          <w:p w14:paraId="79D16DE5" w14:textId="6078784B" w:rsidR="00E2430E" w:rsidRPr="005D52E6" w:rsidRDefault="00E2430E" w:rsidP="005D52E6">
            <w:pPr>
              <w:jc w:val="center"/>
            </w:pPr>
            <w:r w:rsidRPr="005D52E6">
              <w:t>38,3</w:t>
            </w:r>
          </w:p>
        </w:tc>
        <w:tc>
          <w:tcPr>
            <w:tcW w:w="1137" w:type="pct"/>
            <w:shd w:val="clear" w:color="auto" w:fill="auto"/>
            <w:noWrap/>
            <w:vAlign w:val="bottom"/>
            <w:hideMark/>
          </w:tcPr>
          <w:p w14:paraId="7271EE23" w14:textId="424DF847" w:rsidR="00E2430E" w:rsidRPr="005D52E6" w:rsidRDefault="00E2430E" w:rsidP="005D52E6">
            <w:pPr>
              <w:jc w:val="center"/>
            </w:pPr>
            <w:r w:rsidRPr="005D52E6">
              <w:t>61,7</w:t>
            </w:r>
          </w:p>
        </w:tc>
        <w:tc>
          <w:tcPr>
            <w:tcW w:w="1137" w:type="pct"/>
            <w:shd w:val="clear" w:color="auto" w:fill="auto"/>
            <w:noWrap/>
            <w:vAlign w:val="bottom"/>
            <w:hideMark/>
          </w:tcPr>
          <w:p w14:paraId="17C9AFFA" w14:textId="176B6F70" w:rsidR="00E2430E" w:rsidRPr="005D52E6" w:rsidRDefault="00E2430E" w:rsidP="005D52E6">
            <w:pPr>
              <w:jc w:val="center"/>
            </w:pPr>
            <w:r w:rsidRPr="005D52E6">
              <w:t>1,5</w:t>
            </w:r>
          </w:p>
        </w:tc>
      </w:tr>
    </w:tbl>
    <w:p w14:paraId="0BA3794D" w14:textId="60CBB417" w:rsidR="006434E6" w:rsidRPr="005D52E6" w:rsidRDefault="004731BB" w:rsidP="001F2E28">
      <w:pPr>
        <w:rPr>
          <w:sz w:val="20"/>
          <w:szCs w:val="20"/>
          <w:lang w:val="es-CL"/>
        </w:rPr>
      </w:pPr>
      <w:r w:rsidRPr="005D52E6">
        <w:rPr>
          <w:sz w:val="20"/>
          <w:szCs w:val="20"/>
          <w:lang w:val="es-CL"/>
        </w:rPr>
        <w:t>Fuente</w:t>
      </w:r>
      <w:r w:rsidR="006434E6" w:rsidRPr="005D52E6">
        <w:rPr>
          <w:sz w:val="20"/>
          <w:szCs w:val="20"/>
          <w:lang w:val="es-CL"/>
        </w:rPr>
        <w:t xml:space="preserve">s: </w:t>
      </w:r>
      <w:r w:rsidR="006B30C0" w:rsidRPr="005D52E6">
        <w:rPr>
          <w:sz w:val="20"/>
          <w:szCs w:val="20"/>
          <w:lang w:val="es-CL"/>
        </w:rPr>
        <w:t>La</w:t>
      </w:r>
      <w:r w:rsidR="006434E6" w:rsidRPr="005D52E6">
        <w:rPr>
          <w:sz w:val="20"/>
          <w:szCs w:val="20"/>
          <w:lang w:val="es-CL"/>
        </w:rPr>
        <w:t xml:space="preserve"> proporción de empleos cubiertos por una convención colectiva corresponden </w:t>
      </w:r>
      <w:r w:rsidR="006B30C0" w:rsidRPr="005D52E6">
        <w:rPr>
          <w:sz w:val="20"/>
          <w:szCs w:val="20"/>
          <w:lang w:val="es-CL"/>
        </w:rPr>
        <w:t>a estimaciones de la OIT a partir de diversas fuentes (registros administrativos y encuestas de hogares). Ver ILOSTAT [Consulta, Noviembre 2020]</w:t>
      </w:r>
    </w:p>
    <w:p w14:paraId="36CC93E1" w14:textId="0B9EEDA6" w:rsidR="004731BB" w:rsidRPr="005D52E6" w:rsidRDefault="006434E6" w:rsidP="001F2E28">
      <w:pPr>
        <w:rPr>
          <w:sz w:val="20"/>
          <w:szCs w:val="20"/>
        </w:rPr>
      </w:pPr>
      <w:r w:rsidRPr="005D52E6">
        <w:rPr>
          <w:sz w:val="20"/>
          <w:szCs w:val="20"/>
          <w:lang w:val="es-CL"/>
        </w:rPr>
        <w:t xml:space="preserve">Los datos sobre informalidad del empleo corresponden a cálculos de la OIT, a partir de encuestas de hogares y de fuerza de trabajo de los países respectivos. </w:t>
      </w:r>
      <w:r w:rsidRPr="005D52E6">
        <w:rPr>
          <w:sz w:val="20"/>
          <w:szCs w:val="20"/>
        </w:rPr>
        <w:t xml:space="preserve">Ver (2018) </w:t>
      </w:r>
      <w:r w:rsidRPr="005D52E6">
        <w:rPr>
          <w:i/>
          <w:iCs/>
          <w:sz w:val="20"/>
          <w:szCs w:val="20"/>
        </w:rPr>
        <w:t>Women and men in the informal economy: a statistical picture</w:t>
      </w:r>
      <w:r w:rsidRPr="005D52E6">
        <w:rPr>
          <w:sz w:val="20"/>
          <w:szCs w:val="20"/>
        </w:rPr>
        <w:t xml:space="preserve"> (third edition), Geneva</w:t>
      </w:r>
    </w:p>
    <w:p w14:paraId="6B0FAF7A" w14:textId="5DFC227C" w:rsidR="006B30C0" w:rsidRPr="005D52E6" w:rsidRDefault="006B30C0" w:rsidP="001F2E28">
      <w:pPr>
        <w:rPr>
          <w:sz w:val="20"/>
          <w:szCs w:val="20"/>
          <w:lang w:val="es-CL"/>
        </w:rPr>
      </w:pPr>
      <w:r w:rsidRPr="005D52E6">
        <w:rPr>
          <w:sz w:val="20"/>
          <w:szCs w:val="20"/>
          <w:lang w:val="es-CL"/>
        </w:rPr>
        <w:t>Notas: a/ Los datos corresponde</w:t>
      </w:r>
      <w:r w:rsidR="00745EB2" w:rsidRPr="005D52E6">
        <w:rPr>
          <w:sz w:val="20"/>
          <w:szCs w:val="20"/>
          <w:lang w:val="es-CL"/>
        </w:rPr>
        <w:t>n</w:t>
      </w:r>
      <w:r w:rsidRPr="005D52E6">
        <w:rPr>
          <w:sz w:val="20"/>
          <w:szCs w:val="20"/>
          <w:lang w:val="es-CL"/>
        </w:rPr>
        <w:t xml:space="preserve"> a 2015, excepto para BRA (2014), NIC (2013), VEN (2012) y HND (2007)</w:t>
      </w:r>
    </w:p>
    <w:p w14:paraId="23BAB666" w14:textId="77777777" w:rsidR="006B30C0" w:rsidRPr="006B30C0" w:rsidRDefault="006B30C0" w:rsidP="001F2E28">
      <w:pPr>
        <w:rPr>
          <w:lang w:val="es-CL"/>
        </w:rPr>
      </w:pPr>
    </w:p>
    <w:p w14:paraId="5656CE62" w14:textId="7FA845B1" w:rsidR="00DC7219" w:rsidRPr="00ED3465" w:rsidRDefault="00DC7219" w:rsidP="001F2E28">
      <w:pPr>
        <w:rPr>
          <w:lang w:val="es-CL"/>
        </w:rPr>
      </w:pPr>
    </w:p>
    <w:p w14:paraId="758694BA" w14:textId="77777777" w:rsidR="006434E6" w:rsidRPr="00ED3465" w:rsidRDefault="006434E6" w:rsidP="001F2E28">
      <w:pPr>
        <w:rPr>
          <w:lang w:val="es-CL"/>
        </w:rPr>
      </w:pPr>
    </w:p>
    <w:p w14:paraId="5C433C75" w14:textId="0B220E36" w:rsidR="006E7A64" w:rsidRPr="006E7A64" w:rsidRDefault="006E7A64" w:rsidP="00D20F93">
      <w:pPr>
        <w:jc w:val="center"/>
        <w:rPr>
          <w:lang w:val="es-CL"/>
        </w:rPr>
      </w:pPr>
      <w:r>
        <w:rPr>
          <w:noProof/>
          <w:lang w:val="es-CL"/>
        </w:rPr>
        <w:drawing>
          <wp:inline distT="0" distB="0" distL="0" distR="0" wp14:anchorId="3E0227FB" wp14:editId="38F92265">
            <wp:extent cx="511889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1568" cy="3202074"/>
                    </a:xfrm>
                    <a:prstGeom prst="rect">
                      <a:avLst/>
                    </a:prstGeom>
                  </pic:spPr>
                </pic:pic>
              </a:graphicData>
            </a:graphic>
          </wp:inline>
        </w:drawing>
      </w:r>
    </w:p>
    <w:p w14:paraId="20B89602" w14:textId="645F9797" w:rsidR="006E7A64" w:rsidRPr="006E7A64" w:rsidRDefault="006E7A64" w:rsidP="001F2E28">
      <w:pPr>
        <w:rPr>
          <w:lang w:val="es-CL"/>
        </w:rPr>
      </w:pPr>
    </w:p>
    <w:p w14:paraId="42477ABF" w14:textId="77777777" w:rsidR="006E7A64" w:rsidRPr="006E7A64" w:rsidRDefault="006E7A64" w:rsidP="001F2E28">
      <w:pPr>
        <w:rPr>
          <w:lang w:val="es-CL"/>
        </w:rPr>
      </w:pPr>
    </w:p>
    <w:p w14:paraId="7160D7A0" w14:textId="77777777" w:rsidR="005E602C" w:rsidRDefault="005E602C">
      <w:pPr>
        <w:rPr>
          <w:rFonts w:asciiTheme="majorHAnsi" w:eastAsiaTheme="majorEastAsia" w:hAnsiTheme="majorHAnsi" w:cstheme="majorBidi"/>
          <w:color w:val="2F5496" w:themeColor="accent1" w:themeShade="BF"/>
          <w:sz w:val="26"/>
          <w:szCs w:val="26"/>
          <w:lang w:val="es-CL"/>
        </w:rPr>
      </w:pPr>
      <w:r>
        <w:rPr>
          <w:lang w:val="es-CL"/>
        </w:rPr>
        <w:br w:type="page"/>
      </w:r>
    </w:p>
    <w:p w14:paraId="7443A39E" w14:textId="3553F814" w:rsidR="00287220" w:rsidRPr="005D4A4D" w:rsidRDefault="00287220" w:rsidP="001F2E28">
      <w:pPr>
        <w:pStyle w:val="Heading2"/>
        <w:rPr>
          <w:lang w:val="es-CL"/>
        </w:rPr>
      </w:pPr>
      <w:r w:rsidRPr="005D4A4D">
        <w:rPr>
          <w:lang w:val="es-CL"/>
        </w:rPr>
        <w:lastRenderedPageBreak/>
        <w:t>Lazo de Ciudadanía</w:t>
      </w:r>
      <w:r w:rsidR="00F63671">
        <w:rPr>
          <w:lang w:val="es-CL"/>
        </w:rPr>
        <w:t xml:space="preserve"> (LC)</w:t>
      </w:r>
    </w:p>
    <w:p w14:paraId="220E7EE5" w14:textId="77777777" w:rsidR="00812FA3" w:rsidRDefault="00812FA3" w:rsidP="001F2E28">
      <w:pPr>
        <w:rPr>
          <w:lang w:val="es-CL"/>
        </w:rPr>
      </w:pPr>
    </w:p>
    <w:p w14:paraId="217709A7" w14:textId="6EBA0A28" w:rsidR="005D4A4D" w:rsidRDefault="005D4A4D" w:rsidP="001F2E28">
      <w:pPr>
        <w:rPr>
          <w:lang w:val="es-CL"/>
        </w:rPr>
      </w:pPr>
    </w:p>
    <w:p w14:paraId="38F775D1" w14:textId="7F649F7E" w:rsidR="00812FA3" w:rsidRDefault="00812FA3" w:rsidP="00745EB2">
      <w:pPr>
        <w:jc w:val="center"/>
        <w:rPr>
          <w:lang w:val="es-CL"/>
        </w:rPr>
      </w:pPr>
      <w:r w:rsidRPr="00745EB2">
        <w:rPr>
          <w:b/>
          <w:bCs/>
          <w:lang w:val="es-CL"/>
        </w:rPr>
        <w:t>Indicadores Lazo de ciudadanía, 2010 – 2015</w:t>
      </w:r>
      <w:r w:rsidRPr="00745EB2">
        <w:rPr>
          <w:lang w:val="es-CL"/>
        </w:rPr>
        <w:t xml:space="preserve"> </w:t>
      </w:r>
      <w:r w:rsidR="00C76B97">
        <w:rPr>
          <w:lang w:val="es-CL"/>
        </w:rPr>
        <w:t>\a</w:t>
      </w:r>
    </w:p>
    <w:p w14:paraId="52479CBC" w14:textId="77777777" w:rsidR="00745EB2" w:rsidRDefault="00745EB2" w:rsidP="00745EB2">
      <w:pPr>
        <w:jc w:val="center"/>
        <w:rPr>
          <w:lang w:val="es-CL"/>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266"/>
        <w:gridCol w:w="2904"/>
        <w:gridCol w:w="2904"/>
      </w:tblGrid>
      <w:tr w:rsidR="0093537D" w:rsidRPr="00822E53" w14:paraId="22C26E9C" w14:textId="77777777" w:rsidTr="00745EB2">
        <w:trPr>
          <w:trHeight w:val="320"/>
          <w:jc w:val="center"/>
        </w:trPr>
        <w:tc>
          <w:tcPr>
            <w:tcW w:w="682" w:type="pct"/>
            <w:shd w:val="clear" w:color="auto" w:fill="auto"/>
            <w:noWrap/>
            <w:vAlign w:val="center"/>
            <w:hideMark/>
          </w:tcPr>
          <w:p w14:paraId="25E5715F" w14:textId="171E67C1" w:rsidR="0064567A" w:rsidRPr="00745EB2" w:rsidRDefault="00825DFC" w:rsidP="00745EB2">
            <w:pPr>
              <w:jc w:val="center"/>
              <w:rPr>
                <w:sz w:val="20"/>
                <w:szCs w:val="20"/>
              </w:rPr>
            </w:pPr>
            <w:r w:rsidRPr="00745EB2">
              <w:rPr>
                <w:sz w:val="20"/>
                <w:szCs w:val="20"/>
              </w:rPr>
              <w:t>Cod</w:t>
            </w:r>
          </w:p>
        </w:tc>
        <w:tc>
          <w:tcPr>
            <w:tcW w:w="1211" w:type="pct"/>
            <w:shd w:val="clear" w:color="auto" w:fill="auto"/>
            <w:noWrap/>
            <w:vAlign w:val="center"/>
            <w:hideMark/>
          </w:tcPr>
          <w:p w14:paraId="6E3B126A" w14:textId="727E2D10" w:rsidR="0064567A" w:rsidRPr="00745EB2" w:rsidRDefault="00825DFC" w:rsidP="00745EB2">
            <w:pPr>
              <w:jc w:val="center"/>
              <w:rPr>
                <w:sz w:val="20"/>
                <w:szCs w:val="20"/>
              </w:rPr>
            </w:pPr>
            <w:r w:rsidRPr="00745EB2">
              <w:rPr>
                <w:sz w:val="20"/>
                <w:szCs w:val="20"/>
              </w:rPr>
              <w:t>País</w:t>
            </w:r>
          </w:p>
        </w:tc>
        <w:tc>
          <w:tcPr>
            <w:tcW w:w="1553" w:type="pct"/>
            <w:shd w:val="clear" w:color="auto" w:fill="auto"/>
            <w:noWrap/>
            <w:vAlign w:val="center"/>
            <w:hideMark/>
          </w:tcPr>
          <w:p w14:paraId="7685EA5F" w14:textId="77777777" w:rsidR="0093537D" w:rsidRPr="00745EB2" w:rsidRDefault="00825DFC" w:rsidP="00745EB2">
            <w:pPr>
              <w:jc w:val="center"/>
              <w:rPr>
                <w:sz w:val="20"/>
                <w:szCs w:val="20"/>
              </w:rPr>
            </w:pPr>
            <w:r w:rsidRPr="00745EB2">
              <w:rPr>
                <w:sz w:val="20"/>
                <w:szCs w:val="20"/>
              </w:rPr>
              <w:t>LC1</w:t>
            </w:r>
          </w:p>
          <w:p w14:paraId="6B3E6298" w14:textId="125C35BA" w:rsidR="0064567A" w:rsidRPr="00745EB2" w:rsidRDefault="00825DFC" w:rsidP="00745EB2">
            <w:pPr>
              <w:jc w:val="center"/>
              <w:rPr>
                <w:sz w:val="20"/>
                <w:szCs w:val="20"/>
              </w:rPr>
            </w:pPr>
            <w:r w:rsidRPr="00745EB2">
              <w:rPr>
                <w:sz w:val="20"/>
                <w:szCs w:val="20"/>
              </w:rPr>
              <w:t>Confianza Interpersonal</w:t>
            </w:r>
            <w:r w:rsidR="0093537D" w:rsidRPr="00745EB2">
              <w:rPr>
                <w:sz w:val="20"/>
                <w:szCs w:val="20"/>
              </w:rPr>
              <w:t xml:space="preserve"> \b</w:t>
            </w:r>
          </w:p>
        </w:tc>
        <w:tc>
          <w:tcPr>
            <w:tcW w:w="1553" w:type="pct"/>
            <w:shd w:val="clear" w:color="auto" w:fill="auto"/>
            <w:noWrap/>
            <w:vAlign w:val="center"/>
            <w:hideMark/>
          </w:tcPr>
          <w:p w14:paraId="4F6116CA" w14:textId="77777777" w:rsidR="0093537D" w:rsidRPr="00745EB2" w:rsidRDefault="00825DFC" w:rsidP="00745EB2">
            <w:pPr>
              <w:jc w:val="center"/>
              <w:rPr>
                <w:sz w:val="20"/>
                <w:szCs w:val="20"/>
                <w:lang w:val="es-CL"/>
              </w:rPr>
            </w:pPr>
            <w:r w:rsidRPr="00745EB2">
              <w:rPr>
                <w:sz w:val="20"/>
                <w:szCs w:val="20"/>
                <w:lang w:val="es-CL"/>
              </w:rPr>
              <w:t>LC2</w:t>
            </w:r>
          </w:p>
          <w:p w14:paraId="5359453F" w14:textId="63B9FF70" w:rsidR="0064567A" w:rsidRPr="00745EB2" w:rsidRDefault="00745EB2" w:rsidP="00745EB2">
            <w:pPr>
              <w:jc w:val="center"/>
              <w:rPr>
                <w:sz w:val="20"/>
                <w:szCs w:val="20"/>
                <w:lang w:val="es-CL"/>
              </w:rPr>
            </w:pPr>
            <w:r w:rsidRPr="00745EB2">
              <w:rPr>
                <w:sz w:val="20"/>
                <w:szCs w:val="20"/>
                <w:lang w:val="es-CL"/>
              </w:rPr>
              <w:t>Confianza</w:t>
            </w:r>
            <w:r w:rsidR="00825DFC" w:rsidRPr="00745EB2">
              <w:rPr>
                <w:sz w:val="20"/>
                <w:szCs w:val="20"/>
                <w:lang w:val="es-CL"/>
              </w:rPr>
              <w:t xml:space="preserve"> en el Poder Judicial</w:t>
            </w:r>
            <w:r w:rsidR="0093537D" w:rsidRPr="00745EB2">
              <w:rPr>
                <w:sz w:val="20"/>
                <w:szCs w:val="20"/>
                <w:lang w:val="es-CL"/>
              </w:rPr>
              <w:t xml:space="preserve"> \c</w:t>
            </w:r>
          </w:p>
        </w:tc>
      </w:tr>
      <w:tr w:rsidR="0093537D" w:rsidRPr="00745EB2" w14:paraId="1DBD54B3" w14:textId="77777777" w:rsidTr="00745EB2">
        <w:trPr>
          <w:trHeight w:val="320"/>
          <w:jc w:val="center"/>
        </w:trPr>
        <w:tc>
          <w:tcPr>
            <w:tcW w:w="682" w:type="pct"/>
            <w:shd w:val="clear" w:color="auto" w:fill="auto"/>
            <w:noWrap/>
            <w:vAlign w:val="center"/>
            <w:hideMark/>
          </w:tcPr>
          <w:p w14:paraId="181A1FA8" w14:textId="77777777" w:rsidR="0064567A" w:rsidRPr="00745EB2" w:rsidRDefault="0064567A" w:rsidP="00745EB2">
            <w:pPr>
              <w:jc w:val="center"/>
              <w:rPr>
                <w:sz w:val="20"/>
                <w:szCs w:val="20"/>
              </w:rPr>
            </w:pPr>
            <w:r w:rsidRPr="00745EB2">
              <w:rPr>
                <w:sz w:val="20"/>
                <w:szCs w:val="20"/>
              </w:rPr>
              <w:t>ARG</w:t>
            </w:r>
          </w:p>
        </w:tc>
        <w:tc>
          <w:tcPr>
            <w:tcW w:w="1211" w:type="pct"/>
            <w:shd w:val="clear" w:color="auto" w:fill="auto"/>
            <w:noWrap/>
            <w:vAlign w:val="center"/>
            <w:hideMark/>
          </w:tcPr>
          <w:p w14:paraId="3D3D205C" w14:textId="77777777" w:rsidR="0064567A" w:rsidRPr="00745EB2" w:rsidRDefault="0064567A" w:rsidP="00745EB2">
            <w:pPr>
              <w:jc w:val="center"/>
              <w:rPr>
                <w:sz w:val="20"/>
                <w:szCs w:val="20"/>
              </w:rPr>
            </w:pPr>
            <w:r w:rsidRPr="00745EB2">
              <w:rPr>
                <w:sz w:val="20"/>
                <w:szCs w:val="20"/>
              </w:rPr>
              <w:t>Argentina</w:t>
            </w:r>
          </w:p>
        </w:tc>
        <w:tc>
          <w:tcPr>
            <w:tcW w:w="1553" w:type="pct"/>
            <w:shd w:val="clear" w:color="auto" w:fill="auto"/>
            <w:noWrap/>
            <w:vAlign w:val="center"/>
            <w:hideMark/>
          </w:tcPr>
          <w:p w14:paraId="6D0F4954" w14:textId="15EB2693" w:rsidR="0064567A" w:rsidRPr="00745EB2" w:rsidRDefault="0064567A" w:rsidP="00745EB2">
            <w:pPr>
              <w:jc w:val="center"/>
              <w:rPr>
                <w:sz w:val="20"/>
                <w:szCs w:val="20"/>
              </w:rPr>
            </w:pPr>
            <w:r w:rsidRPr="00745EB2">
              <w:rPr>
                <w:sz w:val="20"/>
                <w:szCs w:val="20"/>
              </w:rPr>
              <w:t>25</w:t>
            </w:r>
            <w:r w:rsidR="0093537D" w:rsidRPr="00745EB2">
              <w:rPr>
                <w:sz w:val="20"/>
                <w:szCs w:val="20"/>
              </w:rPr>
              <w:t>,</w:t>
            </w:r>
            <w:r w:rsidRPr="00745EB2">
              <w:rPr>
                <w:sz w:val="20"/>
                <w:szCs w:val="20"/>
              </w:rPr>
              <w:t>0</w:t>
            </w:r>
          </w:p>
        </w:tc>
        <w:tc>
          <w:tcPr>
            <w:tcW w:w="1553" w:type="pct"/>
            <w:shd w:val="clear" w:color="auto" w:fill="auto"/>
            <w:noWrap/>
            <w:vAlign w:val="center"/>
            <w:hideMark/>
          </w:tcPr>
          <w:p w14:paraId="7E7D0888" w14:textId="4B4A5810" w:rsidR="0064567A" w:rsidRPr="00745EB2" w:rsidRDefault="0064567A" w:rsidP="00745EB2">
            <w:pPr>
              <w:jc w:val="center"/>
              <w:rPr>
                <w:sz w:val="20"/>
                <w:szCs w:val="20"/>
              </w:rPr>
            </w:pPr>
            <w:r w:rsidRPr="00745EB2">
              <w:rPr>
                <w:sz w:val="20"/>
                <w:szCs w:val="20"/>
              </w:rPr>
              <w:t>31</w:t>
            </w:r>
            <w:r w:rsidR="0093537D" w:rsidRPr="00745EB2">
              <w:rPr>
                <w:sz w:val="20"/>
                <w:szCs w:val="20"/>
              </w:rPr>
              <w:t>,</w:t>
            </w:r>
            <w:r w:rsidRPr="00745EB2">
              <w:rPr>
                <w:sz w:val="20"/>
                <w:szCs w:val="20"/>
              </w:rPr>
              <w:t>7</w:t>
            </w:r>
          </w:p>
        </w:tc>
      </w:tr>
      <w:tr w:rsidR="0093537D" w:rsidRPr="00745EB2" w14:paraId="6D6F2FF2" w14:textId="77777777" w:rsidTr="00745EB2">
        <w:trPr>
          <w:trHeight w:val="320"/>
          <w:jc w:val="center"/>
        </w:trPr>
        <w:tc>
          <w:tcPr>
            <w:tcW w:w="682" w:type="pct"/>
            <w:shd w:val="clear" w:color="auto" w:fill="auto"/>
            <w:noWrap/>
            <w:vAlign w:val="center"/>
            <w:hideMark/>
          </w:tcPr>
          <w:p w14:paraId="03672448" w14:textId="77777777" w:rsidR="0064567A" w:rsidRPr="00745EB2" w:rsidRDefault="0064567A" w:rsidP="00745EB2">
            <w:pPr>
              <w:jc w:val="center"/>
              <w:rPr>
                <w:sz w:val="20"/>
                <w:szCs w:val="20"/>
              </w:rPr>
            </w:pPr>
            <w:r w:rsidRPr="00745EB2">
              <w:rPr>
                <w:sz w:val="20"/>
                <w:szCs w:val="20"/>
              </w:rPr>
              <w:t>BOL</w:t>
            </w:r>
          </w:p>
        </w:tc>
        <w:tc>
          <w:tcPr>
            <w:tcW w:w="1211" w:type="pct"/>
            <w:shd w:val="clear" w:color="auto" w:fill="auto"/>
            <w:noWrap/>
            <w:vAlign w:val="center"/>
            <w:hideMark/>
          </w:tcPr>
          <w:p w14:paraId="26E79C0D" w14:textId="77777777" w:rsidR="0064567A" w:rsidRPr="00745EB2" w:rsidRDefault="0064567A" w:rsidP="00745EB2">
            <w:pPr>
              <w:jc w:val="center"/>
              <w:rPr>
                <w:sz w:val="20"/>
                <w:szCs w:val="20"/>
              </w:rPr>
            </w:pPr>
            <w:r w:rsidRPr="00745EB2">
              <w:rPr>
                <w:sz w:val="20"/>
                <w:szCs w:val="20"/>
              </w:rPr>
              <w:t>Bolivia</w:t>
            </w:r>
          </w:p>
        </w:tc>
        <w:tc>
          <w:tcPr>
            <w:tcW w:w="1553" w:type="pct"/>
            <w:shd w:val="clear" w:color="auto" w:fill="auto"/>
            <w:noWrap/>
            <w:vAlign w:val="center"/>
            <w:hideMark/>
          </w:tcPr>
          <w:p w14:paraId="1E5A538D" w14:textId="5B04D77A" w:rsidR="0064567A" w:rsidRPr="00745EB2" w:rsidRDefault="0064567A" w:rsidP="00745EB2">
            <w:pPr>
              <w:jc w:val="center"/>
              <w:rPr>
                <w:sz w:val="20"/>
                <w:szCs w:val="20"/>
              </w:rPr>
            </w:pPr>
            <w:r w:rsidRPr="00745EB2">
              <w:rPr>
                <w:sz w:val="20"/>
                <w:szCs w:val="20"/>
              </w:rPr>
              <w:t>17</w:t>
            </w:r>
            <w:r w:rsidR="0093537D" w:rsidRPr="00745EB2">
              <w:rPr>
                <w:sz w:val="20"/>
                <w:szCs w:val="20"/>
              </w:rPr>
              <w:t>,</w:t>
            </w:r>
            <w:r w:rsidRPr="00745EB2">
              <w:rPr>
                <w:sz w:val="20"/>
                <w:szCs w:val="20"/>
              </w:rPr>
              <w:t>1</w:t>
            </w:r>
          </w:p>
        </w:tc>
        <w:tc>
          <w:tcPr>
            <w:tcW w:w="1553" w:type="pct"/>
            <w:shd w:val="clear" w:color="auto" w:fill="auto"/>
            <w:noWrap/>
            <w:vAlign w:val="center"/>
            <w:hideMark/>
          </w:tcPr>
          <w:p w14:paraId="0A43FDE0" w14:textId="096E831E" w:rsidR="0064567A" w:rsidRPr="00745EB2" w:rsidRDefault="0064567A" w:rsidP="00745EB2">
            <w:pPr>
              <w:jc w:val="center"/>
              <w:rPr>
                <w:sz w:val="20"/>
                <w:szCs w:val="20"/>
              </w:rPr>
            </w:pPr>
            <w:r w:rsidRPr="00745EB2">
              <w:rPr>
                <w:sz w:val="20"/>
                <w:szCs w:val="20"/>
              </w:rPr>
              <w:t>25</w:t>
            </w:r>
            <w:r w:rsidR="0093537D" w:rsidRPr="00745EB2">
              <w:rPr>
                <w:sz w:val="20"/>
                <w:szCs w:val="20"/>
              </w:rPr>
              <w:t>,</w:t>
            </w:r>
            <w:r w:rsidRPr="00745EB2">
              <w:rPr>
                <w:sz w:val="20"/>
                <w:szCs w:val="20"/>
              </w:rPr>
              <w:t>0</w:t>
            </w:r>
          </w:p>
        </w:tc>
      </w:tr>
      <w:tr w:rsidR="0093537D" w:rsidRPr="00745EB2" w14:paraId="48E9719C" w14:textId="77777777" w:rsidTr="00745EB2">
        <w:trPr>
          <w:trHeight w:val="320"/>
          <w:jc w:val="center"/>
        </w:trPr>
        <w:tc>
          <w:tcPr>
            <w:tcW w:w="682" w:type="pct"/>
            <w:shd w:val="clear" w:color="auto" w:fill="auto"/>
            <w:noWrap/>
            <w:vAlign w:val="center"/>
            <w:hideMark/>
          </w:tcPr>
          <w:p w14:paraId="5D8F523F" w14:textId="77777777" w:rsidR="0064567A" w:rsidRPr="00745EB2" w:rsidRDefault="0064567A" w:rsidP="00745EB2">
            <w:pPr>
              <w:jc w:val="center"/>
              <w:rPr>
                <w:sz w:val="20"/>
                <w:szCs w:val="20"/>
              </w:rPr>
            </w:pPr>
            <w:r w:rsidRPr="00745EB2">
              <w:rPr>
                <w:sz w:val="20"/>
                <w:szCs w:val="20"/>
              </w:rPr>
              <w:t>BRA</w:t>
            </w:r>
          </w:p>
        </w:tc>
        <w:tc>
          <w:tcPr>
            <w:tcW w:w="1211" w:type="pct"/>
            <w:shd w:val="clear" w:color="auto" w:fill="auto"/>
            <w:noWrap/>
            <w:vAlign w:val="center"/>
            <w:hideMark/>
          </w:tcPr>
          <w:p w14:paraId="5E531420" w14:textId="77777777" w:rsidR="0064567A" w:rsidRPr="00745EB2" w:rsidRDefault="0064567A" w:rsidP="00745EB2">
            <w:pPr>
              <w:jc w:val="center"/>
              <w:rPr>
                <w:sz w:val="20"/>
                <w:szCs w:val="20"/>
              </w:rPr>
            </w:pPr>
            <w:r w:rsidRPr="00745EB2">
              <w:rPr>
                <w:sz w:val="20"/>
                <w:szCs w:val="20"/>
              </w:rPr>
              <w:t>Brasil</w:t>
            </w:r>
          </w:p>
        </w:tc>
        <w:tc>
          <w:tcPr>
            <w:tcW w:w="1553" w:type="pct"/>
            <w:shd w:val="clear" w:color="auto" w:fill="auto"/>
            <w:noWrap/>
            <w:vAlign w:val="center"/>
            <w:hideMark/>
          </w:tcPr>
          <w:p w14:paraId="3437F647" w14:textId="3B4D6203" w:rsidR="0064567A" w:rsidRPr="00745EB2" w:rsidRDefault="0064567A" w:rsidP="00745EB2">
            <w:pPr>
              <w:jc w:val="center"/>
              <w:rPr>
                <w:sz w:val="20"/>
                <w:szCs w:val="20"/>
              </w:rPr>
            </w:pPr>
            <w:r w:rsidRPr="00745EB2">
              <w:rPr>
                <w:sz w:val="20"/>
                <w:szCs w:val="20"/>
              </w:rPr>
              <w:t>7</w:t>
            </w:r>
            <w:r w:rsidR="0093537D" w:rsidRPr="00745EB2">
              <w:rPr>
                <w:sz w:val="20"/>
                <w:szCs w:val="20"/>
              </w:rPr>
              <w:t>,</w:t>
            </w:r>
            <w:r w:rsidRPr="00745EB2">
              <w:rPr>
                <w:sz w:val="20"/>
                <w:szCs w:val="20"/>
              </w:rPr>
              <w:t>7</w:t>
            </w:r>
          </w:p>
        </w:tc>
        <w:tc>
          <w:tcPr>
            <w:tcW w:w="1553" w:type="pct"/>
            <w:shd w:val="clear" w:color="auto" w:fill="auto"/>
            <w:noWrap/>
            <w:vAlign w:val="center"/>
            <w:hideMark/>
          </w:tcPr>
          <w:p w14:paraId="61EFD5C9" w14:textId="342D2F61" w:rsidR="0064567A" w:rsidRPr="00745EB2" w:rsidRDefault="0064567A" w:rsidP="00745EB2">
            <w:pPr>
              <w:jc w:val="center"/>
              <w:rPr>
                <w:sz w:val="20"/>
                <w:szCs w:val="20"/>
              </w:rPr>
            </w:pPr>
            <w:r w:rsidRPr="00745EB2">
              <w:rPr>
                <w:sz w:val="20"/>
                <w:szCs w:val="20"/>
              </w:rPr>
              <w:t>40</w:t>
            </w:r>
            <w:r w:rsidR="0093537D" w:rsidRPr="00745EB2">
              <w:rPr>
                <w:sz w:val="20"/>
                <w:szCs w:val="20"/>
              </w:rPr>
              <w:t>,</w:t>
            </w:r>
            <w:r w:rsidRPr="00745EB2">
              <w:rPr>
                <w:sz w:val="20"/>
                <w:szCs w:val="20"/>
              </w:rPr>
              <w:t>7</w:t>
            </w:r>
          </w:p>
        </w:tc>
      </w:tr>
      <w:tr w:rsidR="0093537D" w:rsidRPr="00745EB2" w14:paraId="518A8F04" w14:textId="77777777" w:rsidTr="00745EB2">
        <w:trPr>
          <w:trHeight w:val="320"/>
          <w:jc w:val="center"/>
        </w:trPr>
        <w:tc>
          <w:tcPr>
            <w:tcW w:w="682" w:type="pct"/>
            <w:shd w:val="clear" w:color="auto" w:fill="auto"/>
            <w:noWrap/>
            <w:vAlign w:val="center"/>
            <w:hideMark/>
          </w:tcPr>
          <w:p w14:paraId="3EB85599" w14:textId="77777777" w:rsidR="0064567A" w:rsidRPr="00745EB2" w:rsidRDefault="0064567A" w:rsidP="00745EB2">
            <w:pPr>
              <w:jc w:val="center"/>
              <w:rPr>
                <w:sz w:val="20"/>
                <w:szCs w:val="20"/>
              </w:rPr>
            </w:pPr>
            <w:r w:rsidRPr="00745EB2">
              <w:rPr>
                <w:sz w:val="20"/>
                <w:szCs w:val="20"/>
              </w:rPr>
              <w:t>CHL</w:t>
            </w:r>
          </w:p>
        </w:tc>
        <w:tc>
          <w:tcPr>
            <w:tcW w:w="1211" w:type="pct"/>
            <w:shd w:val="clear" w:color="auto" w:fill="auto"/>
            <w:noWrap/>
            <w:vAlign w:val="center"/>
            <w:hideMark/>
          </w:tcPr>
          <w:p w14:paraId="40B8A5F3" w14:textId="77777777" w:rsidR="0064567A" w:rsidRPr="00745EB2" w:rsidRDefault="0064567A" w:rsidP="00745EB2">
            <w:pPr>
              <w:jc w:val="center"/>
              <w:rPr>
                <w:sz w:val="20"/>
                <w:szCs w:val="20"/>
              </w:rPr>
            </w:pPr>
            <w:r w:rsidRPr="00745EB2">
              <w:rPr>
                <w:sz w:val="20"/>
                <w:szCs w:val="20"/>
              </w:rPr>
              <w:t>Chile</w:t>
            </w:r>
          </w:p>
        </w:tc>
        <w:tc>
          <w:tcPr>
            <w:tcW w:w="1553" w:type="pct"/>
            <w:shd w:val="clear" w:color="auto" w:fill="auto"/>
            <w:noWrap/>
            <w:vAlign w:val="center"/>
            <w:hideMark/>
          </w:tcPr>
          <w:p w14:paraId="06C32D2E" w14:textId="687473DA" w:rsidR="0064567A" w:rsidRPr="00745EB2" w:rsidRDefault="0064567A" w:rsidP="00745EB2">
            <w:pPr>
              <w:jc w:val="center"/>
              <w:rPr>
                <w:sz w:val="20"/>
                <w:szCs w:val="20"/>
              </w:rPr>
            </w:pPr>
            <w:r w:rsidRPr="00745EB2">
              <w:rPr>
                <w:sz w:val="20"/>
                <w:szCs w:val="20"/>
              </w:rPr>
              <w:t>15</w:t>
            </w:r>
            <w:r w:rsidR="0093537D" w:rsidRPr="00745EB2">
              <w:rPr>
                <w:sz w:val="20"/>
                <w:szCs w:val="20"/>
              </w:rPr>
              <w:t>,</w:t>
            </w:r>
            <w:r w:rsidRPr="00745EB2">
              <w:rPr>
                <w:sz w:val="20"/>
                <w:szCs w:val="20"/>
              </w:rPr>
              <w:t>4</w:t>
            </w:r>
          </w:p>
        </w:tc>
        <w:tc>
          <w:tcPr>
            <w:tcW w:w="1553" w:type="pct"/>
            <w:shd w:val="clear" w:color="auto" w:fill="auto"/>
            <w:noWrap/>
            <w:vAlign w:val="center"/>
            <w:hideMark/>
          </w:tcPr>
          <w:p w14:paraId="08A8DF48" w14:textId="0612424A" w:rsidR="0064567A" w:rsidRPr="00745EB2" w:rsidRDefault="0064567A" w:rsidP="00745EB2">
            <w:pPr>
              <w:jc w:val="center"/>
              <w:rPr>
                <w:sz w:val="20"/>
                <w:szCs w:val="20"/>
              </w:rPr>
            </w:pPr>
            <w:r w:rsidRPr="00745EB2">
              <w:rPr>
                <w:sz w:val="20"/>
                <w:szCs w:val="20"/>
              </w:rPr>
              <w:t>25</w:t>
            </w:r>
            <w:r w:rsidR="0093537D" w:rsidRPr="00745EB2">
              <w:rPr>
                <w:sz w:val="20"/>
                <w:szCs w:val="20"/>
              </w:rPr>
              <w:t>,</w:t>
            </w:r>
            <w:r w:rsidRPr="00745EB2">
              <w:rPr>
                <w:sz w:val="20"/>
                <w:szCs w:val="20"/>
              </w:rPr>
              <w:t>0</w:t>
            </w:r>
          </w:p>
        </w:tc>
      </w:tr>
      <w:tr w:rsidR="0093537D" w:rsidRPr="00745EB2" w14:paraId="6DDA3104" w14:textId="77777777" w:rsidTr="00745EB2">
        <w:trPr>
          <w:trHeight w:val="320"/>
          <w:jc w:val="center"/>
        </w:trPr>
        <w:tc>
          <w:tcPr>
            <w:tcW w:w="682" w:type="pct"/>
            <w:shd w:val="clear" w:color="auto" w:fill="auto"/>
            <w:noWrap/>
            <w:vAlign w:val="center"/>
            <w:hideMark/>
          </w:tcPr>
          <w:p w14:paraId="4B9D7FB1" w14:textId="77777777" w:rsidR="0064567A" w:rsidRPr="00745EB2" w:rsidRDefault="0064567A" w:rsidP="00745EB2">
            <w:pPr>
              <w:jc w:val="center"/>
              <w:rPr>
                <w:sz w:val="20"/>
                <w:szCs w:val="20"/>
              </w:rPr>
            </w:pPr>
            <w:r w:rsidRPr="00745EB2">
              <w:rPr>
                <w:sz w:val="20"/>
                <w:szCs w:val="20"/>
              </w:rPr>
              <w:t>COL</w:t>
            </w:r>
          </w:p>
        </w:tc>
        <w:tc>
          <w:tcPr>
            <w:tcW w:w="1211" w:type="pct"/>
            <w:shd w:val="clear" w:color="auto" w:fill="auto"/>
            <w:noWrap/>
            <w:vAlign w:val="center"/>
            <w:hideMark/>
          </w:tcPr>
          <w:p w14:paraId="74389113" w14:textId="77777777" w:rsidR="0064567A" w:rsidRPr="00745EB2" w:rsidRDefault="0064567A" w:rsidP="00745EB2">
            <w:pPr>
              <w:jc w:val="center"/>
              <w:rPr>
                <w:sz w:val="20"/>
                <w:szCs w:val="20"/>
              </w:rPr>
            </w:pPr>
            <w:r w:rsidRPr="00745EB2">
              <w:rPr>
                <w:sz w:val="20"/>
                <w:szCs w:val="20"/>
              </w:rPr>
              <w:t>Colombia</w:t>
            </w:r>
          </w:p>
        </w:tc>
        <w:tc>
          <w:tcPr>
            <w:tcW w:w="1553" w:type="pct"/>
            <w:shd w:val="clear" w:color="auto" w:fill="auto"/>
            <w:noWrap/>
            <w:vAlign w:val="center"/>
            <w:hideMark/>
          </w:tcPr>
          <w:p w14:paraId="392275B2" w14:textId="787D0713" w:rsidR="0064567A" w:rsidRPr="00745EB2" w:rsidRDefault="0064567A" w:rsidP="00745EB2">
            <w:pPr>
              <w:jc w:val="center"/>
              <w:rPr>
                <w:sz w:val="20"/>
                <w:szCs w:val="20"/>
              </w:rPr>
            </w:pPr>
            <w:r w:rsidRPr="00745EB2">
              <w:rPr>
                <w:sz w:val="20"/>
                <w:szCs w:val="20"/>
              </w:rPr>
              <w:t>17</w:t>
            </w:r>
            <w:r w:rsidR="0093537D" w:rsidRPr="00745EB2">
              <w:rPr>
                <w:sz w:val="20"/>
                <w:szCs w:val="20"/>
              </w:rPr>
              <w:t>,</w:t>
            </w:r>
            <w:r w:rsidRPr="00745EB2">
              <w:rPr>
                <w:sz w:val="20"/>
                <w:szCs w:val="20"/>
              </w:rPr>
              <w:t>8</w:t>
            </w:r>
          </w:p>
        </w:tc>
        <w:tc>
          <w:tcPr>
            <w:tcW w:w="1553" w:type="pct"/>
            <w:shd w:val="clear" w:color="auto" w:fill="auto"/>
            <w:noWrap/>
            <w:vAlign w:val="center"/>
            <w:hideMark/>
          </w:tcPr>
          <w:p w14:paraId="7A0A07CD" w14:textId="67815E0B" w:rsidR="0064567A" w:rsidRPr="00745EB2" w:rsidRDefault="0064567A" w:rsidP="00745EB2">
            <w:pPr>
              <w:jc w:val="center"/>
              <w:rPr>
                <w:sz w:val="20"/>
                <w:szCs w:val="20"/>
              </w:rPr>
            </w:pPr>
            <w:r w:rsidRPr="00745EB2">
              <w:rPr>
                <w:sz w:val="20"/>
                <w:szCs w:val="20"/>
              </w:rPr>
              <w:t>28</w:t>
            </w:r>
            <w:r w:rsidR="0093537D" w:rsidRPr="00745EB2">
              <w:rPr>
                <w:sz w:val="20"/>
                <w:szCs w:val="20"/>
              </w:rPr>
              <w:t>,</w:t>
            </w:r>
            <w:r w:rsidRPr="00745EB2">
              <w:rPr>
                <w:sz w:val="20"/>
                <w:szCs w:val="20"/>
              </w:rPr>
              <w:t>3</w:t>
            </w:r>
          </w:p>
        </w:tc>
      </w:tr>
      <w:tr w:rsidR="0093537D" w:rsidRPr="00745EB2" w14:paraId="6BCC9366" w14:textId="77777777" w:rsidTr="00745EB2">
        <w:trPr>
          <w:trHeight w:val="320"/>
          <w:jc w:val="center"/>
        </w:trPr>
        <w:tc>
          <w:tcPr>
            <w:tcW w:w="682" w:type="pct"/>
            <w:shd w:val="clear" w:color="auto" w:fill="auto"/>
            <w:noWrap/>
            <w:vAlign w:val="center"/>
            <w:hideMark/>
          </w:tcPr>
          <w:p w14:paraId="669755DF" w14:textId="77777777" w:rsidR="0064567A" w:rsidRPr="00745EB2" w:rsidRDefault="0064567A" w:rsidP="00745EB2">
            <w:pPr>
              <w:jc w:val="center"/>
              <w:rPr>
                <w:sz w:val="20"/>
                <w:szCs w:val="20"/>
              </w:rPr>
            </w:pPr>
            <w:r w:rsidRPr="00745EB2">
              <w:rPr>
                <w:sz w:val="20"/>
                <w:szCs w:val="20"/>
              </w:rPr>
              <w:t>CRI</w:t>
            </w:r>
          </w:p>
        </w:tc>
        <w:tc>
          <w:tcPr>
            <w:tcW w:w="1211" w:type="pct"/>
            <w:shd w:val="clear" w:color="auto" w:fill="auto"/>
            <w:noWrap/>
            <w:vAlign w:val="center"/>
            <w:hideMark/>
          </w:tcPr>
          <w:p w14:paraId="56C629BF" w14:textId="77777777" w:rsidR="0064567A" w:rsidRPr="00745EB2" w:rsidRDefault="0064567A" w:rsidP="00745EB2">
            <w:pPr>
              <w:jc w:val="center"/>
              <w:rPr>
                <w:sz w:val="20"/>
                <w:szCs w:val="20"/>
              </w:rPr>
            </w:pPr>
            <w:r w:rsidRPr="00745EB2">
              <w:rPr>
                <w:sz w:val="20"/>
                <w:szCs w:val="20"/>
              </w:rPr>
              <w:t>Costa Rica</w:t>
            </w:r>
          </w:p>
        </w:tc>
        <w:tc>
          <w:tcPr>
            <w:tcW w:w="1553" w:type="pct"/>
            <w:shd w:val="clear" w:color="auto" w:fill="auto"/>
            <w:noWrap/>
            <w:vAlign w:val="center"/>
            <w:hideMark/>
          </w:tcPr>
          <w:p w14:paraId="0B3C6725" w14:textId="7FFBCC22" w:rsidR="0064567A" w:rsidRPr="00745EB2" w:rsidRDefault="0064567A" w:rsidP="00745EB2">
            <w:pPr>
              <w:jc w:val="center"/>
              <w:rPr>
                <w:sz w:val="20"/>
                <w:szCs w:val="20"/>
              </w:rPr>
            </w:pPr>
            <w:r w:rsidRPr="00745EB2">
              <w:rPr>
                <w:sz w:val="20"/>
                <w:szCs w:val="20"/>
              </w:rPr>
              <w:t>15</w:t>
            </w:r>
            <w:r w:rsidR="0093537D" w:rsidRPr="00745EB2">
              <w:rPr>
                <w:sz w:val="20"/>
                <w:szCs w:val="20"/>
              </w:rPr>
              <w:t>,</w:t>
            </w:r>
            <w:r w:rsidRPr="00745EB2">
              <w:rPr>
                <w:sz w:val="20"/>
                <w:szCs w:val="20"/>
              </w:rPr>
              <w:t>4</w:t>
            </w:r>
          </w:p>
        </w:tc>
        <w:tc>
          <w:tcPr>
            <w:tcW w:w="1553" w:type="pct"/>
            <w:shd w:val="clear" w:color="auto" w:fill="auto"/>
            <w:noWrap/>
            <w:vAlign w:val="center"/>
            <w:hideMark/>
          </w:tcPr>
          <w:p w14:paraId="274DB95B" w14:textId="373AB5D5" w:rsidR="0064567A" w:rsidRPr="00745EB2" w:rsidRDefault="0064567A" w:rsidP="00745EB2">
            <w:pPr>
              <w:jc w:val="center"/>
              <w:rPr>
                <w:sz w:val="20"/>
                <w:szCs w:val="20"/>
              </w:rPr>
            </w:pPr>
            <w:r w:rsidRPr="00745EB2">
              <w:rPr>
                <w:sz w:val="20"/>
                <w:szCs w:val="20"/>
              </w:rPr>
              <w:t>42</w:t>
            </w:r>
            <w:r w:rsidR="0093537D" w:rsidRPr="00745EB2">
              <w:rPr>
                <w:sz w:val="20"/>
                <w:szCs w:val="20"/>
              </w:rPr>
              <w:t>,</w:t>
            </w:r>
            <w:r w:rsidRPr="00745EB2">
              <w:rPr>
                <w:sz w:val="20"/>
                <w:szCs w:val="20"/>
              </w:rPr>
              <w:t>6</w:t>
            </w:r>
          </w:p>
        </w:tc>
      </w:tr>
      <w:tr w:rsidR="0093537D" w:rsidRPr="00745EB2" w14:paraId="35933FF5" w14:textId="77777777" w:rsidTr="00745EB2">
        <w:trPr>
          <w:trHeight w:val="320"/>
          <w:jc w:val="center"/>
        </w:trPr>
        <w:tc>
          <w:tcPr>
            <w:tcW w:w="682" w:type="pct"/>
            <w:shd w:val="clear" w:color="auto" w:fill="auto"/>
            <w:noWrap/>
            <w:vAlign w:val="center"/>
            <w:hideMark/>
          </w:tcPr>
          <w:p w14:paraId="223FAADD" w14:textId="77777777" w:rsidR="0064567A" w:rsidRPr="00745EB2" w:rsidRDefault="0064567A" w:rsidP="00745EB2">
            <w:pPr>
              <w:jc w:val="center"/>
              <w:rPr>
                <w:sz w:val="20"/>
                <w:szCs w:val="20"/>
              </w:rPr>
            </w:pPr>
            <w:r w:rsidRPr="00745EB2">
              <w:rPr>
                <w:sz w:val="20"/>
                <w:szCs w:val="20"/>
              </w:rPr>
              <w:t>DOM</w:t>
            </w:r>
          </w:p>
        </w:tc>
        <w:tc>
          <w:tcPr>
            <w:tcW w:w="1211" w:type="pct"/>
            <w:shd w:val="clear" w:color="auto" w:fill="auto"/>
            <w:noWrap/>
            <w:vAlign w:val="center"/>
            <w:hideMark/>
          </w:tcPr>
          <w:p w14:paraId="7F8AAF08" w14:textId="77777777" w:rsidR="0064567A" w:rsidRPr="00745EB2" w:rsidRDefault="0064567A" w:rsidP="00745EB2">
            <w:pPr>
              <w:jc w:val="center"/>
              <w:rPr>
                <w:sz w:val="20"/>
                <w:szCs w:val="20"/>
              </w:rPr>
            </w:pPr>
            <w:r w:rsidRPr="00745EB2">
              <w:rPr>
                <w:sz w:val="20"/>
                <w:szCs w:val="20"/>
              </w:rPr>
              <w:t>Rep. Dominicana</w:t>
            </w:r>
          </w:p>
        </w:tc>
        <w:tc>
          <w:tcPr>
            <w:tcW w:w="1553" w:type="pct"/>
            <w:shd w:val="clear" w:color="auto" w:fill="auto"/>
            <w:noWrap/>
            <w:vAlign w:val="center"/>
            <w:hideMark/>
          </w:tcPr>
          <w:p w14:paraId="0669C271" w14:textId="5EF9A7E5" w:rsidR="0064567A" w:rsidRPr="00745EB2" w:rsidRDefault="0064567A" w:rsidP="00745EB2">
            <w:pPr>
              <w:jc w:val="center"/>
              <w:rPr>
                <w:sz w:val="20"/>
                <w:szCs w:val="20"/>
              </w:rPr>
            </w:pPr>
            <w:r w:rsidRPr="00745EB2">
              <w:rPr>
                <w:sz w:val="20"/>
                <w:szCs w:val="20"/>
              </w:rPr>
              <w:t>23</w:t>
            </w:r>
            <w:r w:rsidR="0093537D" w:rsidRPr="00745EB2">
              <w:rPr>
                <w:sz w:val="20"/>
                <w:szCs w:val="20"/>
              </w:rPr>
              <w:t>,</w:t>
            </w:r>
            <w:r w:rsidRPr="00745EB2">
              <w:rPr>
                <w:sz w:val="20"/>
                <w:szCs w:val="20"/>
              </w:rPr>
              <w:t>8</w:t>
            </w:r>
          </w:p>
        </w:tc>
        <w:tc>
          <w:tcPr>
            <w:tcW w:w="1553" w:type="pct"/>
            <w:shd w:val="clear" w:color="auto" w:fill="auto"/>
            <w:noWrap/>
            <w:vAlign w:val="center"/>
            <w:hideMark/>
          </w:tcPr>
          <w:p w14:paraId="22551855" w14:textId="7818349C" w:rsidR="0064567A" w:rsidRPr="00745EB2" w:rsidRDefault="0064567A" w:rsidP="00745EB2">
            <w:pPr>
              <w:jc w:val="center"/>
              <w:rPr>
                <w:sz w:val="20"/>
                <w:szCs w:val="20"/>
              </w:rPr>
            </w:pPr>
            <w:r w:rsidRPr="00745EB2">
              <w:rPr>
                <w:sz w:val="20"/>
                <w:szCs w:val="20"/>
              </w:rPr>
              <w:t>31</w:t>
            </w:r>
            <w:r w:rsidR="0093537D" w:rsidRPr="00745EB2">
              <w:rPr>
                <w:sz w:val="20"/>
                <w:szCs w:val="20"/>
              </w:rPr>
              <w:t>,</w:t>
            </w:r>
            <w:r w:rsidRPr="00745EB2">
              <w:rPr>
                <w:sz w:val="20"/>
                <w:szCs w:val="20"/>
              </w:rPr>
              <w:t>6</w:t>
            </w:r>
          </w:p>
        </w:tc>
      </w:tr>
      <w:tr w:rsidR="0093537D" w:rsidRPr="00745EB2" w14:paraId="26E978EE" w14:textId="77777777" w:rsidTr="00745EB2">
        <w:trPr>
          <w:trHeight w:val="320"/>
          <w:jc w:val="center"/>
        </w:trPr>
        <w:tc>
          <w:tcPr>
            <w:tcW w:w="682" w:type="pct"/>
            <w:shd w:val="clear" w:color="auto" w:fill="auto"/>
            <w:noWrap/>
            <w:vAlign w:val="center"/>
            <w:hideMark/>
          </w:tcPr>
          <w:p w14:paraId="6D0973FE" w14:textId="77777777" w:rsidR="0064567A" w:rsidRPr="00745EB2" w:rsidRDefault="0064567A" w:rsidP="00745EB2">
            <w:pPr>
              <w:jc w:val="center"/>
              <w:rPr>
                <w:sz w:val="20"/>
                <w:szCs w:val="20"/>
              </w:rPr>
            </w:pPr>
            <w:r w:rsidRPr="00745EB2">
              <w:rPr>
                <w:sz w:val="20"/>
                <w:szCs w:val="20"/>
              </w:rPr>
              <w:t>ECU</w:t>
            </w:r>
          </w:p>
        </w:tc>
        <w:tc>
          <w:tcPr>
            <w:tcW w:w="1211" w:type="pct"/>
            <w:shd w:val="clear" w:color="auto" w:fill="auto"/>
            <w:noWrap/>
            <w:vAlign w:val="center"/>
            <w:hideMark/>
          </w:tcPr>
          <w:p w14:paraId="1EB3B6E2" w14:textId="77777777" w:rsidR="0064567A" w:rsidRPr="00745EB2" w:rsidRDefault="0064567A" w:rsidP="00745EB2">
            <w:pPr>
              <w:jc w:val="center"/>
              <w:rPr>
                <w:sz w:val="20"/>
                <w:szCs w:val="20"/>
              </w:rPr>
            </w:pPr>
            <w:r w:rsidRPr="00745EB2">
              <w:rPr>
                <w:sz w:val="20"/>
                <w:szCs w:val="20"/>
              </w:rPr>
              <w:t>Ecuador</w:t>
            </w:r>
          </w:p>
        </w:tc>
        <w:tc>
          <w:tcPr>
            <w:tcW w:w="1553" w:type="pct"/>
            <w:shd w:val="clear" w:color="auto" w:fill="auto"/>
            <w:noWrap/>
            <w:vAlign w:val="center"/>
            <w:hideMark/>
          </w:tcPr>
          <w:p w14:paraId="6F7BCD3F" w14:textId="4F837FBB" w:rsidR="0064567A" w:rsidRPr="00745EB2" w:rsidRDefault="0064567A" w:rsidP="00745EB2">
            <w:pPr>
              <w:jc w:val="center"/>
              <w:rPr>
                <w:sz w:val="20"/>
                <w:szCs w:val="20"/>
              </w:rPr>
            </w:pPr>
            <w:r w:rsidRPr="00745EB2">
              <w:rPr>
                <w:sz w:val="20"/>
                <w:szCs w:val="20"/>
              </w:rPr>
              <w:t>18</w:t>
            </w:r>
            <w:r w:rsidR="0093537D" w:rsidRPr="00745EB2">
              <w:rPr>
                <w:sz w:val="20"/>
                <w:szCs w:val="20"/>
              </w:rPr>
              <w:t>,</w:t>
            </w:r>
            <w:r w:rsidRPr="00745EB2">
              <w:rPr>
                <w:sz w:val="20"/>
                <w:szCs w:val="20"/>
              </w:rPr>
              <w:t>8</w:t>
            </w:r>
          </w:p>
        </w:tc>
        <w:tc>
          <w:tcPr>
            <w:tcW w:w="1553" w:type="pct"/>
            <w:shd w:val="clear" w:color="auto" w:fill="auto"/>
            <w:noWrap/>
            <w:vAlign w:val="center"/>
            <w:hideMark/>
          </w:tcPr>
          <w:p w14:paraId="7B7DDF39" w14:textId="4D8C9E32" w:rsidR="0064567A" w:rsidRPr="00745EB2" w:rsidRDefault="0064567A" w:rsidP="00745EB2">
            <w:pPr>
              <w:jc w:val="center"/>
              <w:rPr>
                <w:sz w:val="20"/>
                <w:szCs w:val="20"/>
              </w:rPr>
            </w:pPr>
            <w:r w:rsidRPr="00745EB2">
              <w:rPr>
                <w:sz w:val="20"/>
                <w:szCs w:val="20"/>
              </w:rPr>
              <w:t>33</w:t>
            </w:r>
            <w:r w:rsidR="0093537D" w:rsidRPr="00745EB2">
              <w:rPr>
                <w:sz w:val="20"/>
                <w:szCs w:val="20"/>
              </w:rPr>
              <w:t>,</w:t>
            </w:r>
            <w:r w:rsidRPr="00745EB2">
              <w:rPr>
                <w:sz w:val="20"/>
                <w:szCs w:val="20"/>
              </w:rPr>
              <w:t>4</w:t>
            </w:r>
          </w:p>
        </w:tc>
      </w:tr>
      <w:tr w:rsidR="0093537D" w:rsidRPr="00745EB2" w14:paraId="5BF11B47" w14:textId="77777777" w:rsidTr="00745EB2">
        <w:trPr>
          <w:trHeight w:val="320"/>
          <w:jc w:val="center"/>
        </w:trPr>
        <w:tc>
          <w:tcPr>
            <w:tcW w:w="682" w:type="pct"/>
            <w:shd w:val="clear" w:color="auto" w:fill="auto"/>
            <w:noWrap/>
            <w:vAlign w:val="center"/>
            <w:hideMark/>
          </w:tcPr>
          <w:p w14:paraId="65D1199A" w14:textId="77777777" w:rsidR="0064567A" w:rsidRPr="00745EB2" w:rsidRDefault="0064567A" w:rsidP="00745EB2">
            <w:pPr>
              <w:jc w:val="center"/>
              <w:rPr>
                <w:sz w:val="20"/>
                <w:szCs w:val="20"/>
              </w:rPr>
            </w:pPr>
            <w:r w:rsidRPr="00745EB2">
              <w:rPr>
                <w:sz w:val="20"/>
                <w:szCs w:val="20"/>
              </w:rPr>
              <w:t>SLV</w:t>
            </w:r>
          </w:p>
        </w:tc>
        <w:tc>
          <w:tcPr>
            <w:tcW w:w="1211" w:type="pct"/>
            <w:shd w:val="clear" w:color="auto" w:fill="auto"/>
            <w:noWrap/>
            <w:vAlign w:val="center"/>
            <w:hideMark/>
          </w:tcPr>
          <w:p w14:paraId="21D00C4D" w14:textId="77777777" w:rsidR="0064567A" w:rsidRPr="00745EB2" w:rsidRDefault="0064567A" w:rsidP="00745EB2">
            <w:pPr>
              <w:jc w:val="center"/>
              <w:rPr>
                <w:sz w:val="20"/>
                <w:szCs w:val="20"/>
              </w:rPr>
            </w:pPr>
            <w:r w:rsidRPr="00745EB2">
              <w:rPr>
                <w:sz w:val="20"/>
                <w:szCs w:val="20"/>
              </w:rPr>
              <w:t>El Salvador</w:t>
            </w:r>
          </w:p>
        </w:tc>
        <w:tc>
          <w:tcPr>
            <w:tcW w:w="1553" w:type="pct"/>
            <w:shd w:val="clear" w:color="auto" w:fill="auto"/>
            <w:noWrap/>
            <w:vAlign w:val="center"/>
            <w:hideMark/>
          </w:tcPr>
          <w:p w14:paraId="4574BA44" w14:textId="0F3E1622" w:rsidR="0064567A" w:rsidRPr="00745EB2" w:rsidRDefault="0064567A" w:rsidP="00745EB2">
            <w:pPr>
              <w:jc w:val="center"/>
              <w:rPr>
                <w:sz w:val="20"/>
                <w:szCs w:val="20"/>
              </w:rPr>
            </w:pPr>
            <w:r w:rsidRPr="00745EB2">
              <w:rPr>
                <w:sz w:val="20"/>
                <w:szCs w:val="20"/>
              </w:rPr>
              <w:t>22</w:t>
            </w:r>
            <w:r w:rsidR="0093537D" w:rsidRPr="00745EB2">
              <w:rPr>
                <w:sz w:val="20"/>
                <w:szCs w:val="20"/>
              </w:rPr>
              <w:t>,</w:t>
            </w:r>
            <w:r w:rsidRPr="00745EB2">
              <w:rPr>
                <w:sz w:val="20"/>
                <w:szCs w:val="20"/>
              </w:rPr>
              <w:t>8</w:t>
            </w:r>
          </w:p>
        </w:tc>
        <w:tc>
          <w:tcPr>
            <w:tcW w:w="1553" w:type="pct"/>
            <w:shd w:val="clear" w:color="auto" w:fill="auto"/>
            <w:noWrap/>
            <w:vAlign w:val="center"/>
            <w:hideMark/>
          </w:tcPr>
          <w:p w14:paraId="2A1AA9CE" w14:textId="4D359684" w:rsidR="0064567A" w:rsidRPr="00745EB2" w:rsidRDefault="0064567A" w:rsidP="00745EB2">
            <w:pPr>
              <w:jc w:val="center"/>
              <w:rPr>
                <w:sz w:val="20"/>
                <w:szCs w:val="20"/>
              </w:rPr>
            </w:pPr>
            <w:r w:rsidRPr="00745EB2">
              <w:rPr>
                <w:sz w:val="20"/>
                <w:szCs w:val="20"/>
              </w:rPr>
              <w:t>23</w:t>
            </w:r>
            <w:r w:rsidR="0093537D" w:rsidRPr="00745EB2">
              <w:rPr>
                <w:sz w:val="20"/>
                <w:szCs w:val="20"/>
              </w:rPr>
              <w:t>,</w:t>
            </w:r>
            <w:r w:rsidRPr="00745EB2">
              <w:rPr>
                <w:sz w:val="20"/>
                <w:szCs w:val="20"/>
              </w:rPr>
              <w:t>1</w:t>
            </w:r>
          </w:p>
        </w:tc>
      </w:tr>
      <w:tr w:rsidR="0093537D" w:rsidRPr="00745EB2" w14:paraId="192D1D29" w14:textId="77777777" w:rsidTr="00745EB2">
        <w:trPr>
          <w:trHeight w:val="320"/>
          <w:jc w:val="center"/>
        </w:trPr>
        <w:tc>
          <w:tcPr>
            <w:tcW w:w="682" w:type="pct"/>
            <w:shd w:val="clear" w:color="auto" w:fill="auto"/>
            <w:noWrap/>
            <w:vAlign w:val="center"/>
            <w:hideMark/>
          </w:tcPr>
          <w:p w14:paraId="4BB04BA8" w14:textId="77777777" w:rsidR="0064567A" w:rsidRPr="00745EB2" w:rsidRDefault="0064567A" w:rsidP="00745EB2">
            <w:pPr>
              <w:jc w:val="center"/>
              <w:rPr>
                <w:sz w:val="20"/>
                <w:szCs w:val="20"/>
              </w:rPr>
            </w:pPr>
            <w:r w:rsidRPr="00745EB2">
              <w:rPr>
                <w:sz w:val="20"/>
                <w:szCs w:val="20"/>
              </w:rPr>
              <w:t>GTM</w:t>
            </w:r>
          </w:p>
        </w:tc>
        <w:tc>
          <w:tcPr>
            <w:tcW w:w="1211" w:type="pct"/>
            <w:shd w:val="clear" w:color="auto" w:fill="auto"/>
            <w:noWrap/>
            <w:vAlign w:val="center"/>
            <w:hideMark/>
          </w:tcPr>
          <w:p w14:paraId="45535634" w14:textId="77777777" w:rsidR="0064567A" w:rsidRPr="00745EB2" w:rsidRDefault="0064567A" w:rsidP="00745EB2">
            <w:pPr>
              <w:jc w:val="center"/>
              <w:rPr>
                <w:sz w:val="20"/>
                <w:szCs w:val="20"/>
              </w:rPr>
            </w:pPr>
            <w:r w:rsidRPr="00745EB2">
              <w:rPr>
                <w:sz w:val="20"/>
                <w:szCs w:val="20"/>
              </w:rPr>
              <w:t>Guatemala</w:t>
            </w:r>
          </w:p>
        </w:tc>
        <w:tc>
          <w:tcPr>
            <w:tcW w:w="1553" w:type="pct"/>
            <w:shd w:val="clear" w:color="auto" w:fill="auto"/>
            <w:noWrap/>
            <w:vAlign w:val="center"/>
            <w:hideMark/>
          </w:tcPr>
          <w:p w14:paraId="291EF17E" w14:textId="64F654D9" w:rsidR="0064567A" w:rsidRPr="00745EB2" w:rsidRDefault="0064567A" w:rsidP="00745EB2">
            <w:pPr>
              <w:jc w:val="center"/>
              <w:rPr>
                <w:sz w:val="20"/>
                <w:szCs w:val="20"/>
              </w:rPr>
            </w:pPr>
            <w:r w:rsidRPr="00745EB2">
              <w:rPr>
                <w:sz w:val="20"/>
                <w:szCs w:val="20"/>
              </w:rPr>
              <w:t>17</w:t>
            </w:r>
            <w:r w:rsidR="0093537D" w:rsidRPr="00745EB2">
              <w:rPr>
                <w:sz w:val="20"/>
                <w:szCs w:val="20"/>
              </w:rPr>
              <w:t>,</w:t>
            </w:r>
            <w:r w:rsidRPr="00745EB2">
              <w:rPr>
                <w:sz w:val="20"/>
                <w:szCs w:val="20"/>
              </w:rPr>
              <w:t>2</w:t>
            </w:r>
          </w:p>
        </w:tc>
        <w:tc>
          <w:tcPr>
            <w:tcW w:w="1553" w:type="pct"/>
            <w:shd w:val="clear" w:color="auto" w:fill="auto"/>
            <w:noWrap/>
            <w:vAlign w:val="center"/>
            <w:hideMark/>
          </w:tcPr>
          <w:p w14:paraId="23233821" w14:textId="0987F288" w:rsidR="0064567A" w:rsidRPr="00745EB2" w:rsidRDefault="0064567A" w:rsidP="00745EB2">
            <w:pPr>
              <w:jc w:val="center"/>
              <w:rPr>
                <w:sz w:val="20"/>
                <w:szCs w:val="20"/>
              </w:rPr>
            </w:pPr>
            <w:r w:rsidRPr="00745EB2">
              <w:rPr>
                <w:sz w:val="20"/>
                <w:szCs w:val="20"/>
              </w:rPr>
              <w:t>20</w:t>
            </w:r>
            <w:r w:rsidR="0093537D" w:rsidRPr="00745EB2">
              <w:rPr>
                <w:sz w:val="20"/>
                <w:szCs w:val="20"/>
              </w:rPr>
              <w:t>,</w:t>
            </w:r>
            <w:r w:rsidRPr="00745EB2">
              <w:rPr>
                <w:sz w:val="20"/>
                <w:szCs w:val="20"/>
              </w:rPr>
              <w:t>3</w:t>
            </w:r>
          </w:p>
        </w:tc>
      </w:tr>
      <w:tr w:rsidR="0093537D" w:rsidRPr="00745EB2" w14:paraId="55036D77" w14:textId="77777777" w:rsidTr="00745EB2">
        <w:trPr>
          <w:trHeight w:val="320"/>
          <w:jc w:val="center"/>
        </w:trPr>
        <w:tc>
          <w:tcPr>
            <w:tcW w:w="682" w:type="pct"/>
            <w:shd w:val="clear" w:color="auto" w:fill="auto"/>
            <w:noWrap/>
            <w:vAlign w:val="center"/>
            <w:hideMark/>
          </w:tcPr>
          <w:p w14:paraId="72C47932" w14:textId="77777777" w:rsidR="0064567A" w:rsidRPr="00745EB2" w:rsidRDefault="0064567A" w:rsidP="00745EB2">
            <w:pPr>
              <w:jc w:val="center"/>
              <w:rPr>
                <w:sz w:val="20"/>
                <w:szCs w:val="20"/>
              </w:rPr>
            </w:pPr>
            <w:r w:rsidRPr="00745EB2">
              <w:rPr>
                <w:sz w:val="20"/>
                <w:szCs w:val="20"/>
              </w:rPr>
              <w:t>HND</w:t>
            </w:r>
          </w:p>
        </w:tc>
        <w:tc>
          <w:tcPr>
            <w:tcW w:w="1211" w:type="pct"/>
            <w:shd w:val="clear" w:color="auto" w:fill="auto"/>
            <w:noWrap/>
            <w:vAlign w:val="center"/>
            <w:hideMark/>
          </w:tcPr>
          <w:p w14:paraId="766A620E" w14:textId="77777777" w:rsidR="0064567A" w:rsidRPr="00745EB2" w:rsidRDefault="0064567A" w:rsidP="00745EB2">
            <w:pPr>
              <w:jc w:val="center"/>
              <w:rPr>
                <w:sz w:val="20"/>
                <w:szCs w:val="20"/>
              </w:rPr>
            </w:pPr>
            <w:r w:rsidRPr="00745EB2">
              <w:rPr>
                <w:sz w:val="20"/>
                <w:szCs w:val="20"/>
              </w:rPr>
              <w:t>Honduras</w:t>
            </w:r>
          </w:p>
        </w:tc>
        <w:tc>
          <w:tcPr>
            <w:tcW w:w="1553" w:type="pct"/>
            <w:shd w:val="clear" w:color="auto" w:fill="auto"/>
            <w:noWrap/>
            <w:vAlign w:val="center"/>
            <w:hideMark/>
          </w:tcPr>
          <w:p w14:paraId="6A40ACB1" w14:textId="475B2CB8" w:rsidR="0064567A" w:rsidRPr="00745EB2" w:rsidRDefault="0064567A" w:rsidP="00745EB2">
            <w:pPr>
              <w:jc w:val="center"/>
              <w:rPr>
                <w:sz w:val="20"/>
                <w:szCs w:val="20"/>
              </w:rPr>
            </w:pPr>
            <w:r w:rsidRPr="00745EB2">
              <w:rPr>
                <w:sz w:val="20"/>
                <w:szCs w:val="20"/>
              </w:rPr>
              <w:t>22</w:t>
            </w:r>
            <w:r w:rsidR="0093537D" w:rsidRPr="00745EB2">
              <w:rPr>
                <w:sz w:val="20"/>
                <w:szCs w:val="20"/>
              </w:rPr>
              <w:t>,</w:t>
            </w:r>
            <w:r w:rsidRPr="00745EB2">
              <w:rPr>
                <w:sz w:val="20"/>
                <w:szCs w:val="20"/>
              </w:rPr>
              <w:t>0</w:t>
            </w:r>
          </w:p>
        </w:tc>
        <w:tc>
          <w:tcPr>
            <w:tcW w:w="1553" w:type="pct"/>
            <w:shd w:val="clear" w:color="auto" w:fill="auto"/>
            <w:noWrap/>
            <w:vAlign w:val="center"/>
            <w:hideMark/>
          </w:tcPr>
          <w:p w14:paraId="4E2DFB02" w14:textId="25A1B436" w:rsidR="0064567A" w:rsidRPr="00745EB2" w:rsidRDefault="0064567A" w:rsidP="00745EB2">
            <w:pPr>
              <w:jc w:val="center"/>
              <w:rPr>
                <w:sz w:val="20"/>
                <w:szCs w:val="20"/>
              </w:rPr>
            </w:pPr>
            <w:r w:rsidRPr="00745EB2">
              <w:rPr>
                <w:sz w:val="20"/>
                <w:szCs w:val="20"/>
              </w:rPr>
              <w:t>23</w:t>
            </w:r>
            <w:r w:rsidR="0093537D" w:rsidRPr="00745EB2">
              <w:rPr>
                <w:sz w:val="20"/>
                <w:szCs w:val="20"/>
              </w:rPr>
              <w:t>,</w:t>
            </w:r>
            <w:r w:rsidRPr="00745EB2">
              <w:rPr>
                <w:sz w:val="20"/>
                <w:szCs w:val="20"/>
              </w:rPr>
              <w:t>5</w:t>
            </w:r>
          </w:p>
        </w:tc>
      </w:tr>
      <w:tr w:rsidR="0093537D" w:rsidRPr="00745EB2" w14:paraId="35440766" w14:textId="77777777" w:rsidTr="00745EB2">
        <w:trPr>
          <w:trHeight w:val="320"/>
          <w:jc w:val="center"/>
        </w:trPr>
        <w:tc>
          <w:tcPr>
            <w:tcW w:w="682" w:type="pct"/>
            <w:shd w:val="clear" w:color="auto" w:fill="auto"/>
            <w:noWrap/>
            <w:vAlign w:val="center"/>
            <w:hideMark/>
          </w:tcPr>
          <w:p w14:paraId="7F8B6417" w14:textId="77777777" w:rsidR="0064567A" w:rsidRPr="00745EB2" w:rsidRDefault="0064567A" w:rsidP="00745EB2">
            <w:pPr>
              <w:jc w:val="center"/>
              <w:rPr>
                <w:sz w:val="20"/>
                <w:szCs w:val="20"/>
              </w:rPr>
            </w:pPr>
            <w:r w:rsidRPr="00745EB2">
              <w:rPr>
                <w:sz w:val="20"/>
                <w:szCs w:val="20"/>
              </w:rPr>
              <w:t>MEX</w:t>
            </w:r>
          </w:p>
        </w:tc>
        <w:tc>
          <w:tcPr>
            <w:tcW w:w="1211" w:type="pct"/>
            <w:shd w:val="clear" w:color="auto" w:fill="auto"/>
            <w:noWrap/>
            <w:vAlign w:val="center"/>
            <w:hideMark/>
          </w:tcPr>
          <w:p w14:paraId="218BBBD8" w14:textId="5BA6DDCA" w:rsidR="0064567A" w:rsidRPr="00745EB2" w:rsidRDefault="0064567A" w:rsidP="00745EB2">
            <w:pPr>
              <w:jc w:val="center"/>
              <w:rPr>
                <w:sz w:val="20"/>
                <w:szCs w:val="20"/>
              </w:rPr>
            </w:pPr>
            <w:r w:rsidRPr="00745EB2">
              <w:rPr>
                <w:sz w:val="20"/>
                <w:szCs w:val="20"/>
              </w:rPr>
              <w:t>México</w:t>
            </w:r>
          </w:p>
        </w:tc>
        <w:tc>
          <w:tcPr>
            <w:tcW w:w="1553" w:type="pct"/>
            <w:shd w:val="clear" w:color="auto" w:fill="auto"/>
            <w:noWrap/>
            <w:vAlign w:val="center"/>
            <w:hideMark/>
          </w:tcPr>
          <w:p w14:paraId="08B2201E" w14:textId="42CB2FAF" w:rsidR="0064567A" w:rsidRPr="00745EB2" w:rsidRDefault="0064567A" w:rsidP="00745EB2">
            <w:pPr>
              <w:jc w:val="center"/>
              <w:rPr>
                <w:sz w:val="20"/>
                <w:szCs w:val="20"/>
              </w:rPr>
            </w:pPr>
            <w:r w:rsidRPr="00745EB2">
              <w:rPr>
                <w:sz w:val="20"/>
                <w:szCs w:val="20"/>
              </w:rPr>
              <w:t>20</w:t>
            </w:r>
            <w:r w:rsidR="0093537D" w:rsidRPr="00745EB2">
              <w:rPr>
                <w:sz w:val="20"/>
                <w:szCs w:val="20"/>
              </w:rPr>
              <w:t>,</w:t>
            </w:r>
            <w:r w:rsidRPr="00745EB2">
              <w:rPr>
                <w:sz w:val="20"/>
                <w:szCs w:val="20"/>
              </w:rPr>
              <w:t>7</w:t>
            </w:r>
          </w:p>
        </w:tc>
        <w:tc>
          <w:tcPr>
            <w:tcW w:w="1553" w:type="pct"/>
            <w:shd w:val="clear" w:color="auto" w:fill="auto"/>
            <w:noWrap/>
            <w:vAlign w:val="center"/>
            <w:hideMark/>
          </w:tcPr>
          <w:p w14:paraId="3486DFCA" w14:textId="47111C90" w:rsidR="0064567A" w:rsidRPr="00745EB2" w:rsidRDefault="0064567A" w:rsidP="00745EB2">
            <w:pPr>
              <w:jc w:val="center"/>
              <w:rPr>
                <w:sz w:val="20"/>
                <w:szCs w:val="20"/>
              </w:rPr>
            </w:pPr>
            <w:r w:rsidRPr="00745EB2">
              <w:rPr>
                <w:sz w:val="20"/>
                <w:szCs w:val="20"/>
              </w:rPr>
              <w:t>26</w:t>
            </w:r>
            <w:r w:rsidR="0093537D" w:rsidRPr="00745EB2">
              <w:rPr>
                <w:sz w:val="20"/>
                <w:szCs w:val="20"/>
              </w:rPr>
              <w:t>,</w:t>
            </w:r>
            <w:r w:rsidRPr="00745EB2">
              <w:rPr>
                <w:sz w:val="20"/>
                <w:szCs w:val="20"/>
              </w:rPr>
              <w:t>3</w:t>
            </w:r>
          </w:p>
        </w:tc>
      </w:tr>
      <w:tr w:rsidR="0093537D" w:rsidRPr="00745EB2" w14:paraId="334DEF45" w14:textId="77777777" w:rsidTr="00745EB2">
        <w:trPr>
          <w:trHeight w:val="320"/>
          <w:jc w:val="center"/>
        </w:trPr>
        <w:tc>
          <w:tcPr>
            <w:tcW w:w="682" w:type="pct"/>
            <w:shd w:val="clear" w:color="auto" w:fill="auto"/>
            <w:noWrap/>
            <w:vAlign w:val="center"/>
            <w:hideMark/>
          </w:tcPr>
          <w:p w14:paraId="0DDCA4AE" w14:textId="77777777" w:rsidR="0064567A" w:rsidRPr="00745EB2" w:rsidRDefault="0064567A" w:rsidP="00745EB2">
            <w:pPr>
              <w:jc w:val="center"/>
              <w:rPr>
                <w:sz w:val="20"/>
                <w:szCs w:val="20"/>
              </w:rPr>
            </w:pPr>
            <w:r w:rsidRPr="00745EB2">
              <w:rPr>
                <w:sz w:val="20"/>
                <w:szCs w:val="20"/>
              </w:rPr>
              <w:t>NIC</w:t>
            </w:r>
          </w:p>
        </w:tc>
        <w:tc>
          <w:tcPr>
            <w:tcW w:w="1211" w:type="pct"/>
            <w:shd w:val="clear" w:color="auto" w:fill="auto"/>
            <w:noWrap/>
            <w:vAlign w:val="center"/>
            <w:hideMark/>
          </w:tcPr>
          <w:p w14:paraId="64A66BC5" w14:textId="77777777" w:rsidR="0064567A" w:rsidRPr="00745EB2" w:rsidRDefault="0064567A" w:rsidP="00745EB2">
            <w:pPr>
              <w:jc w:val="center"/>
              <w:rPr>
                <w:sz w:val="20"/>
                <w:szCs w:val="20"/>
              </w:rPr>
            </w:pPr>
            <w:r w:rsidRPr="00745EB2">
              <w:rPr>
                <w:sz w:val="20"/>
                <w:szCs w:val="20"/>
              </w:rPr>
              <w:t>Nicaragua</w:t>
            </w:r>
          </w:p>
        </w:tc>
        <w:tc>
          <w:tcPr>
            <w:tcW w:w="1553" w:type="pct"/>
            <w:shd w:val="clear" w:color="auto" w:fill="auto"/>
            <w:noWrap/>
            <w:vAlign w:val="center"/>
            <w:hideMark/>
          </w:tcPr>
          <w:p w14:paraId="5F81461F" w14:textId="6473E24E" w:rsidR="0064567A" w:rsidRPr="00745EB2" w:rsidRDefault="0064567A" w:rsidP="00745EB2">
            <w:pPr>
              <w:jc w:val="center"/>
              <w:rPr>
                <w:sz w:val="20"/>
                <w:szCs w:val="20"/>
              </w:rPr>
            </w:pPr>
            <w:r w:rsidRPr="00745EB2">
              <w:rPr>
                <w:sz w:val="20"/>
                <w:szCs w:val="20"/>
              </w:rPr>
              <w:t>17</w:t>
            </w:r>
            <w:r w:rsidR="0093537D" w:rsidRPr="00745EB2">
              <w:rPr>
                <w:sz w:val="20"/>
                <w:szCs w:val="20"/>
              </w:rPr>
              <w:t>,</w:t>
            </w:r>
            <w:r w:rsidRPr="00745EB2">
              <w:rPr>
                <w:sz w:val="20"/>
                <w:szCs w:val="20"/>
              </w:rPr>
              <w:t>9</w:t>
            </w:r>
          </w:p>
        </w:tc>
        <w:tc>
          <w:tcPr>
            <w:tcW w:w="1553" w:type="pct"/>
            <w:shd w:val="clear" w:color="auto" w:fill="auto"/>
            <w:noWrap/>
            <w:vAlign w:val="center"/>
            <w:hideMark/>
          </w:tcPr>
          <w:p w14:paraId="7D6C0021" w14:textId="24610C3A" w:rsidR="0064567A" w:rsidRPr="00745EB2" w:rsidRDefault="0064567A" w:rsidP="00745EB2">
            <w:pPr>
              <w:jc w:val="center"/>
              <w:rPr>
                <w:sz w:val="20"/>
                <w:szCs w:val="20"/>
              </w:rPr>
            </w:pPr>
            <w:r w:rsidRPr="00745EB2">
              <w:rPr>
                <w:sz w:val="20"/>
                <w:szCs w:val="20"/>
              </w:rPr>
              <w:t>26</w:t>
            </w:r>
            <w:r w:rsidR="0093537D" w:rsidRPr="00745EB2">
              <w:rPr>
                <w:sz w:val="20"/>
                <w:szCs w:val="20"/>
              </w:rPr>
              <w:t>,</w:t>
            </w:r>
            <w:r w:rsidRPr="00745EB2">
              <w:rPr>
                <w:sz w:val="20"/>
                <w:szCs w:val="20"/>
              </w:rPr>
              <w:t>7</w:t>
            </w:r>
          </w:p>
        </w:tc>
      </w:tr>
      <w:tr w:rsidR="0093537D" w:rsidRPr="00745EB2" w14:paraId="211AF705" w14:textId="77777777" w:rsidTr="00745EB2">
        <w:trPr>
          <w:trHeight w:val="320"/>
          <w:jc w:val="center"/>
        </w:trPr>
        <w:tc>
          <w:tcPr>
            <w:tcW w:w="682" w:type="pct"/>
            <w:shd w:val="clear" w:color="auto" w:fill="auto"/>
            <w:noWrap/>
            <w:vAlign w:val="center"/>
            <w:hideMark/>
          </w:tcPr>
          <w:p w14:paraId="4FE0F884" w14:textId="77777777" w:rsidR="0064567A" w:rsidRPr="00745EB2" w:rsidRDefault="0064567A" w:rsidP="00745EB2">
            <w:pPr>
              <w:jc w:val="center"/>
              <w:rPr>
                <w:sz w:val="20"/>
                <w:szCs w:val="20"/>
              </w:rPr>
            </w:pPr>
            <w:r w:rsidRPr="00745EB2">
              <w:rPr>
                <w:sz w:val="20"/>
                <w:szCs w:val="20"/>
              </w:rPr>
              <w:t>PAN</w:t>
            </w:r>
          </w:p>
        </w:tc>
        <w:tc>
          <w:tcPr>
            <w:tcW w:w="1211" w:type="pct"/>
            <w:shd w:val="clear" w:color="auto" w:fill="auto"/>
            <w:noWrap/>
            <w:vAlign w:val="center"/>
            <w:hideMark/>
          </w:tcPr>
          <w:p w14:paraId="04AAC09D" w14:textId="0A0D9988" w:rsidR="0064567A" w:rsidRPr="00745EB2" w:rsidRDefault="0064567A" w:rsidP="00745EB2">
            <w:pPr>
              <w:jc w:val="center"/>
              <w:rPr>
                <w:sz w:val="20"/>
                <w:szCs w:val="20"/>
              </w:rPr>
            </w:pPr>
            <w:r w:rsidRPr="00745EB2">
              <w:rPr>
                <w:sz w:val="20"/>
                <w:szCs w:val="20"/>
              </w:rPr>
              <w:t>Panamá</w:t>
            </w:r>
          </w:p>
        </w:tc>
        <w:tc>
          <w:tcPr>
            <w:tcW w:w="1553" w:type="pct"/>
            <w:shd w:val="clear" w:color="auto" w:fill="auto"/>
            <w:noWrap/>
            <w:vAlign w:val="center"/>
            <w:hideMark/>
          </w:tcPr>
          <w:p w14:paraId="25AC06A7" w14:textId="4A153DCA" w:rsidR="0064567A" w:rsidRPr="00745EB2" w:rsidRDefault="0064567A" w:rsidP="00745EB2">
            <w:pPr>
              <w:jc w:val="center"/>
              <w:rPr>
                <w:sz w:val="20"/>
                <w:szCs w:val="20"/>
              </w:rPr>
            </w:pPr>
            <w:r w:rsidRPr="00745EB2">
              <w:rPr>
                <w:sz w:val="20"/>
                <w:szCs w:val="20"/>
              </w:rPr>
              <w:t>20</w:t>
            </w:r>
            <w:r w:rsidR="0093537D" w:rsidRPr="00745EB2">
              <w:rPr>
                <w:sz w:val="20"/>
                <w:szCs w:val="20"/>
              </w:rPr>
              <w:t>,</w:t>
            </w:r>
            <w:r w:rsidRPr="00745EB2">
              <w:rPr>
                <w:sz w:val="20"/>
                <w:szCs w:val="20"/>
              </w:rPr>
              <w:t>8</w:t>
            </w:r>
          </w:p>
        </w:tc>
        <w:tc>
          <w:tcPr>
            <w:tcW w:w="1553" w:type="pct"/>
            <w:shd w:val="clear" w:color="auto" w:fill="auto"/>
            <w:noWrap/>
            <w:vAlign w:val="center"/>
            <w:hideMark/>
          </w:tcPr>
          <w:p w14:paraId="5387F04F" w14:textId="3A941573" w:rsidR="0064567A" w:rsidRPr="00745EB2" w:rsidRDefault="0064567A" w:rsidP="00745EB2">
            <w:pPr>
              <w:jc w:val="center"/>
              <w:rPr>
                <w:sz w:val="20"/>
                <w:szCs w:val="20"/>
              </w:rPr>
            </w:pPr>
            <w:r w:rsidRPr="00745EB2">
              <w:rPr>
                <w:sz w:val="20"/>
                <w:szCs w:val="20"/>
              </w:rPr>
              <w:t>31</w:t>
            </w:r>
            <w:r w:rsidR="0093537D" w:rsidRPr="00745EB2">
              <w:rPr>
                <w:sz w:val="20"/>
                <w:szCs w:val="20"/>
              </w:rPr>
              <w:t>,</w:t>
            </w:r>
            <w:r w:rsidRPr="00745EB2">
              <w:rPr>
                <w:sz w:val="20"/>
                <w:szCs w:val="20"/>
              </w:rPr>
              <w:t>3</w:t>
            </w:r>
          </w:p>
        </w:tc>
      </w:tr>
      <w:tr w:rsidR="0093537D" w:rsidRPr="00745EB2" w14:paraId="3FC594B2" w14:textId="77777777" w:rsidTr="00745EB2">
        <w:trPr>
          <w:trHeight w:val="320"/>
          <w:jc w:val="center"/>
        </w:trPr>
        <w:tc>
          <w:tcPr>
            <w:tcW w:w="682" w:type="pct"/>
            <w:shd w:val="clear" w:color="auto" w:fill="auto"/>
            <w:noWrap/>
            <w:vAlign w:val="center"/>
            <w:hideMark/>
          </w:tcPr>
          <w:p w14:paraId="22833902" w14:textId="77777777" w:rsidR="0064567A" w:rsidRPr="00745EB2" w:rsidRDefault="0064567A" w:rsidP="00745EB2">
            <w:pPr>
              <w:jc w:val="center"/>
              <w:rPr>
                <w:sz w:val="20"/>
                <w:szCs w:val="20"/>
              </w:rPr>
            </w:pPr>
            <w:r w:rsidRPr="00745EB2">
              <w:rPr>
                <w:sz w:val="20"/>
                <w:szCs w:val="20"/>
              </w:rPr>
              <w:t>PRY</w:t>
            </w:r>
          </w:p>
        </w:tc>
        <w:tc>
          <w:tcPr>
            <w:tcW w:w="1211" w:type="pct"/>
            <w:shd w:val="clear" w:color="auto" w:fill="auto"/>
            <w:noWrap/>
            <w:vAlign w:val="center"/>
            <w:hideMark/>
          </w:tcPr>
          <w:p w14:paraId="1F2ED26D" w14:textId="77777777" w:rsidR="0064567A" w:rsidRPr="00745EB2" w:rsidRDefault="0064567A" w:rsidP="00745EB2">
            <w:pPr>
              <w:jc w:val="center"/>
              <w:rPr>
                <w:sz w:val="20"/>
                <w:szCs w:val="20"/>
              </w:rPr>
            </w:pPr>
            <w:r w:rsidRPr="00745EB2">
              <w:rPr>
                <w:sz w:val="20"/>
                <w:szCs w:val="20"/>
              </w:rPr>
              <w:t>Paraguay</w:t>
            </w:r>
          </w:p>
        </w:tc>
        <w:tc>
          <w:tcPr>
            <w:tcW w:w="1553" w:type="pct"/>
            <w:shd w:val="clear" w:color="auto" w:fill="auto"/>
            <w:noWrap/>
            <w:vAlign w:val="center"/>
            <w:hideMark/>
          </w:tcPr>
          <w:p w14:paraId="624B6B20" w14:textId="69ECD1F2" w:rsidR="0064567A" w:rsidRPr="00745EB2" w:rsidRDefault="0064567A" w:rsidP="00745EB2">
            <w:pPr>
              <w:jc w:val="center"/>
              <w:rPr>
                <w:sz w:val="20"/>
                <w:szCs w:val="20"/>
              </w:rPr>
            </w:pPr>
            <w:r w:rsidRPr="00745EB2">
              <w:rPr>
                <w:sz w:val="20"/>
                <w:szCs w:val="20"/>
              </w:rPr>
              <w:t>15</w:t>
            </w:r>
            <w:r w:rsidR="0093537D" w:rsidRPr="00745EB2">
              <w:rPr>
                <w:sz w:val="20"/>
                <w:szCs w:val="20"/>
              </w:rPr>
              <w:t>,</w:t>
            </w:r>
            <w:r w:rsidRPr="00745EB2">
              <w:rPr>
                <w:sz w:val="20"/>
                <w:szCs w:val="20"/>
              </w:rPr>
              <w:t>9</w:t>
            </w:r>
          </w:p>
        </w:tc>
        <w:tc>
          <w:tcPr>
            <w:tcW w:w="1553" w:type="pct"/>
            <w:shd w:val="clear" w:color="auto" w:fill="auto"/>
            <w:noWrap/>
            <w:vAlign w:val="center"/>
            <w:hideMark/>
          </w:tcPr>
          <w:p w14:paraId="02598811" w14:textId="3ADC2E20" w:rsidR="0064567A" w:rsidRPr="00745EB2" w:rsidRDefault="0064567A" w:rsidP="00745EB2">
            <w:pPr>
              <w:jc w:val="center"/>
              <w:rPr>
                <w:sz w:val="20"/>
                <w:szCs w:val="20"/>
              </w:rPr>
            </w:pPr>
            <w:r w:rsidRPr="00745EB2">
              <w:rPr>
                <w:sz w:val="20"/>
                <w:szCs w:val="20"/>
              </w:rPr>
              <w:t>27</w:t>
            </w:r>
            <w:r w:rsidR="0093537D" w:rsidRPr="00745EB2">
              <w:rPr>
                <w:sz w:val="20"/>
                <w:szCs w:val="20"/>
              </w:rPr>
              <w:t>,</w:t>
            </w:r>
            <w:r w:rsidRPr="00745EB2">
              <w:rPr>
                <w:sz w:val="20"/>
                <w:szCs w:val="20"/>
              </w:rPr>
              <w:t>3</w:t>
            </w:r>
          </w:p>
        </w:tc>
      </w:tr>
      <w:tr w:rsidR="0093537D" w:rsidRPr="00745EB2" w14:paraId="506CDD87" w14:textId="77777777" w:rsidTr="00745EB2">
        <w:trPr>
          <w:trHeight w:val="320"/>
          <w:jc w:val="center"/>
        </w:trPr>
        <w:tc>
          <w:tcPr>
            <w:tcW w:w="682" w:type="pct"/>
            <w:shd w:val="clear" w:color="auto" w:fill="auto"/>
            <w:noWrap/>
            <w:vAlign w:val="center"/>
            <w:hideMark/>
          </w:tcPr>
          <w:p w14:paraId="19E64410" w14:textId="77777777" w:rsidR="0064567A" w:rsidRPr="00745EB2" w:rsidRDefault="0064567A" w:rsidP="00745EB2">
            <w:pPr>
              <w:jc w:val="center"/>
              <w:rPr>
                <w:sz w:val="20"/>
                <w:szCs w:val="20"/>
              </w:rPr>
            </w:pPr>
            <w:r w:rsidRPr="00745EB2">
              <w:rPr>
                <w:sz w:val="20"/>
                <w:szCs w:val="20"/>
              </w:rPr>
              <w:t>PER</w:t>
            </w:r>
          </w:p>
        </w:tc>
        <w:tc>
          <w:tcPr>
            <w:tcW w:w="1211" w:type="pct"/>
            <w:shd w:val="clear" w:color="auto" w:fill="auto"/>
            <w:noWrap/>
            <w:vAlign w:val="center"/>
            <w:hideMark/>
          </w:tcPr>
          <w:p w14:paraId="31CDEAA9" w14:textId="675CDE86" w:rsidR="0064567A" w:rsidRPr="00745EB2" w:rsidRDefault="0064567A" w:rsidP="00745EB2">
            <w:pPr>
              <w:jc w:val="center"/>
              <w:rPr>
                <w:sz w:val="20"/>
                <w:szCs w:val="20"/>
              </w:rPr>
            </w:pPr>
            <w:r w:rsidRPr="00745EB2">
              <w:rPr>
                <w:sz w:val="20"/>
                <w:szCs w:val="20"/>
              </w:rPr>
              <w:t>Perú</w:t>
            </w:r>
          </w:p>
        </w:tc>
        <w:tc>
          <w:tcPr>
            <w:tcW w:w="1553" w:type="pct"/>
            <w:shd w:val="clear" w:color="auto" w:fill="auto"/>
            <w:noWrap/>
            <w:vAlign w:val="center"/>
            <w:hideMark/>
          </w:tcPr>
          <w:p w14:paraId="43B02EDC" w14:textId="245A873C" w:rsidR="0064567A" w:rsidRPr="00745EB2" w:rsidRDefault="0064567A" w:rsidP="00745EB2">
            <w:pPr>
              <w:jc w:val="center"/>
              <w:rPr>
                <w:sz w:val="20"/>
                <w:szCs w:val="20"/>
              </w:rPr>
            </w:pPr>
            <w:r w:rsidRPr="00745EB2">
              <w:rPr>
                <w:sz w:val="20"/>
                <w:szCs w:val="20"/>
              </w:rPr>
              <w:t>15</w:t>
            </w:r>
            <w:r w:rsidR="0093537D" w:rsidRPr="00745EB2">
              <w:rPr>
                <w:sz w:val="20"/>
                <w:szCs w:val="20"/>
              </w:rPr>
              <w:t>,</w:t>
            </w:r>
            <w:r w:rsidRPr="00745EB2">
              <w:rPr>
                <w:sz w:val="20"/>
                <w:szCs w:val="20"/>
              </w:rPr>
              <w:t>6</w:t>
            </w:r>
          </w:p>
        </w:tc>
        <w:tc>
          <w:tcPr>
            <w:tcW w:w="1553" w:type="pct"/>
            <w:shd w:val="clear" w:color="auto" w:fill="auto"/>
            <w:noWrap/>
            <w:vAlign w:val="center"/>
            <w:hideMark/>
          </w:tcPr>
          <w:p w14:paraId="5902831D" w14:textId="463101C1" w:rsidR="0064567A" w:rsidRPr="00745EB2" w:rsidRDefault="0064567A" w:rsidP="00745EB2">
            <w:pPr>
              <w:jc w:val="center"/>
              <w:rPr>
                <w:sz w:val="20"/>
                <w:szCs w:val="20"/>
              </w:rPr>
            </w:pPr>
            <w:r w:rsidRPr="00745EB2">
              <w:rPr>
                <w:sz w:val="20"/>
                <w:szCs w:val="20"/>
              </w:rPr>
              <w:t>16</w:t>
            </w:r>
            <w:r w:rsidR="0093537D" w:rsidRPr="00745EB2">
              <w:rPr>
                <w:sz w:val="20"/>
                <w:szCs w:val="20"/>
              </w:rPr>
              <w:t>,</w:t>
            </w:r>
            <w:r w:rsidRPr="00745EB2">
              <w:rPr>
                <w:sz w:val="20"/>
                <w:szCs w:val="20"/>
              </w:rPr>
              <w:t>4</w:t>
            </w:r>
          </w:p>
        </w:tc>
      </w:tr>
      <w:tr w:rsidR="0093537D" w:rsidRPr="00745EB2" w14:paraId="6536047E" w14:textId="77777777" w:rsidTr="00745EB2">
        <w:trPr>
          <w:trHeight w:val="320"/>
          <w:jc w:val="center"/>
        </w:trPr>
        <w:tc>
          <w:tcPr>
            <w:tcW w:w="682" w:type="pct"/>
            <w:shd w:val="clear" w:color="auto" w:fill="auto"/>
            <w:noWrap/>
            <w:vAlign w:val="center"/>
            <w:hideMark/>
          </w:tcPr>
          <w:p w14:paraId="7B7B76C1" w14:textId="77777777" w:rsidR="0064567A" w:rsidRPr="00745EB2" w:rsidRDefault="0064567A" w:rsidP="00745EB2">
            <w:pPr>
              <w:jc w:val="center"/>
              <w:rPr>
                <w:sz w:val="20"/>
                <w:szCs w:val="20"/>
              </w:rPr>
            </w:pPr>
            <w:r w:rsidRPr="00745EB2">
              <w:rPr>
                <w:sz w:val="20"/>
                <w:szCs w:val="20"/>
              </w:rPr>
              <w:t>URY</w:t>
            </w:r>
          </w:p>
        </w:tc>
        <w:tc>
          <w:tcPr>
            <w:tcW w:w="1211" w:type="pct"/>
            <w:shd w:val="clear" w:color="auto" w:fill="auto"/>
            <w:noWrap/>
            <w:vAlign w:val="center"/>
            <w:hideMark/>
          </w:tcPr>
          <w:p w14:paraId="4A87CDD6" w14:textId="77777777" w:rsidR="0064567A" w:rsidRPr="00745EB2" w:rsidRDefault="0064567A" w:rsidP="00745EB2">
            <w:pPr>
              <w:jc w:val="center"/>
              <w:rPr>
                <w:sz w:val="20"/>
                <w:szCs w:val="20"/>
              </w:rPr>
            </w:pPr>
            <w:r w:rsidRPr="00745EB2">
              <w:rPr>
                <w:sz w:val="20"/>
                <w:szCs w:val="20"/>
              </w:rPr>
              <w:t>Uruguay</w:t>
            </w:r>
          </w:p>
        </w:tc>
        <w:tc>
          <w:tcPr>
            <w:tcW w:w="1553" w:type="pct"/>
            <w:shd w:val="clear" w:color="auto" w:fill="auto"/>
            <w:noWrap/>
            <w:vAlign w:val="center"/>
            <w:hideMark/>
          </w:tcPr>
          <w:p w14:paraId="56F0712B" w14:textId="357100B6" w:rsidR="0064567A" w:rsidRPr="00745EB2" w:rsidRDefault="0064567A" w:rsidP="00745EB2">
            <w:pPr>
              <w:jc w:val="center"/>
              <w:rPr>
                <w:sz w:val="20"/>
                <w:szCs w:val="20"/>
              </w:rPr>
            </w:pPr>
            <w:r w:rsidRPr="00745EB2">
              <w:rPr>
                <w:sz w:val="20"/>
                <w:szCs w:val="20"/>
              </w:rPr>
              <w:t>23</w:t>
            </w:r>
            <w:r w:rsidR="0093537D" w:rsidRPr="00745EB2">
              <w:rPr>
                <w:sz w:val="20"/>
                <w:szCs w:val="20"/>
              </w:rPr>
              <w:t>,</w:t>
            </w:r>
            <w:r w:rsidRPr="00745EB2">
              <w:rPr>
                <w:sz w:val="20"/>
                <w:szCs w:val="20"/>
              </w:rPr>
              <w:t>6</w:t>
            </w:r>
          </w:p>
        </w:tc>
        <w:tc>
          <w:tcPr>
            <w:tcW w:w="1553" w:type="pct"/>
            <w:shd w:val="clear" w:color="auto" w:fill="auto"/>
            <w:noWrap/>
            <w:vAlign w:val="center"/>
            <w:hideMark/>
          </w:tcPr>
          <w:p w14:paraId="61326413" w14:textId="4E06E379" w:rsidR="0064567A" w:rsidRPr="00745EB2" w:rsidRDefault="0064567A" w:rsidP="00745EB2">
            <w:pPr>
              <w:jc w:val="center"/>
              <w:rPr>
                <w:sz w:val="20"/>
                <w:szCs w:val="20"/>
              </w:rPr>
            </w:pPr>
            <w:r w:rsidRPr="00745EB2">
              <w:rPr>
                <w:sz w:val="20"/>
                <w:szCs w:val="20"/>
              </w:rPr>
              <w:t>51</w:t>
            </w:r>
            <w:r w:rsidR="0093537D" w:rsidRPr="00745EB2">
              <w:rPr>
                <w:sz w:val="20"/>
                <w:szCs w:val="20"/>
              </w:rPr>
              <w:t>,</w:t>
            </w:r>
            <w:r w:rsidRPr="00745EB2">
              <w:rPr>
                <w:sz w:val="20"/>
                <w:szCs w:val="20"/>
              </w:rPr>
              <w:t>9</w:t>
            </w:r>
          </w:p>
        </w:tc>
      </w:tr>
      <w:tr w:rsidR="0093537D" w:rsidRPr="00745EB2" w14:paraId="147BFAB7" w14:textId="77777777" w:rsidTr="00745EB2">
        <w:trPr>
          <w:trHeight w:val="320"/>
          <w:jc w:val="center"/>
        </w:trPr>
        <w:tc>
          <w:tcPr>
            <w:tcW w:w="682" w:type="pct"/>
            <w:shd w:val="clear" w:color="auto" w:fill="auto"/>
            <w:noWrap/>
            <w:vAlign w:val="center"/>
            <w:hideMark/>
          </w:tcPr>
          <w:p w14:paraId="64573C93" w14:textId="77777777" w:rsidR="0064567A" w:rsidRPr="00745EB2" w:rsidRDefault="0064567A" w:rsidP="00745EB2">
            <w:pPr>
              <w:jc w:val="center"/>
              <w:rPr>
                <w:sz w:val="20"/>
                <w:szCs w:val="20"/>
              </w:rPr>
            </w:pPr>
            <w:r w:rsidRPr="00745EB2">
              <w:rPr>
                <w:sz w:val="20"/>
                <w:szCs w:val="20"/>
              </w:rPr>
              <w:t>VEN</w:t>
            </w:r>
          </w:p>
        </w:tc>
        <w:tc>
          <w:tcPr>
            <w:tcW w:w="1211" w:type="pct"/>
            <w:shd w:val="clear" w:color="auto" w:fill="auto"/>
            <w:noWrap/>
            <w:vAlign w:val="center"/>
            <w:hideMark/>
          </w:tcPr>
          <w:p w14:paraId="01BBB556" w14:textId="77777777" w:rsidR="0064567A" w:rsidRPr="00745EB2" w:rsidRDefault="0064567A" w:rsidP="00745EB2">
            <w:pPr>
              <w:jc w:val="center"/>
              <w:rPr>
                <w:sz w:val="20"/>
                <w:szCs w:val="20"/>
              </w:rPr>
            </w:pPr>
            <w:r w:rsidRPr="00745EB2">
              <w:rPr>
                <w:sz w:val="20"/>
                <w:szCs w:val="20"/>
              </w:rPr>
              <w:t>Venezuela</w:t>
            </w:r>
          </w:p>
        </w:tc>
        <w:tc>
          <w:tcPr>
            <w:tcW w:w="1553" w:type="pct"/>
            <w:shd w:val="clear" w:color="auto" w:fill="auto"/>
            <w:noWrap/>
            <w:vAlign w:val="center"/>
            <w:hideMark/>
          </w:tcPr>
          <w:p w14:paraId="1928673B" w14:textId="43439E14" w:rsidR="0064567A" w:rsidRPr="00745EB2" w:rsidRDefault="0064567A" w:rsidP="00745EB2">
            <w:pPr>
              <w:jc w:val="center"/>
              <w:rPr>
                <w:sz w:val="20"/>
                <w:szCs w:val="20"/>
              </w:rPr>
            </w:pPr>
            <w:r w:rsidRPr="00745EB2">
              <w:rPr>
                <w:sz w:val="20"/>
                <w:szCs w:val="20"/>
              </w:rPr>
              <w:t>21</w:t>
            </w:r>
            <w:r w:rsidR="0093537D" w:rsidRPr="00745EB2">
              <w:rPr>
                <w:sz w:val="20"/>
                <w:szCs w:val="20"/>
              </w:rPr>
              <w:t>,</w:t>
            </w:r>
            <w:r w:rsidRPr="00745EB2">
              <w:rPr>
                <w:sz w:val="20"/>
                <w:szCs w:val="20"/>
              </w:rPr>
              <w:t>2</w:t>
            </w:r>
          </w:p>
        </w:tc>
        <w:tc>
          <w:tcPr>
            <w:tcW w:w="1553" w:type="pct"/>
            <w:shd w:val="clear" w:color="auto" w:fill="auto"/>
            <w:noWrap/>
            <w:vAlign w:val="center"/>
            <w:hideMark/>
          </w:tcPr>
          <w:p w14:paraId="3E0D04BF" w14:textId="65086009" w:rsidR="0064567A" w:rsidRPr="00745EB2" w:rsidRDefault="0064567A" w:rsidP="00745EB2">
            <w:pPr>
              <w:jc w:val="center"/>
              <w:rPr>
                <w:sz w:val="20"/>
                <w:szCs w:val="20"/>
              </w:rPr>
            </w:pPr>
            <w:r w:rsidRPr="00745EB2">
              <w:rPr>
                <w:sz w:val="20"/>
                <w:szCs w:val="20"/>
              </w:rPr>
              <w:t>34</w:t>
            </w:r>
            <w:r w:rsidR="0093537D" w:rsidRPr="00745EB2">
              <w:rPr>
                <w:sz w:val="20"/>
                <w:szCs w:val="20"/>
              </w:rPr>
              <w:t>,</w:t>
            </w:r>
            <w:r w:rsidRPr="00745EB2">
              <w:rPr>
                <w:sz w:val="20"/>
                <w:szCs w:val="20"/>
              </w:rPr>
              <w:t>8</w:t>
            </w:r>
          </w:p>
        </w:tc>
      </w:tr>
    </w:tbl>
    <w:p w14:paraId="3B10A706" w14:textId="6A53D0C2" w:rsidR="0064567A" w:rsidRPr="00ED3465" w:rsidRDefault="0064567A" w:rsidP="001F2E28">
      <w:pPr>
        <w:rPr>
          <w:sz w:val="20"/>
          <w:szCs w:val="20"/>
          <w:lang w:val="es-CL"/>
        </w:rPr>
      </w:pPr>
      <w:r w:rsidRPr="00ED3465">
        <w:rPr>
          <w:sz w:val="20"/>
          <w:szCs w:val="20"/>
          <w:lang w:val="es-CL"/>
        </w:rPr>
        <w:t>Fuente: Latinobarómetro 2010 – 2015</w:t>
      </w:r>
      <w:r w:rsidR="0093537D" w:rsidRPr="00ED3465">
        <w:rPr>
          <w:sz w:val="20"/>
          <w:szCs w:val="20"/>
          <w:lang w:val="es-CL"/>
        </w:rPr>
        <w:t>.</w:t>
      </w:r>
    </w:p>
    <w:p w14:paraId="08E467BA" w14:textId="405DAE37" w:rsidR="0064567A" w:rsidRPr="00ED3465" w:rsidRDefault="0064567A" w:rsidP="001F2E28">
      <w:pPr>
        <w:rPr>
          <w:sz w:val="20"/>
          <w:szCs w:val="20"/>
          <w:lang w:val="es-CL"/>
        </w:rPr>
      </w:pPr>
      <w:r w:rsidRPr="00ED3465">
        <w:rPr>
          <w:sz w:val="20"/>
          <w:szCs w:val="20"/>
          <w:lang w:val="es-CL"/>
        </w:rPr>
        <w:t>Notas: \a</w:t>
      </w:r>
      <w:r w:rsidR="0093537D" w:rsidRPr="00ED3465">
        <w:rPr>
          <w:sz w:val="20"/>
          <w:szCs w:val="20"/>
          <w:lang w:val="es-CL"/>
        </w:rPr>
        <w:t>,</w:t>
      </w:r>
      <w:r w:rsidRPr="00ED3465">
        <w:rPr>
          <w:sz w:val="20"/>
          <w:szCs w:val="20"/>
          <w:lang w:val="es-CL"/>
        </w:rPr>
        <w:t xml:space="preserve"> Los valores corresponden a los resultados agregados de los años 2010, 2011, 2013 y 2015; \b</w:t>
      </w:r>
      <w:r w:rsidR="0093537D" w:rsidRPr="00ED3465">
        <w:rPr>
          <w:sz w:val="20"/>
          <w:szCs w:val="20"/>
          <w:lang w:val="es-CL"/>
        </w:rPr>
        <w:t>.</w:t>
      </w:r>
      <w:r w:rsidRPr="00ED3465">
        <w:rPr>
          <w:sz w:val="20"/>
          <w:szCs w:val="20"/>
          <w:lang w:val="es-CL"/>
        </w:rPr>
        <w:t xml:space="preserve"> Porcentaje de personas que afirma “se puede confiar en la mayoría de las personas”; \c</w:t>
      </w:r>
      <w:r w:rsidR="0093537D" w:rsidRPr="00ED3465">
        <w:rPr>
          <w:sz w:val="20"/>
          <w:szCs w:val="20"/>
          <w:lang w:val="es-CL"/>
        </w:rPr>
        <w:t>.</w:t>
      </w:r>
      <w:r w:rsidRPr="00ED3465">
        <w:rPr>
          <w:sz w:val="20"/>
          <w:szCs w:val="20"/>
          <w:lang w:val="es-CL"/>
        </w:rPr>
        <w:t xml:space="preserve"> Porcentaje de personas que afirman tener “Mucha confianza” o “Algo de confianza” en el poder judicial</w:t>
      </w:r>
      <w:r w:rsidR="0093537D" w:rsidRPr="00ED3465">
        <w:rPr>
          <w:sz w:val="20"/>
          <w:szCs w:val="20"/>
          <w:lang w:val="es-CL"/>
        </w:rPr>
        <w:t>.</w:t>
      </w:r>
    </w:p>
    <w:p w14:paraId="718FF9C5" w14:textId="3B6DE2DE" w:rsidR="006E7A64" w:rsidRDefault="006E7A64" w:rsidP="001F2E28">
      <w:pPr>
        <w:rPr>
          <w:lang w:val="es-CL"/>
        </w:rPr>
      </w:pPr>
    </w:p>
    <w:p w14:paraId="01A5327F" w14:textId="4E5381CD" w:rsidR="006E7A64" w:rsidRDefault="006E7A64" w:rsidP="00D20F93">
      <w:pPr>
        <w:jc w:val="center"/>
        <w:rPr>
          <w:lang w:val="es-CL"/>
        </w:rPr>
      </w:pPr>
      <w:r>
        <w:rPr>
          <w:noProof/>
          <w:lang w:val="es-CL"/>
        </w:rPr>
        <w:lastRenderedPageBreak/>
        <w:drawing>
          <wp:inline distT="0" distB="0" distL="0" distR="0" wp14:anchorId="4B37621A" wp14:editId="2A59F896">
            <wp:extent cx="5943600" cy="371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14:paraId="690C394E" w14:textId="14FF5941" w:rsidR="001F2E28" w:rsidRDefault="001F2E28" w:rsidP="001F2E28"/>
    <w:p w14:paraId="230FC604" w14:textId="2F2C5228" w:rsidR="001F2E28" w:rsidRDefault="001F2E28" w:rsidP="001F2E28"/>
    <w:p w14:paraId="61932765" w14:textId="77777777" w:rsidR="005E602C" w:rsidRDefault="005E602C">
      <w:pPr>
        <w:rPr>
          <w:rFonts w:asciiTheme="majorHAnsi" w:eastAsiaTheme="majorEastAsia" w:hAnsiTheme="majorHAnsi" w:cstheme="majorBidi"/>
          <w:color w:val="2F5496" w:themeColor="accent1" w:themeShade="BF"/>
          <w:sz w:val="26"/>
          <w:szCs w:val="26"/>
        </w:rPr>
      </w:pPr>
      <w:r>
        <w:br w:type="page"/>
      </w:r>
    </w:p>
    <w:p w14:paraId="5258A60A" w14:textId="2B3D1674" w:rsidR="001F2E28" w:rsidRDefault="001F2E28" w:rsidP="001F2E28">
      <w:pPr>
        <w:pStyle w:val="Heading2"/>
      </w:pPr>
      <w:proofErr w:type="spellStart"/>
      <w:r w:rsidRPr="001F2E28">
        <w:lastRenderedPageBreak/>
        <w:t>Referencias</w:t>
      </w:r>
      <w:proofErr w:type="spellEnd"/>
      <w:r w:rsidR="00F729B1">
        <w:t xml:space="preserve"> </w:t>
      </w:r>
      <w:proofErr w:type="spellStart"/>
      <w:r w:rsidR="00F729B1">
        <w:t>fuentes</w:t>
      </w:r>
      <w:proofErr w:type="spellEnd"/>
      <w:r w:rsidR="00F729B1">
        <w:t xml:space="preserve"> de </w:t>
      </w:r>
      <w:proofErr w:type="spellStart"/>
      <w:r w:rsidR="00F729B1">
        <w:t>datos</w:t>
      </w:r>
      <w:proofErr w:type="spellEnd"/>
    </w:p>
    <w:p w14:paraId="37BC04DD" w14:textId="7E08C6E8" w:rsidR="001F2E28" w:rsidRDefault="001F2E28" w:rsidP="001F2E28"/>
    <w:p w14:paraId="246056E9" w14:textId="023BAE6C" w:rsidR="00957583" w:rsidRDefault="00957583" w:rsidP="001F2E28">
      <w:pPr>
        <w:pStyle w:val="ListParagraph"/>
        <w:numPr>
          <w:ilvl w:val="0"/>
          <w:numId w:val="2"/>
        </w:numPr>
        <w:ind w:left="284" w:hanging="284"/>
      </w:pPr>
      <w:r>
        <w:t>OIT, ILOSTAT</w:t>
      </w:r>
    </w:p>
    <w:p w14:paraId="57CE424D" w14:textId="448BC20B" w:rsidR="00957583" w:rsidRDefault="00650B7E" w:rsidP="00957583">
      <w:pPr>
        <w:pStyle w:val="ListParagraph"/>
        <w:ind w:left="284"/>
      </w:pPr>
      <w:hyperlink r:id="rId13" w:history="1">
        <w:r w:rsidR="00957583" w:rsidRPr="00A92524">
          <w:rPr>
            <w:rStyle w:val="Hyperlink"/>
          </w:rPr>
          <w:t>https://ilostat.ilo.org/</w:t>
        </w:r>
      </w:hyperlink>
      <w:r w:rsidR="00957583">
        <w:t xml:space="preserve"> </w:t>
      </w:r>
    </w:p>
    <w:p w14:paraId="0803DF20" w14:textId="409FEA07" w:rsidR="00957583" w:rsidRDefault="00957583" w:rsidP="00957583">
      <w:pPr>
        <w:pStyle w:val="ListParagraph"/>
        <w:ind w:left="284"/>
      </w:pPr>
    </w:p>
    <w:p w14:paraId="51E1D3B3" w14:textId="47FD3EB3" w:rsidR="00957583" w:rsidRDefault="00957583" w:rsidP="00957583">
      <w:pPr>
        <w:pStyle w:val="ListParagraph"/>
        <w:ind w:left="284"/>
      </w:pPr>
      <w:r w:rsidRPr="00957583">
        <w:t xml:space="preserve">The ILO collects the underlying household survey datasets (mostly </w:t>
      </w:r>
      <w:proofErr w:type="spellStart"/>
      <w:r w:rsidRPr="00957583">
        <w:t>labour</w:t>
      </w:r>
      <w:proofErr w:type="spellEnd"/>
      <w:r w:rsidRPr="00957583">
        <w:t xml:space="preserve"> force surveys) compiled by national statistical offices around the world. We currently have more than 10,000 household survey datasets across 151 countries. After we collect the datasets, ILO experts systematically process them to generate harmonized indicators based on international statistical standards. This allows us to produce and publish a wide range of detailed and internationally-comparable </w:t>
      </w:r>
      <w:proofErr w:type="spellStart"/>
      <w:r w:rsidRPr="00957583">
        <w:t>labour</w:t>
      </w:r>
      <w:proofErr w:type="spellEnd"/>
      <w:r w:rsidRPr="00957583">
        <w:t xml:space="preserve"> statistics. We also leverage the ILO Harmonized Microdata collection to respond to ad-hoc user queries for different data tabulations. Critically, our direct processing of national household survey datasets also provides the ILO with detailed information on national survey practices, which we use to better inform ILOSTAT users about the data they’re using and to provide technical support to countries to help them improve their surveys.</w:t>
      </w:r>
    </w:p>
    <w:p w14:paraId="4FF831FF" w14:textId="77777777" w:rsidR="00957583" w:rsidRDefault="00957583" w:rsidP="00957583">
      <w:pPr>
        <w:pStyle w:val="ListParagraph"/>
        <w:ind w:left="284"/>
      </w:pPr>
    </w:p>
    <w:p w14:paraId="1E5FC443" w14:textId="1ED261EF" w:rsidR="001F2E28" w:rsidRDefault="001F2E28" w:rsidP="001F2E28">
      <w:pPr>
        <w:pStyle w:val="ListParagraph"/>
        <w:numPr>
          <w:ilvl w:val="0"/>
          <w:numId w:val="2"/>
        </w:numPr>
        <w:ind w:left="284" w:hanging="284"/>
      </w:pPr>
      <w:r w:rsidRPr="001F2E28">
        <w:t>IPUMS International</w:t>
      </w:r>
    </w:p>
    <w:p w14:paraId="6C67D8CB" w14:textId="5D54F329" w:rsidR="00F729B1" w:rsidRDefault="00650B7E" w:rsidP="00F729B1">
      <w:pPr>
        <w:pStyle w:val="ListParagraph"/>
        <w:ind w:left="284"/>
      </w:pPr>
      <w:hyperlink r:id="rId14" w:history="1">
        <w:r w:rsidR="00F729B1" w:rsidRPr="00A92524">
          <w:rPr>
            <w:rStyle w:val="Hyperlink"/>
          </w:rPr>
          <w:t>https://international.ipums.org/</w:t>
        </w:r>
      </w:hyperlink>
      <w:r w:rsidR="00F729B1">
        <w:t xml:space="preserve"> </w:t>
      </w:r>
    </w:p>
    <w:p w14:paraId="3C1C6BBB" w14:textId="77777777" w:rsidR="00F729B1" w:rsidRDefault="001F2E28" w:rsidP="00F729B1">
      <w:pPr>
        <w:pStyle w:val="ListParagraph"/>
        <w:ind w:left="284"/>
      </w:pPr>
      <w:r w:rsidRPr="001F2E28">
        <w:t xml:space="preserve">Minnesota Population Center. Integrated Public Use Microdata Series, International: Version 7.2 [dataset]. Minneapolis, MN: IPUMS, 2019. </w:t>
      </w:r>
      <w:hyperlink r:id="rId15" w:history="1">
        <w:r w:rsidRPr="001F2E28">
          <w:rPr>
            <w:rStyle w:val="Hyperlink"/>
            <w:color w:val="auto"/>
            <w:u w:val="none"/>
          </w:rPr>
          <w:t>https://doi.org/10.18128/D020.V7.2</w:t>
        </w:r>
      </w:hyperlink>
    </w:p>
    <w:p w14:paraId="0D697839" w14:textId="77777777" w:rsidR="00F729B1" w:rsidRDefault="00F729B1" w:rsidP="00F729B1">
      <w:pPr>
        <w:pStyle w:val="ListParagraph"/>
        <w:ind w:left="284"/>
      </w:pPr>
    </w:p>
    <w:p w14:paraId="31C3C07F" w14:textId="295DC55E" w:rsidR="001F2E28" w:rsidRPr="001F2E28" w:rsidRDefault="001F2E28" w:rsidP="00F729B1">
      <w:pPr>
        <w:pStyle w:val="ListParagraph"/>
        <w:ind w:left="284"/>
      </w:pPr>
      <w:r w:rsidRPr="001F2E28">
        <w:t>IPUMS-International is an effort to inventory, preserve, harmonize, and disseminate census microdata from around the world. The project has collected the world's largest archive of publicly available census samples.</w:t>
      </w:r>
    </w:p>
    <w:p w14:paraId="073A5588" w14:textId="77777777" w:rsidR="001F2E28" w:rsidRPr="001F2E28" w:rsidRDefault="001F2E28" w:rsidP="001F2E28">
      <w:pPr>
        <w:ind w:left="284" w:hanging="284"/>
      </w:pPr>
    </w:p>
    <w:p w14:paraId="222D1216" w14:textId="77777777" w:rsidR="001F2E28" w:rsidRPr="001F2E28" w:rsidRDefault="001F2E28" w:rsidP="001F2E28">
      <w:pPr>
        <w:pStyle w:val="ListParagraph"/>
        <w:numPr>
          <w:ilvl w:val="0"/>
          <w:numId w:val="2"/>
        </w:numPr>
        <w:ind w:left="284" w:hanging="284"/>
      </w:pPr>
      <w:proofErr w:type="spellStart"/>
      <w:r w:rsidRPr="001F2E28">
        <w:t>Latinobarómetro</w:t>
      </w:r>
      <w:proofErr w:type="spellEnd"/>
    </w:p>
    <w:p w14:paraId="337D7547" w14:textId="2DF1C843" w:rsidR="001F2E28" w:rsidRPr="001F2E28" w:rsidRDefault="00650B7E" w:rsidP="00F729B1">
      <w:pPr>
        <w:pStyle w:val="ListParagraph"/>
        <w:ind w:left="284"/>
      </w:pPr>
      <w:hyperlink r:id="rId16" w:history="1">
        <w:r w:rsidR="00F729B1" w:rsidRPr="00A92524">
          <w:rPr>
            <w:rStyle w:val="Hyperlink"/>
          </w:rPr>
          <w:t>https://www.latinobarometro.org/</w:t>
        </w:r>
      </w:hyperlink>
      <w:r w:rsidR="001F2E28" w:rsidRPr="001F2E28">
        <w:t xml:space="preserve"> </w:t>
      </w:r>
    </w:p>
    <w:p w14:paraId="0C5C87C6" w14:textId="54D15F9D" w:rsidR="001F2E28" w:rsidRPr="001F2E28" w:rsidRDefault="001F2E28" w:rsidP="001F2E28">
      <w:pPr>
        <w:ind w:left="284" w:hanging="284"/>
      </w:pPr>
    </w:p>
    <w:p w14:paraId="239813F0" w14:textId="77777777" w:rsidR="00F729B1" w:rsidRDefault="001F2E28" w:rsidP="001F2E28">
      <w:pPr>
        <w:pStyle w:val="ListParagraph"/>
        <w:numPr>
          <w:ilvl w:val="0"/>
          <w:numId w:val="2"/>
        </w:numPr>
        <w:ind w:left="284" w:hanging="284"/>
      </w:pPr>
      <w:proofErr w:type="spellStart"/>
      <w:r w:rsidRPr="001F2E28">
        <w:t>Worlwide</w:t>
      </w:r>
      <w:proofErr w:type="spellEnd"/>
      <w:r w:rsidRPr="001F2E28">
        <w:t xml:space="preserve"> Governance Indicators (WGI), Banco Mundial. </w:t>
      </w:r>
    </w:p>
    <w:p w14:paraId="727FCBFF" w14:textId="77777777" w:rsidR="00957583" w:rsidRDefault="00650B7E" w:rsidP="00957583">
      <w:pPr>
        <w:pStyle w:val="ListParagraph"/>
        <w:ind w:left="284"/>
      </w:pPr>
      <w:hyperlink r:id="rId17" w:history="1">
        <w:r w:rsidR="00957583" w:rsidRPr="00A92524">
          <w:rPr>
            <w:rStyle w:val="Hyperlink"/>
          </w:rPr>
          <w:t>http://info.worldbank.org/governance/wgi/</w:t>
        </w:r>
      </w:hyperlink>
    </w:p>
    <w:p w14:paraId="28B6501E" w14:textId="77777777" w:rsidR="00957583" w:rsidRDefault="00957583" w:rsidP="00957583"/>
    <w:p w14:paraId="3EF8232B" w14:textId="77777777" w:rsidR="00957583" w:rsidRDefault="00957583" w:rsidP="00957583"/>
    <w:p w14:paraId="54621DEF" w14:textId="77777777" w:rsidR="00061718" w:rsidRPr="00835D27" w:rsidRDefault="00061718">
      <w:pPr>
        <w:rPr>
          <w:rFonts w:asciiTheme="majorHAnsi" w:eastAsiaTheme="majorEastAsia" w:hAnsiTheme="majorHAnsi" w:cstheme="majorBidi"/>
          <w:color w:val="2F5496" w:themeColor="accent1" w:themeShade="BF"/>
          <w:sz w:val="26"/>
          <w:szCs w:val="26"/>
          <w:lang w:val="en-US"/>
        </w:rPr>
      </w:pPr>
      <w:r w:rsidRPr="00835D27">
        <w:rPr>
          <w:lang w:val="en-US"/>
        </w:rPr>
        <w:br w:type="page"/>
      </w:r>
    </w:p>
    <w:p w14:paraId="06E5C87D" w14:textId="5C34104C" w:rsidR="002D796A" w:rsidRPr="00B55F16" w:rsidRDefault="00957583" w:rsidP="00B55F16">
      <w:pPr>
        <w:pStyle w:val="Heading2"/>
        <w:rPr>
          <w:lang w:val="es-CL"/>
        </w:rPr>
      </w:pPr>
      <w:r w:rsidRPr="001F2E28">
        <w:rPr>
          <w:lang w:val="es-CL"/>
        </w:rPr>
        <w:lastRenderedPageBreak/>
        <w:t>Anexo</w:t>
      </w:r>
    </w:p>
    <w:p w14:paraId="68D45F0E" w14:textId="532329FF" w:rsidR="002D796A" w:rsidRDefault="002D796A" w:rsidP="00957583">
      <w:pPr>
        <w:rPr>
          <w:lang w:val="es-CL"/>
        </w:rPr>
      </w:pPr>
    </w:p>
    <w:p w14:paraId="460FF81F" w14:textId="0AEF24A1" w:rsidR="00061718" w:rsidRPr="00061718" w:rsidRDefault="00061718" w:rsidP="0088000E">
      <w:pPr>
        <w:jc w:val="center"/>
        <w:rPr>
          <w:b/>
          <w:bCs/>
          <w:lang w:val="es-CL"/>
        </w:rPr>
      </w:pPr>
      <w:r w:rsidRPr="00061718">
        <w:rPr>
          <w:b/>
          <w:bCs/>
          <w:lang w:val="es-CL"/>
        </w:rPr>
        <w:t xml:space="preserve">Indicadores Lazo de Filiación América Latina 1960 </w:t>
      </w:r>
      <w:r>
        <w:rPr>
          <w:b/>
          <w:bCs/>
          <w:lang w:val="es-CL"/>
        </w:rPr>
        <w:t>–</w:t>
      </w:r>
      <w:r w:rsidRPr="00061718">
        <w:rPr>
          <w:b/>
          <w:bCs/>
          <w:lang w:val="es-CL"/>
        </w:rPr>
        <w:t xml:space="preserve"> 2010</w:t>
      </w:r>
      <w:r>
        <w:rPr>
          <w:noProof/>
          <w:lang w:val="es-CL"/>
        </w:rPr>
        <w:drawing>
          <wp:inline distT="0" distB="0" distL="0" distR="0" wp14:anchorId="6992A5FA" wp14:editId="577EEC8F">
            <wp:extent cx="5943600" cy="6339840"/>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r>
        <w:rPr>
          <w:noProof/>
          <w:lang w:val="es-CL"/>
        </w:rPr>
        <w:lastRenderedPageBreak/>
        <w:drawing>
          <wp:inline distT="0" distB="0" distL="0" distR="0" wp14:anchorId="2FAC506D" wp14:editId="642B6E00">
            <wp:extent cx="5943600" cy="633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r>
        <w:rPr>
          <w:noProof/>
          <w:lang w:val="es-CL"/>
        </w:rPr>
        <w:lastRenderedPageBreak/>
        <w:drawing>
          <wp:inline distT="0" distB="0" distL="0" distR="0" wp14:anchorId="33332311" wp14:editId="7127E438">
            <wp:extent cx="5943600" cy="633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r>
        <w:rPr>
          <w:noProof/>
          <w:lang w:val="es-CL"/>
        </w:rPr>
        <w:lastRenderedPageBreak/>
        <w:drawing>
          <wp:inline distT="0" distB="0" distL="0" distR="0" wp14:anchorId="0C585677" wp14:editId="226B199A">
            <wp:extent cx="5943600" cy="6339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p>
    <w:p w14:paraId="5BF088BF" w14:textId="77777777" w:rsidR="00061718" w:rsidRPr="00822E53" w:rsidRDefault="00061718" w:rsidP="00957583">
      <w:pPr>
        <w:rPr>
          <w:lang w:val="es-CL"/>
        </w:rPr>
      </w:pPr>
    </w:p>
    <w:p w14:paraId="3801FB54" w14:textId="77777777" w:rsidR="00957583" w:rsidRPr="00ED3465" w:rsidRDefault="00957583" w:rsidP="00957583">
      <w:pPr>
        <w:rPr>
          <w:b/>
          <w:bCs/>
          <w:lang w:val="es-CL"/>
        </w:rPr>
      </w:pPr>
      <w:r w:rsidRPr="00ED3465">
        <w:rPr>
          <w:b/>
          <w:bCs/>
          <w:lang w:val="es-CL"/>
        </w:rPr>
        <w:t>Fuentes Nacionales utilizadas por OIT para el indicador de empleos cubiertos por una convención colectiva</w:t>
      </w:r>
    </w:p>
    <w:tbl>
      <w:tblPr>
        <w:tblW w:w="8634" w:type="dxa"/>
        <w:tblLook w:val="04A0" w:firstRow="1" w:lastRow="0" w:firstColumn="1" w:lastColumn="0" w:noHBand="0" w:noVBand="1"/>
      </w:tblPr>
      <w:tblGrid>
        <w:gridCol w:w="727"/>
        <w:gridCol w:w="726"/>
        <w:gridCol w:w="7181"/>
      </w:tblGrid>
      <w:tr w:rsidR="00957583" w:rsidRPr="00ED3465" w14:paraId="005A0179" w14:textId="77777777" w:rsidTr="008E6683">
        <w:trPr>
          <w:trHeight w:val="320"/>
        </w:trPr>
        <w:tc>
          <w:tcPr>
            <w:tcW w:w="727" w:type="dxa"/>
            <w:tcBorders>
              <w:top w:val="nil"/>
              <w:left w:val="nil"/>
              <w:bottom w:val="single" w:sz="4" w:space="0" w:color="8EA9DB"/>
              <w:right w:val="nil"/>
            </w:tcBorders>
            <w:shd w:val="clear" w:color="auto" w:fill="auto"/>
            <w:noWrap/>
            <w:vAlign w:val="bottom"/>
            <w:hideMark/>
          </w:tcPr>
          <w:p w14:paraId="3F13880D" w14:textId="77777777" w:rsidR="00957583" w:rsidRPr="00ED3465" w:rsidRDefault="00957583" w:rsidP="008E6683">
            <w:pPr>
              <w:rPr>
                <w:sz w:val="20"/>
                <w:szCs w:val="20"/>
              </w:rPr>
            </w:pPr>
            <w:r w:rsidRPr="00ED3465">
              <w:rPr>
                <w:sz w:val="20"/>
                <w:szCs w:val="20"/>
              </w:rPr>
              <w:t>pais</w:t>
            </w:r>
          </w:p>
        </w:tc>
        <w:tc>
          <w:tcPr>
            <w:tcW w:w="726" w:type="dxa"/>
            <w:tcBorders>
              <w:top w:val="nil"/>
              <w:left w:val="nil"/>
              <w:bottom w:val="nil"/>
              <w:right w:val="nil"/>
            </w:tcBorders>
            <w:shd w:val="clear" w:color="auto" w:fill="auto"/>
            <w:noWrap/>
            <w:vAlign w:val="bottom"/>
            <w:hideMark/>
          </w:tcPr>
          <w:p w14:paraId="6B573FF3" w14:textId="77777777" w:rsidR="00957583" w:rsidRPr="00ED3465" w:rsidRDefault="00957583" w:rsidP="008E6683">
            <w:pPr>
              <w:rPr>
                <w:sz w:val="20"/>
                <w:szCs w:val="20"/>
              </w:rPr>
            </w:pPr>
            <w:r w:rsidRPr="00ED3465">
              <w:rPr>
                <w:sz w:val="20"/>
                <w:szCs w:val="20"/>
              </w:rPr>
              <w:t>year</w:t>
            </w:r>
          </w:p>
        </w:tc>
        <w:tc>
          <w:tcPr>
            <w:tcW w:w="7181" w:type="dxa"/>
            <w:tcBorders>
              <w:top w:val="nil"/>
              <w:left w:val="nil"/>
              <w:bottom w:val="nil"/>
              <w:right w:val="nil"/>
            </w:tcBorders>
            <w:shd w:val="clear" w:color="auto" w:fill="auto"/>
            <w:noWrap/>
            <w:vAlign w:val="bottom"/>
            <w:hideMark/>
          </w:tcPr>
          <w:p w14:paraId="0D3D3655" w14:textId="77777777" w:rsidR="00957583" w:rsidRPr="00ED3465" w:rsidRDefault="00957583" w:rsidP="008E6683">
            <w:pPr>
              <w:rPr>
                <w:sz w:val="20"/>
                <w:szCs w:val="20"/>
              </w:rPr>
            </w:pPr>
            <w:r w:rsidRPr="00ED3465">
              <w:rPr>
                <w:sz w:val="20"/>
                <w:szCs w:val="20"/>
              </w:rPr>
              <w:t>fuente</w:t>
            </w:r>
          </w:p>
        </w:tc>
      </w:tr>
      <w:tr w:rsidR="00957583" w:rsidRPr="00822E53" w14:paraId="34971FD2" w14:textId="77777777" w:rsidTr="008E6683">
        <w:trPr>
          <w:trHeight w:val="320"/>
        </w:trPr>
        <w:tc>
          <w:tcPr>
            <w:tcW w:w="727" w:type="dxa"/>
            <w:tcBorders>
              <w:top w:val="nil"/>
              <w:left w:val="nil"/>
              <w:bottom w:val="nil"/>
              <w:right w:val="nil"/>
            </w:tcBorders>
            <w:shd w:val="clear" w:color="auto" w:fill="auto"/>
            <w:noWrap/>
            <w:vAlign w:val="bottom"/>
            <w:hideMark/>
          </w:tcPr>
          <w:p w14:paraId="17F720FA" w14:textId="77777777" w:rsidR="00957583" w:rsidRPr="00ED3465" w:rsidRDefault="00957583" w:rsidP="008E6683">
            <w:pPr>
              <w:rPr>
                <w:sz w:val="20"/>
                <w:szCs w:val="20"/>
              </w:rPr>
            </w:pPr>
            <w:r w:rsidRPr="00ED3465">
              <w:rPr>
                <w:sz w:val="20"/>
                <w:szCs w:val="20"/>
              </w:rPr>
              <w:t>ARG</w:t>
            </w:r>
          </w:p>
        </w:tc>
        <w:tc>
          <w:tcPr>
            <w:tcW w:w="726" w:type="dxa"/>
            <w:tcBorders>
              <w:top w:val="nil"/>
              <w:left w:val="nil"/>
              <w:bottom w:val="nil"/>
              <w:right w:val="nil"/>
            </w:tcBorders>
            <w:shd w:val="clear" w:color="auto" w:fill="auto"/>
            <w:noWrap/>
            <w:vAlign w:val="bottom"/>
            <w:hideMark/>
          </w:tcPr>
          <w:p w14:paraId="7EB8DC20"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14E1C6DF" w14:textId="77777777" w:rsidR="00957583" w:rsidRPr="00ED3465" w:rsidRDefault="00957583" w:rsidP="008E6683">
            <w:pPr>
              <w:rPr>
                <w:sz w:val="20"/>
                <w:szCs w:val="20"/>
                <w:lang w:val="es-CL"/>
              </w:rPr>
            </w:pPr>
            <w:r w:rsidRPr="00ED3465">
              <w:rPr>
                <w:sz w:val="20"/>
                <w:szCs w:val="20"/>
                <w:lang w:val="es-CL"/>
              </w:rPr>
              <w:t>OIT, ILOSTAT; Estimaciones basadas en Registros del Ministerio de Trabajo, Empleo y Seguridad Social</w:t>
            </w:r>
          </w:p>
        </w:tc>
      </w:tr>
      <w:tr w:rsidR="00957583" w:rsidRPr="00822E53" w14:paraId="09E4D8F4" w14:textId="77777777" w:rsidTr="008E6683">
        <w:trPr>
          <w:trHeight w:val="320"/>
        </w:trPr>
        <w:tc>
          <w:tcPr>
            <w:tcW w:w="727" w:type="dxa"/>
            <w:tcBorders>
              <w:top w:val="nil"/>
              <w:left w:val="nil"/>
              <w:bottom w:val="nil"/>
              <w:right w:val="nil"/>
            </w:tcBorders>
            <w:shd w:val="clear" w:color="auto" w:fill="auto"/>
            <w:noWrap/>
            <w:vAlign w:val="bottom"/>
            <w:hideMark/>
          </w:tcPr>
          <w:p w14:paraId="24AC87B8" w14:textId="77777777" w:rsidR="00957583" w:rsidRPr="00ED3465" w:rsidRDefault="00957583" w:rsidP="008E6683">
            <w:pPr>
              <w:rPr>
                <w:sz w:val="20"/>
                <w:szCs w:val="20"/>
              </w:rPr>
            </w:pPr>
            <w:r w:rsidRPr="00ED3465">
              <w:rPr>
                <w:sz w:val="20"/>
                <w:szCs w:val="20"/>
              </w:rPr>
              <w:t>BRA</w:t>
            </w:r>
          </w:p>
        </w:tc>
        <w:tc>
          <w:tcPr>
            <w:tcW w:w="726" w:type="dxa"/>
            <w:tcBorders>
              <w:top w:val="nil"/>
              <w:left w:val="nil"/>
              <w:bottom w:val="nil"/>
              <w:right w:val="nil"/>
            </w:tcBorders>
            <w:shd w:val="clear" w:color="auto" w:fill="auto"/>
            <w:noWrap/>
            <w:vAlign w:val="bottom"/>
            <w:hideMark/>
          </w:tcPr>
          <w:p w14:paraId="09DF5BD0" w14:textId="77777777" w:rsidR="00957583" w:rsidRPr="00ED3465" w:rsidRDefault="00957583" w:rsidP="008E6683">
            <w:pPr>
              <w:rPr>
                <w:sz w:val="20"/>
                <w:szCs w:val="20"/>
              </w:rPr>
            </w:pPr>
            <w:r w:rsidRPr="00ED3465">
              <w:rPr>
                <w:sz w:val="20"/>
                <w:szCs w:val="20"/>
              </w:rPr>
              <w:t>2014</w:t>
            </w:r>
          </w:p>
        </w:tc>
        <w:tc>
          <w:tcPr>
            <w:tcW w:w="7181" w:type="dxa"/>
            <w:tcBorders>
              <w:top w:val="nil"/>
              <w:left w:val="nil"/>
              <w:bottom w:val="nil"/>
              <w:right w:val="nil"/>
            </w:tcBorders>
            <w:shd w:val="clear" w:color="auto" w:fill="auto"/>
            <w:noWrap/>
            <w:vAlign w:val="bottom"/>
            <w:hideMark/>
          </w:tcPr>
          <w:p w14:paraId="58D1F65B" w14:textId="77777777" w:rsidR="00957583" w:rsidRPr="00ED3465" w:rsidRDefault="00957583" w:rsidP="008E6683">
            <w:pPr>
              <w:rPr>
                <w:sz w:val="20"/>
                <w:szCs w:val="20"/>
                <w:lang w:val="es-CL"/>
              </w:rPr>
            </w:pPr>
            <w:r w:rsidRPr="00ED3465">
              <w:rPr>
                <w:sz w:val="20"/>
                <w:szCs w:val="20"/>
                <w:lang w:val="es-CL"/>
              </w:rPr>
              <w:t>OIT, ILOSTAT; Pesquisa Nacional por Amostra de Domicílios</w:t>
            </w:r>
          </w:p>
        </w:tc>
      </w:tr>
      <w:tr w:rsidR="00957583" w:rsidRPr="00822E53" w14:paraId="7BA7AEE0" w14:textId="77777777" w:rsidTr="008E6683">
        <w:trPr>
          <w:trHeight w:val="320"/>
        </w:trPr>
        <w:tc>
          <w:tcPr>
            <w:tcW w:w="727" w:type="dxa"/>
            <w:tcBorders>
              <w:top w:val="nil"/>
              <w:left w:val="nil"/>
              <w:bottom w:val="nil"/>
              <w:right w:val="nil"/>
            </w:tcBorders>
            <w:shd w:val="clear" w:color="auto" w:fill="auto"/>
            <w:noWrap/>
            <w:vAlign w:val="bottom"/>
            <w:hideMark/>
          </w:tcPr>
          <w:p w14:paraId="2B63BE97" w14:textId="77777777" w:rsidR="00957583" w:rsidRPr="00ED3465" w:rsidRDefault="00957583" w:rsidP="008E6683">
            <w:pPr>
              <w:rPr>
                <w:sz w:val="20"/>
                <w:szCs w:val="20"/>
              </w:rPr>
            </w:pPr>
            <w:r w:rsidRPr="00ED3465">
              <w:rPr>
                <w:sz w:val="20"/>
                <w:szCs w:val="20"/>
              </w:rPr>
              <w:t>CHL</w:t>
            </w:r>
          </w:p>
        </w:tc>
        <w:tc>
          <w:tcPr>
            <w:tcW w:w="726" w:type="dxa"/>
            <w:tcBorders>
              <w:top w:val="nil"/>
              <w:left w:val="nil"/>
              <w:bottom w:val="nil"/>
              <w:right w:val="nil"/>
            </w:tcBorders>
            <w:shd w:val="clear" w:color="auto" w:fill="auto"/>
            <w:noWrap/>
            <w:vAlign w:val="bottom"/>
            <w:hideMark/>
          </w:tcPr>
          <w:p w14:paraId="2C93784E"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307B0CD2" w14:textId="77777777" w:rsidR="00957583" w:rsidRPr="00ED3465" w:rsidRDefault="00957583" w:rsidP="008E6683">
            <w:pPr>
              <w:rPr>
                <w:sz w:val="20"/>
                <w:szCs w:val="20"/>
                <w:lang w:val="es-CL"/>
              </w:rPr>
            </w:pPr>
            <w:r w:rsidRPr="00ED3465">
              <w:rPr>
                <w:sz w:val="20"/>
                <w:szCs w:val="20"/>
                <w:lang w:val="es-CL"/>
              </w:rPr>
              <w:t>OIT, ILOSTAT; Registros Administrativos de la Dirección del Trabajo</w:t>
            </w:r>
          </w:p>
        </w:tc>
      </w:tr>
      <w:tr w:rsidR="00957583" w:rsidRPr="00ED3465" w14:paraId="3A340833" w14:textId="77777777" w:rsidTr="008E6683">
        <w:trPr>
          <w:trHeight w:val="320"/>
        </w:trPr>
        <w:tc>
          <w:tcPr>
            <w:tcW w:w="727" w:type="dxa"/>
            <w:tcBorders>
              <w:top w:val="nil"/>
              <w:left w:val="nil"/>
              <w:bottom w:val="nil"/>
              <w:right w:val="nil"/>
            </w:tcBorders>
            <w:shd w:val="clear" w:color="auto" w:fill="auto"/>
            <w:noWrap/>
            <w:vAlign w:val="bottom"/>
            <w:hideMark/>
          </w:tcPr>
          <w:p w14:paraId="6AECB85D" w14:textId="77777777" w:rsidR="00957583" w:rsidRPr="00ED3465" w:rsidRDefault="00957583" w:rsidP="008E6683">
            <w:pPr>
              <w:rPr>
                <w:sz w:val="20"/>
                <w:szCs w:val="20"/>
              </w:rPr>
            </w:pPr>
            <w:r w:rsidRPr="00ED3465">
              <w:rPr>
                <w:sz w:val="20"/>
                <w:szCs w:val="20"/>
              </w:rPr>
              <w:t>COL</w:t>
            </w:r>
          </w:p>
        </w:tc>
        <w:tc>
          <w:tcPr>
            <w:tcW w:w="726" w:type="dxa"/>
            <w:tcBorders>
              <w:top w:val="nil"/>
              <w:left w:val="nil"/>
              <w:bottom w:val="nil"/>
              <w:right w:val="nil"/>
            </w:tcBorders>
            <w:shd w:val="clear" w:color="auto" w:fill="auto"/>
            <w:noWrap/>
            <w:vAlign w:val="bottom"/>
            <w:hideMark/>
          </w:tcPr>
          <w:p w14:paraId="1669C4B2"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72AB8C58" w14:textId="77777777" w:rsidR="00957583" w:rsidRPr="00ED3465" w:rsidRDefault="00957583" w:rsidP="008E6683">
            <w:pPr>
              <w:rPr>
                <w:sz w:val="20"/>
                <w:szCs w:val="20"/>
              </w:rPr>
            </w:pPr>
            <w:r w:rsidRPr="00ED3465">
              <w:rPr>
                <w:sz w:val="20"/>
                <w:szCs w:val="20"/>
              </w:rPr>
              <w:t>OIT, ILOSTAT; Estimates based on various administrative records</w:t>
            </w:r>
          </w:p>
        </w:tc>
      </w:tr>
      <w:tr w:rsidR="00957583" w:rsidRPr="00ED3465" w14:paraId="7889BC35" w14:textId="77777777" w:rsidTr="008E6683">
        <w:trPr>
          <w:trHeight w:val="320"/>
        </w:trPr>
        <w:tc>
          <w:tcPr>
            <w:tcW w:w="727" w:type="dxa"/>
            <w:tcBorders>
              <w:top w:val="nil"/>
              <w:left w:val="nil"/>
              <w:bottom w:val="nil"/>
              <w:right w:val="nil"/>
            </w:tcBorders>
            <w:shd w:val="clear" w:color="auto" w:fill="auto"/>
            <w:noWrap/>
            <w:vAlign w:val="bottom"/>
            <w:hideMark/>
          </w:tcPr>
          <w:p w14:paraId="792B6CA8" w14:textId="77777777" w:rsidR="00957583" w:rsidRPr="00ED3465" w:rsidRDefault="00957583" w:rsidP="008E6683">
            <w:pPr>
              <w:rPr>
                <w:sz w:val="20"/>
                <w:szCs w:val="20"/>
              </w:rPr>
            </w:pPr>
            <w:r w:rsidRPr="00ED3465">
              <w:rPr>
                <w:sz w:val="20"/>
                <w:szCs w:val="20"/>
              </w:rPr>
              <w:t>CRI</w:t>
            </w:r>
          </w:p>
        </w:tc>
        <w:tc>
          <w:tcPr>
            <w:tcW w:w="726" w:type="dxa"/>
            <w:tcBorders>
              <w:top w:val="nil"/>
              <w:left w:val="nil"/>
              <w:bottom w:val="nil"/>
              <w:right w:val="nil"/>
            </w:tcBorders>
            <w:shd w:val="clear" w:color="auto" w:fill="auto"/>
            <w:noWrap/>
            <w:vAlign w:val="bottom"/>
            <w:hideMark/>
          </w:tcPr>
          <w:p w14:paraId="11F46AF6"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68B811A4" w14:textId="77777777" w:rsidR="00957583" w:rsidRPr="00ED3465" w:rsidRDefault="00957583" w:rsidP="008E6683">
            <w:pPr>
              <w:rPr>
                <w:sz w:val="20"/>
                <w:szCs w:val="20"/>
              </w:rPr>
            </w:pPr>
            <w:r w:rsidRPr="00ED3465">
              <w:rPr>
                <w:sz w:val="20"/>
                <w:szCs w:val="20"/>
              </w:rPr>
              <w:t>OIT, ILOSTAT; Administrative records of the Ministry of Labour and Social Security</w:t>
            </w:r>
          </w:p>
        </w:tc>
      </w:tr>
      <w:tr w:rsidR="00957583" w:rsidRPr="00822E53" w14:paraId="0C4E425D" w14:textId="77777777" w:rsidTr="008E6683">
        <w:trPr>
          <w:trHeight w:val="320"/>
        </w:trPr>
        <w:tc>
          <w:tcPr>
            <w:tcW w:w="727" w:type="dxa"/>
            <w:tcBorders>
              <w:top w:val="nil"/>
              <w:left w:val="nil"/>
              <w:bottom w:val="nil"/>
              <w:right w:val="nil"/>
            </w:tcBorders>
            <w:shd w:val="clear" w:color="auto" w:fill="auto"/>
            <w:noWrap/>
            <w:vAlign w:val="bottom"/>
            <w:hideMark/>
          </w:tcPr>
          <w:p w14:paraId="57063237" w14:textId="77777777" w:rsidR="00957583" w:rsidRPr="00ED3465" w:rsidRDefault="00957583" w:rsidP="008E6683">
            <w:pPr>
              <w:rPr>
                <w:sz w:val="20"/>
                <w:szCs w:val="20"/>
              </w:rPr>
            </w:pPr>
            <w:r w:rsidRPr="00ED3465">
              <w:rPr>
                <w:sz w:val="20"/>
                <w:szCs w:val="20"/>
              </w:rPr>
              <w:lastRenderedPageBreak/>
              <w:t>HND</w:t>
            </w:r>
          </w:p>
        </w:tc>
        <w:tc>
          <w:tcPr>
            <w:tcW w:w="726" w:type="dxa"/>
            <w:tcBorders>
              <w:top w:val="nil"/>
              <w:left w:val="nil"/>
              <w:bottom w:val="nil"/>
              <w:right w:val="nil"/>
            </w:tcBorders>
            <w:shd w:val="clear" w:color="auto" w:fill="auto"/>
            <w:noWrap/>
            <w:vAlign w:val="bottom"/>
            <w:hideMark/>
          </w:tcPr>
          <w:p w14:paraId="23C156A7" w14:textId="77777777" w:rsidR="00957583" w:rsidRPr="00ED3465" w:rsidRDefault="00957583" w:rsidP="008E6683">
            <w:pPr>
              <w:rPr>
                <w:sz w:val="20"/>
                <w:szCs w:val="20"/>
              </w:rPr>
            </w:pPr>
            <w:r w:rsidRPr="00ED3465">
              <w:rPr>
                <w:sz w:val="20"/>
                <w:szCs w:val="20"/>
              </w:rPr>
              <w:t>2007</w:t>
            </w:r>
          </w:p>
        </w:tc>
        <w:tc>
          <w:tcPr>
            <w:tcW w:w="7181" w:type="dxa"/>
            <w:tcBorders>
              <w:top w:val="nil"/>
              <w:left w:val="nil"/>
              <w:bottom w:val="nil"/>
              <w:right w:val="nil"/>
            </w:tcBorders>
            <w:shd w:val="clear" w:color="auto" w:fill="auto"/>
            <w:noWrap/>
            <w:vAlign w:val="bottom"/>
            <w:hideMark/>
          </w:tcPr>
          <w:p w14:paraId="4B260302" w14:textId="77777777" w:rsidR="00957583" w:rsidRPr="00ED3465" w:rsidRDefault="00957583" w:rsidP="008E6683">
            <w:pPr>
              <w:rPr>
                <w:sz w:val="20"/>
                <w:szCs w:val="20"/>
                <w:lang w:val="es-CL"/>
              </w:rPr>
            </w:pPr>
            <w:r w:rsidRPr="00ED3465">
              <w:rPr>
                <w:sz w:val="20"/>
                <w:szCs w:val="20"/>
                <w:lang w:val="es-CL"/>
              </w:rPr>
              <w:t>OIT, ILOSTAT; Reporte Anual de Trabajadores con Cobertura de la Negociación Colectiva de la Secretaría de Trabajo y Seguridad Social</w:t>
            </w:r>
          </w:p>
        </w:tc>
      </w:tr>
      <w:tr w:rsidR="00957583" w:rsidRPr="00822E53" w14:paraId="61CFC0B1" w14:textId="77777777" w:rsidTr="008E6683">
        <w:trPr>
          <w:trHeight w:val="320"/>
        </w:trPr>
        <w:tc>
          <w:tcPr>
            <w:tcW w:w="727" w:type="dxa"/>
            <w:tcBorders>
              <w:top w:val="nil"/>
              <w:left w:val="nil"/>
              <w:bottom w:val="nil"/>
              <w:right w:val="nil"/>
            </w:tcBorders>
            <w:shd w:val="clear" w:color="auto" w:fill="auto"/>
            <w:noWrap/>
            <w:vAlign w:val="bottom"/>
            <w:hideMark/>
          </w:tcPr>
          <w:p w14:paraId="3154AD12" w14:textId="77777777" w:rsidR="00957583" w:rsidRPr="00ED3465" w:rsidRDefault="00957583" w:rsidP="008E6683">
            <w:pPr>
              <w:rPr>
                <w:sz w:val="20"/>
                <w:szCs w:val="20"/>
              </w:rPr>
            </w:pPr>
            <w:r w:rsidRPr="00ED3465">
              <w:rPr>
                <w:sz w:val="20"/>
                <w:szCs w:val="20"/>
              </w:rPr>
              <w:t>MEX</w:t>
            </w:r>
          </w:p>
        </w:tc>
        <w:tc>
          <w:tcPr>
            <w:tcW w:w="726" w:type="dxa"/>
            <w:tcBorders>
              <w:top w:val="nil"/>
              <w:left w:val="nil"/>
              <w:bottom w:val="nil"/>
              <w:right w:val="nil"/>
            </w:tcBorders>
            <w:shd w:val="clear" w:color="auto" w:fill="auto"/>
            <w:noWrap/>
            <w:vAlign w:val="bottom"/>
            <w:hideMark/>
          </w:tcPr>
          <w:p w14:paraId="188069BA"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1164C46A" w14:textId="77777777" w:rsidR="00957583" w:rsidRPr="00ED3465" w:rsidRDefault="00957583" w:rsidP="008E6683">
            <w:pPr>
              <w:rPr>
                <w:sz w:val="20"/>
                <w:szCs w:val="20"/>
                <w:lang w:val="es-CL"/>
              </w:rPr>
            </w:pPr>
            <w:r w:rsidRPr="00ED3465">
              <w:rPr>
                <w:sz w:val="20"/>
                <w:szCs w:val="20"/>
                <w:lang w:val="es-CL"/>
              </w:rPr>
              <w:t>OIT, ILOSTAT; Registros administrativos de la Secretaría del Trabajo y Previsión Social</w:t>
            </w:r>
          </w:p>
        </w:tc>
      </w:tr>
      <w:tr w:rsidR="00957583" w:rsidRPr="00822E53" w14:paraId="3CD7278C" w14:textId="77777777" w:rsidTr="008E6683">
        <w:trPr>
          <w:trHeight w:val="320"/>
        </w:trPr>
        <w:tc>
          <w:tcPr>
            <w:tcW w:w="727" w:type="dxa"/>
            <w:tcBorders>
              <w:top w:val="nil"/>
              <w:left w:val="nil"/>
              <w:bottom w:val="nil"/>
              <w:right w:val="nil"/>
            </w:tcBorders>
            <w:shd w:val="clear" w:color="auto" w:fill="auto"/>
            <w:noWrap/>
            <w:vAlign w:val="bottom"/>
            <w:hideMark/>
          </w:tcPr>
          <w:p w14:paraId="7A202A40" w14:textId="77777777" w:rsidR="00957583" w:rsidRPr="00ED3465" w:rsidRDefault="00957583" w:rsidP="008E6683">
            <w:pPr>
              <w:rPr>
                <w:sz w:val="20"/>
                <w:szCs w:val="20"/>
              </w:rPr>
            </w:pPr>
            <w:r w:rsidRPr="00ED3465">
              <w:rPr>
                <w:sz w:val="20"/>
                <w:szCs w:val="20"/>
              </w:rPr>
              <w:t>NIC</w:t>
            </w:r>
          </w:p>
        </w:tc>
        <w:tc>
          <w:tcPr>
            <w:tcW w:w="726" w:type="dxa"/>
            <w:tcBorders>
              <w:top w:val="nil"/>
              <w:left w:val="nil"/>
              <w:bottom w:val="nil"/>
              <w:right w:val="nil"/>
            </w:tcBorders>
            <w:shd w:val="clear" w:color="auto" w:fill="auto"/>
            <w:noWrap/>
            <w:vAlign w:val="bottom"/>
            <w:hideMark/>
          </w:tcPr>
          <w:p w14:paraId="3F01E54B" w14:textId="77777777" w:rsidR="00957583" w:rsidRPr="00ED3465" w:rsidRDefault="00957583" w:rsidP="008E6683">
            <w:pPr>
              <w:rPr>
                <w:sz w:val="20"/>
                <w:szCs w:val="20"/>
              </w:rPr>
            </w:pPr>
            <w:r w:rsidRPr="00ED3465">
              <w:rPr>
                <w:sz w:val="20"/>
                <w:szCs w:val="20"/>
              </w:rPr>
              <w:t>2013</w:t>
            </w:r>
          </w:p>
        </w:tc>
        <w:tc>
          <w:tcPr>
            <w:tcW w:w="7181" w:type="dxa"/>
            <w:tcBorders>
              <w:top w:val="nil"/>
              <w:left w:val="nil"/>
              <w:bottom w:val="nil"/>
              <w:right w:val="nil"/>
            </w:tcBorders>
            <w:shd w:val="clear" w:color="auto" w:fill="auto"/>
            <w:noWrap/>
            <w:vAlign w:val="bottom"/>
            <w:hideMark/>
          </w:tcPr>
          <w:p w14:paraId="46C63474" w14:textId="77777777" w:rsidR="00957583" w:rsidRPr="00ED3465" w:rsidRDefault="00957583" w:rsidP="008E6683">
            <w:pPr>
              <w:rPr>
                <w:sz w:val="20"/>
                <w:szCs w:val="20"/>
                <w:lang w:val="es-CL"/>
              </w:rPr>
            </w:pPr>
            <w:r w:rsidRPr="00ED3465">
              <w:rPr>
                <w:sz w:val="20"/>
                <w:szCs w:val="20"/>
                <w:lang w:val="es-CL"/>
              </w:rPr>
              <w:t>OIT, ILOSTAT; Registros de la Dirección de Derechos Colectivos e inspectorías departamentales</w:t>
            </w:r>
          </w:p>
        </w:tc>
      </w:tr>
      <w:tr w:rsidR="00957583" w:rsidRPr="00ED3465" w14:paraId="7C285FE2" w14:textId="77777777" w:rsidTr="008E6683">
        <w:trPr>
          <w:trHeight w:val="320"/>
        </w:trPr>
        <w:tc>
          <w:tcPr>
            <w:tcW w:w="727" w:type="dxa"/>
            <w:tcBorders>
              <w:top w:val="nil"/>
              <w:left w:val="nil"/>
              <w:bottom w:val="nil"/>
              <w:right w:val="nil"/>
            </w:tcBorders>
            <w:shd w:val="clear" w:color="auto" w:fill="auto"/>
            <w:noWrap/>
            <w:vAlign w:val="bottom"/>
            <w:hideMark/>
          </w:tcPr>
          <w:p w14:paraId="251504CC" w14:textId="77777777" w:rsidR="00957583" w:rsidRPr="00ED3465" w:rsidRDefault="00957583" w:rsidP="008E6683">
            <w:pPr>
              <w:rPr>
                <w:sz w:val="20"/>
                <w:szCs w:val="20"/>
              </w:rPr>
            </w:pPr>
            <w:r w:rsidRPr="00ED3465">
              <w:rPr>
                <w:sz w:val="20"/>
                <w:szCs w:val="20"/>
              </w:rPr>
              <w:t>PAN</w:t>
            </w:r>
          </w:p>
        </w:tc>
        <w:tc>
          <w:tcPr>
            <w:tcW w:w="726" w:type="dxa"/>
            <w:tcBorders>
              <w:top w:val="nil"/>
              <w:left w:val="nil"/>
              <w:bottom w:val="nil"/>
              <w:right w:val="nil"/>
            </w:tcBorders>
            <w:shd w:val="clear" w:color="auto" w:fill="auto"/>
            <w:noWrap/>
            <w:vAlign w:val="bottom"/>
            <w:hideMark/>
          </w:tcPr>
          <w:p w14:paraId="3265BEE8"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045997FC" w14:textId="77777777" w:rsidR="00957583" w:rsidRPr="00ED3465" w:rsidRDefault="00957583" w:rsidP="008E6683">
            <w:pPr>
              <w:rPr>
                <w:sz w:val="20"/>
                <w:szCs w:val="20"/>
              </w:rPr>
            </w:pPr>
            <w:r w:rsidRPr="00ED3465">
              <w:rPr>
                <w:sz w:val="20"/>
                <w:szCs w:val="20"/>
              </w:rPr>
              <w:t>OIT, ILOSTAT; Estimates based on various sources</w:t>
            </w:r>
          </w:p>
        </w:tc>
      </w:tr>
      <w:tr w:rsidR="00957583" w:rsidRPr="00ED3465" w14:paraId="4281BCC0" w14:textId="77777777" w:rsidTr="008E6683">
        <w:trPr>
          <w:trHeight w:val="320"/>
        </w:trPr>
        <w:tc>
          <w:tcPr>
            <w:tcW w:w="727" w:type="dxa"/>
            <w:tcBorders>
              <w:top w:val="nil"/>
              <w:left w:val="nil"/>
              <w:bottom w:val="nil"/>
              <w:right w:val="nil"/>
            </w:tcBorders>
            <w:shd w:val="clear" w:color="auto" w:fill="auto"/>
            <w:noWrap/>
            <w:vAlign w:val="bottom"/>
            <w:hideMark/>
          </w:tcPr>
          <w:p w14:paraId="33F349ED" w14:textId="77777777" w:rsidR="00957583" w:rsidRPr="00ED3465" w:rsidRDefault="00957583" w:rsidP="008E6683">
            <w:pPr>
              <w:rPr>
                <w:sz w:val="20"/>
                <w:szCs w:val="20"/>
              </w:rPr>
            </w:pPr>
            <w:r w:rsidRPr="00ED3465">
              <w:rPr>
                <w:sz w:val="20"/>
                <w:szCs w:val="20"/>
              </w:rPr>
              <w:t>PER</w:t>
            </w:r>
          </w:p>
        </w:tc>
        <w:tc>
          <w:tcPr>
            <w:tcW w:w="726" w:type="dxa"/>
            <w:tcBorders>
              <w:top w:val="nil"/>
              <w:left w:val="nil"/>
              <w:bottom w:val="nil"/>
              <w:right w:val="nil"/>
            </w:tcBorders>
            <w:shd w:val="clear" w:color="auto" w:fill="auto"/>
            <w:noWrap/>
            <w:vAlign w:val="bottom"/>
            <w:hideMark/>
          </w:tcPr>
          <w:p w14:paraId="1767E76F"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08265B1B" w14:textId="77777777" w:rsidR="00957583" w:rsidRPr="00ED3465" w:rsidRDefault="00957583" w:rsidP="008E6683">
            <w:pPr>
              <w:rPr>
                <w:sz w:val="20"/>
                <w:szCs w:val="20"/>
              </w:rPr>
            </w:pPr>
            <w:r w:rsidRPr="00ED3465">
              <w:rPr>
                <w:sz w:val="20"/>
                <w:szCs w:val="20"/>
              </w:rPr>
              <w:t>OIT, ILOSTAT; Planillas Electrónicas</w:t>
            </w:r>
          </w:p>
        </w:tc>
      </w:tr>
      <w:tr w:rsidR="00957583" w:rsidRPr="00822E53" w14:paraId="5CE83B19" w14:textId="77777777" w:rsidTr="008E6683">
        <w:trPr>
          <w:trHeight w:val="320"/>
        </w:trPr>
        <w:tc>
          <w:tcPr>
            <w:tcW w:w="727" w:type="dxa"/>
            <w:tcBorders>
              <w:top w:val="nil"/>
              <w:left w:val="nil"/>
              <w:bottom w:val="nil"/>
              <w:right w:val="nil"/>
            </w:tcBorders>
            <w:shd w:val="clear" w:color="auto" w:fill="auto"/>
            <w:noWrap/>
            <w:vAlign w:val="bottom"/>
            <w:hideMark/>
          </w:tcPr>
          <w:p w14:paraId="0632F675" w14:textId="77777777" w:rsidR="00957583" w:rsidRPr="00ED3465" w:rsidRDefault="00957583" w:rsidP="008E6683">
            <w:pPr>
              <w:rPr>
                <w:sz w:val="20"/>
                <w:szCs w:val="20"/>
              </w:rPr>
            </w:pPr>
            <w:r w:rsidRPr="00ED3465">
              <w:rPr>
                <w:sz w:val="20"/>
                <w:szCs w:val="20"/>
              </w:rPr>
              <w:t>PRY</w:t>
            </w:r>
          </w:p>
        </w:tc>
        <w:tc>
          <w:tcPr>
            <w:tcW w:w="726" w:type="dxa"/>
            <w:tcBorders>
              <w:top w:val="nil"/>
              <w:left w:val="nil"/>
              <w:bottom w:val="nil"/>
              <w:right w:val="nil"/>
            </w:tcBorders>
            <w:shd w:val="clear" w:color="auto" w:fill="auto"/>
            <w:noWrap/>
            <w:vAlign w:val="bottom"/>
            <w:hideMark/>
          </w:tcPr>
          <w:p w14:paraId="6C259EC6"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7A48FB93" w14:textId="77777777" w:rsidR="00957583" w:rsidRPr="00ED3465" w:rsidRDefault="00957583" w:rsidP="008E6683">
            <w:pPr>
              <w:rPr>
                <w:sz w:val="20"/>
                <w:szCs w:val="20"/>
                <w:lang w:val="es-CL"/>
              </w:rPr>
            </w:pPr>
            <w:r w:rsidRPr="00ED3465">
              <w:rPr>
                <w:sz w:val="20"/>
                <w:szCs w:val="20"/>
                <w:lang w:val="es-CL"/>
              </w:rPr>
              <w:t>OIT, ILOSTAT; Otros registros administrativos y fuentes relacionadas</w:t>
            </w:r>
          </w:p>
        </w:tc>
      </w:tr>
      <w:tr w:rsidR="00957583" w:rsidRPr="00ED3465" w14:paraId="21C00A96" w14:textId="77777777" w:rsidTr="008E6683">
        <w:trPr>
          <w:trHeight w:val="320"/>
        </w:trPr>
        <w:tc>
          <w:tcPr>
            <w:tcW w:w="727" w:type="dxa"/>
            <w:tcBorders>
              <w:top w:val="nil"/>
              <w:left w:val="nil"/>
              <w:bottom w:val="nil"/>
              <w:right w:val="nil"/>
            </w:tcBorders>
            <w:shd w:val="clear" w:color="auto" w:fill="auto"/>
            <w:noWrap/>
            <w:vAlign w:val="bottom"/>
            <w:hideMark/>
          </w:tcPr>
          <w:p w14:paraId="5430224B" w14:textId="77777777" w:rsidR="00957583" w:rsidRPr="00ED3465" w:rsidRDefault="00957583" w:rsidP="008E6683">
            <w:pPr>
              <w:rPr>
                <w:sz w:val="20"/>
                <w:szCs w:val="20"/>
              </w:rPr>
            </w:pPr>
            <w:r w:rsidRPr="00ED3465">
              <w:rPr>
                <w:sz w:val="20"/>
                <w:szCs w:val="20"/>
              </w:rPr>
              <w:t>SLV</w:t>
            </w:r>
          </w:p>
        </w:tc>
        <w:tc>
          <w:tcPr>
            <w:tcW w:w="726" w:type="dxa"/>
            <w:tcBorders>
              <w:top w:val="nil"/>
              <w:left w:val="nil"/>
              <w:bottom w:val="nil"/>
              <w:right w:val="nil"/>
            </w:tcBorders>
            <w:shd w:val="clear" w:color="auto" w:fill="auto"/>
            <w:noWrap/>
            <w:vAlign w:val="bottom"/>
            <w:hideMark/>
          </w:tcPr>
          <w:p w14:paraId="55A08CE2"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0B499AB0" w14:textId="77777777" w:rsidR="00957583" w:rsidRPr="00ED3465" w:rsidRDefault="00957583" w:rsidP="008E6683">
            <w:pPr>
              <w:rPr>
                <w:sz w:val="20"/>
                <w:szCs w:val="20"/>
              </w:rPr>
            </w:pPr>
            <w:r w:rsidRPr="00ED3465">
              <w:rPr>
                <w:sz w:val="20"/>
                <w:szCs w:val="20"/>
              </w:rPr>
              <w:t>OIT, ILOSTAT; Estimates based on various sources</w:t>
            </w:r>
          </w:p>
        </w:tc>
      </w:tr>
      <w:tr w:rsidR="00957583" w:rsidRPr="00ED3465" w14:paraId="0BE06CC7" w14:textId="77777777" w:rsidTr="008E6683">
        <w:trPr>
          <w:trHeight w:val="320"/>
        </w:trPr>
        <w:tc>
          <w:tcPr>
            <w:tcW w:w="727" w:type="dxa"/>
            <w:tcBorders>
              <w:top w:val="nil"/>
              <w:left w:val="nil"/>
              <w:bottom w:val="nil"/>
              <w:right w:val="nil"/>
            </w:tcBorders>
            <w:shd w:val="clear" w:color="auto" w:fill="auto"/>
            <w:noWrap/>
            <w:vAlign w:val="bottom"/>
            <w:hideMark/>
          </w:tcPr>
          <w:p w14:paraId="5F62DC41" w14:textId="77777777" w:rsidR="00957583" w:rsidRPr="00ED3465" w:rsidRDefault="00957583" w:rsidP="008E6683">
            <w:pPr>
              <w:rPr>
                <w:sz w:val="20"/>
                <w:szCs w:val="20"/>
              </w:rPr>
            </w:pPr>
            <w:r w:rsidRPr="00ED3465">
              <w:rPr>
                <w:sz w:val="20"/>
                <w:szCs w:val="20"/>
              </w:rPr>
              <w:t>URY</w:t>
            </w:r>
          </w:p>
        </w:tc>
        <w:tc>
          <w:tcPr>
            <w:tcW w:w="726" w:type="dxa"/>
            <w:tcBorders>
              <w:top w:val="nil"/>
              <w:left w:val="nil"/>
              <w:bottom w:val="nil"/>
              <w:right w:val="nil"/>
            </w:tcBorders>
            <w:shd w:val="clear" w:color="auto" w:fill="auto"/>
            <w:noWrap/>
            <w:vAlign w:val="bottom"/>
            <w:hideMark/>
          </w:tcPr>
          <w:p w14:paraId="6EA8998E" w14:textId="77777777" w:rsidR="00957583" w:rsidRPr="00ED3465" w:rsidRDefault="00957583" w:rsidP="008E6683">
            <w:pPr>
              <w:rPr>
                <w:sz w:val="20"/>
                <w:szCs w:val="20"/>
              </w:rPr>
            </w:pPr>
            <w:r w:rsidRPr="00ED3465">
              <w:rPr>
                <w:sz w:val="20"/>
                <w:szCs w:val="20"/>
              </w:rPr>
              <w:t>2015</w:t>
            </w:r>
          </w:p>
        </w:tc>
        <w:tc>
          <w:tcPr>
            <w:tcW w:w="7181" w:type="dxa"/>
            <w:tcBorders>
              <w:top w:val="nil"/>
              <w:left w:val="nil"/>
              <w:bottom w:val="nil"/>
              <w:right w:val="nil"/>
            </w:tcBorders>
            <w:shd w:val="clear" w:color="auto" w:fill="auto"/>
            <w:noWrap/>
            <w:vAlign w:val="bottom"/>
            <w:hideMark/>
          </w:tcPr>
          <w:p w14:paraId="5517C4A9" w14:textId="77777777" w:rsidR="00957583" w:rsidRPr="00ED3465" w:rsidRDefault="00957583" w:rsidP="008E6683">
            <w:pPr>
              <w:rPr>
                <w:sz w:val="20"/>
                <w:szCs w:val="20"/>
              </w:rPr>
            </w:pPr>
            <w:r w:rsidRPr="00ED3465">
              <w:rPr>
                <w:sz w:val="20"/>
                <w:szCs w:val="20"/>
              </w:rPr>
              <w:t>OIT, ILOSTAT; Encuesta Continua de Hogares</w:t>
            </w:r>
          </w:p>
        </w:tc>
      </w:tr>
      <w:tr w:rsidR="00957583" w:rsidRPr="00822E53" w14:paraId="7BE46381" w14:textId="77777777" w:rsidTr="008E6683">
        <w:trPr>
          <w:trHeight w:val="320"/>
        </w:trPr>
        <w:tc>
          <w:tcPr>
            <w:tcW w:w="727" w:type="dxa"/>
            <w:tcBorders>
              <w:top w:val="nil"/>
              <w:left w:val="nil"/>
              <w:bottom w:val="nil"/>
              <w:right w:val="nil"/>
            </w:tcBorders>
            <w:shd w:val="clear" w:color="auto" w:fill="auto"/>
            <w:noWrap/>
            <w:vAlign w:val="bottom"/>
            <w:hideMark/>
          </w:tcPr>
          <w:p w14:paraId="3BB9B88E" w14:textId="77777777" w:rsidR="00957583" w:rsidRPr="00ED3465" w:rsidRDefault="00957583" w:rsidP="008E6683">
            <w:pPr>
              <w:rPr>
                <w:sz w:val="20"/>
                <w:szCs w:val="20"/>
              </w:rPr>
            </w:pPr>
            <w:r w:rsidRPr="00ED3465">
              <w:rPr>
                <w:sz w:val="20"/>
                <w:szCs w:val="20"/>
              </w:rPr>
              <w:t>VEN</w:t>
            </w:r>
          </w:p>
        </w:tc>
        <w:tc>
          <w:tcPr>
            <w:tcW w:w="726" w:type="dxa"/>
            <w:tcBorders>
              <w:top w:val="nil"/>
              <w:left w:val="nil"/>
              <w:bottom w:val="nil"/>
              <w:right w:val="nil"/>
            </w:tcBorders>
            <w:shd w:val="clear" w:color="auto" w:fill="auto"/>
            <w:noWrap/>
            <w:vAlign w:val="bottom"/>
            <w:hideMark/>
          </w:tcPr>
          <w:p w14:paraId="5EE9E425" w14:textId="77777777" w:rsidR="00957583" w:rsidRPr="00ED3465" w:rsidRDefault="00957583" w:rsidP="008E6683">
            <w:pPr>
              <w:rPr>
                <w:sz w:val="20"/>
                <w:szCs w:val="20"/>
              </w:rPr>
            </w:pPr>
            <w:r w:rsidRPr="00ED3465">
              <w:rPr>
                <w:sz w:val="20"/>
                <w:szCs w:val="20"/>
              </w:rPr>
              <w:t>2012</w:t>
            </w:r>
          </w:p>
        </w:tc>
        <w:tc>
          <w:tcPr>
            <w:tcW w:w="7181" w:type="dxa"/>
            <w:tcBorders>
              <w:top w:val="nil"/>
              <w:left w:val="nil"/>
              <w:bottom w:val="nil"/>
              <w:right w:val="nil"/>
            </w:tcBorders>
            <w:shd w:val="clear" w:color="auto" w:fill="auto"/>
            <w:noWrap/>
            <w:vAlign w:val="bottom"/>
            <w:hideMark/>
          </w:tcPr>
          <w:p w14:paraId="4DE240FF" w14:textId="77777777" w:rsidR="00957583" w:rsidRPr="00ED3465" w:rsidRDefault="00957583" w:rsidP="008E6683">
            <w:pPr>
              <w:rPr>
                <w:sz w:val="20"/>
                <w:szCs w:val="20"/>
                <w:lang w:val="es-CL"/>
              </w:rPr>
            </w:pPr>
            <w:r w:rsidRPr="00ED3465">
              <w:rPr>
                <w:sz w:val="20"/>
                <w:szCs w:val="20"/>
                <w:lang w:val="es-CL"/>
              </w:rPr>
              <w:t>OIT, ILOSTAT; Registros del Ministerio del Poder Popular para el Trabajo y Seguridad Social</w:t>
            </w:r>
          </w:p>
        </w:tc>
      </w:tr>
    </w:tbl>
    <w:p w14:paraId="03CA4926" w14:textId="77777777" w:rsidR="00957583" w:rsidRPr="00ED3465" w:rsidRDefault="00957583" w:rsidP="00957583">
      <w:pPr>
        <w:rPr>
          <w:sz w:val="18"/>
          <w:szCs w:val="18"/>
        </w:rPr>
      </w:pPr>
      <w:r w:rsidRPr="00ED3465">
        <w:rPr>
          <w:sz w:val="18"/>
          <w:szCs w:val="18"/>
        </w:rPr>
        <w:t>Fuente: ILOSTAT [Consulta: Noviembre 2020]</w:t>
      </w:r>
    </w:p>
    <w:p w14:paraId="7CD0AE7E" w14:textId="752C48F7" w:rsidR="001F2E28" w:rsidRPr="001F2E28" w:rsidRDefault="001F2E28" w:rsidP="00957583">
      <w:r w:rsidRPr="001F2E28">
        <w:t xml:space="preserve"> </w:t>
      </w:r>
    </w:p>
    <w:sectPr w:rsidR="001F2E28" w:rsidRPr="001F2E28">
      <w:footerReference w:type="even"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387B7" w14:textId="77777777" w:rsidR="00650B7E" w:rsidRDefault="00650B7E" w:rsidP="001F2E28">
      <w:r>
        <w:separator/>
      </w:r>
    </w:p>
  </w:endnote>
  <w:endnote w:type="continuationSeparator" w:id="0">
    <w:p w14:paraId="1FCC9D19" w14:textId="77777777" w:rsidR="00650B7E" w:rsidRDefault="00650B7E" w:rsidP="001F2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5829907"/>
      <w:docPartObj>
        <w:docPartGallery w:val="Page Numbers (Bottom of Page)"/>
        <w:docPartUnique/>
      </w:docPartObj>
    </w:sdtPr>
    <w:sdtEndPr>
      <w:rPr>
        <w:rStyle w:val="PageNumber"/>
      </w:rPr>
    </w:sdtEndPr>
    <w:sdtContent>
      <w:p w14:paraId="02591A6B" w14:textId="3C411909" w:rsidR="0049443D" w:rsidRDefault="0049443D" w:rsidP="004944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99655" w14:textId="77777777" w:rsidR="0049443D" w:rsidRDefault="004944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32456737"/>
      <w:docPartObj>
        <w:docPartGallery w:val="Page Numbers (Bottom of Page)"/>
        <w:docPartUnique/>
      </w:docPartObj>
    </w:sdtPr>
    <w:sdtEndPr>
      <w:rPr>
        <w:rStyle w:val="PageNumber"/>
      </w:rPr>
    </w:sdtEndPr>
    <w:sdtContent>
      <w:p w14:paraId="78F983E8" w14:textId="502B436B" w:rsidR="0049443D" w:rsidRDefault="0049443D" w:rsidP="004944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1B9A40" w14:textId="77777777" w:rsidR="0049443D" w:rsidRDefault="00494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7FBD90" w14:textId="77777777" w:rsidR="00650B7E" w:rsidRDefault="00650B7E" w:rsidP="001F2E28">
      <w:r>
        <w:separator/>
      </w:r>
    </w:p>
  </w:footnote>
  <w:footnote w:type="continuationSeparator" w:id="0">
    <w:p w14:paraId="0A19833C" w14:textId="77777777" w:rsidR="00650B7E" w:rsidRDefault="00650B7E" w:rsidP="001F2E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33C4C"/>
    <w:multiLevelType w:val="hybridMultilevel"/>
    <w:tmpl w:val="E68E6D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2342AA"/>
    <w:multiLevelType w:val="hybridMultilevel"/>
    <w:tmpl w:val="8DAEB3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220"/>
    <w:rsid w:val="000018F1"/>
    <w:rsid w:val="00050EAD"/>
    <w:rsid w:val="00061718"/>
    <w:rsid w:val="000C41C9"/>
    <w:rsid w:val="001022EE"/>
    <w:rsid w:val="0010572C"/>
    <w:rsid w:val="001D2737"/>
    <w:rsid w:val="001D5E26"/>
    <w:rsid w:val="001F2E28"/>
    <w:rsid w:val="00201983"/>
    <w:rsid w:val="00287220"/>
    <w:rsid w:val="002D2581"/>
    <w:rsid w:val="002D796A"/>
    <w:rsid w:val="003526F6"/>
    <w:rsid w:val="00405E5D"/>
    <w:rsid w:val="004731BB"/>
    <w:rsid w:val="0049443D"/>
    <w:rsid w:val="005D4A4D"/>
    <w:rsid w:val="005D52E6"/>
    <w:rsid w:val="005E602C"/>
    <w:rsid w:val="006434E6"/>
    <w:rsid w:val="0064567A"/>
    <w:rsid w:val="00650B7E"/>
    <w:rsid w:val="006B30C0"/>
    <w:rsid w:val="006E7A64"/>
    <w:rsid w:val="00745EB2"/>
    <w:rsid w:val="00786A85"/>
    <w:rsid w:val="00812FA3"/>
    <w:rsid w:val="00822E53"/>
    <w:rsid w:val="00825DFC"/>
    <w:rsid w:val="00835D27"/>
    <w:rsid w:val="0088000E"/>
    <w:rsid w:val="008E128B"/>
    <w:rsid w:val="008E562A"/>
    <w:rsid w:val="008E6683"/>
    <w:rsid w:val="0093537D"/>
    <w:rsid w:val="00957583"/>
    <w:rsid w:val="00AB545F"/>
    <w:rsid w:val="00AC7A09"/>
    <w:rsid w:val="00B06E2C"/>
    <w:rsid w:val="00B2040D"/>
    <w:rsid w:val="00B306FD"/>
    <w:rsid w:val="00B55F16"/>
    <w:rsid w:val="00C76B97"/>
    <w:rsid w:val="00D00FD4"/>
    <w:rsid w:val="00D20F93"/>
    <w:rsid w:val="00DC7219"/>
    <w:rsid w:val="00E1075B"/>
    <w:rsid w:val="00E2430E"/>
    <w:rsid w:val="00ED3465"/>
    <w:rsid w:val="00F0034C"/>
    <w:rsid w:val="00F054FE"/>
    <w:rsid w:val="00F46C15"/>
    <w:rsid w:val="00F63671"/>
    <w:rsid w:val="00F729B1"/>
    <w:rsid w:val="00F83FA2"/>
    <w:rsid w:val="00FC456F"/>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69455"/>
  <w15:chartTrackingRefBased/>
  <w15:docId w15:val="{A9476F75-9496-5143-8E34-555F09C7E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A85"/>
    <w:rPr>
      <w:rFonts w:ascii="Times New Roman" w:eastAsia="Times New Roman" w:hAnsi="Times New Roman" w:cs="Times New Roman"/>
    </w:rPr>
  </w:style>
  <w:style w:type="paragraph" w:styleId="Heading1">
    <w:name w:val="heading 1"/>
    <w:basedOn w:val="Normal"/>
    <w:next w:val="Normal"/>
    <w:link w:val="Heading1Char"/>
    <w:uiPriority w:val="9"/>
    <w:qFormat/>
    <w:rsid w:val="00ED3465"/>
    <w:pPr>
      <w:keepNext/>
      <w:keepLines/>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D4A4D"/>
    <w:pPr>
      <w:keepNext/>
      <w:keepLines/>
      <w:spacing w:before="4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A4D"/>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unhideWhenUsed/>
    <w:rsid w:val="005D4A4D"/>
    <w:rPr>
      <w:sz w:val="20"/>
      <w:szCs w:val="20"/>
      <w:lang w:val="fr-FR" w:eastAsia="fr-FR"/>
    </w:rPr>
  </w:style>
  <w:style w:type="character" w:customStyle="1" w:styleId="FootnoteTextChar">
    <w:name w:val="Footnote Text Char"/>
    <w:basedOn w:val="DefaultParagraphFont"/>
    <w:link w:val="FootnoteText"/>
    <w:uiPriority w:val="99"/>
    <w:rsid w:val="005D4A4D"/>
    <w:rPr>
      <w:rFonts w:ascii="Times New Roman" w:eastAsia="Times New Roman" w:hAnsi="Times New Roman" w:cs="Times New Roman"/>
      <w:sz w:val="20"/>
      <w:szCs w:val="20"/>
      <w:lang w:val="fr-FR" w:eastAsia="fr-FR"/>
    </w:rPr>
  </w:style>
  <w:style w:type="character" w:styleId="FootnoteReference">
    <w:name w:val="footnote reference"/>
    <w:semiHidden/>
    <w:rsid w:val="005D4A4D"/>
    <w:rPr>
      <w:vertAlign w:val="superscript"/>
    </w:rPr>
  </w:style>
  <w:style w:type="paragraph" w:styleId="Caption">
    <w:name w:val="caption"/>
    <w:basedOn w:val="Normal"/>
    <w:next w:val="Normal"/>
    <w:uiPriority w:val="35"/>
    <w:unhideWhenUsed/>
    <w:qFormat/>
    <w:rsid w:val="00812FA3"/>
    <w:pPr>
      <w:spacing w:after="200"/>
    </w:pPr>
    <w:rPr>
      <w:rFonts w:asciiTheme="minorHAnsi" w:eastAsiaTheme="minorHAnsi" w:hAnsiTheme="minorHAnsi" w:cstheme="minorBidi"/>
      <w:i/>
      <w:iCs/>
      <w:color w:val="44546A" w:themeColor="text2"/>
      <w:sz w:val="18"/>
      <w:szCs w:val="18"/>
      <w:lang w:val="en-US"/>
    </w:rPr>
  </w:style>
  <w:style w:type="paragraph" w:styleId="ListParagraph">
    <w:name w:val="List Paragraph"/>
    <w:basedOn w:val="Normal"/>
    <w:uiPriority w:val="34"/>
    <w:qFormat/>
    <w:rsid w:val="00812FA3"/>
    <w:pPr>
      <w:ind w:left="720"/>
      <w:contextualSpacing/>
    </w:pPr>
    <w:rPr>
      <w:rFonts w:asciiTheme="minorHAnsi" w:eastAsiaTheme="minorHAnsi" w:hAnsiTheme="minorHAnsi" w:cstheme="minorBidi"/>
      <w:sz w:val="22"/>
      <w:szCs w:val="22"/>
      <w:lang w:val="en-US"/>
    </w:rPr>
  </w:style>
  <w:style w:type="character" w:styleId="Hyperlink">
    <w:name w:val="Hyperlink"/>
    <w:basedOn w:val="DefaultParagraphFont"/>
    <w:uiPriority w:val="99"/>
    <w:unhideWhenUsed/>
    <w:rsid w:val="001F2E28"/>
    <w:rPr>
      <w:color w:val="0563C1" w:themeColor="hyperlink"/>
      <w:u w:val="single"/>
    </w:rPr>
  </w:style>
  <w:style w:type="character" w:styleId="UnresolvedMention">
    <w:name w:val="Unresolved Mention"/>
    <w:basedOn w:val="DefaultParagraphFont"/>
    <w:uiPriority w:val="99"/>
    <w:semiHidden/>
    <w:unhideWhenUsed/>
    <w:rsid w:val="001F2E28"/>
    <w:rPr>
      <w:color w:val="605E5C"/>
      <w:shd w:val="clear" w:color="auto" w:fill="E1DFDD"/>
    </w:rPr>
  </w:style>
  <w:style w:type="character" w:styleId="FollowedHyperlink">
    <w:name w:val="FollowedHyperlink"/>
    <w:basedOn w:val="DefaultParagraphFont"/>
    <w:uiPriority w:val="99"/>
    <w:semiHidden/>
    <w:unhideWhenUsed/>
    <w:rsid w:val="001F2E28"/>
    <w:rPr>
      <w:color w:val="954F72" w:themeColor="followedHyperlink"/>
      <w:u w:val="single"/>
    </w:rPr>
  </w:style>
  <w:style w:type="character" w:customStyle="1" w:styleId="Heading1Char">
    <w:name w:val="Heading 1 Char"/>
    <w:basedOn w:val="DefaultParagraphFont"/>
    <w:link w:val="Heading1"/>
    <w:uiPriority w:val="9"/>
    <w:rsid w:val="00ED3465"/>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5D52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602C"/>
    <w:pPr>
      <w:tabs>
        <w:tab w:val="center" w:pos="4680"/>
        <w:tab w:val="right" w:pos="9360"/>
      </w:tabs>
    </w:pPr>
    <w:rPr>
      <w:rFonts w:asciiTheme="minorHAnsi" w:eastAsiaTheme="minorHAnsi" w:hAnsiTheme="minorHAnsi" w:cstheme="minorBidi"/>
      <w:sz w:val="22"/>
      <w:szCs w:val="22"/>
      <w:lang w:val="en-US"/>
    </w:rPr>
  </w:style>
  <w:style w:type="character" w:customStyle="1" w:styleId="FooterChar">
    <w:name w:val="Footer Char"/>
    <w:basedOn w:val="DefaultParagraphFont"/>
    <w:link w:val="Footer"/>
    <w:uiPriority w:val="99"/>
    <w:rsid w:val="005E602C"/>
    <w:rPr>
      <w:sz w:val="22"/>
      <w:szCs w:val="22"/>
      <w:lang w:val="en-US"/>
    </w:rPr>
  </w:style>
  <w:style w:type="character" w:styleId="PageNumber">
    <w:name w:val="page number"/>
    <w:basedOn w:val="DefaultParagraphFont"/>
    <w:uiPriority w:val="99"/>
    <w:semiHidden/>
    <w:unhideWhenUsed/>
    <w:rsid w:val="005E6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72794">
      <w:bodyDiv w:val="1"/>
      <w:marLeft w:val="0"/>
      <w:marRight w:val="0"/>
      <w:marTop w:val="0"/>
      <w:marBottom w:val="0"/>
      <w:divBdr>
        <w:top w:val="none" w:sz="0" w:space="0" w:color="auto"/>
        <w:left w:val="none" w:sz="0" w:space="0" w:color="auto"/>
        <w:bottom w:val="none" w:sz="0" w:space="0" w:color="auto"/>
        <w:right w:val="none" w:sz="0" w:space="0" w:color="auto"/>
      </w:divBdr>
    </w:div>
    <w:div w:id="694229998">
      <w:bodyDiv w:val="1"/>
      <w:marLeft w:val="0"/>
      <w:marRight w:val="0"/>
      <w:marTop w:val="0"/>
      <w:marBottom w:val="0"/>
      <w:divBdr>
        <w:top w:val="none" w:sz="0" w:space="0" w:color="auto"/>
        <w:left w:val="none" w:sz="0" w:space="0" w:color="auto"/>
        <w:bottom w:val="none" w:sz="0" w:space="0" w:color="auto"/>
        <w:right w:val="none" w:sz="0" w:space="0" w:color="auto"/>
      </w:divBdr>
    </w:div>
    <w:div w:id="1100176672">
      <w:bodyDiv w:val="1"/>
      <w:marLeft w:val="0"/>
      <w:marRight w:val="0"/>
      <w:marTop w:val="0"/>
      <w:marBottom w:val="0"/>
      <w:divBdr>
        <w:top w:val="none" w:sz="0" w:space="0" w:color="auto"/>
        <w:left w:val="none" w:sz="0" w:space="0" w:color="auto"/>
        <w:bottom w:val="none" w:sz="0" w:space="0" w:color="auto"/>
        <w:right w:val="none" w:sz="0" w:space="0" w:color="auto"/>
      </w:divBdr>
    </w:div>
    <w:div w:id="1163617492">
      <w:bodyDiv w:val="1"/>
      <w:marLeft w:val="0"/>
      <w:marRight w:val="0"/>
      <w:marTop w:val="0"/>
      <w:marBottom w:val="0"/>
      <w:divBdr>
        <w:top w:val="none" w:sz="0" w:space="0" w:color="auto"/>
        <w:left w:val="none" w:sz="0" w:space="0" w:color="auto"/>
        <w:bottom w:val="none" w:sz="0" w:space="0" w:color="auto"/>
        <w:right w:val="none" w:sz="0" w:space="0" w:color="auto"/>
      </w:divBdr>
    </w:div>
    <w:div w:id="1345472203">
      <w:bodyDiv w:val="1"/>
      <w:marLeft w:val="0"/>
      <w:marRight w:val="0"/>
      <w:marTop w:val="0"/>
      <w:marBottom w:val="0"/>
      <w:divBdr>
        <w:top w:val="none" w:sz="0" w:space="0" w:color="auto"/>
        <w:left w:val="none" w:sz="0" w:space="0" w:color="auto"/>
        <w:bottom w:val="none" w:sz="0" w:space="0" w:color="auto"/>
        <w:right w:val="none" w:sz="0" w:space="0" w:color="auto"/>
      </w:divBdr>
    </w:div>
    <w:div w:id="1595165340">
      <w:bodyDiv w:val="1"/>
      <w:marLeft w:val="0"/>
      <w:marRight w:val="0"/>
      <w:marTop w:val="0"/>
      <w:marBottom w:val="0"/>
      <w:divBdr>
        <w:top w:val="none" w:sz="0" w:space="0" w:color="auto"/>
        <w:left w:val="none" w:sz="0" w:space="0" w:color="auto"/>
        <w:bottom w:val="none" w:sz="0" w:space="0" w:color="auto"/>
        <w:right w:val="none" w:sz="0" w:space="0" w:color="auto"/>
      </w:divBdr>
    </w:div>
    <w:div w:id="1719664867">
      <w:bodyDiv w:val="1"/>
      <w:marLeft w:val="0"/>
      <w:marRight w:val="0"/>
      <w:marTop w:val="0"/>
      <w:marBottom w:val="0"/>
      <w:divBdr>
        <w:top w:val="none" w:sz="0" w:space="0" w:color="auto"/>
        <w:left w:val="none" w:sz="0" w:space="0" w:color="auto"/>
        <w:bottom w:val="none" w:sz="0" w:space="0" w:color="auto"/>
        <w:right w:val="none" w:sz="0" w:space="0" w:color="auto"/>
      </w:divBdr>
    </w:div>
    <w:div w:id="1793790051">
      <w:bodyDiv w:val="1"/>
      <w:marLeft w:val="0"/>
      <w:marRight w:val="0"/>
      <w:marTop w:val="0"/>
      <w:marBottom w:val="0"/>
      <w:divBdr>
        <w:top w:val="none" w:sz="0" w:space="0" w:color="auto"/>
        <w:left w:val="none" w:sz="0" w:space="0" w:color="auto"/>
        <w:bottom w:val="none" w:sz="0" w:space="0" w:color="auto"/>
        <w:right w:val="none" w:sz="0" w:space="0" w:color="auto"/>
      </w:divBdr>
    </w:div>
    <w:div w:id="1868054700">
      <w:bodyDiv w:val="1"/>
      <w:marLeft w:val="0"/>
      <w:marRight w:val="0"/>
      <w:marTop w:val="0"/>
      <w:marBottom w:val="0"/>
      <w:divBdr>
        <w:top w:val="none" w:sz="0" w:space="0" w:color="auto"/>
        <w:left w:val="none" w:sz="0" w:space="0" w:color="auto"/>
        <w:bottom w:val="none" w:sz="0" w:space="0" w:color="auto"/>
        <w:right w:val="none" w:sz="0" w:space="0" w:color="auto"/>
      </w:divBdr>
    </w:div>
    <w:div w:id="210364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lostat.ilo.or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info.worldbank.org/governance/wg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latinobarometro.org/"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8128/D020.V7.2"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nternational.ipums.or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15</Pages>
  <Words>1515</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Miño</dc:creator>
  <cp:keywords/>
  <dc:description/>
  <cp:lastModifiedBy>Marcelo Miño</cp:lastModifiedBy>
  <cp:revision>30</cp:revision>
  <dcterms:created xsi:type="dcterms:W3CDTF">2020-12-08T01:28:00Z</dcterms:created>
  <dcterms:modified xsi:type="dcterms:W3CDTF">2020-12-11T07:53:00Z</dcterms:modified>
</cp:coreProperties>
</file>