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474F7" w14:textId="0CF8C841">
      <w:pPr>
        <w:ind w:left="4248" w:firstLine="708"/>
        <w:jc w:val="right"/>
        <w:rPr>
          <w:rFonts w:ascii="Times New Roman" w:hAnsi="Times New Roman" w:cs="Times New Roman"/>
          <w:sz w:val="24"/>
          <w:szCs w:val="24"/>
          <w:lang w:val="es-PY"/>
        </w:rPr>
      </w:pPr>
    </w:p>
    <w:p w14:paraId="242B79B6" w14:textId="48191E73">
      <w:pPr>
        <w:ind w:left="4248" w:firstLine="708"/>
        <w:jc w:val="right"/>
        <w:rPr>
          <w:rFonts w:ascii="Times New Roman" w:hAnsi="Times New Roman" w:cs="Times New Roman"/>
          <w:sz w:val="24"/>
          <w:szCs w:val="24"/>
          <w:lang w:val="es-PY"/>
        </w:rPr>
      </w:pPr>
      <w:r>
        <w:rPr>
          <w:rFonts w:ascii="Times New Roman" w:hAnsi="Times New Roman" w:cs="Times New Roman"/>
          <w:sz w:val="24"/>
          <w:szCs w:val="24"/>
          <w:lang w:val="es-PY"/>
        </w:rPr>
        <w:t>[LOCALIDAD ANONIMIZADA], [FECHA OMITIDA]</w:t>
      </w:r>
      <w:r>
        <w:rPr>
          <w:rFonts w:ascii="Times New Roman" w:hAnsi="Times New Roman" w:cs="Times New Roman"/>
          <w:sz w:val="24"/>
          <w:szCs w:val="24"/>
          <w:lang w:val="es-PY"/>
        </w:rPr>
        <w:t/>
      </w:r>
      <w:r>
        <w:rPr>
          <w:rFonts w:ascii="Times New Roman" w:hAnsi="Times New Roman" w:cs="Times New Roman"/>
          <w:sz w:val="24"/>
          <w:szCs w:val="24"/>
          <w:lang w:val="es-PY"/>
        </w:rPr>
        <w:t xml:space="preserve"/>
      </w:r>
      <w:r>
        <w:rPr>
          <w:rFonts w:ascii="Times New Roman" w:hAnsi="Times New Roman" w:cs="Times New Roman"/>
          <w:sz w:val="24"/>
          <w:szCs w:val="24"/>
          <w:lang w:val="es-PY"/>
        </w:rPr>
        <w:t/>
      </w:r>
      <w:r>
        <w:rPr>
          <w:rFonts w:ascii="Times New Roman" w:hAnsi="Times New Roman" w:cs="Times New Roman"/>
          <w:sz w:val="24"/>
          <w:szCs w:val="24"/>
          <w:lang w:val="es-PY"/>
        </w:rPr>
        <w:t xml:space="preserve"/>
      </w:r>
      <w:r>
        <w:rPr>
          <w:rFonts w:ascii="Times New Roman" w:hAnsi="Times New Roman" w:cs="Times New Roman"/>
          <w:sz w:val="24"/>
          <w:szCs w:val="24"/>
          <w:lang w:val="es-PY"/>
        </w:rPr>
        <w:t/>
      </w:r>
    </w:p>
    <w:p w14:paraId="289AB08A" w14:textId="66E2C1A3">
      <w:pPr>
        <w:ind w:left="4248" w:firstLine="708"/>
        <w:jc w:val="right"/>
        <w:rPr>
          <w:sz w:val="24"/>
          <w:szCs w:val="24"/>
          <w:lang w:val="es-PY"/>
        </w:rPr>
      </w:pPr>
      <w:r>
        <w:rPr>
          <w:sz w:val="24"/>
          <w:szCs w:val="24"/>
          <w:lang w:val="es-PY"/>
        </w:rPr>
        <w:t xml:space="preserve">                                                                             </w:t>
      </w:r>
    </w:p>
    <w:p w14:paraId="0791A3A0" w14:textId="7744F497">
      <w:pPr>
        <w:spacing w:line="360" w:lineRule="auto"/>
        <w:rPr>
          <w:b/>
          <w:bCs/>
          <w:lang w:val="es-PY"/>
        </w:rPr>
      </w:pPr>
      <w:r>
        <w:rPr>
          <w:b/>
          <w:bCs/>
          <w:lang w:val="es-PY"/>
        </w:rPr>
        <w:t>DICTAMEN [IDENTIFICADOR OMITIDO]</w:t>
      </w:r>
      <w:r>
        <w:rPr>
          <w:b/>
          <w:bCs/>
          <w:lang w:val="es-PY"/>
        </w:rPr>
        <w:t xml:space="preserve"/>
      </w:r>
      <w:r>
        <w:rPr>
          <w:b/>
          <w:bCs/>
          <w:lang w:val="es-PY"/>
        </w:rPr>
        <w:t/>
      </w:r>
      <w:r>
        <w:rPr>
          <w:b/>
          <w:bCs/>
          <w:lang w:val="es-PY"/>
        </w:rPr>
        <w:t xml:space="preserve"> PARA LA SOLICITUD DE PRÓRROGA DE PLAZO POR CONDICIONES CLIMÁTICAS </w:t>
      </w:r>
    </w:p>
    <w:p w14:paraId="28C7907B" w14:textId="5793D33A">
      <w:pPr>
        <w:jc w:val="both"/>
        <w:rPr>
          <w:b/>
          <w:sz w:val="24"/>
          <w:szCs w:val="24"/>
          <w:lang w:val="es-PY"/>
        </w:rPr>
      </w:pPr>
      <w:r>
        <w:rPr>
          <w:b/>
          <w:sz w:val="24"/>
          <w:szCs w:val="24"/>
          <w:lang w:val="es-PY"/>
        </w:rPr>
        <w:t>Vist</w:t>
      </w:r>
      <w:r>
        <w:rPr>
          <w:b/>
          <w:sz w:val="24"/>
          <w:szCs w:val="24"/>
          <w:lang w:val="es-PY"/>
        </w:rPr>
        <w:t>a</w:t>
      </w:r>
      <w:r>
        <w:rPr>
          <w:b/>
          <w:sz w:val="24"/>
          <w:szCs w:val="24"/>
          <w:lang w:val="es-PY"/>
        </w:rPr>
        <w:t>:</w:t>
      </w:r>
    </w:p>
    <w:p w14:paraId="44DB1F37" w14:textId="3EED1B7D">
      <w:pPr>
        <w:spacing w:line="360" w:lineRule="auto"/>
        <w:jc w:val="both"/>
        <w:rPr>
          <w:rFonts w:ascii="Times New Roman" w:hAnsi="Times New Roman" w:cs="Times New Roman"/>
          <w:sz w:val="24"/>
          <w:szCs w:val="24"/>
          <w:lang w:val="es-PY"/>
        </w:rPr>
      </w:pPr>
      <w:r>
        <w:rPr>
          <w:rFonts w:ascii="Times New Roman" w:hAnsi="Times New Roman" w:cs="Times New Roman"/>
          <w:sz w:val="24"/>
          <w:szCs w:val="24"/>
          <w:lang w:val="es-PY"/>
        </w:rPr>
        <w:t>La solicitud de</w:t>
      </w:r>
      <w:r>
        <w:rPr>
          <w:rFonts w:ascii="Times New Roman" w:hAnsi="Times New Roman" w:cs="Times New Roman"/>
          <w:sz w:val="24"/>
          <w:szCs w:val="24"/>
          <w:lang w:val="es-PY"/>
        </w:rPr>
        <w:t>l contratista [NOMBRE OMITIDO]</w:t>
      </w:r>
      <w:r>
        <w:rPr>
          <w:rFonts w:ascii="Times New Roman" w:hAnsi="Times New Roman" w:cs="Times New Roman"/>
          <w:sz w:val="24"/>
          <w:szCs w:val="24"/>
          <w:lang w:val="es-PY"/>
        </w:rPr>
        <w:t xml:space="preserve"> para la ejecución de la</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 xml:space="preserve">LMCN [IDENTIFICADOR OMITIDO] </w:t>
      </w:r>
      <w:bookmarkStart w:id="0" w:name="_Hlk219270020"/>
      <w:r>
        <w:rPr>
          <w:rFonts w:ascii="Times New Roman" w:hAnsi="Times New Roman" w:cs="Times New Roman"/>
          <w:sz w:val="24"/>
          <w:szCs w:val="24"/>
          <w:lang w:val="es-PY"/>
        </w:rPr>
        <w:t>[OBJETO CONTRACTUAL ANONIMIZADO]</w:t>
      </w:r>
      <w:r>
        <w:rPr>
          <w:rFonts w:ascii="Times New Roman" w:hAnsi="Times New Roman" w:cs="Times New Roman"/>
          <w:sz w:val="24"/>
          <w:szCs w:val="24"/>
          <w:lang w:val="es-PY"/>
        </w:rPr>
        <w:t> [AÑO OMITIDO] ID [IDENTIFICADOR OMITIDO]</w:t>
      </w:r>
      <w:r>
        <w:rPr>
          <w:rFonts w:ascii="Times New Roman" w:hAnsi="Times New Roman" w:cs="Times New Roman"/>
          <w:sz w:val="24"/>
          <w:szCs w:val="24"/>
          <w:lang w:val="es-PY"/>
        </w:rPr>
        <w:t>”</w:t>
      </w:r>
      <w:bookmarkEnd w:id="0"/>
      <w:r>
        <w:rPr>
          <w:rFonts w:ascii="Times New Roman" w:hAnsi="Times New Roman" w:cs="Times New Roman"/>
          <w:sz w:val="24"/>
          <w:szCs w:val="24"/>
          <w:lang w:val="es-PY"/>
        </w:rPr>
        <w:t>, en la que solicita una prórroga por condiciones climáticas adversas registradas en</w:t>
      </w:r>
      <w:r>
        <w:rPr>
          <w:rFonts w:ascii="Times New Roman" w:hAnsi="Times New Roman" w:cs="Times New Roman"/>
          <w:sz w:val="24"/>
          <w:szCs w:val="24"/>
          <w:lang w:val="es-PY"/>
        </w:rPr>
        <w:t xml:space="preserve"> el mes de diciembre</w:t>
      </w:r>
      <w:r>
        <w:rPr>
          <w:rFonts w:ascii="Times New Roman" w:hAnsi="Times New Roman" w:cs="Times New Roman"/>
          <w:sz w:val="24"/>
          <w:szCs w:val="24"/>
          <w:lang w:val="es-PY"/>
        </w:rPr>
        <w:t>.</w:t>
      </w:r>
    </w:p>
    <w:p w14:paraId="039E0026" w14:textId="5293F8DE">
      <w:pPr>
        <w:spacing w:line="360" w:lineRule="auto"/>
        <w:rPr>
          <w:b/>
          <w:bCs/>
          <w:lang w:val="es-PY"/>
        </w:rPr>
      </w:pPr>
      <w:r>
        <w:rPr>
          <w:b/>
          <w:bCs/>
          <w:lang w:val="es-PY"/>
        </w:rPr>
        <w:t>C</w:t>
      </w:r>
      <w:r>
        <w:rPr>
          <w:b/>
          <w:bCs/>
          <w:lang w:val="es-PY"/>
        </w:rPr>
        <w:t>onsiderando</w:t>
      </w:r>
    </w:p>
    <w:p w14:paraId="038827FC" w14:textId="06D27B7C">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Que e</w:t>
      </w:r>
      <w:r>
        <w:rPr>
          <w:rFonts w:ascii="Times New Roman" w:hAnsi="Times New Roman" w:cs="Times New Roman"/>
          <w:sz w:val="24"/>
          <w:szCs w:val="24"/>
          <w:lang w:val="es-PY"/>
        </w:rPr>
        <w:t xml:space="preserve">l presente dictamen técnico se emite en el marco del Contrato [IDENTIFICADOR OMITIDO]</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xml:space="preserve">, suscrito con </w:t>
      </w:r>
      <w:r>
        <w:rPr>
          <w:rFonts w:ascii="Times New Roman" w:hAnsi="Times New Roman" w:cs="Times New Roman"/>
          <w:sz w:val="24"/>
          <w:szCs w:val="24"/>
          <w:lang w:val="es-PY"/>
        </w:rPr>
        <w:t>el [NOMBRE OMITIDO],</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 xml:space="preserve">cuyo plazo original de ejecución es de </w:t>
      </w:r>
      <w:r>
        <w:rPr>
          <w:rFonts w:ascii="Times New Roman" w:hAnsi="Times New Roman" w:cs="Times New Roman"/>
          <w:b/>
          <w:bCs/>
          <w:sz w:val="24"/>
          <w:szCs w:val="24"/>
          <w:lang w:val="es-PY"/>
        </w:rPr>
        <w:t>117</w:t>
      </w:r>
      <w:r>
        <w:rPr>
          <w:rFonts w:ascii="Times New Roman" w:hAnsi="Times New Roman" w:cs="Times New Roman"/>
          <w:b/>
          <w:bCs/>
          <w:sz w:val="24"/>
          <w:szCs w:val="24"/>
          <w:lang w:val="es-PY"/>
        </w:rPr>
        <w:t xml:space="preserve"> días calendario</w:t>
      </w:r>
      <w:r>
        <w:rPr>
          <w:rFonts w:ascii="Times New Roman" w:hAnsi="Times New Roman" w:cs="Times New Roman"/>
          <w:sz w:val="24"/>
          <w:szCs w:val="24"/>
          <w:lang w:val="es-PY"/>
        </w:rPr>
        <w:t xml:space="preserve">, con inicio el </w:t>
      </w:r>
      <w:r>
        <w:rPr>
          <w:rFonts w:ascii="Times New Roman" w:hAnsi="Times New Roman" w:cs="Times New Roman"/>
          <w:b/>
          <w:bCs/>
          <w:sz w:val="24"/>
          <w:szCs w:val="24"/>
          <w:lang w:val="es-PY"/>
        </w:rPr>
        <w:t>[FECHA OMITIDA]</w:t>
      </w:r>
      <w:r>
        <w:rPr>
          <w:rFonts w:ascii="Times New Roman" w:hAnsi="Times New Roman" w:cs="Times New Roman"/>
          <w:b/>
          <w:bCs/>
          <w:sz w:val="24"/>
          <w:szCs w:val="24"/>
          <w:lang w:val="es-PY"/>
        </w:rPr>
        <w:t/>
      </w:r>
      <w:r>
        <w:rPr>
          <w:rFonts w:ascii="Times New Roman" w:hAnsi="Times New Roman" w:cs="Times New Roman"/>
          <w:b/>
          <w:bCs/>
          <w:sz w:val="24"/>
          <w:szCs w:val="24"/>
          <w:lang w:val="es-PY"/>
        </w:rPr>
        <w:t/>
      </w:r>
      <w:r>
        <w:rPr>
          <w:rFonts w:ascii="Times New Roman" w:hAnsi="Times New Roman" w:cs="Times New Roman"/>
          <w:b/>
          <w:bCs/>
          <w:sz w:val="24"/>
          <w:szCs w:val="24"/>
          <w:lang w:val="es-PY"/>
        </w:rPr>
        <w:t/>
      </w:r>
      <w:r>
        <w:rPr>
          <w:rFonts w:ascii="Times New Roman" w:hAnsi="Times New Roman" w:cs="Times New Roman"/>
          <w:sz w:val="24"/>
          <w:szCs w:val="24"/>
          <w:lang w:val="es-PY"/>
        </w:rPr>
        <w:t xml:space="preserve"> y finalización prevista para el </w:t>
      </w:r>
      <w:r>
        <w:rPr>
          <w:rFonts w:ascii="Times New Roman" w:hAnsi="Times New Roman" w:cs="Times New Roman"/>
          <w:b/>
          <w:bCs/>
          <w:sz w:val="24"/>
          <w:szCs w:val="24"/>
          <w:lang w:val="es-PY"/>
        </w:rPr>
        <w:t>[FECHA OMITIDA]</w:t>
      </w:r>
      <w:r>
        <w:rPr>
          <w:rFonts w:ascii="Times New Roman" w:hAnsi="Times New Roman" w:cs="Times New Roman"/>
          <w:b/>
          <w:bCs/>
          <w:sz w:val="24"/>
          <w:szCs w:val="24"/>
          <w:lang w:val="es-PY"/>
        </w:rPr>
        <w:t/>
      </w:r>
      <w:r>
        <w:rPr>
          <w:rFonts w:ascii="Times New Roman" w:hAnsi="Times New Roman" w:cs="Times New Roman"/>
          <w:b/>
          <w:bCs/>
          <w:sz w:val="24"/>
          <w:szCs w:val="24"/>
          <w:lang w:val="es-PY"/>
        </w:rPr>
        <w:t/>
      </w:r>
      <w:r>
        <w:rPr>
          <w:rFonts w:ascii="Times New Roman" w:hAnsi="Times New Roman" w:cs="Times New Roman"/>
          <w:b/>
          <w:bCs/>
          <w:sz w:val="24"/>
          <w:szCs w:val="24"/>
          <w:lang w:val="es-PY"/>
        </w:rPr>
        <w:t/>
      </w:r>
      <w:r>
        <w:rPr>
          <w:rFonts w:ascii="Times New Roman" w:hAnsi="Times New Roman" w:cs="Times New Roman"/>
          <w:b/>
          <w:bCs/>
          <w:sz w:val="24"/>
          <w:szCs w:val="24"/>
          <w:lang w:val="es-PY"/>
        </w:rPr>
        <w:t/>
      </w:r>
      <w:r>
        <w:rPr>
          <w:rFonts w:ascii="Times New Roman" w:hAnsi="Times New Roman" w:cs="Times New Roman"/>
          <w:sz w:val="24"/>
          <w:szCs w:val="24"/>
          <w:lang w:val="es-PY"/>
        </w:rPr>
        <w:t>.</w:t>
      </w:r>
    </w:p>
    <w:p w14:paraId="5F599F5B" w14:textId="2554DF02">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Qu</w:t>
      </w:r>
      <w:r>
        <w:rPr>
          <w:rFonts w:ascii="Times New Roman" w:hAnsi="Times New Roman" w:cs="Times New Roman"/>
          <w:sz w:val="24"/>
          <w:szCs w:val="24"/>
          <w:lang w:val="es-PY"/>
        </w:rPr>
        <w:t>e</w:t>
      </w:r>
      <w:r>
        <w:rPr>
          <w:rFonts w:ascii="Times New Roman" w:hAnsi="Times New Roman" w:cs="Times New Roman"/>
          <w:sz w:val="24"/>
          <w:szCs w:val="24"/>
          <w:lang w:val="es-PY"/>
        </w:rPr>
        <w:t>, conforme al informe del Fiscal de Obras de fecha [FECHA OMITIDA]</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xml:space="preserve">, durante </w:t>
      </w:r>
      <w:r>
        <w:rPr>
          <w:rFonts w:ascii="Times New Roman" w:hAnsi="Times New Roman" w:cs="Times New Roman"/>
          <w:sz w:val="24"/>
          <w:szCs w:val="24"/>
          <w:lang w:val="es-PY"/>
        </w:rPr>
        <w:t xml:space="preserve">el mes de diciembre </w:t>
      </w:r>
      <w:r>
        <w:rPr>
          <w:rFonts w:ascii="Times New Roman" w:hAnsi="Times New Roman" w:cs="Times New Roman"/>
          <w:sz w:val="24"/>
          <w:szCs w:val="24"/>
          <w:lang w:val="es-PY"/>
        </w:rPr>
        <w:t>se registraron lluvias intensas y humedad excesiva, las cuales imposibilitaron el normal desarrollo de las actividades programadas en la obra, sin implicar paralización total del contrato.</w:t>
      </w:r>
    </w:p>
    <w:p w14:paraId="0335342F" w14:textId="02161F8D">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Que, en respaldo de lo expuesto, se adjuntan informes meteorológicos y registros oficiales de la Dirección de Meteorología e Hidrología, los cuales acreditan un total de </w:t>
      </w:r>
      <w:r>
        <w:rPr>
          <w:rFonts w:ascii="Times New Roman" w:hAnsi="Times New Roman" w:cs="Times New Roman"/>
          <w:sz w:val="24"/>
          <w:szCs w:val="24"/>
          <w:lang w:val="es-PY"/>
        </w:rPr>
        <w:t>10</w:t>
      </w:r>
      <w:r>
        <w:rPr>
          <w:rFonts w:ascii="Times New Roman" w:hAnsi="Times New Roman" w:cs="Times New Roman"/>
          <w:sz w:val="24"/>
          <w:szCs w:val="24"/>
          <w:lang w:val="es-PY"/>
        </w:rPr>
        <w:t xml:space="preserve"> días de afectación por lluvias</w:t>
      </w:r>
      <w:r>
        <w:rPr>
          <w:rFonts w:ascii="Times New Roman" w:hAnsi="Times New Roman" w:cs="Times New Roman"/>
          <w:sz w:val="24"/>
          <w:szCs w:val="24"/>
          <w:lang w:val="es-PY"/>
        </w:rPr>
        <w:t xml:space="preserve"> y </w:t>
      </w:r>
      <w:r>
        <w:rPr>
          <w:rFonts w:ascii="Times New Roman" w:hAnsi="Times New Roman" w:cs="Times New Roman"/>
          <w:sz w:val="24"/>
          <w:szCs w:val="24"/>
          <w:lang w:val="es-PY"/>
        </w:rPr>
        <w:t>5</w:t>
      </w:r>
      <w:r>
        <w:rPr>
          <w:rFonts w:ascii="Times New Roman" w:hAnsi="Times New Roman" w:cs="Times New Roman"/>
          <w:sz w:val="24"/>
          <w:szCs w:val="24"/>
          <w:lang w:val="es-PY"/>
        </w:rPr>
        <w:t xml:space="preserve"> días por exceso de humedad</w:t>
      </w:r>
      <w:r>
        <w:rPr>
          <w:rFonts w:ascii="Times New Roman" w:hAnsi="Times New Roman" w:cs="Times New Roman"/>
          <w:sz w:val="24"/>
          <w:szCs w:val="24"/>
          <w:lang w:val="es-PY"/>
        </w:rPr>
        <w:t xml:space="preserve">, haciendo un total de </w:t>
      </w:r>
      <w:r>
        <w:rPr>
          <w:rFonts w:ascii="Times New Roman" w:hAnsi="Times New Roman" w:cs="Times New Roman"/>
          <w:sz w:val="24"/>
          <w:szCs w:val="24"/>
          <w:lang w:val="es-PY"/>
        </w:rPr>
        <w:t xml:space="preserve">15 </w:t>
      </w:r>
      <w:r>
        <w:rPr>
          <w:rFonts w:ascii="Times New Roman" w:hAnsi="Times New Roman" w:cs="Times New Roman"/>
          <w:sz w:val="24"/>
          <w:szCs w:val="24"/>
          <w:lang w:val="es-PY"/>
        </w:rPr>
        <w:t>días de afectación efectiva</w:t>
      </w:r>
      <w:r>
        <w:rPr>
          <w:rFonts w:ascii="Times New Roman" w:hAnsi="Times New Roman" w:cs="Times New Roman"/>
          <w:sz w:val="24"/>
          <w:szCs w:val="24"/>
          <w:lang w:val="es-PY"/>
        </w:rPr>
        <w:t>.</w:t>
      </w:r>
    </w:p>
    <w:p w14:paraId="30A49940" w14:textId="5F09907C">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Que conforme a lo establecido en la Ley N.º 7021/2022 “De Suministro y Contrataciones Públicas”, reglamentada por el Decreto N.º 2264/2024,</w:t>
      </w:r>
      <w:r>
        <w:rPr>
          <w:rFonts w:ascii="Times New Roman" w:hAnsi="Times New Roman" w:cs="Times New Roman"/>
          <w:sz w:val="24"/>
          <w:szCs w:val="24"/>
          <w:lang w:val="es-PY"/>
        </w:rPr>
        <w:t xml:space="preserve"> </w:t>
      </w:r>
      <w:r>
        <w:rPr>
          <w:rFonts w:ascii="Times New Roman" w:hAnsi="Times New Roman" w:cs="Times New Roman"/>
          <w:i/>
          <w:iCs/>
          <w:sz w:val="24"/>
          <w:szCs w:val="24"/>
          <w:lang w:val="es-PY"/>
        </w:rPr>
        <w:t>El desplazamiento de la ejecución contractual deberá ser equivalente al periodo durante el cual el proveedor, consultor o contratista no pudo ejecutar el contrato por motivos que no le resultan imputables</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En ese sentido, las condiciones climáticas adversas, debidamente verificadas por el Fiscal de Obras y respaldadas por los informes de la Dirección de Meteorología e Hidrología, constituyen una causal de fuerza mayor que habilita la concesión de la prórroga solicitad</w:t>
      </w:r>
      <w:r>
        <w:rPr>
          <w:rFonts w:ascii="Times New Roman" w:hAnsi="Times New Roman" w:cs="Times New Roman"/>
          <w:sz w:val="24"/>
          <w:szCs w:val="24"/>
          <w:lang w:val="es-PY"/>
        </w:rPr>
        <w:t>a.</w:t>
      </w:r>
    </w:p>
    <w:p w14:paraId="5E45D9A7" w14:textId="1628BD87">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Que dichas circunstancias constituyen una causa de fuerza mayor ajena al contratista, debidamente verificada y documentada en el libro de obra, por lo que corresponde la concesión de una prórroga proporcional al tiempo de afectación.</w:t>
      </w:r>
    </w:p>
    <w:p w14:paraId="4FB5B610" w14:textId="5B5BF67C">
      <w:pPr>
        <w:pStyle w:val="Ttulo2"/>
        <w:spacing w:before="240"/>
        <w:jc w:val="both"/>
        <w:rPr>
          <w:rFonts w:asciiTheme="minorHAnsi" w:eastAsiaTheme="minorEastAsia" w:hAnsiTheme="minorHAnsi" w:cstheme="minorBidi"/>
          <w:color w:val="auto"/>
          <w:sz w:val="22"/>
          <w:szCs w:val="22"/>
          <w:lang w:val="es-PY"/>
        </w:rPr>
      </w:pPr>
      <w:r>
        <w:rPr>
          <w:rFonts w:asciiTheme="minorHAnsi" w:eastAsiaTheme="minorEastAsia" w:hAnsiTheme="minorHAnsi" w:cstheme="minorBidi"/>
          <w:color w:val="auto"/>
          <w:sz w:val="22"/>
          <w:szCs w:val="22"/>
          <w:lang w:val="es-PY"/>
        </w:rPr>
        <w:t>F</w:t>
      </w:r>
      <w:r>
        <w:rPr>
          <w:rFonts w:asciiTheme="minorHAnsi" w:eastAsiaTheme="minorEastAsia" w:hAnsiTheme="minorHAnsi" w:cstheme="minorBidi"/>
          <w:color w:val="auto"/>
          <w:sz w:val="22"/>
          <w:szCs w:val="22"/>
          <w:lang w:val="es-PY"/>
        </w:rPr>
        <w:t>undamento técnico de la solicitud de prórroga</w:t>
      </w:r>
    </w:p>
    <w:p w14:paraId="2B3608A8" w14:textId="2C37FC4E">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Durante la etapa de ejecución de la obra, se han presentado condiciones climáticas adversas que han imposibilitado el normal desarrollo de los trabajos programados. </w:t>
      </w:r>
      <w:r>
        <w:rPr>
          <w:rFonts w:ascii="Times New Roman" w:hAnsi="Times New Roman" w:cs="Times New Roman"/>
          <w:sz w:val="24"/>
          <w:szCs w:val="24"/>
          <w:lang w:val="es-PY"/>
        </w:rPr>
        <w:t xml:space="preserve">Para este procedimiento se han sumado los días efectivamente perdidos y los días de reducción de productividad, teniendo en cuenta la magnitud del impacto de las lluvias en cada actividad para ejecución de rubros. </w:t>
      </w:r>
      <w:r>
        <w:rPr>
          <w:rFonts w:ascii="Times New Roman" w:hAnsi="Times New Roman" w:cs="Times New Roman"/>
          <w:sz w:val="24"/>
          <w:szCs w:val="24"/>
          <w:lang w:val="es-PY"/>
        </w:rPr>
        <w:t xml:space="preserve">De acuerdo al informe del Fiscal de Obras. </w:t>
      </w:r>
    </w:p>
    <w:p w14:paraId="7AD719C5" w14:textId="290487D0">
      <w:pPr>
        <w:spacing w:before="240" w:after="0"/>
        <w:jc w:val="both"/>
        <w:rPr>
          <w:rFonts w:ascii="Times New Roman" w:hAnsi="Times New Roman" w:cs="Times New Roman"/>
          <w:sz w:val="24"/>
          <w:szCs w:val="24"/>
          <w:lang w:val="es-PY"/>
        </w:rPr>
      </w:pPr>
    </w:p>
    <w:p w14:paraId="2DDB0A1C" w14:textId="471F9BF4">
      <w:pPr>
        <w:spacing w:before="240" w:after="0"/>
        <w:rPr>
          <w:rFonts w:ascii="Times New Roman" w:hAnsi="Times New Roman" w:cs="Times New Roman"/>
          <w:sz w:val="24"/>
          <w:szCs w:val="24"/>
          <w:lang w:val="es-PY"/>
        </w:rPr>
      </w:pPr>
    </w:p>
    <w:p w14:paraId="514E3031" w14:textId="140DB102">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lastRenderedPageBreak/>
        <w:t>Para documentar detalladamente el efecto de las lluvias que han afectado la obra, se anexan datos meteorológicos del Registro Hidrometeorológico de la DINAC situado en la Filial de [LOCALIDAD ANONIMIZADA], debido a que en [LOCALIDAD ANONIMIZADA] no se cuenta con estación meteorológica. Además, se anexan copias del Libro de Obras en las cuales se han consignado los días de lluvia y el análisis del impacto que ha afectado al desarrollo normal de obra.</w:t>
      </w:r>
    </w:p>
    <w:p w14:paraId="138A5CB0" w14:textId="402C2717">
      <w:pPr>
        <w:spacing w:before="240" w:after="0"/>
        <w:jc w:val="both"/>
        <w:rPr>
          <w:rFonts w:ascii="Times New Roman" w:hAnsi="Times New Roman" w:cs="Times New Roman"/>
          <w:sz w:val="24"/>
          <w:szCs w:val="24"/>
          <w:lang w:val="es-PY"/>
        </w:rPr>
      </w:pPr>
      <w:r>
        <w:rPr>
          <w:rFonts w:ascii="Times New Roman" w:hAnsi="Times New Roman" w:cs="Times New Roman"/>
          <w:sz w:val="24"/>
          <w:szCs w:val="24"/>
          <w:lang w:val="es-PY"/>
        </w:rPr>
        <w:t>En atención a la solicitud presentada, corresponde aclarar que el reconocimiento de días de lluvia se realiza únicamente sobre la base de lo asentado en el Libro de Obras. Si bien los informes de la DINAC reportan precipitaciones en la zona, dichos datos tienen carácter referencial y no sustituyen el registro oficial en obra. En consecuencia, no se otorgan la totalidad de los días solicitados, sino únicamente aquellos efectivamente documentados en el Libro de Obras. Tal como se detalla a continuación:</w:t>
      </w:r>
    </w:p>
    <w:p w14:paraId="4A8BD3D4" w14:textId="330370B0">
      <w:pPr>
        <w:pStyle w:val="Textoindependiente"/>
        <w:spacing w:line="360" w:lineRule="auto"/>
        <w:ind w:left="118"/>
        <w:jc w:val="both"/>
        <w:rPr>
          <w:b/>
          <w:i/>
          <w:u w:val="single"/>
          <w:lang w:val="es-PY"/>
        </w:rPr>
      </w:pPr>
      <w:r>
        <w:rPr>
          <w:b/>
          <w:i/>
          <w:u w:val="single"/>
          <w:lang w:val="es-PY"/>
        </w:rPr>
        <w:t xml:space="preserve">Días de afectación por lluvia </w:t>
      </w:r>
    </w:p>
    <w:tbl>
      <w:tblPr>
        <w:tblStyle w:val="TableNormal"/>
        <w:tblpPr w:leftFromText="141" w:rightFromText="141" w:vertAnchor="text" w:horzAnchor="margin" w:tblpY="169"/>
        <w:tblW w:w="100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6"/>
        <w:gridCol w:w="261"/>
        <w:gridCol w:w="261"/>
        <w:gridCol w:w="261"/>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73"/>
        <w:gridCol w:w="1001"/>
      </w:tblGrid>
      <w:tr w14:paraId="48E839EC" w14:textId="77777777">
        <w:trPr>
          <w:trHeight w:val="265"/>
        </w:trPr>
        <w:tc>
          <w:tcPr>
            <w:tcW w:w="10047" w:type="dxa"/>
            <w:gridSpan w:val="33"/>
            <w:tcBorders>
              <w:top w:val="single" w:sz="4" w:space="0" w:color="000000"/>
              <w:left w:val="single" w:sz="4" w:space="0" w:color="000000"/>
              <w:bottom w:val="single" w:sz="4" w:space="0" w:color="000000"/>
              <w:right w:val="single" w:sz="4" w:space="0" w:color="000000"/>
            </w:tcBorders>
            <w:hideMark/>
          </w:tcPr>
          <w:p w14:paraId="714A428E" w14:textId="79634351">
            <w:pPr>
              <w:pStyle w:val="TableParagraph"/>
              <w:spacing w:before="9" w:line="360" w:lineRule="auto"/>
              <w:ind w:right="2958"/>
              <w:jc w:val="both"/>
              <w:rPr>
                <w:b/>
                <w:sz w:val="16"/>
              </w:rPr>
            </w:pPr>
            <w:r>
              <w:rPr>
                <w:b/>
                <w:sz w:val="16"/>
              </w:rPr>
              <w:t xml:space="preserve">                                                PLANILLA</w:t>
            </w:r>
            <w:r>
              <w:rPr>
                <w:b/>
                <w:spacing w:val="10"/>
                <w:sz w:val="16"/>
              </w:rPr>
              <w:t xml:space="preserve"> </w:t>
            </w:r>
            <w:r>
              <w:rPr>
                <w:b/>
                <w:sz w:val="16"/>
              </w:rPr>
              <w:t>DE</w:t>
            </w:r>
            <w:r>
              <w:rPr>
                <w:b/>
                <w:spacing w:val="14"/>
                <w:sz w:val="16"/>
              </w:rPr>
              <w:t xml:space="preserve"> </w:t>
            </w:r>
            <w:r>
              <w:rPr>
                <w:b/>
                <w:sz w:val="16"/>
              </w:rPr>
              <w:t>REGISTROS</w:t>
            </w:r>
            <w:r>
              <w:rPr>
                <w:b/>
                <w:spacing w:val="7"/>
                <w:sz w:val="16"/>
              </w:rPr>
              <w:t xml:space="preserve"> </w:t>
            </w:r>
            <w:r>
              <w:rPr>
                <w:b/>
                <w:sz w:val="16"/>
              </w:rPr>
              <w:t>DE</w:t>
            </w:r>
            <w:r>
              <w:rPr>
                <w:b/>
                <w:spacing w:val="14"/>
                <w:sz w:val="16"/>
              </w:rPr>
              <w:t xml:space="preserve"> </w:t>
            </w:r>
            <w:r>
              <w:rPr>
                <w:b/>
                <w:sz w:val="16"/>
              </w:rPr>
              <w:t>PRECIPITACIONES</w:t>
            </w:r>
            <w:r>
              <w:rPr>
                <w:b/>
                <w:spacing w:val="8"/>
                <w:sz w:val="16"/>
              </w:rPr>
              <w:t xml:space="preserve"> </w:t>
            </w:r>
            <w:r>
              <w:rPr>
                <w:b/>
                <w:sz w:val="16"/>
              </w:rPr>
              <w:t>–</w:t>
            </w:r>
            <w:r>
              <w:rPr>
                <w:b/>
                <w:spacing w:val="10"/>
                <w:sz w:val="16"/>
              </w:rPr>
              <w:t xml:space="preserve"> </w:t>
            </w:r>
            <w:r>
              <w:rPr>
                <w:b/>
                <w:sz w:val="16"/>
              </w:rPr>
              <w:t>Año [OMITIDO]</w:t>
            </w:r>
            <w:r>
              <w:rPr>
                <w:b/>
                <w:sz w:val="16"/>
              </w:rPr>
              <w:t xml:space="preserve"/>
            </w:r>
            <w:r>
              <w:rPr>
                <w:b/>
                <w:spacing w:val="14"/>
                <w:sz w:val="16"/>
              </w:rPr>
              <w:t/>
            </w:r>
            <w:r>
              <w:rPr>
                <w:b/>
                <w:spacing w:val="-4"/>
                <w:sz w:val="16"/>
              </w:rPr>
              <w:t/>
            </w:r>
          </w:p>
        </w:tc>
      </w:tr>
      <w:tr w14:paraId="754A9545" w14:textId="77777777">
        <w:trPr>
          <w:trHeight w:val="243"/>
        </w:trPr>
        <w:tc>
          <w:tcPr>
            <w:tcW w:w="916" w:type="dxa"/>
            <w:vMerge w:val="restart"/>
            <w:tcBorders>
              <w:top w:val="single" w:sz="4" w:space="0" w:color="000000"/>
              <w:left w:val="single" w:sz="4" w:space="0" w:color="000000"/>
              <w:bottom w:val="single" w:sz="4" w:space="0" w:color="000000"/>
              <w:right w:val="single" w:sz="4" w:space="0" w:color="000000"/>
            </w:tcBorders>
            <w:hideMark/>
          </w:tcPr>
          <w:p w14:paraId="1002E1C9" w14:textId="3478199F">
            <w:pPr>
              <w:pStyle w:val="TableParagraph"/>
              <w:spacing w:before="102" w:line="360" w:lineRule="auto"/>
              <w:ind w:left="249"/>
              <w:jc w:val="both"/>
              <w:rPr>
                <w:b/>
                <w:sz w:val="14"/>
              </w:rPr>
            </w:pPr>
            <w:r>
              <w:rPr>
                <w:b/>
                <w:spacing w:val="-2"/>
                <w:w w:val="105"/>
                <w:sz w:val="14"/>
              </w:rPr>
              <w:t>ME</w:t>
            </w:r>
            <w:r>
              <w:rPr>
                <w:b/>
                <w:spacing w:val="-2"/>
                <w:w w:val="105"/>
                <w:sz w:val="14"/>
              </w:rPr>
              <w:t>S</w:t>
            </w:r>
          </w:p>
        </w:tc>
        <w:tc>
          <w:tcPr>
            <w:tcW w:w="8130" w:type="dxa"/>
            <w:gridSpan w:val="31"/>
            <w:tcBorders>
              <w:top w:val="single" w:sz="4" w:space="0" w:color="000000"/>
              <w:left w:val="single" w:sz="4" w:space="0" w:color="000000"/>
              <w:bottom w:val="single" w:sz="4" w:space="0" w:color="000000"/>
              <w:right w:val="single" w:sz="4" w:space="0" w:color="000000"/>
            </w:tcBorders>
            <w:hideMark/>
          </w:tcPr>
          <w:p w14:paraId="599CA7B2" w14:textId="77777777">
            <w:pPr>
              <w:pStyle w:val="TableParagraph"/>
              <w:spacing w:before="12" w:line="360" w:lineRule="auto"/>
              <w:ind w:right="3795"/>
              <w:jc w:val="both"/>
              <w:rPr>
                <w:b/>
                <w:sz w:val="14"/>
              </w:rPr>
            </w:pPr>
            <w:r>
              <w:rPr>
                <w:b/>
                <w:spacing w:val="-2"/>
                <w:w w:val="105"/>
                <w:sz w:val="14"/>
              </w:rPr>
              <w:t>FECHAS</w:t>
            </w:r>
          </w:p>
        </w:tc>
        <w:tc>
          <w:tcPr>
            <w:tcW w:w="1001" w:type="dxa"/>
            <w:vMerge w:val="restart"/>
            <w:tcBorders>
              <w:top w:val="single" w:sz="4" w:space="0" w:color="000000"/>
              <w:left w:val="single" w:sz="4" w:space="0" w:color="000000"/>
              <w:bottom w:val="single" w:sz="4" w:space="0" w:color="000000"/>
              <w:right w:val="single" w:sz="4" w:space="0" w:color="000000"/>
            </w:tcBorders>
            <w:hideMark/>
          </w:tcPr>
          <w:p w14:paraId="69DA4309" w14:textId="77777777">
            <w:pPr>
              <w:pStyle w:val="TableParagraph"/>
              <w:spacing w:before="12" w:line="360" w:lineRule="auto"/>
              <w:ind w:left="138"/>
              <w:jc w:val="both"/>
              <w:rPr>
                <w:b/>
                <w:sz w:val="14"/>
              </w:rPr>
            </w:pPr>
            <w:proofErr w:type="gramStart"/>
            <w:r>
              <w:rPr>
                <w:b/>
                <w:w w:val="105"/>
                <w:sz w:val="14"/>
              </w:rPr>
              <w:t>TOTAL</w:t>
            </w:r>
            <w:proofErr w:type="gramEnd"/>
            <w:r>
              <w:rPr>
                <w:b/>
                <w:w w:val="105"/>
                <w:sz w:val="14"/>
              </w:rPr>
              <w:t xml:space="preserve"> </w:t>
            </w:r>
            <w:r>
              <w:rPr>
                <w:b/>
                <w:spacing w:val="-5"/>
                <w:w w:val="105"/>
                <w:sz w:val="14"/>
              </w:rPr>
              <w:t xml:space="preserve">lluvias caídas </w:t>
            </w:r>
          </w:p>
        </w:tc>
      </w:tr>
      <w:tr w14:paraId="7D98C304" w14:textId="77777777">
        <w:trPr>
          <w:trHeight w:val="369"/>
        </w:trPr>
        <w:tc>
          <w:tcPr>
            <w:tcW w:w="916" w:type="dxa"/>
            <w:vMerge/>
            <w:tcBorders>
              <w:top w:val="single" w:sz="4" w:space="0" w:color="000000"/>
              <w:left w:val="single" w:sz="4" w:space="0" w:color="000000"/>
              <w:bottom w:val="single" w:sz="4" w:space="0" w:color="000000"/>
              <w:right w:val="single" w:sz="4" w:space="0" w:color="000000"/>
            </w:tcBorders>
            <w:vAlign w:val="center"/>
            <w:hideMark/>
          </w:tcPr>
          <w:p w14:paraId="494D7293" w14:textId="77777777">
            <w:pPr>
              <w:spacing w:line="360" w:lineRule="auto"/>
              <w:rPr>
                <w:rFonts w:ascii="Carlito" w:eastAsia="Carlito" w:hAnsi="Carlito" w:cs="Carlito"/>
                <w:b/>
                <w:sz w:val="14"/>
                <w:lang w:val="es-ES"/>
              </w:rPr>
            </w:pPr>
          </w:p>
        </w:tc>
        <w:tc>
          <w:tcPr>
            <w:tcW w:w="261" w:type="dxa"/>
            <w:tcBorders>
              <w:top w:val="single" w:sz="4" w:space="0" w:color="000000"/>
              <w:left w:val="single" w:sz="4" w:space="0" w:color="000000"/>
              <w:bottom w:val="single" w:sz="4" w:space="0" w:color="000000"/>
              <w:right w:val="single" w:sz="4" w:space="0" w:color="000000"/>
            </w:tcBorders>
            <w:hideMark/>
          </w:tcPr>
          <w:p w14:paraId="3B314AA4" w14:textId="77777777">
            <w:pPr>
              <w:pStyle w:val="TableParagraph"/>
              <w:spacing w:before="34" w:line="360" w:lineRule="auto"/>
              <w:ind w:left="5"/>
              <w:jc w:val="both"/>
              <w:rPr>
                <w:sz w:val="10"/>
              </w:rPr>
            </w:pPr>
            <w:r>
              <w:rPr>
                <w:w w:val="106"/>
                <w:sz w:val="10"/>
              </w:rPr>
              <w:t>1</w:t>
            </w:r>
          </w:p>
        </w:tc>
        <w:tc>
          <w:tcPr>
            <w:tcW w:w="261" w:type="dxa"/>
            <w:tcBorders>
              <w:top w:val="single" w:sz="4" w:space="0" w:color="000000"/>
              <w:left w:val="single" w:sz="4" w:space="0" w:color="000000"/>
              <w:bottom w:val="single" w:sz="4" w:space="0" w:color="000000"/>
              <w:right w:val="single" w:sz="4" w:space="0" w:color="000000"/>
            </w:tcBorders>
            <w:hideMark/>
          </w:tcPr>
          <w:p w14:paraId="6D095C3A" w14:textId="77777777">
            <w:pPr>
              <w:pStyle w:val="TableParagraph"/>
              <w:spacing w:before="34" w:line="360" w:lineRule="auto"/>
              <w:ind w:left="6"/>
              <w:jc w:val="both"/>
              <w:rPr>
                <w:sz w:val="10"/>
              </w:rPr>
            </w:pPr>
            <w:r>
              <w:rPr>
                <w:w w:val="106"/>
                <w:sz w:val="10"/>
              </w:rPr>
              <w:t>2</w:t>
            </w:r>
          </w:p>
        </w:tc>
        <w:tc>
          <w:tcPr>
            <w:tcW w:w="261" w:type="dxa"/>
            <w:tcBorders>
              <w:top w:val="single" w:sz="4" w:space="0" w:color="000000"/>
              <w:left w:val="single" w:sz="4" w:space="0" w:color="000000"/>
              <w:bottom w:val="single" w:sz="4" w:space="0" w:color="000000"/>
              <w:right w:val="single" w:sz="4" w:space="0" w:color="000000"/>
            </w:tcBorders>
            <w:hideMark/>
          </w:tcPr>
          <w:p w14:paraId="1B24176E" w14:textId="77777777">
            <w:pPr>
              <w:pStyle w:val="TableParagraph"/>
              <w:spacing w:before="34" w:line="360" w:lineRule="auto"/>
              <w:ind w:left="7"/>
              <w:jc w:val="both"/>
              <w:rPr>
                <w:sz w:val="10"/>
              </w:rPr>
            </w:pPr>
            <w:r>
              <w:rPr>
                <w:w w:val="106"/>
                <w:sz w:val="10"/>
              </w:rPr>
              <w:t>3</w:t>
            </w:r>
          </w:p>
        </w:tc>
        <w:tc>
          <w:tcPr>
            <w:tcW w:w="262" w:type="dxa"/>
            <w:tcBorders>
              <w:top w:val="single" w:sz="4" w:space="0" w:color="000000"/>
              <w:left w:val="single" w:sz="4" w:space="0" w:color="000000"/>
              <w:bottom w:val="single" w:sz="4" w:space="0" w:color="000000"/>
              <w:right w:val="single" w:sz="4" w:space="0" w:color="000000"/>
            </w:tcBorders>
            <w:hideMark/>
          </w:tcPr>
          <w:p w14:paraId="52A3A243" w14:textId="77777777">
            <w:pPr>
              <w:pStyle w:val="TableParagraph"/>
              <w:spacing w:before="34" w:line="360" w:lineRule="auto"/>
              <w:ind w:left="8"/>
              <w:jc w:val="both"/>
              <w:rPr>
                <w:sz w:val="10"/>
              </w:rPr>
            </w:pPr>
            <w:r>
              <w:rPr>
                <w:w w:val="106"/>
                <w:sz w:val="10"/>
              </w:rPr>
              <w:t>4</w:t>
            </w:r>
          </w:p>
        </w:tc>
        <w:tc>
          <w:tcPr>
            <w:tcW w:w="262" w:type="dxa"/>
            <w:tcBorders>
              <w:top w:val="single" w:sz="4" w:space="0" w:color="000000"/>
              <w:left w:val="single" w:sz="4" w:space="0" w:color="000000"/>
              <w:bottom w:val="single" w:sz="4" w:space="0" w:color="000000"/>
              <w:right w:val="single" w:sz="4" w:space="0" w:color="000000"/>
            </w:tcBorders>
            <w:hideMark/>
          </w:tcPr>
          <w:p w14:paraId="6A94D33B" w14:textId="77777777">
            <w:pPr>
              <w:pStyle w:val="TableParagraph"/>
              <w:spacing w:before="34" w:line="360" w:lineRule="auto"/>
              <w:ind w:left="9"/>
              <w:jc w:val="both"/>
              <w:rPr>
                <w:sz w:val="10"/>
              </w:rPr>
            </w:pPr>
            <w:r>
              <w:rPr>
                <w:w w:val="106"/>
                <w:sz w:val="10"/>
              </w:rPr>
              <w:t>5</w:t>
            </w:r>
          </w:p>
        </w:tc>
        <w:tc>
          <w:tcPr>
            <w:tcW w:w="262" w:type="dxa"/>
            <w:tcBorders>
              <w:top w:val="single" w:sz="4" w:space="0" w:color="000000"/>
              <w:left w:val="single" w:sz="4" w:space="0" w:color="000000"/>
              <w:bottom w:val="single" w:sz="4" w:space="0" w:color="000000"/>
              <w:right w:val="single" w:sz="4" w:space="0" w:color="000000"/>
            </w:tcBorders>
            <w:hideMark/>
          </w:tcPr>
          <w:p w14:paraId="6A78780A" w14:textId="77777777">
            <w:pPr>
              <w:pStyle w:val="TableParagraph"/>
              <w:spacing w:before="34" w:line="360" w:lineRule="auto"/>
              <w:ind w:left="10"/>
              <w:jc w:val="both"/>
              <w:rPr>
                <w:sz w:val="10"/>
              </w:rPr>
            </w:pPr>
            <w:r>
              <w:rPr>
                <w:w w:val="106"/>
                <w:sz w:val="10"/>
              </w:rPr>
              <w:t>6</w:t>
            </w:r>
          </w:p>
        </w:tc>
        <w:tc>
          <w:tcPr>
            <w:tcW w:w="262" w:type="dxa"/>
            <w:tcBorders>
              <w:top w:val="single" w:sz="4" w:space="0" w:color="000000"/>
              <w:left w:val="single" w:sz="4" w:space="0" w:color="000000"/>
              <w:bottom w:val="single" w:sz="4" w:space="0" w:color="000000"/>
              <w:right w:val="single" w:sz="4" w:space="0" w:color="000000"/>
            </w:tcBorders>
            <w:hideMark/>
          </w:tcPr>
          <w:p w14:paraId="2AA21045" w14:textId="77777777">
            <w:pPr>
              <w:pStyle w:val="TableParagraph"/>
              <w:spacing w:before="34" w:line="360" w:lineRule="auto"/>
              <w:ind w:left="10"/>
              <w:jc w:val="both"/>
              <w:rPr>
                <w:sz w:val="10"/>
              </w:rPr>
            </w:pPr>
            <w:r>
              <w:rPr>
                <w:w w:val="106"/>
                <w:sz w:val="10"/>
              </w:rPr>
              <w:t>7</w:t>
            </w:r>
          </w:p>
        </w:tc>
        <w:tc>
          <w:tcPr>
            <w:tcW w:w="262" w:type="dxa"/>
            <w:tcBorders>
              <w:top w:val="single" w:sz="4" w:space="0" w:color="000000"/>
              <w:left w:val="single" w:sz="4" w:space="0" w:color="000000"/>
              <w:bottom w:val="single" w:sz="4" w:space="0" w:color="000000"/>
              <w:right w:val="single" w:sz="4" w:space="0" w:color="000000"/>
            </w:tcBorders>
            <w:hideMark/>
          </w:tcPr>
          <w:p w14:paraId="2656EB7A" w14:textId="77777777">
            <w:pPr>
              <w:pStyle w:val="TableParagraph"/>
              <w:spacing w:before="34" w:line="360" w:lineRule="auto"/>
              <w:ind w:left="11"/>
              <w:jc w:val="both"/>
              <w:rPr>
                <w:sz w:val="10"/>
              </w:rPr>
            </w:pPr>
            <w:r>
              <w:rPr>
                <w:w w:val="106"/>
                <w:sz w:val="10"/>
              </w:rPr>
              <w:t>8</w:t>
            </w:r>
          </w:p>
        </w:tc>
        <w:tc>
          <w:tcPr>
            <w:tcW w:w="262" w:type="dxa"/>
            <w:tcBorders>
              <w:top w:val="single" w:sz="4" w:space="0" w:color="000000"/>
              <w:left w:val="single" w:sz="4" w:space="0" w:color="000000"/>
              <w:bottom w:val="single" w:sz="4" w:space="0" w:color="000000"/>
              <w:right w:val="single" w:sz="4" w:space="0" w:color="000000"/>
            </w:tcBorders>
            <w:hideMark/>
          </w:tcPr>
          <w:p w14:paraId="6F947AF0" w14:textId="77777777">
            <w:pPr>
              <w:pStyle w:val="TableParagraph"/>
              <w:spacing w:before="34" w:line="360" w:lineRule="auto"/>
              <w:ind w:left="12"/>
              <w:jc w:val="both"/>
              <w:rPr>
                <w:sz w:val="10"/>
              </w:rPr>
            </w:pPr>
            <w:r>
              <w:rPr>
                <w:w w:val="106"/>
                <w:sz w:val="10"/>
              </w:rPr>
              <w:t>9</w:t>
            </w:r>
          </w:p>
        </w:tc>
        <w:tc>
          <w:tcPr>
            <w:tcW w:w="262" w:type="dxa"/>
            <w:tcBorders>
              <w:top w:val="single" w:sz="4" w:space="0" w:color="000000"/>
              <w:left w:val="single" w:sz="4" w:space="0" w:color="000000"/>
              <w:bottom w:val="single" w:sz="4" w:space="0" w:color="000000"/>
              <w:right w:val="single" w:sz="4" w:space="0" w:color="000000"/>
            </w:tcBorders>
            <w:hideMark/>
          </w:tcPr>
          <w:p w14:paraId="2E3D3E4D" w14:textId="77777777">
            <w:pPr>
              <w:pStyle w:val="TableParagraph"/>
              <w:spacing w:before="34" w:line="360" w:lineRule="auto"/>
              <w:ind w:left="81"/>
              <w:jc w:val="both"/>
              <w:rPr>
                <w:sz w:val="10"/>
              </w:rPr>
            </w:pPr>
            <w:r>
              <w:rPr>
                <w:spacing w:val="-5"/>
                <w:w w:val="105"/>
                <w:sz w:val="10"/>
              </w:rPr>
              <w:t>10</w:t>
            </w:r>
          </w:p>
        </w:tc>
        <w:tc>
          <w:tcPr>
            <w:tcW w:w="262" w:type="dxa"/>
            <w:tcBorders>
              <w:top w:val="single" w:sz="4" w:space="0" w:color="000000"/>
              <w:left w:val="single" w:sz="4" w:space="0" w:color="000000"/>
              <w:bottom w:val="single" w:sz="4" w:space="0" w:color="000000"/>
              <w:right w:val="single" w:sz="4" w:space="0" w:color="000000"/>
            </w:tcBorders>
            <w:hideMark/>
          </w:tcPr>
          <w:p w14:paraId="7E8BE636" w14:textId="77777777">
            <w:pPr>
              <w:pStyle w:val="TableParagraph"/>
              <w:spacing w:before="34" w:line="360" w:lineRule="auto"/>
              <w:ind w:left="81"/>
              <w:jc w:val="both"/>
              <w:rPr>
                <w:sz w:val="10"/>
              </w:rPr>
            </w:pPr>
            <w:r>
              <w:rPr>
                <w:spacing w:val="-5"/>
                <w:w w:val="105"/>
                <w:sz w:val="10"/>
              </w:rPr>
              <w:t>11</w:t>
            </w:r>
          </w:p>
        </w:tc>
        <w:tc>
          <w:tcPr>
            <w:tcW w:w="262" w:type="dxa"/>
            <w:tcBorders>
              <w:top w:val="single" w:sz="4" w:space="0" w:color="000000"/>
              <w:left w:val="single" w:sz="4" w:space="0" w:color="000000"/>
              <w:bottom w:val="single" w:sz="4" w:space="0" w:color="000000"/>
              <w:right w:val="single" w:sz="4" w:space="0" w:color="000000"/>
            </w:tcBorders>
            <w:hideMark/>
          </w:tcPr>
          <w:p w14:paraId="580BA871" w14:textId="77777777">
            <w:pPr>
              <w:pStyle w:val="TableParagraph"/>
              <w:spacing w:before="34" w:line="360" w:lineRule="auto"/>
              <w:ind w:left="81"/>
              <w:jc w:val="both"/>
              <w:rPr>
                <w:sz w:val="10"/>
              </w:rPr>
            </w:pPr>
            <w:r>
              <w:rPr>
                <w:spacing w:val="-5"/>
                <w:w w:val="105"/>
                <w:sz w:val="10"/>
              </w:rPr>
              <w:t>12</w:t>
            </w:r>
          </w:p>
        </w:tc>
        <w:tc>
          <w:tcPr>
            <w:tcW w:w="262" w:type="dxa"/>
            <w:tcBorders>
              <w:top w:val="single" w:sz="4" w:space="0" w:color="000000"/>
              <w:left w:val="single" w:sz="4" w:space="0" w:color="000000"/>
              <w:bottom w:val="single" w:sz="4" w:space="0" w:color="000000"/>
              <w:right w:val="single" w:sz="4" w:space="0" w:color="000000"/>
            </w:tcBorders>
            <w:hideMark/>
          </w:tcPr>
          <w:p w14:paraId="5249D695" w14:textId="77777777">
            <w:pPr>
              <w:pStyle w:val="TableParagraph"/>
              <w:spacing w:before="34" w:line="360" w:lineRule="auto"/>
              <w:ind w:left="82"/>
              <w:jc w:val="both"/>
              <w:rPr>
                <w:sz w:val="10"/>
              </w:rPr>
            </w:pPr>
            <w:r>
              <w:rPr>
                <w:spacing w:val="-5"/>
                <w:w w:val="105"/>
                <w:sz w:val="10"/>
              </w:rPr>
              <w:t>13</w:t>
            </w:r>
          </w:p>
        </w:tc>
        <w:tc>
          <w:tcPr>
            <w:tcW w:w="262" w:type="dxa"/>
            <w:tcBorders>
              <w:top w:val="single" w:sz="4" w:space="0" w:color="000000"/>
              <w:left w:val="single" w:sz="4" w:space="0" w:color="000000"/>
              <w:bottom w:val="single" w:sz="4" w:space="0" w:color="000000"/>
              <w:right w:val="single" w:sz="4" w:space="0" w:color="000000"/>
            </w:tcBorders>
            <w:hideMark/>
          </w:tcPr>
          <w:p w14:paraId="75BA02AB" w14:textId="77777777">
            <w:pPr>
              <w:pStyle w:val="TableParagraph"/>
              <w:spacing w:before="34" w:line="360" w:lineRule="auto"/>
              <w:ind w:left="82"/>
              <w:jc w:val="both"/>
              <w:rPr>
                <w:sz w:val="10"/>
              </w:rPr>
            </w:pPr>
            <w:r>
              <w:rPr>
                <w:spacing w:val="-5"/>
                <w:w w:val="105"/>
                <w:sz w:val="10"/>
              </w:rPr>
              <w:t>14</w:t>
            </w:r>
          </w:p>
        </w:tc>
        <w:tc>
          <w:tcPr>
            <w:tcW w:w="262" w:type="dxa"/>
            <w:tcBorders>
              <w:top w:val="single" w:sz="4" w:space="0" w:color="000000"/>
              <w:left w:val="single" w:sz="4" w:space="0" w:color="000000"/>
              <w:bottom w:val="single" w:sz="4" w:space="0" w:color="000000"/>
              <w:right w:val="single" w:sz="4" w:space="0" w:color="000000"/>
            </w:tcBorders>
            <w:hideMark/>
          </w:tcPr>
          <w:p w14:paraId="7C055394" w14:textId="77777777">
            <w:pPr>
              <w:pStyle w:val="TableParagraph"/>
              <w:spacing w:before="34" w:line="360" w:lineRule="auto"/>
              <w:ind w:left="83"/>
              <w:jc w:val="both"/>
              <w:rPr>
                <w:sz w:val="10"/>
              </w:rPr>
            </w:pPr>
            <w:r>
              <w:rPr>
                <w:spacing w:val="-5"/>
                <w:w w:val="105"/>
                <w:sz w:val="10"/>
              </w:rPr>
              <w:t>15</w:t>
            </w:r>
          </w:p>
        </w:tc>
        <w:tc>
          <w:tcPr>
            <w:tcW w:w="262" w:type="dxa"/>
            <w:tcBorders>
              <w:top w:val="single" w:sz="4" w:space="0" w:color="000000"/>
              <w:left w:val="single" w:sz="4" w:space="0" w:color="000000"/>
              <w:bottom w:val="single" w:sz="4" w:space="0" w:color="000000"/>
              <w:right w:val="single" w:sz="4" w:space="0" w:color="000000"/>
            </w:tcBorders>
            <w:hideMark/>
          </w:tcPr>
          <w:p w14:paraId="73643F89" w14:textId="77777777">
            <w:pPr>
              <w:pStyle w:val="TableParagraph"/>
              <w:spacing w:before="34" w:line="360" w:lineRule="auto"/>
              <w:ind w:left="83"/>
              <w:jc w:val="both"/>
              <w:rPr>
                <w:sz w:val="10"/>
              </w:rPr>
            </w:pPr>
            <w:r>
              <w:rPr>
                <w:spacing w:val="-5"/>
                <w:w w:val="105"/>
                <w:sz w:val="10"/>
              </w:rPr>
              <w:t>16</w:t>
            </w:r>
          </w:p>
        </w:tc>
        <w:tc>
          <w:tcPr>
            <w:tcW w:w="262" w:type="dxa"/>
            <w:tcBorders>
              <w:top w:val="single" w:sz="4" w:space="0" w:color="000000"/>
              <w:left w:val="single" w:sz="4" w:space="0" w:color="000000"/>
              <w:bottom w:val="single" w:sz="4" w:space="0" w:color="000000"/>
              <w:right w:val="single" w:sz="4" w:space="0" w:color="000000"/>
            </w:tcBorders>
            <w:hideMark/>
          </w:tcPr>
          <w:p w14:paraId="67E664D3" w14:textId="77777777">
            <w:pPr>
              <w:pStyle w:val="TableParagraph"/>
              <w:spacing w:before="34" w:line="360" w:lineRule="auto"/>
              <w:ind w:left="84"/>
              <w:jc w:val="both"/>
              <w:rPr>
                <w:sz w:val="10"/>
              </w:rPr>
            </w:pPr>
            <w:r>
              <w:rPr>
                <w:spacing w:val="-5"/>
                <w:w w:val="105"/>
                <w:sz w:val="10"/>
              </w:rPr>
              <w:t>17</w:t>
            </w:r>
          </w:p>
        </w:tc>
        <w:tc>
          <w:tcPr>
            <w:tcW w:w="262" w:type="dxa"/>
            <w:tcBorders>
              <w:top w:val="single" w:sz="4" w:space="0" w:color="000000"/>
              <w:left w:val="single" w:sz="4" w:space="0" w:color="000000"/>
              <w:bottom w:val="single" w:sz="4" w:space="0" w:color="000000"/>
              <w:right w:val="single" w:sz="4" w:space="0" w:color="000000"/>
            </w:tcBorders>
            <w:hideMark/>
          </w:tcPr>
          <w:p w14:paraId="0CB6EED0" w14:textId="77777777">
            <w:pPr>
              <w:pStyle w:val="TableParagraph"/>
              <w:spacing w:before="34" w:line="360" w:lineRule="auto"/>
              <w:ind w:left="84"/>
              <w:jc w:val="both"/>
              <w:rPr>
                <w:sz w:val="10"/>
              </w:rPr>
            </w:pPr>
            <w:r>
              <w:rPr>
                <w:spacing w:val="-5"/>
                <w:w w:val="105"/>
                <w:sz w:val="10"/>
              </w:rPr>
              <w:t>18</w:t>
            </w:r>
          </w:p>
        </w:tc>
        <w:tc>
          <w:tcPr>
            <w:tcW w:w="262" w:type="dxa"/>
            <w:tcBorders>
              <w:top w:val="single" w:sz="4" w:space="0" w:color="000000"/>
              <w:left w:val="single" w:sz="4" w:space="0" w:color="000000"/>
              <w:bottom w:val="single" w:sz="4" w:space="0" w:color="000000"/>
              <w:right w:val="single" w:sz="4" w:space="0" w:color="000000"/>
            </w:tcBorders>
            <w:hideMark/>
          </w:tcPr>
          <w:p w14:paraId="60F45436" w14:textId="77777777">
            <w:pPr>
              <w:pStyle w:val="TableParagraph"/>
              <w:spacing w:before="34" w:line="360" w:lineRule="auto"/>
              <w:ind w:left="84"/>
              <w:jc w:val="both"/>
              <w:rPr>
                <w:sz w:val="10"/>
              </w:rPr>
            </w:pPr>
            <w:r>
              <w:rPr>
                <w:spacing w:val="-5"/>
                <w:w w:val="105"/>
                <w:sz w:val="10"/>
              </w:rPr>
              <w:t>19</w:t>
            </w:r>
          </w:p>
        </w:tc>
        <w:tc>
          <w:tcPr>
            <w:tcW w:w="262" w:type="dxa"/>
            <w:tcBorders>
              <w:top w:val="single" w:sz="4" w:space="0" w:color="000000"/>
              <w:left w:val="single" w:sz="4" w:space="0" w:color="000000"/>
              <w:bottom w:val="single" w:sz="4" w:space="0" w:color="000000"/>
              <w:right w:val="single" w:sz="4" w:space="0" w:color="000000"/>
            </w:tcBorders>
            <w:hideMark/>
          </w:tcPr>
          <w:p w14:paraId="184F93BB" w14:textId="77777777">
            <w:pPr>
              <w:pStyle w:val="TableParagraph"/>
              <w:spacing w:before="34" w:line="360" w:lineRule="auto"/>
              <w:ind w:left="85"/>
              <w:jc w:val="both"/>
              <w:rPr>
                <w:sz w:val="10"/>
              </w:rPr>
            </w:pPr>
            <w:r>
              <w:rPr>
                <w:spacing w:val="-5"/>
                <w:w w:val="105"/>
                <w:sz w:val="10"/>
              </w:rPr>
              <w:t>20</w:t>
            </w:r>
          </w:p>
        </w:tc>
        <w:tc>
          <w:tcPr>
            <w:tcW w:w="262" w:type="dxa"/>
            <w:tcBorders>
              <w:top w:val="single" w:sz="4" w:space="0" w:color="000000"/>
              <w:left w:val="single" w:sz="4" w:space="0" w:color="000000"/>
              <w:bottom w:val="single" w:sz="4" w:space="0" w:color="000000"/>
              <w:right w:val="single" w:sz="4" w:space="0" w:color="000000"/>
            </w:tcBorders>
            <w:hideMark/>
          </w:tcPr>
          <w:p w14:paraId="3FE326EE" w14:textId="77777777">
            <w:pPr>
              <w:pStyle w:val="TableParagraph"/>
              <w:spacing w:before="34" w:line="360" w:lineRule="auto"/>
              <w:ind w:left="85"/>
              <w:jc w:val="both"/>
              <w:rPr>
                <w:sz w:val="10"/>
              </w:rPr>
            </w:pPr>
            <w:r>
              <w:rPr>
                <w:spacing w:val="-5"/>
                <w:w w:val="105"/>
                <w:sz w:val="10"/>
              </w:rPr>
              <w:t>21</w:t>
            </w:r>
          </w:p>
        </w:tc>
        <w:tc>
          <w:tcPr>
            <w:tcW w:w="262" w:type="dxa"/>
            <w:tcBorders>
              <w:top w:val="single" w:sz="4" w:space="0" w:color="000000"/>
              <w:left w:val="single" w:sz="4" w:space="0" w:color="000000"/>
              <w:bottom w:val="single" w:sz="4" w:space="0" w:color="000000"/>
              <w:right w:val="single" w:sz="4" w:space="0" w:color="000000"/>
            </w:tcBorders>
            <w:hideMark/>
          </w:tcPr>
          <w:p w14:paraId="08594292" w14:textId="77777777">
            <w:pPr>
              <w:pStyle w:val="TableParagraph"/>
              <w:spacing w:before="34" w:line="360" w:lineRule="auto"/>
              <w:ind w:left="86"/>
              <w:jc w:val="both"/>
              <w:rPr>
                <w:sz w:val="10"/>
              </w:rPr>
            </w:pPr>
            <w:r>
              <w:rPr>
                <w:spacing w:val="-5"/>
                <w:w w:val="105"/>
                <w:sz w:val="10"/>
              </w:rPr>
              <w:t>22</w:t>
            </w:r>
          </w:p>
        </w:tc>
        <w:tc>
          <w:tcPr>
            <w:tcW w:w="262" w:type="dxa"/>
            <w:tcBorders>
              <w:top w:val="single" w:sz="4" w:space="0" w:color="000000"/>
              <w:left w:val="single" w:sz="4" w:space="0" w:color="000000"/>
              <w:bottom w:val="single" w:sz="4" w:space="0" w:color="000000"/>
              <w:right w:val="single" w:sz="4" w:space="0" w:color="000000"/>
            </w:tcBorders>
            <w:hideMark/>
          </w:tcPr>
          <w:p w14:paraId="635B80CD" w14:textId="77777777">
            <w:pPr>
              <w:pStyle w:val="TableParagraph"/>
              <w:spacing w:before="34" w:line="360" w:lineRule="auto"/>
              <w:ind w:left="86"/>
              <w:jc w:val="both"/>
              <w:rPr>
                <w:sz w:val="10"/>
              </w:rPr>
            </w:pPr>
            <w:r>
              <w:rPr>
                <w:spacing w:val="-5"/>
                <w:w w:val="105"/>
                <w:sz w:val="10"/>
              </w:rPr>
              <w:t>23</w:t>
            </w:r>
          </w:p>
        </w:tc>
        <w:tc>
          <w:tcPr>
            <w:tcW w:w="262" w:type="dxa"/>
            <w:tcBorders>
              <w:top w:val="single" w:sz="4" w:space="0" w:color="000000"/>
              <w:left w:val="single" w:sz="4" w:space="0" w:color="000000"/>
              <w:bottom w:val="single" w:sz="4" w:space="0" w:color="000000"/>
              <w:right w:val="single" w:sz="4" w:space="0" w:color="000000"/>
            </w:tcBorders>
            <w:hideMark/>
          </w:tcPr>
          <w:p w14:paraId="4869274B" w14:textId="77777777">
            <w:pPr>
              <w:pStyle w:val="TableParagraph"/>
              <w:spacing w:before="34" w:line="360" w:lineRule="auto"/>
              <w:ind w:left="87"/>
              <w:jc w:val="both"/>
              <w:rPr>
                <w:sz w:val="10"/>
              </w:rPr>
            </w:pPr>
            <w:r>
              <w:rPr>
                <w:spacing w:val="-5"/>
                <w:w w:val="105"/>
                <w:sz w:val="10"/>
              </w:rPr>
              <w:t>24</w:t>
            </w:r>
          </w:p>
        </w:tc>
        <w:tc>
          <w:tcPr>
            <w:tcW w:w="262" w:type="dxa"/>
            <w:tcBorders>
              <w:top w:val="single" w:sz="4" w:space="0" w:color="000000"/>
              <w:left w:val="single" w:sz="4" w:space="0" w:color="000000"/>
              <w:bottom w:val="single" w:sz="4" w:space="0" w:color="000000"/>
              <w:right w:val="single" w:sz="4" w:space="0" w:color="000000"/>
            </w:tcBorders>
            <w:hideMark/>
          </w:tcPr>
          <w:p w14:paraId="05153487" w14:textId="77777777">
            <w:pPr>
              <w:pStyle w:val="TableParagraph"/>
              <w:spacing w:before="34" w:line="360" w:lineRule="auto"/>
              <w:ind w:left="87"/>
              <w:jc w:val="both"/>
              <w:rPr>
                <w:sz w:val="10"/>
              </w:rPr>
            </w:pPr>
            <w:r>
              <w:rPr>
                <w:spacing w:val="-5"/>
                <w:w w:val="105"/>
                <w:sz w:val="10"/>
              </w:rPr>
              <w:t>25</w:t>
            </w:r>
          </w:p>
        </w:tc>
        <w:tc>
          <w:tcPr>
            <w:tcW w:w="262" w:type="dxa"/>
            <w:tcBorders>
              <w:top w:val="single" w:sz="4" w:space="0" w:color="000000"/>
              <w:left w:val="single" w:sz="4" w:space="0" w:color="000000"/>
              <w:bottom w:val="single" w:sz="4" w:space="0" w:color="000000"/>
              <w:right w:val="single" w:sz="4" w:space="0" w:color="000000"/>
            </w:tcBorders>
            <w:hideMark/>
          </w:tcPr>
          <w:p w14:paraId="198CCF13" w14:textId="77777777">
            <w:pPr>
              <w:pStyle w:val="TableParagraph"/>
              <w:spacing w:before="34" w:line="360" w:lineRule="auto"/>
              <w:ind w:left="87"/>
              <w:jc w:val="both"/>
              <w:rPr>
                <w:sz w:val="10"/>
              </w:rPr>
            </w:pPr>
            <w:r>
              <w:rPr>
                <w:spacing w:val="-5"/>
                <w:w w:val="105"/>
                <w:sz w:val="10"/>
              </w:rPr>
              <w:t>26</w:t>
            </w:r>
          </w:p>
        </w:tc>
        <w:tc>
          <w:tcPr>
            <w:tcW w:w="262" w:type="dxa"/>
            <w:tcBorders>
              <w:top w:val="single" w:sz="4" w:space="0" w:color="000000"/>
              <w:left w:val="single" w:sz="4" w:space="0" w:color="000000"/>
              <w:bottom w:val="single" w:sz="4" w:space="0" w:color="000000"/>
              <w:right w:val="single" w:sz="4" w:space="0" w:color="000000"/>
            </w:tcBorders>
            <w:hideMark/>
          </w:tcPr>
          <w:p w14:paraId="49F0CFF0" w14:textId="77777777">
            <w:pPr>
              <w:pStyle w:val="TableParagraph"/>
              <w:spacing w:before="34" w:line="360" w:lineRule="auto"/>
              <w:ind w:left="88"/>
              <w:jc w:val="both"/>
              <w:rPr>
                <w:sz w:val="10"/>
              </w:rPr>
            </w:pPr>
            <w:r>
              <w:rPr>
                <w:spacing w:val="-5"/>
                <w:w w:val="105"/>
                <w:sz w:val="10"/>
              </w:rPr>
              <w:t>27</w:t>
            </w:r>
          </w:p>
        </w:tc>
        <w:tc>
          <w:tcPr>
            <w:tcW w:w="262" w:type="dxa"/>
            <w:tcBorders>
              <w:top w:val="single" w:sz="4" w:space="0" w:color="000000"/>
              <w:left w:val="single" w:sz="4" w:space="0" w:color="000000"/>
              <w:bottom w:val="single" w:sz="4" w:space="0" w:color="000000"/>
              <w:right w:val="single" w:sz="4" w:space="0" w:color="000000"/>
            </w:tcBorders>
            <w:hideMark/>
          </w:tcPr>
          <w:p w14:paraId="36660154" w14:textId="77777777">
            <w:pPr>
              <w:pStyle w:val="TableParagraph"/>
              <w:spacing w:before="34" w:line="360" w:lineRule="auto"/>
              <w:ind w:left="88"/>
              <w:jc w:val="both"/>
              <w:rPr>
                <w:sz w:val="10"/>
              </w:rPr>
            </w:pPr>
            <w:r>
              <w:rPr>
                <w:spacing w:val="-5"/>
                <w:w w:val="105"/>
                <w:sz w:val="10"/>
              </w:rPr>
              <w:t>28</w:t>
            </w:r>
          </w:p>
        </w:tc>
        <w:tc>
          <w:tcPr>
            <w:tcW w:w="262" w:type="dxa"/>
            <w:tcBorders>
              <w:top w:val="single" w:sz="4" w:space="0" w:color="000000"/>
              <w:left w:val="single" w:sz="4" w:space="0" w:color="000000"/>
              <w:bottom w:val="single" w:sz="4" w:space="0" w:color="000000"/>
              <w:right w:val="single" w:sz="4" w:space="0" w:color="000000"/>
            </w:tcBorders>
            <w:hideMark/>
          </w:tcPr>
          <w:p w14:paraId="024DD6E0" w14:textId="77777777">
            <w:pPr>
              <w:pStyle w:val="TableParagraph"/>
              <w:spacing w:before="34" w:line="360" w:lineRule="auto"/>
              <w:ind w:left="89"/>
              <w:jc w:val="both"/>
              <w:rPr>
                <w:sz w:val="10"/>
              </w:rPr>
            </w:pPr>
            <w:r>
              <w:rPr>
                <w:spacing w:val="-5"/>
                <w:w w:val="105"/>
                <w:sz w:val="10"/>
              </w:rPr>
              <w:t>29</w:t>
            </w:r>
          </w:p>
        </w:tc>
        <w:tc>
          <w:tcPr>
            <w:tcW w:w="262" w:type="dxa"/>
            <w:tcBorders>
              <w:top w:val="single" w:sz="4" w:space="0" w:color="000000"/>
              <w:left w:val="single" w:sz="4" w:space="0" w:color="000000"/>
              <w:bottom w:val="single" w:sz="4" w:space="0" w:color="000000"/>
              <w:right w:val="single" w:sz="4" w:space="0" w:color="000000"/>
            </w:tcBorders>
            <w:hideMark/>
          </w:tcPr>
          <w:p w14:paraId="7F38FD4D" w14:textId="77777777">
            <w:pPr>
              <w:pStyle w:val="TableParagraph"/>
              <w:spacing w:before="34" w:line="360" w:lineRule="auto"/>
              <w:ind w:left="89"/>
              <w:jc w:val="both"/>
              <w:rPr>
                <w:sz w:val="10"/>
              </w:rPr>
            </w:pPr>
            <w:r>
              <w:rPr>
                <w:spacing w:val="-5"/>
                <w:w w:val="105"/>
                <w:sz w:val="10"/>
              </w:rPr>
              <w:t>30</w:t>
            </w:r>
          </w:p>
        </w:tc>
        <w:tc>
          <w:tcPr>
            <w:tcW w:w="273" w:type="dxa"/>
            <w:tcBorders>
              <w:top w:val="single" w:sz="4" w:space="0" w:color="000000"/>
              <w:left w:val="single" w:sz="4" w:space="0" w:color="000000"/>
              <w:bottom w:val="single" w:sz="4" w:space="0" w:color="000000"/>
              <w:right w:val="single" w:sz="4" w:space="0" w:color="000000"/>
            </w:tcBorders>
            <w:hideMark/>
          </w:tcPr>
          <w:p w14:paraId="485A8070" w14:textId="77777777">
            <w:pPr>
              <w:pStyle w:val="TableParagraph"/>
              <w:spacing w:before="34" w:line="360" w:lineRule="auto"/>
              <w:ind w:left="90"/>
              <w:jc w:val="both"/>
              <w:rPr>
                <w:sz w:val="10"/>
              </w:rPr>
            </w:pPr>
            <w:r>
              <w:rPr>
                <w:spacing w:val="-5"/>
                <w:w w:val="105"/>
                <w:sz w:val="10"/>
              </w:rPr>
              <w:t>31</w:t>
            </w:r>
          </w:p>
        </w:tc>
        <w:tc>
          <w:tcPr>
            <w:tcW w:w="1001" w:type="dxa"/>
            <w:vMerge/>
            <w:tcBorders>
              <w:top w:val="single" w:sz="4" w:space="0" w:color="000000"/>
              <w:left w:val="single" w:sz="4" w:space="0" w:color="000000"/>
              <w:bottom w:val="single" w:sz="4" w:space="0" w:color="000000"/>
              <w:right w:val="single" w:sz="4" w:space="0" w:color="000000"/>
            </w:tcBorders>
            <w:vAlign w:val="center"/>
            <w:hideMark/>
          </w:tcPr>
          <w:p w14:paraId="52FE3735" w14:textId="77777777">
            <w:pPr>
              <w:spacing w:line="360" w:lineRule="auto"/>
              <w:rPr>
                <w:rFonts w:ascii="Carlito" w:eastAsia="Carlito" w:hAnsi="Carlito" w:cs="Carlito"/>
                <w:b/>
                <w:sz w:val="14"/>
                <w:lang w:val="es-ES"/>
              </w:rPr>
            </w:pPr>
          </w:p>
        </w:tc>
      </w:tr>
      <w:tr w14:paraId="00193BA3" w14:textId="77777777">
        <w:trPr>
          <w:trHeight w:val="243"/>
        </w:trPr>
        <w:tc>
          <w:tcPr>
            <w:tcW w:w="916" w:type="dxa"/>
            <w:tcBorders>
              <w:top w:val="single" w:sz="4" w:space="0" w:color="000000"/>
              <w:left w:val="single" w:sz="4" w:space="0" w:color="000000"/>
              <w:bottom w:val="single" w:sz="4" w:space="0" w:color="000000"/>
              <w:right w:val="single" w:sz="4" w:space="0" w:color="000000"/>
            </w:tcBorders>
          </w:tcPr>
          <w:p w14:paraId="687E7DB1" w14:textId="525418A4">
            <w:pPr>
              <w:pStyle w:val="TableParagraph"/>
              <w:spacing w:before="12" w:line="360" w:lineRule="auto"/>
              <w:ind w:right="82"/>
              <w:jc w:val="both"/>
              <w:rPr>
                <w:sz w:val="14"/>
              </w:rPr>
            </w:pPr>
            <w:r>
              <w:rPr>
                <w:sz w:val="14"/>
              </w:rPr>
              <w:t>Diciembre</w:t>
            </w:r>
          </w:p>
        </w:tc>
        <w:tc>
          <w:tcPr>
            <w:tcW w:w="261" w:type="dxa"/>
            <w:tcBorders>
              <w:top w:val="single" w:sz="4" w:space="0" w:color="000000"/>
              <w:left w:val="single" w:sz="4" w:space="0" w:color="000000"/>
              <w:bottom w:val="single" w:sz="4" w:space="0" w:color="000000"/>
              <w:right w:val="single" w:sz="4" w:space="0" w:color="000000"/>
            </w:tcBorders>
            <w:shd w:val="clear" w:color="auto" w:fill="auto"/>
          </w:tcPr>
          <w:p w14:paraId="57A8D846" w14:textId="77777777">
            <w:pPr>
              <w:pStyle w:val="TableParagraph"/>
              <w:spacing w:line="360" w:lineRule="auto"/>
              <w:jc w:val="both"/>
              <w:rPr>
                <w:rFonts w:ascii="Times New Roman"/>
                <w:sz w:val="12"/>
              </w:rPr>
            </w:pPr>
          </w:p>
        </w:tc>
        <w:tc>
          <w:tcPr>
            <w:tcW w:w="26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7DE1A1" w14:textId="77777777">
            <w:pPr>
              <w:pStyle w:val="TableParagraph"/>
              <w:spacing w:line="360" w:lineRule="auto"/>
              <w:jc w:val="both"/>
              <w:rPr>
                <w:rFonts w:ascii="Times New Roman"/>
                <w:sz w:val="12"/>
              </w:rPr>
            </w:pPr>
          </w:p>
        </w:tc>
        <w:tc>
          <w:tcPr>
            <w:tcW w:w="261" w:type="dxa"/>
            <w:tcBorders>
              <w:top w:val="single" w:sz="4" w:space="0" w:color="000000"/>
              <w:left w:val="single" w:sz="4" w:space="0" w:color="000000"/>
              <w:bottom w:val="single" w:sz="4" w:space="0" w:color="000000"/>
              <w:right w:val="single" w:sz="4" w:space="0" w:color="000000"/>
            </w:tcBorders>
            <w:shd w:val="clear" w:color="auto" w:fill="auto"/>
          </w:tcPr>
          <w:p w14:paraId="0F459C0F"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809242"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77F1A0"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7D6682"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2CD26BE9"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1F8285AA"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6D4E9130"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7A24D4BF"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72029C65"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36B604"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F1A3DF"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289BD9"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1FEF94CC"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452C1C18"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483E9138"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55FCA5"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C9FD9D"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4413484D"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32C98AC4" w14:textId="77777777">
            <w:pPr>
              <w:pStyle w:val="TableParagraph"/>
              <w:spacing w:line="360" w:lineRule="auto"/>
              <w:jc w:val="both"/>
              <w:rPr>
                <w:rFonts w:ascii="Times New Roman"/>
                <w:color w:val="FFFFFF" w:themeColor="background1"/>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78DD3E0B"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A218B7"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179B13E7"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33573C37"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34ADE5C5"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0E547D9A"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6337EA"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2B64E3FA" w14:textId="77777777">
            <w:pPr>
              <w:pStyle w:val="TableParagraph"/>
              <w:spacing w:line="360" w:lineRule="auto"/>
              <w:jc w:val="both"/>
              <w:rPr>
                <w:rFonts w:ascii="Times New Roman"/>
                <w:sz w:val="12"/>
              </w:rPr>
            </w:pPr>
          </w:p>
        </w:tc>
        <w:tc>
          <w:tcPr>
            <w:tcW w:w="262" w:type="dxa"/>
            <w:tcBorders>
              <w:top w:val="single" w:sz="4" w:space="0" w:color="000000"/>
              <w:left w:val="single" w:sz="4" w:space="0" w:color="000000"/>
              <w:bottom w:val="single" w:sz="4" w:space="0" w:color="000000"/>
              <w:right w:val="single" w:sz="4" w:space="0" w:color="000000"/>
            </w:tcBorders>
            <w:shd w:val="clear" w:color="auto" w:fill="auto"/>
          </w:tcPr>
          <w:p w14:paraId="588AAABC" w14:textId="77777777">
            <w:pPr>
              <w:pStyle w:val="TableParagraph"/>
              <w:spacing w:line="360" w:lineRule="auto"/>
              <w:jc w:val="both"/>
              <w:rPr>
                <w:rFonts w:ascii="Times New Roman"/>
                <w:sz w:val="12"/>
              </w:rPr>
            </w:pPr>
          </w:p>
        </w:tc>
        <w:tc>
          <w:tcPr>
            <w:tcW w:w="273" w:type="dxa"/>
            <w:tcBorders>
              <w:top w:val="single" w:sz="4" w:space="0" w:color="000000"/>
              <w:left w:val="single" w:sz="4" w:space="0" w:color="000000"/>
              <w:bottom w:val="single" w:sz="4" w:space="0" w:color="000000"/>
              <w:right w:val="single" w:sz="4" w:space="0" w:color="000000"/>
            </w:tcBorders>
          </w:tcPr>
          <w:p w14:paraId="5AC4E1FC" w14:textId="77777777">
            <w:pPr>
              <w:pStyle w:val="TableParagraph"/>
              <w:spacing w:line="360" w:lineRule="auto"/>
              <w:jc w:val="both"/>
              <w:rPr>
                <w:rFonts w:ascii="Times New Roman"/>
                <w:sz w:val="12"/>
              </w:rPr>
            </w:pPr>
          </w:p>
        </w:tc>
        <w:tc>
          <w:tcPr>
            <w:tcW w:w="1001" w:type="dxa"/>
            <w:tcBorders>
              <w:top w:val="single" w:sz="4" w:space="0" w:color="000000"/>
              <w:left w:val="single" w:sz="4" w:space="0" w:color="000000"/>
              <w:bottom w:val="single" w:sz="4" w:space="0" w:color="000000"/>
              <w:right w:val="single" w:sz="4" w:space="0" w:color="000000"/>
            </w:tcBorders>
          </w:tcPr>
          <w:p w14:paraId="4E1E6BC5" w14:textId="78712DDA">
            <w:pPr>
              <w:pStyle w:val="TableParagraph"/>
              <w:spacing w:before="12" w:line="360" w:lineRule="auto"/>
              <w:ind w:left="400"/>
              <w:rPr>
                <w:sz w:val="14"/>
              </w:rPr>
            </w:pPr>
            <w:r>
              <w:rPr>
                <w:sz w:val="14"/>
              </w:rPr>
              <w:t xml:space="preserve">     </w:t>
            </w:r>
            <w:r>
              <w:rPr>
                <w:sz w:val="14"/>
              </w:rPr>
              <w:t>1</w:t>
            </w:r>
            <w:r>
              <w:rPr>
                <w:sz w:val="14"/>
              </w:rPr>
              <w:t>0</w:t>
            </w:r>
          </w:p>
        </w:tc>
      </w:tr>
      <w:tr w14:paraId="0B88F813" w14:textId="77777777">
        <w:trPr>
          <w:trHeight w:val="243"/>
        </w:trPr>
        <w:tc>
          <w:tcPr>
            <w:tcW w:w="9046" w:type="dxa"/>
            <w:gridSpan w:val="32"/>
            <w:tcBorders>
              <w:top w:val="single" w:sz="4" w:space="0" w:color="000000"/>
              <w:left w:val="single" w:sz="4" w:space="0" w:color="000000"/>
              <w:bottom w:val="single" w:sz="4" w:space="0" w:color="000000"/>
              <w:right w:val="single" w:sz="4" w:space="0" w:color="000000"/>
            </w:tcBorders>
            <w:shd w:val="clear" w:color="auto" w:fill="D9E0F1"/>
            <w:hideMark/>
          </w:tcPr>
          <w:p w14:paraId="34652C88" w14:textId="77777777">
            <w:pPr>
              <w:pStyle w:val="TableParagraph"/>
              <w:spacing w:before="12" w:line="360" w:lineRule="auto"/>
              <w:ind w:right="30"/>
              <w:jc w:val="both"/>
              <w:rPr>
                <w:b/>
                <w:i/>
                <w:sz w:val="14"/>
              </w:rPr>
            </w:pPr>
            <w:proofErr w:type="gramStart"/>
            <w:r>
              <w:rPr>
                <w:b/>
                <w:i/>
                <w:w w:val="105"/>
                <w:sz w:val="14"/>
              </w:rPr>
              <w:t>Total</w:t>
            </w:r>
            <w:proofErr w:type="gramEnd"/>
            <w:r>
              <w:rPr>
                <w:b/>
                <w:i/>
                <w:spacing w:val="-4"/>
                <w:w w:val="105"/>
                <w:sz w:val="14"/>
              </w:rPr>
              <w:t xml:space="preserve"> </w:t>
            </w:r>
            <w:r>
              <w:rPr>
                <w:b/>
                <w:i/>
                <w:w w:val="105"/>
                <w:sz w:val="14"/>
              </w:rPr>
              <w:t>General</w:t>
            </w:r>
            <w:r>
              <w:rPr>
                <w:b/>
                <w:i/>
                <w:spacing w:val="-3"/>
                <w:w w:val="105"/>
                <w:sz w:val="14"/>
              </w:rPr>
              <w:t xml:space="preserve"> </w:t>
            </w:r>
            <w:r>
              <w:rPr>
                <w:b/>
                <w:i/>
                <w:w w:val="105"/>
                <w:sz w:val="14"/>
              </w:rPr>
              <w:t>de</w:t>
            </w:r>
            <w:r>
              <w:rPr>
                <w:b/>
                <w:i/>
                <w:spacing w:val="1"/>
                <w:w w:val="105"/>
                <w:sz w:val="14"/>
              </w:rPr>
              <w:t xml:space="preserve"> </w:t>
            </w:r>
            <w:r>
              <w:rPr>
                <w:b/>
                <w:i/>
                <w:w w:val="105"/>
                <w:sz w:val="14"/>
              </w:rPr>
              <w:t xml:space="preserve">lluvias </w:t>
            </w:r>
            <w:r>
              <w:rPr>
                <w:b/>
                <w:i/>
                <w:spacing w:val="-2"/>
                <w:w w:val="105"/>
                <w:sz w:val="14"/>
              </w:rPr>
              <w:t>caídas:</w:t>
            </w:r>
          </w:p>
        </w:tc>
        <w:tc>
          <w:tcPr>
            <w:tcW w:w="1001" w:type="dxa"/>
            <w:tcBorders>
              <w:top w:val="single" w:sz="4" w:space="0" w:color="000000"/>
              <w:left w:val="single" w:sz="4" w:space="0" w:color="000000"/>
              <w:bottom w:val="single" w:sz="4" w:space="0" w:color="000000"/>
              <w:right w:val="single" w:sz="4" w:space="0" w:color="000000"/>
            </w:tcBorders>
            <w:shd w:val="clear" w:color="auto" w:fill="D9E0F1"/>
          </w:tcPr>
          <w:p w14:paraId="286A27E3" w14:textId="6296D9CA">
            <w:pPr>
              <w:pStyle w:val="TableParagraph"/>
              <w:spacing w:before="12" w:line="360" w:lineRule="auto"/>
              <w:ind w:left="351"/>
              <w:jc w:val="center"/>
              <w:rPr>
                <w:b/>
                <w:i/>
                <w:sz w:val="14"/>
              </w:rPr>
            </w:pPr>
            <w:r>
              <w:rPr>
                <w:b/>
                <w:i/>
                <w:sz w:val="14"/>
              </w:rPr>
              <w:t>10</w:t>
            </w:r>
          </w:p>
        </w:tc>
      </w:tr>
    </w:tbl>
    <w:p w14:paraId="743A4E43" w14:textId="77777777">
      <w:pPr>
        <w:pStyle w:val="Textoindependiente"/>
        <w:spacing w:line="360" w:lineRule="auto"/>
        <w:jc w:val="both"/>
        <w:rPr>
          <w:b/>
          <w:i/>
          <w:u w:val="single"/>
          <w:lang w:val="es-PY"/>
        </w:rPr>
      </w:pPr>
      <w:r>
        <w:rPr>
          <w:b/>
          <w:i/>
          <w:u w:val="single"/>
          <w:lang w:val="es-PY"/>
        </w:rPr>
        <w:t>Días de afectación por humedad</w:t>
      </w:r>
    </w:p>
    <w:tbl>
      <w:tblPr>
        <w:tblStyle w:val="TableNormal"/>
        <w:tblpPr w:leftFromText="141" w:rightFromText="141" w:vertAnchor="text" w:horzAnchor="margin" w:tblpY="169"/>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257"/>
        <w:gridCol w:w="257"/>
        <w:gridCol w:w="257"/>
        <w:gridCol w:w="257"/>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56"/>
        <w:gridCol w:w="26"/>
        <w:gridCol w:w="824"/>
      </w:tblGrid>
      <w:tr w14:paraId="5A31CAA8" w14:textId="77777777">
        <w:trPr>
          <w:trHeight w:val="123"/>
        </w:trPr>
        <w:tc>
          <w:tcPr>
            <w:tcW w:w="9690" w:type="dxa"/>
            <w:gridSpan w:val="34"/>
            <w:tcBorders>
              <w:top w:val="single" w:sz="4" w:space="0" w:color="000000"/>
              <w:left w:val="single" w:sz="4" w:space="0" w:color="000000"/>
              <w:bottom w:val="single" w:sz="4" w:space="0" w:color="000000"/>
              <w:right w:val="single" w:sz="4" w:space="0" w:color="000000"/>
            </w:tcBorders>
            <w:hideMark/>
          </w:tcPr>
          <w:p w14:paraId="7BD94B7C" w14:textId="54869EC7">
            <w:pPr>
              <w:pStyle w:val="TableParagraph"/>
              <w:spacing w:before="9" w:line="360" w:lineRule="auto"/>
              <w:ind w:left="2980" w:right="2958"/>
              <w:jc w:val="both"/>
              <w:rPr>
                <w:b/>
                <w:sz w:val="16"/>
              </w:rPr>
            </w:pPr>
            <w:r>
              <w:rPr>
                <w:b/>
                <w:sz w:val="16"/>
              </w:rPr>
              <w:t>PLANILLA</w:t>
            </w:r>
            <w:r>
              <w:rPr>
                <w:b/>
                <w:spacing w:val="10"/>
                <w:sz w:val="16"/>
              </w:rPr>
              <w:t xml:space="preserve"> </w:t>
            </w:r>
            <w:r>
              <w:rPr>
                <w:b/>
                <w:sz w:val="16"/>
              </w:rPr>
              <w:t>DE</w:t>
            </w:r>
            <w:r>
              <w:rPr>
                <w:b/>
                <w:spacing w:val="14"/>
                <w:sz w:val="16"/>
              </w:rPr>
              <w:t xml:space="preserve"> </w:t>
            </w:r>
            <w:r>
              <w:rPr>
                <w:b/>
                <w:sz w:val="16"/>
              </w:rPr>
              <w:t>REGISTROS</w:t>
            </w:r>
            <w:r>
              <w:rPr>
                <w:b/>
                <w:spacing w:val="7"/>
                <w:sz w:val="16"/>
              </w:rPr>
              <w:t xml:space="preserve"> </w:t>
            </w:r>
            <w:r>
              <w:rPr>
                <w:b/>
                <w:sz w:val="16"/>
              </w:rPr>
              <w:t>-</w:t>
            </w:r>
            <w:r>
              <w:rPr>
                <w:b/>
                <w:spacing w:val="10"/>
                <w:sz w:val="16"/>
              </w:rPr>
              <w:t xml:space="preserve"> </w:t>
            </w:r>
            <w:r>
              <w:rPr>
                <w:b/>
                <w:sz w:val="16"/>
              </w:rPr>
              <w:t>Año [OMITIDO]</w:t>
            </w:r>
            <w:r>
              <w:rPr>
                <w:b/>
                <w:spacing w:val="14"/>
                <w:sz w:val="16"/>
              </w:rPr>
              <w:t xml:space="preserve"/>
            </w:r>
            <w:r>
              <w:rPr>
                <w:b/>
                <w:spacing w:val="-4"/>
                <w:sz w:val="16"/>
              </w:rPr>
              <w:t/>
            </w:r>
            <w:r>
              <w:rPr>
                <w:b/>
                <w:spacing w:val="-4"/>
                <w:sz w:val="16"/>
              </w:rPr>
              <w:t/>
            </w:r>
          </w:p>
        </w:tc>
      </w:tr>
      <w:tr w14:paraId="2A48F7EC" w14:textId="77777777">
        <w:trPr>
          <w:trHeight w:val="188"/>
        </w:trPr>
        <w:tc>
          <w:tcPr>
            <w:tcW w:w="900" w:type="dxa"/>
            <w:vMerge w:val="restart"/>
            <w:tcBorders>
              <w:top w:val="single" w:sz="4" w:space="0" w:color="000000"/>
              <w:left w:val="single" w:sz="4" w:space="0" w:color="000000"/>
              <w:bottom w:val="single" w:sz="4" w:space="0" w:color="000000"/>
              <w:right w:val="single" w:sz="4" w:space="0" w:color="000000"/>
            </w:tcBorders>
            <w:hideMark/>
          </w:tcPr>
          <w:p w14:paraId="43387D8D" w14:textId="3891F4BC">
            <w:pPr>
              <w:pStyle w:val="TableParagraph"/>
              <w:spacing w:before="102" w:line="360" w:lineRule="auto"/>
              <w:ind w:left="249"/>
              <w:jc w:val="both"/>
              <w:rPr>
                <w:b/>
                <w:sz w:val="14"/>
              </w:rPr>
            </w:pPr>
            <w:r>
              <w:rPr>
                <w:b/>
                <w:spacing w:val="-2"/>
                <w:w w:val="105"/>
                <w:sz w:val="14"/>
              </w:rPr>
              <w:t>MES</w:t>
            </w:r>
          </w:p>
        </w:tc>
        <w:tc>
          <w:tcPr>
            <w:tcW w:w="7966" w:type="dxa"/>
            <w:gridSpan w:val="32"/>
            <w:tcBorders>
              <w:top w:val="single" w:sz="4" w:space="0" w:color="000000"/>
              <w:left w:val="single" w:sz="4" w:space="0" w:color="000000"/>
              <w:bottom w:val="single" w:sz="4" w:space="0" w:color="000000"/>
              <w:right w:val="single" w:sz="4" w:space="0" w:color="000000"/>
            </w:tcBorders>
            <w:hideMark/>
          </w:tcPr>
          <w:p w14:paraId="693560FD" w14:textId="77777777">
            <w:pPr>
              <w:pStyle w:val="TableParagraph"/>
              <w:spacing w:before="12" w:line="360" w:lineRule="auto"/>
              <w:ind w:right="3795"/>
              <w:jc w:val="both"/>
              <w:rPr>
                <w:b/>
                <w:sz w:val="14"/>
              </w:rPr>
            </w:pPr>
            <w:r>
              <w:rPr>
                <w:b/>
                <w:spacing w:val="-2"/>
                <w:w w:val="105"/>
                <w:sz w:val="14"/>
              </w:rPr>
              <w:t>FECHAS</w:t>
            </w:r>
          </w:p>
        </w:tc>
        <w:tc>
          <w:tcPr>
            <w:tcW w:w="824" w:type="dxa"/>
            <w:tcBorders>
              <w:top w:val="single" w:sz="4" w:space="0" w:color="000000"/>
              <w:left w:val="single" w:sz="4" w:space="0" w:color="000000"/>
              <w:bottom w:val="single" w:sz="4" w:space="0" w:color="000000"/>
              <w:right w:val="single" w:sz="4" w:space="0" w:color="000000"/>
            </w:tcBorders>
            <w:hideMark/>
          </w:tcPr>
          <w:p w14:paraId="3FD6B0C9" w14:textId="77777777">
            <w:pPr>
              <w:pStyle w:val="TableParagraph"/>
              <w:spacing w:before="12" w:line="360" w:lineRule="auto"/>
              <w:ind w:left="138"/>
              <w:jc w:val="both"/>
              <w:rPr>
                <w:b/>
                <w:sz w:val="14"/>
              </w:rPr>
            </w:pPr>
            <w:r>
              <w:rPr>
                <w:b/>
                <w:w w:val="105"/>
                <w:sz w:val="14"/>
              </w:rPr>
              <w:t xml:space="preserve">TOTAL </w:t>
            </w:r>
          </w:p>
        </w:tc>
      </w:tr>
      <w:tr w14:paraId="29BC1247" w14:textId="77777777">
        <w:trPr>
          <w:trHeight w:val="70"/>
        </w:trPr>
        <w:tc>
          <w:tcPr>
            <w:tcW w:w="900" w:type="dxa"/>
            <w:vMerge/>
            <w:tcBorders>
              <w:top w:val="single" w:sz="4" w:space="0" w:color="000000"/>
              <w:left w:val="single" w:sz="4" w:space="0" w:color="000000"/>
              <w:bottom w:val="single" w:sz="4" w:space="0" w:color="000000"/>
              <w:right w:val="single" w:sz="4" w:space="0" w:color="000000"/>
            </w:tcBorders>
            <w:vAlign w:val="center"/>
            <w:hideMark/>
          </w:tcPr>
          <w:p w14:paraId="4C5BD799" w14:textId="77777777">
            <w:pPr>
              <w:spacing w:line="360" w:lineRule="auto"/>
              <w:rPr>
                <w:rFonts w:ascii="Carlito" w:eastAsia="Carlito" w:hAnsi="Carlito" w:cs="Carlito"/>
                <w:b/>
                <w:sz w:val="14"/>
                <w:lang w:val="es-ES"/>
              </w:rPr>
            </w:pPr>
          </w:p>
        </w:tc>
        <w:tc>
          <w:tcPr>
            <w:tcW w:w="257" w:type="dxa"/>
            <w:tcBorders>
              <w:top w:val="single" w:sz="4" w:space="0" w:color="000000"/>
              <w:left w:val="single" w:sz="4" w:space="0" w:color="000000"/>
              <w:bottom w:val="single" w:sz="4" w:space="0" w:color="000000"/>
              <w:right w:val="single" w:sz="4" w:space="0" w:color="000000"/>
            </w:tcBorders>
            <w:hideMark/>
          </w:tcPr>
          <w:p w14:paraId="7A6AF1A1" w14:textId="77777777">
            <w:pPr>
              <w:pStyle w:val="TableParagraph"/>
              <w:spacing w:before="34" w:line="360" w:lineRule="auto"/>
              <w:ind w:left="5"/>
              <w:jc w:val="both"/>
              <w:rPr>
                <w:sz w:val="10"/>
              </w:rPr>
            </w:pPr>
            <w:r>
              <w:rPr>
                <w:w w:val="106"/>
                <w:sz w:val="10"/>
              </w:rPr>
              <w:t>1</w:t>
            </w:r>
          </w:p>
        </w:tc>
        <w:tc>
          <w:tcPr>
            <w:tcW w:w="257" w:type="dxa"/>
            <w:tcBorders>
              <w:top w:val="single" w:sz="4" w:space="0" w:color="000000"/>
              <w:left w:val="single" w:sz="4" w:space="0" w:color="000000"/>
              <w:bottom w:val="single" w:sz="4" w:space="0" w:color="000000"/>
              <w:right w:val="single" w:sz="4" w:space="0" w:color="000000"/>
            </w:tcBorders>
            <w:hideMark/>
          </w:tcPr>
          <w:p w14:paraId="73C4A0A6" w14:textId="77777777">
            <w:pPr>
              <w:pStyle w:val="TableParagraph"/>
              <w:spacing w:before="34" w:line="360" w:lineRule="auto"/>
              <w:ind w:left="6"/>
              <w:jc w:val="both"/>
              <w:rPr>
                <w:sz w:val="10"/>
              </w:rPr>
            </w:pPr>
            <w:r>
              <w:rPr>
                <w:w w:val="106"/>
                <w:sz w:val="10"/>
              </w:rPr>
              <w:t>2</w:t>
            </w:r>
          </w:p>
        </w:tc>
        <w:tc>
          <w:tcPr>
            <w:tcW w:w="257" w:type="dxa"/>
            <w:tcBorders>
              <w:top w:val="single" w:sz="4" w:space="0" w:color="000000"/>
              <w:left w:val="single" w:sz="4" w:space="0" w:color="000000"/>
              <w:bottom w:val="single" w:sz="4" w:space="0" w:color="000000"/>
              <w:right w:val="single" w:sz="4" w:space="0" w:color="000000"/>
            </w:tcBorders>
            <w:hideMark/>
          </w:tcPr>
          <w:p w14:paraId="5954078D" w14:textId="77777777">
            <w:pPr>
              <w:pStyle w:val="TableParagraph"/>
              <w:spacing w:before="34" w:line="360" w:lineRule="auto"/>
              <w:ind w:left="7"/>
              <w:jc w:val="both"/>
              <w:rPr>
                <w:sz w:val="10"/>
              </w:rPr>
            </w:pPr>
            <w:r>
              <w:rPr>
                <w:w w:val="106"/>
                <w:sz w:val="10"/>
              </w:rPr>
              <w:t>3</w:t>
            </w:r>
          </w:p>
        </w:tc>
        <w:tc>
          <w:tcPr>
            <w:tcW w:w="257" w:type="dxa"/>
            <w:tcBorders>
              <w:top w:val="single" w:sz="4" w:space="0" w:color="000000"/>
              <w:left w:val="single" w:sz="4" w:space="0" w:color="000000"/>
              <w:bottom w:val="single" w:sz="4" w:space="0" w:color="000000"/>
              <w:right w:val="single" w:sz="4" w:space="0" w:color="000000"/>
            </w:tcBorders>
            <w:hideMark/>
          </w:tcPr>
          <w:p w14:paraId="07B280D2" w14:textId="77777777">
            <w:pPr>
              <w:pStyle w:val="TableParagraph"/>
              <w:spacing w:before="34" w:line="360" w:lineRule="auto"/>
              <w:ind w:left="8"/>
              <w:jc w:val="both"/>
              <w:rPr>
                <w:sz w:val="10"/>
              </w:rPr>
            </w:pPr>
            <w:r>
              <w:rPr>
                <w:w w:val="106"/>
                <w:sz w:val="10"/>
              </w:rPr>
              <w:t>4</w:t>
            </w:r>
          </w:p>
        </w:tc>
        <w:tc>
          <w:tcPr>
            <w:tcW w:w="256" w:type="dxa"/>
            <w:tcBorders>
              <w:top w:val="single" w:sz="4" w:space="0" w:color="000000"/>
              <w:left w:val="single" w:sz="4" w:space="0" w:color="000000"/>
              <w:bottom w:val="single" w:sz="4" w:space="0" w:color="000000"/>
              <w:right w:val="single" w:sz="4" w:space="0" w:color="000000"/>
            </w:tcBorders>
            <w:hideMark/>
          </w:tcPr>
          <w:p w14:paraId="6604AE89" w14:textId="77777777">
            <w:pPr>
              <w:pStyle w:val="TableParagraph"/>
              <w:spacing w:before="34" w:line="360" w:lineRule="auto"/>
              <w:ind w:left="9"/>
              <w:jc w:val="both"/>
              <w:rPr>
                <w:sz w:val="10"/>
              </w:rPr>
            </w:pPr>
            <w:r>
              <w:rPr>
                <w:w w:val="106"/>
                <w:sz w:val="10"/>
              </w:rPr>
              <w:t>5</w:t>
            </w:r>
          </w:p>
        </w:tc>
        <w:tc>
          <w:tcPr>
            <w:tcW w:w="256" w:type="dxa"/>
            <w:tcBorders>
              <w:top w:val="single" w:sz="4" w:space="0" w:color="000000"/>
              <w:left w:val="single" w:sz="4" w:space="0" w:color="000000"/>
              <w:bottom w:val="single" w:sz="4" w:space="0" w:color="000000"/>
              <w:right w:val="single" w:sz="4" w:space="0" w:color="000000"/>
            </w:tcBorders>
            <w:hideMark/>
          </w:tcPr>
          <w:p w14:paraId="5CA8AB17" w14:textId="77777777">
            <w:pPr>
              <w:pStyle w:val="TableParagraph"/>
              <w:spacing w:before="34" w:line="360" w:lineRule="auto"/>
              <w:ind w:left="10"/>
              <w:jc w:val="both"/>
              <w:rPr>
                <w:sz w:val="10"/>
              </w:rPr>
            </w:pPr>
            <w:r>
              <w:rPr>
                <w:w w:val="106"/>
                <w:sz w:val="10"/>
              </w:rPr>
              <w:t>6</w:t>
            </w:r>
          </w:p>
        </w:tc>
        <w:tc>
          <w:tcPr>
            <w:tcW w:w="256" w:type="dxa"/>
            <w:tcBorders>
              <w:top w:val="single" w:sz="4" w:space="0" w:color="000000"/>
              <w:left w:val="single" w:sz="4" w:space="0" w:color="000000"/>
              <w:bottom w:val="single" w:sz="4" w:space="0" w:color="000000"/>
              <w:right w:val="single" w:sz="4" w:space="0" w:color="000000"/>
            </w:tcBorders>
            <w:hideMark/>
          </w:tcPr>
          <w:p w14:paraId="4DB86BB8" w14:textId="77777777">
            <w:pPr>
              <w:pStyle w:val="TableParagraph"/>
              <w:spacing w:before="34" w:line="360" w:lineRule="auto"/>
              <w:ind w:left="10"/>
              <w:jc w:val="both"/>
              <w:rPr>
                <w:sz w:val="10"/>
              </w:rPr>
            </w:pPr>
            <w:r>
              <w:rPr>
                <w:w w:val="106"/>
                <w:sz w:val="10"/>
              </w:rPr>
              <w:t>7</w:t>
            </w:r>
          </w:p>
        </w:tc>
        <w:tc>
          <w:tcPr>
            <w:tcW w:w="256" w:type="dxa"/>
            <w:tcBorders>
              <w:top w:val="single" w:sz="4" w:space="0" w:color="000000"/>
              <w:left w:val="single" w:sz="4" w:space="0" w:color="000000"/>
              <w:bottom w:val="single" w:sz="4" w:space="0" w:color="000000"/>
              <w:right w:val="single" w:sz="4" w:space="0" w:color="000000"/>
            </w:tcBorders>
            <w:hideMark/>
          </w:tcPr>
          <w:p w14:paraId="37094DEE" w14:textId="77777777">
            <w:pPr>
              <w:pStyle w:val="TableParagraph"/>
              <w:spacing w:before="34" w:line="360" w:lineRule="auto"/>
              <w:ind w:left="11"/>
              <w:jc w:val="both"/>
              <w:rPr>
                <w:sz w:val="10"/>
              </w:rPr>
            </w:pPr>
            <w:r>
              <w:rPr>
                <w:w w:val="106"/>
                <w:sz w:val="10"/>
              </w:rPr>
              <w:t>8</w:t>
            </w:r>
          </w:p>
        </w:tc>
        <w:tc>
          <w:tcPr>
            <w:tcW w:w="256" w:type="dxa"/>
            <w:tcBorders>
              <w:top w:val="single" w:sz="4" w:space="0" w:color="000000"/>
              <w:left w:val="single" w:sz="4" w:space="0" w:color="000000"/>
              <w:bottom w:val="single" w:sz="4" w:space="0" w:color="000000"/>
              <w:right w:val="single" w:sz="4" w:space="0" w:color="000000"/>
            </w:tcBorders>
            <w:hideMark/>
          </w:tcPr>
          <w:p w14:paraId="7AFF865D" w14:textId="77777777">
            <w:pPr>
              <w:pStyle w:val="TableParagraph"/>
              <w:spacing w:before="34" w:line="360" w:lineRule="auto"/>
              <w:ind w:left="12"/>
              <w:jc w:val="both"/>
              <w:rPr>
                <w:sz w:val="10"/>
              </w:rPr>
            </w:pPr>
            <w:r>
              <w:rPr>
                <w:w w:val="106"/>
                <w:sz w:val="10"/>
              </w:rPr>
              <w:t>9</w:t>
            </w:r>
          </w:p>
        </w:tc>
        <w:tc>
          <w:tcPr>
            <w:tcW w:w="256" w:type="dxa"/>
            <w:tcBorders>
              <w:top w:val="single" w:sz="4" w:space="0" w:color="000000"/>
              <w:left w:val="single" w:sz="4" w:space="0" w:color="000000"/>
              <w:bottom w:val="single" w:sz="4" w:space="0" w:color="000000"/>
              <w:right w:val="single" w:sz="4" w:space="0" w:color="000000"/>
            </w:tcBorders>
            <w:hideMark/>
          </w:tcPr>
          <w:p w14:paraId="37D294FF" w14:textId="77777777">
            <w:pPr>
              <w:pStyle w:val="TableParagraph"/>
              <w:spacing w:before="34" w:line="360" w:lineRule="auto"/>
              <w:ind w:left="81"/>
              <w:jc w:val="both"/>
              <w:rPr>
                <w:sz w:val="10"/>
              </w:rPr>
            </w:pPr>
            <w:r>
              <w:rPr>
                <w:spacing w:val="-5"/>
                <w:w w:val="105"/>
                <w:sz w:val="10"/>
              </w:rPr>
              <w:t>10</w:t>
            </w:r>
          </w:p>
        </w:tc>
        <w:tc>
          <w:tcPr>
            <w:tcW w:w="256" w:type="dxa"/>
            <w:tcBorders>
              <w:top w:val="single" w:sz="4" w:space="0" w:color="000000"/>
              <w:left w:val="single" w:sz="4" w:space="0" w:color="000000"/>
              <w:bottom w:val="single" w:sz="4" w:space="0" w:color="000000"/>
              <w:right w:val="single" w:sz="4" w:space="0" w:color="000000"/>
            </w:tcBorders>
            <w:hideMark/>
          </w:tcPr>
          <w:p w14:paraId="24AAD42E" w14:textId="77777777">
            <w:pPr>
              <w:pStyle w:val="TableParagraph"/>
              <w:spacing w:before="34" w:line="360" w:lineRule="auto"/>
              <w:ind w:left="81"/>
              <w:jc w:val="both"/>
              <w:rPr>
                <w:sz w:val="10"/>
              </w:rPr>
            </w:pPr>
            <w:r>
              <w:rPr>
                <w:spacing w:val="-5"/>
                <w:w w:val="105"/>
                <w:sz w:val="10"/>
              </w:rPr>
              <w:t>11</w:t>
            </w:r>
          </w:p>
        </w:tc>
        <w:tc>
          <w:tcPr>
            <w:tcW w:w="256" w:type="dxa"/>
            <w:tcBorders>
              <w:top w:val="single" w:sz="4" w:space="0" w:color="000000"/>
              <w:left w:val="single" w:sz="4" w:space="0" w:color="000000"/>
              <w:bottom w:val="single" w:sz="4" w:space="0" w:color="000000"/>
              <w:right w:val="single" w:sz="4" w:space="0" w:color="000000"/>
            </w:tcBorders>
            <w:hideMark/>
          </w:tcPr>
          <w:p w14:paraId="489A9E82" w14:textId="77777777">
            <w:pPr>
              <w:pStyle w:val="TableParagraph"/>
              <w:spacing w:before="34" w:line="360" w:lineRule="auto"/>
              <w:ind w:left="81"/>
              <w:jc w:val="both"/>
              <w:rPr>
                <w:sz w:val="10"/>
              </w:rPr>
            </w:pPr>
            <w:r>
              <w:rPr>
                <w:spacing w:val="-5"/>
                <w:w w:val="105"/>
                <w:sz w:val="10"/>
              </w:rPr>
              <w:t>12</w:t>
            </w:r>
          </w:p>
        </w:tc>
        <w:tc>
          <w:tcPr>
            <w:tcW w:w="256" w:type="dxa"/>
            <w:tcBorders>
              <w:top w:val="single" w:sz="4" w:space="0" w:color="000000"/>
              <w:left w:val="single" w:sz="4" w:space="0" w:color="000000"/>
              <w:bottom w:val="single" w:sz="4" w:space="0" w:color="000000"/>
              <w:right w:val="single" w:sz="4" w:space="0" w:color="000000"/>
            </w:tcBorders>
            <w:hideMark/>
          </w:tcPr>
          <w:p w14:paraId="6EBFCB19" w14:textId="77777777">
            <w:pPr>
              <w:pStyle w:val="TableParagraph"/>
              <w:spacing w:before="34" w:line="360" w:lineRule="auto"/>
              <w:ind w:left="82"/>
              <w:jc w:val="both"/>
              <w:rPr>
                <w:sz w:val="10"/>
              </w:rPr>
            </w:pPr>
            <w:r>
              <w:rPr>
                <w:spacing w:val="-5"/>
                <w:w w:val="105"/>
                <w:sz w:val="10"/>
              </w:rPr>
              <w:t>13</w:t>
            </w:r>
          </w:p>
        </w:tc>
        <w:tc>
          <w:tcPr>
            <w:tcW w:w="256" w:type="dxa"/>
            <w:tcBorders>
              <w:top w:val="single" w:sz="4" w:space="0" w:color="000000"/>
              <w:left w:val="single" w:sz="4" w:space="0" w:color="000000"/>
              <w:bottom w:val="single" w:sz="4" w:space="0" w:color="000000"/>
              <w:right w:val="single" w:sz="4" w:space="0" w:color="000000"/>
            </w:tcBorders>
            <w:hideMark/>
          </w:tcPr>
          <w:p w14:paraId="4EDF712C" w14:textId="77777777">
            <w:pPr>
              <w:pStyle w:val="TableParagraph"/>
              <w:spacing w:before="34" w:line="360" w:lineRule="auto"/>
              <w:ind w:left="82"/>
              <w:jc w:val="both"/>
              <w:rPr>
                <w:sz w:val="10"/>
              </w:rPr>
            </w:pPr>
            <w:r>
              <w:rPr>
                <w:spacing w:val="-5"/>
                <w:w w:val="105"/>
                <w:sz w:val="10"/>
              </w:rPr>
              <w:t>14</w:t>
            </w:r>
          </w:p>
        </w:tc>
        <w:tc>
          <w:tcPr>
            <w:tcW w:w="256" w:type="dxa"/>
            <w:tcBorders>
              <w:top w:val="single" w:sz="4" w:space="0" w:color="000000"/>
              <w:left w:val="single" w:sz="4" w:space="0" w:color="000000"/>
              <w:bottom w:val="single" w:sz="4" w:space="0" w:color="000000"/>
              <w:right w:val="single" w:sz="4" w:space="0" w:color="000000"/>
            </w:tcBorders>
            <w:hideMark/>
          </w:tcPr>
          <w:p w14:paraId="6D057ED2" w14:textId="77777777">
            <w:pPr>
              <w:pStyle w:val="TableParagraph"/>
              <w:spacing w:before="34" w:line="360" w:lineRule="auto"/>
              <w:ind w:left="83"/>
              <w:jc w:val="both"/>
              <w:rPr>
                <w:sz w:val="10"/>
              </w:rPr>
            </w:pPr>
            <w:r>
              <w:rPr>
                <w:spacing w:val="-5"/>
                <w:w w:val="105"/>
                <w:sz w:val="10"/>
              </w:rPr>
              <w:t>15</w:t>
            </w:r>
          </w:p>
        </w:tc>
        <w:tc>
          <w:tcPr>
            <w:tcW w:w="256" w:type="dxa"/>
            <w:tcBorders>
              <w:top w:val="single" w:sz="4" w:space="0" w:color="000000"/>
              <w:left w:val="single" w:sz="4" w:space="0" w:color="000000"/>
              <w:bottom w:val="single" w:sz="4" w:space="0" w:color="000000"/>
              <w:right w:val="single" w:sz="4" w:space="0" w:color="000000"/>
            </w:tcBorders>
            <w:hideMark/>
          </w:tcPr>
          <w:p w14:paraId="06DF3654" w14:textId="77777777">
            <w:pPr>
              <w:pStyle w:val="TableParagraph"/>
              <w:spacing w:before="34" w:line="360" w:lineRule="auto"/>
              <w:ind w:left="83"/>
              <w:jc w:val="both"/>
              <w:rPr>
                <w:sz w:val="10"/>
              </w:rPr>
            </w:pPr>
            <w:r>
              <w:rPr>
                <w:spacing w:val="-5"/>
                <w:w w:val="105"/>
                <w:sz w:val="10"/>
              </w:rPr>
              <w:t>16</w:t>
            </w:r>
          </w:p>
        </w:tc>
        <w:tc>
          <w:tcPr>
            <w:tcW w:w="256" w:type="dxa"/>
            <w:tcBorders>
              <w:top w:val="single" w:sz="4" w:space="0" w:color="000000"/>
              <w:left w:val="single" w:sz="4" w:space="0" w:color="000000"/>
              <w:bottom w:val="single" w:sz="4" w:space="0" w:color="000000"/>
              <w:right w:val="single" w:sz="4" w:space="0" w:color="000000"/>
            </w:tcBorders>
            <w:hideMark/>
          </w:tcPr>
          <w:p w14:paraId="3C33E7B1" w14:textId="77777777">
            <w:pPr>
              <w:pStyle w:val="TableParagraph"/>
              <w:spacing w:before="34" w:line="360" w:lineRule="auto"/>
              <w:ind w:left="84"/>
              <w:jc w:val="both"/>
              <w:rPr>
                <w:sz w:val="10"/>
              </w:rPr>
            </w:pPr>
            <w:r>
              <w:rPr>
                <w:spacing w:val="-5"/>
                <w:w w:val="105"/>
                <w:sz w:val="10"/>
              </w:rPr>
              <w:t>17</w:t>
            </w:r>
          </w:p>
        </w:tc>
        <w:tc>
          <w:tcPr>
            <w:tcW w:w="256" w:type="dxa"/>
            <w:tcBorders>
              <w:top w:val="single" w:sz="4" w:space="0" w:color="000000"/>
              <w:left w:val="single" w:sz="4" w:space="0" w:color="000000"/>
              <w:bottom w:val="single" w:sz="4" w:space="0" w:color="000000"/>
              <w:right w:val="single" w:sz="4" w:space="0" w:color="000000"/>
            </w:tcBorders>
            <w:hideMark/>
          </w:tcPr>
          <w:p w14:paraId="2E4C4D77" w14:textId="77777777">
            <w:pPr>
              <w:pStyle w:val="TableParagraph"/>
              <w:spacing w:before="34" w:line="360" w:lineRule="auto"/>
              <w:ind w:left="84"/>
              <w:jc w:val="both"/>
              <w:rPr>
                <w:sz w:val="10"/>
              </w:rPr>
            </w:pPr>
            <w:r>
              <w:rPr>
                <w:spacing w:val="-5"/>
                <w:w w:val="105"/>
                <w:sz w:val="10"/>
              </w:rPr>
              <w:t>18</w:t>
            </w:r>
          </w:p>
        </w:tc>
        <w:tc>
          <w:tcPr>
            <w:tcW w:w="256" w:type="dxa"/>
            <w:tcBorders>
              <w:top w:val="single" w:sz="4" w:space="0" w:color="000000"/>
              <w:left w:val="single" w:sz="4" w:space="0" w:color="000000"/>
              <w:bottom w:val="single" w:sz="4" w:space="0" w:color="000000"/>
              <w:right w:val="single" w:sz="4" w:space="0" w:color="000000"/>
            </w:tcBorders>
            <w:hideMark/>
          </w:tcPr>
          <w:p w14:paraId="404491BE" w14:textId="77777777">
            <w:pPr>
              <w:pStyle w:val="TableParagraph"/>
              <w:spacing w:before="34" w:line="360" w:lineRule="auto"/>
              <w:ind w:left="84"/>
              <w:jc w:val="both"/>
              <w:rPr>
                <w:sz w:val="10"/>
              </w:rPr>
            </w:pPr>
            <w:r>
              <w:rPr>
                <w:spacing w:val="-5"/>
                <w:w w:val="105"/>
                <w:sz w:val="10"/>
              </w:rPr>
              <w:t>19</w:t>
            </w:r>
          </w:p>
        </w:tc>
        <w:tc>
          <w:tcPr>
            <w:tcW w:w="256" w:type="dxa"/>
            <w:tcBorders>
              <w:top w:val="single" w:sz="4" w:space="0" w:color="000000"/>
              <w:left w:val="single" w:sz="4" w:space="0" w:color="000000"/>
              <w:bottom w:val="single" w:sz="4" w:space="0" w:color="000000"/>
              <w:right w:val="single" w:sz="4" w:space="0" w:color="000000"/>
            </w:tcBorders>
            <w:hideMark/>
          </w:tcPr>
          <w:p w14:paraId="2197F2C1" w14:textId="77777777">
            <w:pPr>
              <w:pStyle w:val="TableParagraph"/>
              <w:spacing w:before="34" w:line="360" w:lineRule="auto"/>
              <w:ind w:left="85"/>
              <w:jc w:val="both"/>
              <w:rPr>
                <w:sz w:val="10"/>
              </w:rPr>
            </w:pPr>
            <w:r>
              <w:rPr>
                <w:spacing w:val="-5"/>
                <w:w w:val="105"/>
                <w:sz w:val="10"/>
              </w:rPr>
              <w:t>20</w:t>
            </w:r>
          </w:p>
        </w:tc>
        <w:tc>
          <w:tcPr>
            <w:tcW w:w="256" w:type="dxa"/>
            <w:tcBorders>
              <w:top w:val="single" w:sz="4" w:space="0" w:color="000000"/>
              <w:left w:val="single" w:sz="4" w:space="0" w:color="000000"/>
              <w:bottom w:val="single" w:sz="4" w:space="0" w:color="000000"/>
              <w:right w:val="single" w:sz="4" w:space="0" w:color="000000"/>
            </w:tcBorders>
            <w:hideMark/>
          </w:tcPr>
          <w:p w14:paraId="5D488996" w14:textId="77777777">
            <w:pPr>
              <w:pStyle w:val="TableParagraph"/>
              <w:spacing w:before="34" w:line="360" w:lineRule="auto"/>
              <w:ind w:left="85"/>
              <w:jc w:val="both"/>
              <w:rPr>
                <w:sz w:val="10"/>
              </w:rPr>
            </w:pPr>
            <w:r>
              <w:rPr>
                <w:spacing w:val="-5"/>
                <w:w w:val="105"/>
                <w:sz w:val="10"/>
              </w:rPr>
              <w:t>21</w:t>
            </w:r>
          </w:p>
        </w:tc>
        <w:tc>
          <w:tcPr>
            <w:tcW w:w="256" w:type="dxa"/>
            <w:tcBorders>
              <w:top w:val="single" w:sz="4" w:space="0" w:color="000000"/>
              <w:left w:val="single" w:sz="4" w:space="0" w:color="000000"/>
              <w:bottom w:val="single" w:sz="4" w:space="0" w:color="000000"/>
              <w:right w:val="single" w:sz="4" w:space="0" w:color="000000"/>
            </w:tcBorders>
            <w:hideMark/>
          </w:tcPr>
          <w:p w14:paraId="42D33787" w14:textId="77777777">
            <w:pPr>
              <w:pStyle w:val="TableParagraph"/>
              <w:spacing w:before="34" w:line="360" w:lineRule="auto"/>
              <w:ind w:left="86"/>
              <w:jc w:val="both"/>
              <w:rPr>
                <w:sz w:val="10"/>
              </w:rPr>
            </w:pPr>
            <w:r>
              <w:rPr>
                <w:spacing w:val="-5"/>
                <w:w w:val="105"/>
                <w:sz w:val="10"/>
              </w:rPr>
              <w:t>22</w:t>
            </w:r>
          </w:p>
        </w:tc>
        <w:tc>
          <w:tcPr>
            <w:tcW w:w="256" w:type="dxa"/>
            <w:tcBorders>
              <w:top w:val="single" w:sz="4" w:space="0" w:color="000000"/>
              <w:left w:val="single" w:sz="4" w:space="0" w:color="000000"/>
              <w:bottom w:val="single" w:sz="4" w:space="0" w:color="000000"/>
              <w:right w:val="single" w:sz="4" w:space="0" w:color="000000"/>
            </w:tcBorders>
            <w:hideMark/>
          </w:tcPr>
          <w:p w14:paraId="3C060F6F" w14:textId="77777777">
            <w:pPr>
              <w:pStyle w:val="TableParagraph"/>
              <w:spacing w:before="34" w:line="360" w:lineRule="auto"/>
              <w:ind w:left="86"/>
              <w:jc w:val="both"/>
              <w:rPr>
                <w:sz w:val="10"/>
              </w:rPr>
            </w:pPr>
            <w:r>
              <w:rPr>
                <w:spacing w:val="-5"/>
                <w:w w:val="105"/>
                <w:sz w:val="10"/>
              </w:rPr>
              <w:t>23</w:t>
            </w:r>
          </w:p>
        </w:tc>
        <w:tc>
          <w:tcPr>
            <w:tcW w:w="256" w:type="dxa"/>
            <w:tcBorders>
              <w:top w:val="single" w:sz="4" w:space="0" w:color="000000"/>
              <w:left w:val="single" w:sz="4" w:space="0" w:color="000000"/>
              <w:bottom w:val="single" w:sz="4" w:space="0" w:color="000000"/>
              <w:right w:val="single" w:sz="4" w:space="0" w:color="000000"/>
            </w:tcBorders>
            <w:hideMark/>
          </w:tcPr>
          <w:p w14:paraId="4F8AE38C" w14:textId="77777777">
            <w:pPr>
              <w:pStyle w:val="TableParagraph"/>
              <w:spacing w:before="34" w:line="360" w:lineRule="auto"/>
              <w:ind w:left="87"/>
              <w:jc w:val="both"/>
              <w:rPr>
                <w:sz w:val="10"/>
              </w:rPr>
            </w:pPr>
            <w:r>
              <w:rPr>
                <w:spacing w:val="-5"/>
                <w:w w:val="105"/>
                <w:sz w:val="10"/>
              </w:rPr>
              <w:t>24</w:t>
            </w:r>
          </w:p>
        </w:tc>
        <w:tc>
          <w:tcPr>
            <w:tcW w:w="256" w:type="dxa"/>
            <w:tcBorders>
              <w:top w:val="single" w:sz="4" w:space="0" w:color="000000"/>
              <w:left w:val="single" w:sz="4" w:space="0" w:color="000000"/>
              <w:bottom w:val="single" w:sz="4" w:space="0" w:color="000000"/>
              <w:right w:val="single" w:sz="4" w:space="0" w:color="000000"/>
            </w:tcBorders>
            <w:hideMark/>
          </w:tcPr>
          <w:p w14:paraId="1E4863FA" w14:textId="77777777">
            <w:pPr>
              <w:pStyle w:val="TableParagraph"/>
              <w:spacing w:before="34" w:line="360" w:lineRule="auto"/>
              <w:ind w:left="87"/>
              <w:jc w:val="both"/>
              <w:rPr>
                <w:sz w:val="10"/>
              </w:rPr>
            </w:pPr>
            <w:r>
              <w:rPr>
                <w:spacing w:val="-5"/>
                <w:w w:val="105"/>
                <w:sz w:val="10"/>
              </w:rPr>
              <w:t>25</w:t>
            </w:r>
          </w:p>
        </w:tc>
        <w:tc>
          <w:tcPr>
            <w:tcW w:w="256" w:type="dxa"/>
            <w:tcBorders>
              <w:top w:val="single" w:sz="4" w:space="0" w:color="000000"/>
              <w:left w:val="single" w:sz="4" w:space="0" w:color="000000"/>
              <w:bottom w:val="single" w:sz="4" w:space="0" w:color="000000"/>
              <w:right w:val="single" w:sz="4" w:space="0" w:color="000000"/>
            </w:tcBorders>
            <w:hideMark/>
          </w:tcPr>
          <w:p w14:paraId="5A3039CC" w14:textId="77777777">
            <w:pPr>
              <w:pStyle w:val="TableParagraph"/>
              <w:spacing w:before="34" w:line="360" w:lineRule="auto"/>
              <w:ind w:left="87"/>
              <w:jc w:val="both"/>
              <w:rPr>
                <w:sz w:val="10"/>
              </w:rPr>
            </w:pPr>
            <w:r>
              <w:rPr>
                <w:spacing w:val="-5"/>
                <w:w w:val="105"/>
                <w:sz w:val="10"/>
              </w:rPr>
              <w:t>26</w:t>
            </w:r>
          </w:p>
        </w:tc>
        <w:tc>
          <w:tcPr>
            <w:tcW w:w="256" w:type="dxa"/>
            <w:tcBorders>
              <w:top w:val="single" w:sz="4" w:space="0" w:color="000000"/>
              <w:left w:val="single" w:sz="4" w:space="0" w:color="000000"/>
              <w:bottom w:val="single" w:sz="4" w:space="0" w:color="000000"/>
              <w:right w:val="single" w:sz="4" w:space="0" w:color="000000"/>
            </w:tcBorders>
            <w:hideMark/>
          </w:tcPr>
          <w:p w14:paraId="072627FF" w14:textId="77777777">
            <w:pPr>
              <w:pStyle w:val="TableParagraph"/>
              <w:spacing w:before="34" w:line="360" w:lineRule="auto"/>
              <w:ind w:left="88"/>
              <w:jc w:val="both"/>
              <w:rPr>
                <w:sz w:val="10"/>
              </w:rPr>
            </w:pPr>
            <w:r>
              <w:rPr>
                <w:spacing w:val="-5"/>
                <w:w w:val="105"/>
                <w:sz w:val="10"/>
              </w:rPr>
              <w:t>27</w:t>
            </w:r>
          </w:p>
        </w:tc>
        <w:tc>
          <w:tcPr>
            <w:tcW w:w="256" w:type="dxa"/>
            <w:tcBorders>
              <w:top w:val="single" w:sz="4" w:space="0" w:color="000000"/>
              <w:left w:val="single" w:sz="4" w:space="0" w:color="000000"/>
              <w:bottom w:val="single" w:sz="4" w:space="0" w:color="000000"/>
              <w:right w:val="single" w:sz="4" w:space="0" w:color="000000"/>
            </w:tcBorders>
            <w:hideMark/>
          </w:tcPr>
          <w:p w14:paraId="5DD90FCB" w14:textId="77777777">
            <w:pPr>
              <w:pStyle w:val="TableParagraph"/>
              <w:spacing w:before="34" w:line="360" w:lineRule="auto"/>
              <w:ind w:left="88"/>
              <w:jc w:val="both"/>
              <w:rPr>
                <w:sz w:val="10"/>
              </w:rPr>
            </w:pPr>
            <w:r>
              <w:rPr>
                <w:spacing w:val="-5"/>
                <w:w w:val="105"/>
                <w:sz w:val="10"/>
              </w:rPr>
              <w:t>28</w:t>
            </w:r>
          </w:p>
        </w:tc>
        <w:tc>
          <w:tcPr>
            <w:tcW w:w="256" w:type="dxa"/>
            <w:tcBorders>
              <w:top w:val="single" w:sz="4" w:space="0" w:color="000000"/>
              <w:left w:val="single" w:sz="4" w:space="0" w:color="000000"/>
              <w:bottom w:val="single" w:sz="4" w:space="0" w:color="000000"/>
              <w:right w:val="single" w:sz="4" w:space="0" w:color="000000"/>
            </w:tcBorders>
            <w:hideMark/>
          </w:tcPr>
          <w:p w14:paraId="6B3FB463" w14:textId="77777777">
            <w:pPr>
              <w:pStyle w:val="TableParagraph"/>
              <w:spacing w:before="34" w:line="360" w:lineRule="auto"/>
              <w:ind w:left="89"/>
              <w:jc w:val="both"/>
              <w:rPr>
                <w:sz w:val="10"/>
              </w:rPr>
            </w:pPr>
            <w:r>
              <w:rPr>
                <w:spacing w:val="-5"/>
                <w:w w:val="105"/>
                <w:sz w:val="10"/>
              </w:rPr>
              <w:t>29</w:t>
            </w:r>
          </w:p>
        </w:tc>
        <w:tc>
          <w:tcPr>
            <w:tcW w:w="256" w:type="dxa"/>
            <w:tcBorders>
              <w:top w:val="single" w:sz="4" w:space="0" w:color="000000"/>
              <w:left w:val="single" w:sz="4" w:space="0" w:color="000000"/>
              <w:bottom w:val="single" w:sz="4" w:space="0" w:color="000000"/>
              <w:right w:val="single" w:sz="4" w:space="0" w:color="000000"/>
            </w:tcBorders>
            <w:hideMark/>
          </w:tcPr>
          <w:p w14:paraId="05F82B69" w14:textId="77777777">
            <w:pPr>
              <w:pStyle w:val="TableParagraph"/>
              <w:spacing w:before="34" w:line="360" w:lineRule="auto"/>
              <w:ind w:left="89"/>
              <w:jc w:val="both"/>
              <w:rPr>
                <w:sz w:val="10"/>
              </w:rPr>
            </w:pPr>
            <w:r>
              <w:rPr>
                <w:spacing w:val="-5"/>
                <w:w w:val="105"/>
                <w:sz w:val="10"/>
              </w:rPr>
              <w:t>30</w:t>
            </w:r>
          </w:p>
        </w:tc>
        <w:tc>
          <w:tcPr>
            <w:tcW w:w="256" w:type="dxa"/>
            <w:tcBorders>
              <w:top w:val="single" w:sz="4" w:space="0" w:color="000000"/>
              <w:left w:val="single" w:sz="4" w:space="0" w:color="000000"/>
              <w:bottom w:val="single" w:sz="4" w:space="0" w:color="000000"/>
              <w:right w:val="single" w:sz="4" w:space="0" w:color="000000"/>
            </w:tcBorders>
            <w:hideMark/>
          </w:tcPr>
          <w:p w14:paraId="1CA60EEC" w14:textId="77777777">
            <w:pPr>
              <w:pStyle w:val="TableParagraph"/>
              <w:spacing w:before="34" w:line="360" w:lineRule="auto"/>
              <w:ind w:left="90"/>
              <w:jc w:val="both"/>
              <w:rPr>
                <w:sz w:val="10"/>
              </w:rPr>
            </w:pPr>
            <w:r>
              <w:rPr>
                <w:spacing w:val="-5"/>
                <w:w w:val="105"/>
                <w:sz w:val="10"/>
              </w:rPr>
              <w:t>31</w:t>
            </w:r>
          </w:p>
        </w:tc>
        <w:tc>
          <w:tcPr>
            <w:tcW w:w="850" w:type="dxa"/>
            <w:gridSpan w:val="2"/>
            <w:tcBorders>
              <w:top w:val="nil"/>
              <w:left w:val="single" w:sz="4" w:space="0" w:color="000000"/>
              <w:bottom w:val="single" w:sz="4" w:space="0" w:color="000000"/>
              <w:right w:val="single" w:sz="4" w:space="0" w:color="000000"/>
            </w:tcBorders>
          </w:tcPr>
          <w:p w14:paraId="29973AEB" w14:textId="77777777">
            <w:pPr>
              <w:spacing w:line="360" w:lineRule="auto"/>
              <w:jc w:val="both"/>
              <w:rPr>
                <w:sz w:val="2"/>
                <w:szCs w:val="2"/>
              </w:rPr>
            </w:pPr>
          </w:p>
        </w:tc>
      </w:tr>
      <w:tr w14:paraId="05CA9B5C" w14:textId="77777777">
        <w:trPr>
          <w:trHeight w:val="113"/>
        </w:trPr>
        <w:tc>
          <w:tcPr>
            <w:tcW w:w="900" w:type="dxa"/>
            <w:tcBorders>
              <w:top w:val="single" w:sz="4" w:space="0" w:color="000000"/>
              <w:left w:val="single" w:sz="4" w:space="0" w:color="000000"/>
              <w:bottom w:val="single" w:sz="4" w:space="0" w:color="000000"/>
              <w:right w:val="single" w:sz="4" w:space="0" w:color="000000"/>
            </w:tcBorders>
          </w:tcPr>
          <w:p w14:paraId="1B8EFABD" w14:textId="136048AE">
            <w:pPr>
              <w:pStyle w:val="TableParagraph"/>
              <w:spacing w:before="12" w:line="360" w:lineRule="auto"/>
              <w:ind w:right="24"/>
              <w:jc w:val="both"/>
              <w:rPr>
                <w:sz w:val="14"/>
              </w:rPr>
            </w:pPr>
            <w:r>
              <w:rPr>
                <w:sz w:val="14"/>
              </w:rPr>
              <w:t>Diciembre</w:t>
            </w:r>
          </w:p>
        </w:tc>
        <w:tc>
          <w:tcPr>
            <w:tcW w:w="257"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5735D609" w14:textId="77777777">
            <w:pPr>
              <w:pStyle w:val="TableParagraph"/>
              <w:spacing w:line="360" w:lineRule="auto"/>
              <w:jc w:val="both"/>
              <w:rPr>
                <w:rFonts w:ascii="Times New Roman"/>
                <w:color w:val="4F81BD" w:themeColor="accent1"/>
                <w:sz w:val="12"/>
              </w:rPr>
            </w:pPr>
          </w:p>
        </w:tc>
        <w:tc>
          <w:tcPr>
            <w:tcW w:w="257" w:type="dxa"/>
            <w:tcBorders>
              <w:top w:val="single" w:sz="4" w:space="0" w:color="000000"/>
              <w:left w:val="single" w:sz="4" w:space="0" w:color="000000"/>
              <w:bottom w:val="single" w:sz="4" w:space="0" w:color="000000"/>
              <w:right w:val="single" w:sz="4" w:space="0" w:color="000000"/>
            </w:tcBorders>
            <w:shd w:val="clear" w:color="auto" w:fill="auto"/>
          </w:tcPr>
          <w:p w14:paraId="47610C02" w14:textId="77777777">
            <w:pPr>
              <w:pStyle w:val="TableParagraph"/>
              <w:spacing w:line="360" w:lineRule="auto"/>
              <w:jc w:val="both"/>
              <w:rPr>
                <w:rFonts w:ascii="Times New Roman"/>
                <w:sz w:val="12"/>
              </w:rPr>
            </w:pPr>
          </w:p>
        </w:tc>
        <w:tc>
          <w:tcPr>
            <w:tcW w:w="257" w:type="dxa"/>
            <w:tcBorders>
              <w:top w:val="single" w:sz="4" w:space="0" w:color="000000"/>
              <w:left w:val="single" w:sz="4" w:space="0" w:color="000000"/>
              <w:bottom w:val="single" w:sz="4" w:space="0" w:color="000000"/>
              <w:right w:val="single" w:sz="4" w:space="0" w:color="000000"/>
            </w:tcBorders>
            <w:shd w:val="clear" w:color="auto" w:fill="auto"/>
          </w:tcPr>
          <w:p w14:paraId="7116826A" w14:textId="77777777">
            <w:pPr>
              <w:pStyle w:val="TableParagraph"/>
              <w:spacing w:line="360" w:lineRule="auto"/>
              <w:jc w:val="both"/>
              <w:rPr>
                <w:rFonts w:ascii="Times New Roman"/>
                <w:sz w:val="12"/>
              </w:rPr>
            </w:pPr>
          </w:p>
        </w:tc>
        <w:tc>
          <w:tcPr>
            <w:tcW w:w="257" w:type="dxa"/>
            <w:tcBorders>
              <w:top w:val="single" w:sz="4" w:space="0" w:color="000000"/>
              <w:left w:val="single" w:sz="4" w:space="0" w:color="000000"/>
              <w:bottom w:val="single" w:sz="4" w:space="0" w:color="000000"/>
              <w:right w:val="single" w:sz="4" w:space="0" w:color="000000"/>
            </w:tcBorders>
            <w:shd w:val="clear" w:color="auto" w:fill="auto"/>
          </w:tcPr>
          <w:p w14:paraId="0796069C"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8849F1"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04897008"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279B8F57"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15D6CB6F"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6C471818"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7E744873"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4E0C6E2B"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4DEB5457"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580F7CF3"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65394CF8"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624AA600"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64CF3B05"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7D1813AB"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1FB773B2"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5BDE2EC8"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75B5948E"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52110CFC"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732C140F"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7D0A6E98"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41B3D5"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379CBA89"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12ACF08A"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0F949EA6"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4F81BD" w:themeFill="accent1"/>
          </w:tcPr>
          <w:p w14:paraId="539708D7"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shd w:val="clear" w:color="auto" w:fill="auto"/>
          </w:tcPr>
          <w:p w14:paraId="643B0555"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tcPr>
          <w:p w14:paraId="474876EE" w14:textId="77777777">
            <w:pPr>
              <w:pStyle w:val="TableParagraph"/>
              <w:spacing w:line="360" w:lineRule="auto"/>
              <w:jc w:val="both"/>
              <w:rPr>
                <w:rFonts w:ascii="Times New Roman"/>
                <w:sz w:val="12"/>
              </w:rPr>
            </w:pPr>
          </w:p>
        </w:tc>
        <w:tc>
          <w:tcPr>
            <w:tcW w:w="256" w:type="dxa"/>
            <w:tcBorders>
              <w:top w:val="single" w:sz="4" w:space="0" w:color="000000"/>
              <w:left w:val="single" w:sz="4" w:space="0" w:color="000000"/>
              <w:bottom w:val="single" w:sz="4" w:space="0" w:color="000000"/>
              <w:right w:val="single" w:sz="4" w:space="0" w:color="000000"/>
            </w:tcBorders>
          </w:tcPr>
          <w:p w14:paraId="42075543" w14:textId="77777777">
            <w:pPr>
              <w:pStyle w:val="TableParagraph"/>
              <w:spacing w:line="360" w:lineRule="auto"/>
              <w:jc w:val="both"/>
              <w:rPr>
                <w:rFonts w:ascii="Times New Roman"/>
                <w:sz w:val="12"/>
              </w:rPr>
            </w:pPr>
          </w:p>
        </w:tc>
        <w:tc>
          <w:tcPr>
            <w:tcW w:w="850" w:type="dxa"/>
            <w:gridSpan w:val="2"/>
            <w:tcBorders>
              <w:top w:val="single" w:sz="4" w:space="0" w:color="000000"/>
              <w:left w:val="single" w:sz="4" w:space="0" w:color="000000"/>
              <w:bottom w:val="single" w:sz="4" w:space="0" w:color="000000"/>
              <w:right w:val="single" w:sz="4" w:space="0" w:color="000000"/>
            </w:tcBorders>
          </w:tcPr>
          <w:p w14:paraId="2E5ECC26" w14:textId="5FBE1D33">
            <w:pPr>
              <w:pStyle w:val="TableParagraph"/>
              <w:spacing w:before="12" w:line="360" w:lineRule="auto"/>
              <w:ind w:left="400"/>
              <w:jc w:val="both"/>
              <w:rPr>
                <w:sz w:val="14"/>
              </w:rPr>
            </w:pPr>
            <w:r>
              <w:rPr>
                <w:sz w:val="14"/>
              </w:rPr>
              <w:t>5</w:t>
            </w:r>
          </w:p>
        </w:tc>
      </w:tr>
      <w:tr w14:paraId="14D367C3" w14:textId="77777777">
        <w:trPr>
          <w:trHeight w:val="113"/>
        </w:trPr>
        <w:tc>
          <w:tcPr>
            <w:tcW w:w="8866" w:type="dxa"/>
            <w:gridSpan w:val="33"/>
            <w:tcBorders>
              <w:top w:val="single" w:sz="4" w:space="0" w:color="000000"/>
              <w:left w:val="single" w:sz="4" w:space="0" w:color="000000"/>
              <w:bottom w:val="single" w:sz="4" w:space="0" w:color="000000"/>
              <w:right w:val="single" w:sz="4" w:space="0" w:color="000000"/>
            </w:tcBorders>
            <w:shd w:val="clear" w:color="auto" w:fill="D9E0F1"/>
            <w:hideMark/>
          </w:tcPr>
          <w:p w14:paraId="2A6984CB" w14:textId="77777777">
            <w:pPr>
              <w:pStyle w:val="TableParagraph"/>
              <w:spacing w:before="12" w:line="360" w:lineRule="auto"/>
              <w:ind w:right="30"/>
              <w:jc w:val="both"/>
              <w:rPr>
                <w:b/>
                <w:i/>
                <w:sz w:val="14"/>
              </w:rPr>
            </w:pPr>
            <w:r>
              <w:rPr>
                <w:b/>
                <w:i/>
                <w:w w:val="105"/>
                <w:sz w:val="14"/>
              </w:rPr>
              <w:t>Total</w:t>
            </w:r>
            <w:r>
              <w:rPr>
                <w:b/>
                <w:i/>
                <w:spacing w:val="-4"/>
                <w:w w:val="105"/>
                <w:sz w:val="14"/>
              </w:rPr>
              <w:t>:</w:t>
            </w:r>
          </w:p>
        </w:tc>
        <w:tc>
          <w:tcPr>
            <w:tcW w:w="824" w:type="dxa"/>
            <w:tcBorders>
              <w:top w:val="single" w:sz="4" w:space="0" w:color="000000"/>
              <w:left w:val="single" w:sz="4" w:space="0" w:color="000000"/>
              <w:bottom w:val="single" w:sz="4" w:space="0" w:color="000000"/>
              <w:right w:val="single" w:sz="4" w:space="0" w:color="000000"/>
            </w:tcBorders>
            <w:shd w:val="clear" w:color="auto" w:fill="D9E0F1"/>
            <w:hideMark/>
          </w:tcPr>
          <w:p w14:paraId="2D1835C4" w14:textId="05C7DEE1">
            <w:pPr>
              <w:pStyle w:val="TableParagraph"/>
              <w:spacing w:before="12" w:line="360" w:lineRule="auto"/>
              <w:jc w:val="center"/>
              <w:rPr>
                <w:b/>
                <w:i/>
                <w:sz w:val="14"/>
              </w:rPr>
            </w:pPr>
            <w:r>
              <w:rPr>
                <w:b/>
                <w:i/>
                <w:sz w:val="14"/>
              </w:rPr>
              <w:t>5</w:t>
            </w:r>
          </w:p>
        </w:tc>
      </w:tr>
    </w:tbl>
    <w:p w14:paraId="3BA8EF1B" w14:textId="4FD1EB56">
      <w:pPr>
        <w:pStyle w:val="Ttulo2"/>
        <w:spacing w:line="360" w:lineRule="auto"/>
        <w:rPr>
          <w:rFonts w:asciiTheme="minorHAnsi" w:eastAsiaTheme="minorEastAsia" w:hAnsiTheme="minorHAnsi" w:cstheme="minorBidi"/>
          <w:color w:val="auto"/>
          <w:sz w:val="22"/>
          <w:szCs w:val="22"/>
          <w:lang w:val="es-PY"/>
        </w:rPr>
      </w:pPr>
      <w:r>
        <w:rPr>
          <w:rFonts w:asciiTheme="minorHAnsi" w:eastAsiaTheme="minorEastAsia" w:hAnsiTheme="minorHAnsi" w:cstheme="minorBidi"/>
          <w:color w:val="auto"/>
          <w:sz w:val="22"/>
          <w:szCs w:val="22"/>
          <w:lang w:val="es-PY"/>
        </w:rPr>
        <w:t xml:space="preserve">Duración </w:t>
      </w:r>
      <w:r>
        <w:rPr>
          <w:rFonts w:asciiTheme="minorHAnsi" w:eastAsiaTheme="minorEastAsia" w:hAnsiTheme="minorHAnsi" w:cstheme="minorBidi"/>
          <w:color w:val="auto"/>
          <w:sz w:val="22"/>
          <w:szCs w:val="22"/>
          <w:lang w:val="es-PY"/>
        </w:rPr>
        <w:t>d</w:t>
      </w:r>
      <w:r>
        <w:rPr>
          <w:rFonts w:asciiTheme="minorHAnsi" w:eastAsiaTheme="minorEastAsia" w:hAnsiTheme="minorHAnsi" w:cstheme="minorBidi"/>
          <w:color w:val="auto"/>
          <w:sz w:val="22"/>
          <w:szCs w:val="22"/>
          <w:lang w:val="es-PY"/>
        </w:rPr>
        <w:t>el Plazo Adicional Propuesto</w:t>
      </w:r>
    </w:p>
    <w:p w14:paraId="5AE9B294" w14:textId="52AC016E">
      <w:pPr>
        <w:spacing w:after="0"/>
        <w:rPr>
          <w:rFonts w:ascii="Times New Roman" w:hAnsi="Times New Roman" w:cs="Times New Roman"/>
          <w:sz w:val="24"/>
          <w:szCs w:val="24"/>
          <w:lang w:val="es-PY"/>
        </w:rPr>
      </w:pPr>
      <w:r>
        <w:rPr>
          <w:rFonts w:ascii="Times New Roman" w:hAnsi="Times New Roman" w:cs="Times New Roman"/>
          <w:sz w:val="24"/>
          <w:szCs w:val="24"/>
          <w:lang w:val="es-PY"/>
        </w:rPr>
        <w:t xml:space="preserve">Con base </w:t>
      </w:r>
      <w:r>
        <w:rPr>
          <w:rFonts w:ascii="Times New Roman" w:hAnsi="Times New Roman" w:cs="Times New Roman"/>
          <w:sz w:val="24"/>
          <w:szCs w:val="24"/>
          <w:lang w:val="es-PY"/>
        </w:rPr>
        <w:t>a</w:t>
      </w:r>
      <w:r>
        <w:rPr>
          <w:rFonts w:ascii="Times New Roman" w:hAnsi="Times New Roman" w:cs="Times New Roman"/>
          <w:sz w:val="24"/>
          <w:szCs w:val="24"/>
          <w:lang w:val="es-PY"/>
        </w:rPr>
        <w:t xml:space="preserve">l análisis de los días no laborables por lluvia, se solicita una prórroga de </w:t>
      </w:r>
      <w:r>
        <w:rPr>
          <w:rFonts w:ascii="Times New Roman" w:hAnsi="Times New Roman" w:cs="Times New Roman"/>
          <w:sz w:val="24"/>
          <w:szCs w:val="24"/>
          <w:lang w:val="es-PY"/>
        </w:rPr>
        <w:t>15</w:t>
      </w:r>
      <w:r>
        <w:rPr>
          <w:rFonts w:ascii="Times New Roman" w:hAnsi="Times New Roman" w:cs="Times New Roman"/>
          <w:sz w:val="24"/>
          <w:szCs w:val="24"/>
          <w:lang w:val="es-PY"/>
        </w:rPr>
        <w:t xml:space="preserve"> días calendario, a ser adicionados al plazo contractual original.</w:t>
      </w:r>
    </w:p>
    <w:p w14:paraId="5274B473" w14:textId="7764326C">
      <w:pPr>
        <w:spacing w:after="0"/>
        <w:rPr>
          <w:rFonts w:ascii="Times New Roman" w:hAnsi="Times New Roman" w:cs="Times New Roman"/>
          <w:sz w:val="24"/>
          <w:szCs w:val="24"/>
          <w:lang w:val="es-PY"/>
        </w:rPr>
      </w:pPr>
      <w:r>
        <w:rPr>
          <w:rFonts w:ascii="Segoe UI Symbol" w:hAnsi="Segoe UI Symbol" w:cs="Segoe UI Symbol"/>
          <w:sz w:val="24"/>
          <w:szCs w:val="24"/>
          <w:lang w:val="es-PY"/>
        </w:rPr>
        <w:t>➤</w:t>
      </w:r>
      <w:r>
        <w:rPr>
          <w:rFonts w:ascii="Times New Roman" w:hAnsi="Times New Roman" w:cs="Times New Roman"/>
          <w:sz w:val="24"/>
          <w:szCs w:val="24"/>
          <w:lang w:val="es-PY"/>
        </w:rPr>
        <w:t xml:space="preserve"> Plazo adicional solicitado: </w:t>
      </w:r>
      <w:r>
        <w:rPr>
          <w:rFonts w:ascii="Times New Roman" w:hAnsi="Times New Roman" w:cs="Times New Roman"/>
          <w:sz w:val="24"/>
          <w:szCs w:val="24"/>
          <w:lang w:val="es-PY"/>
        </w:rPr>
        <w:t>15</w:t>
      </w:r>
      <w:r>
        <w:rPr>
          <w:rFonts w:ascii="Times New Roman" w:hAnsi="Times New Roman" w:cs="Times New Roman"/>
          <w:sz w:val="24"/>
          <w:szCs w:val="24"/>
          <w:lang w:val="es-PY"/>
        </w:rPr>
        <w:t xml:space="preserve"> días</w:t>
      </w:r>
      <w:r>
        <w:rPr>
          <w:rFonts w:ascii="Times New Roman" w:hAnsi="Times New Roman" w:cs="Times New Roman"/>
          <w:sz w:val="24"/>
          <w:szCs w:val="24"/>
          <w:lang w:val="es-PY"/>
        </w:rPr>
        <w:br/>
      </w:r>
      <w:r>
        <w:rPr>
          <w:rFonts w:ascii="Segoe UI Symbol" w:hAnsi="Segoe UI Symbol" w:cs="Segoe UI Symbol"/>
          <w:sz w:val="24"/>
          <w:szCs w:val="24"/>
          <w:lang w:val="es-PY"/>
        </w:rPr>
        <w:t>➤</w:t>
      </w:r>
      <w:r>
        <w:rPr>
          <w:rFonts w:ascii="Times New Roman" w:hAnsi="Times New Roman" w:cs="Times New Roman"/>
          <w:sz w:val="24"/>
          <w:szCs w:val="24"/>
          <w:lang w:val="es-PY"/>
        </w:rPr>
        <w:t xml:space="preserve"> Nuevo plazo</w:t>
      </w:r>
      <w:r>
        <w:rPr>
          <w:rFonts w:ascii="Times New Roman" w:hAnsi="Times New Roman" w:cs="Times New Roman"/>
          <w:sz w:val="24"/>
          <w:szCs w:val="24"/>
          <w:lang w:val="es-PY"/>
        </w:rPr>
        <w:t xml:space="preserve"> de finalización prevista</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[FECHA OMITIDA]</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w:r>
    </w:p>
    <w:p w14:paraId="623B9410" w14:textId="06A555EF">
      <w:pPr>
        <w:pStyle w:val="Ttulo2"/>
        <w:rPr>
          <w:rFonts w:asciiTheme="minorHAnsi" w:eastAsiaTheme="minorEastAsia" w:hAnsiTheme="minorHAnsi" w:cstheme="minorBidi"/>
          <w:color w:val="auto"/>
          <w:sz w:val="22"/>
          <w:szCs w:val="22"/>
          <w:lang w:val="es-PY"/>
        </w:rPr>
      </w:pPr>
      <w:r>
        <w:rPr>
          <w:rFonts w:asciiTheme="minorHAnsi" w:eastAsiaTheme="minorEastAsia" w:hAnsiTheme="minorHAnsi" w:cstheme="minorBidi"/>
          <w:color w:val="auto"/>
          <w:sz w:val="22"/>
          <w:szCs w:val="22"/>
          <w:lang w:val="es-PY"/>
        </w:rPr>
        <w:t xml:space="preserve">Por lo expuesto </w:t>
      </w:r>
    </w:p>
    <w:p w14:paraId="4DB682EE" w14:textId="5D0DF7C2">
      <w:pPr>
        <w:spacing w:after="0"/>
        <w:jc w:val="both"/>
        <w:rPr>
          <w:rFonts w:ascii="Times New Roman" w:hAnsi="Times New Roman" w:cs="Times New Roman"/>
          <w:sz w:val="24"/>
          <w:szCs w:val="24"/>
          <w:lang w:val="es-PY"/>
        </w:rPr>
      </w:pPr>
      <w:r>
        <w:rPr>
          <w:rFonts w:ascii="Times New Roman" w:hAnsi="Times New Roman" w:cs="Times New Roman"/>
          <w:sz w:val="24"/>
          <w:szCs w:val="24"/>
          <w:lang w:val="es-PY"/>
        </w:rPr>
        <w:t xml:space="preserve">Teniendo en cuenta las solicitudes del Contratista, considerando los criterios técnicos recibidos por el Fiscal de Obras, y según lo verificado de lo asentado en el libro de obra los días efectivos de afectación son de </w:t>
      </w:r>
      <w:r>
        <w:rPr>
          <w:rFonts w:ascii="Times New Roman" w:hAnsi="Times New Roman" w:cs="Times New Roman"/>
          <w:sz w:val="24"/>
          <w:szCs w:val="24"/>
          <w:lang w:val="es-PY"/>
        </w:rPr>
        <w:t>15</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quince</w:t>
      </w:r>
      <w:r>
        <w:rPr>
          <w:rFonts w:ascii="Times New Roman" w:hAnsi="Times New Roman" w:cs="Times New Roman"/>
          <w:sz w:val="24"/>
          <w:szCs w:val="24"/>
          <w:lang w:val="es-PY"/>
        </w:rPr>
        <w:t>) días calendarios que son los días a considerar como prórroga por lluvia y humedad excesiva, se recomienda a</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l</w:t>
      </w:r>
      <w:r>
        <w:rPr>
          <w:rFonts w:ascii="Times New Roman" w:hAnsi="Times New Roman" w:cs="Times New Roman"/>
          <w:sz w:val="24"/>
          <w:szCs w:val="24"/>
          <w:lang w:val="es-PY"/>
        </w:rPr>
        <w:t>a</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[AUTORIDAD INSTITUCIONAL ANONIMIZADA]</w:t>
      </w:r>
      <w:r>
        <w:rPr>
          <w:rFonts w:ascii="Times New Roman" w:hAnsi="Times New Roman" w:cs="Times New Roman"/>
          <w:sz w:val="24"/>
          <w:szCs w:val="24"/>
          <w:lang w:val="es-PY"/>
        </w:rPr>
        <w:t/>
      </w:r>
      <w:r>
        <w:rPr>
          <w:rFonts w:ascii="Times New Roman" w:hAnsi="Times New Roman" w:cs="Times New Roman"/>
          <w:sz w:val="24"/>
          <w:szCs w:val="24"/>
          <w:lang w:val="es-PY"/>
        </w:rPr>
        <w:t/>
      </w:r>
      <w:r>
        <w:rPr>
          <w:rFonts w:ascii="Times New Roman" w:hAnsi="Times New Roman" w:cs="Times New Roman"/>
          <w:sz w:val="24"/>
          <w:szCs w:val="24"/>
          <w:lang w:val="es-PY"/>
        </w:rPr>
        <w:t xml:space="preserve"> dar inicio al procedimiento institucional </w:t>
      </w:r>
      <w:r>
        <w:rPr>
          <w:rFonts w:ascii="Times New Roman" w:hAnsi="Times New Roman" w:cs="Times New Roman"/>
          <w:sz w:val="24"/>
          <w:szCs w:val="24"/>
          <w:lang w:val="es-PY"/>
        </w:rPr>
        <w:t xml:space="preserve">para autorizar la prórroga del plazo contractual vía Acto Administrativo, sugiriendo </w:t>
      </w:r>
      <w:r>
        <w:rPr>
          <w:rFonts w:ascii="Times New Roman" w:hAnsi="Times New Roman" w:cs="Times New Roman"/>
          <w:sz w:val="24"/>
          <w:szCs w:val="24"/>
          <w:lang w:val="es-PY"/>
        </w:rPr>
        <w:t>quince</w:t>
      </w:r>
      <w:r>
        <w:rPr>
          <w:rFonts w:ascii="Times New Roman" w:hAnsi="Times New Roman" w:cs="Times New Roman"/>
          <w:sz w:val="24"/>
          <w:szCs w:val="24"/>
          <w:lang w:val="es-PY"/>
        </w:rPr>
        <w:t xml:space="preserve"> </w:t>
      </w:r>
      <w:r>
        <w:rPr>
          <w:rFonts w:ascii="Times New Roman" w:hAnsi="Times New Roman" w:cs="Times New Roman"/>
          <w:sz w:val="24"/>
          <w:szCs w:val="24"/>
          <w:lang w:val="es-PY"/>
        </w:rPr>
        <w:t>(</w:t>
      </w:r>
      <w:r>
        <w:rPr>
          <w:rFonts w:ascii="Times New Roman" w:hAnsi="Times New Roman" w:cs="Times New Roman"/>
          <w:sz w:val="24"/>
          <w:szCs w:val="24"/>
          <w:lang w:val="es-PY"/>
        </w:rPr>
        <w:t>15</w:t>
      </w:r>
      <w:r>
        <w:rPr>
          <w:rFonts w:ascii="Times New Roman" w:hAnsi="Times New Roman" w:cs="Times New Roman"/>
          <w:sz w:val="24"/>
          <w:szCs w:val="24"/>
          <w:lang w:val="es-PY"/>
        </w:rPr>
        <w:t>) días de Prórrogas del Plazo de Ejecución al Contratista.</w:t>
      </w:r>
    </w:p>
    <w:p w14:paraId="1B003FFE" w14:textId="77777777">
      <w:pPr>
        <w:spacing w:line="360" w:lineRule="auto"/>
        <w:rPr>
          <w:lang w:val="es-PY"/>
        </w:rPr>
      </w:pPr>
    </w:p>
    <w:p w14:paraId="414AB355" w14:textId="4575B225">
      <w:pPr>
        <w:spacing w:after="0" w:line="360" w:lineRule="auto"/>
        <w:ind w:left="5040" w:firstLine="720"/>
        <w:rPr>
          <w:lang w:val="es-PY"/>
        </w:rPr>
      </w:pPr>
      <w:r>
        <w:rPr>
          <w:lang w:val="es-PY"/>
        </w:rPr>
        <w:t xml:space="preserve">  </w:t>
      </w:r>
      <w:r>
        <w:rPr>
          <w:lang w:val="es-PY"/>
        </w:rPr>
        <w:t>__________________________</w:t>
      </w:r>
      <w:r>
        <w:rPr>
          <w:lang w:val="es-PY"/>
        </w:rPr>
        <w:t>____</w:t>
      </w:r>
    </w:p>
    <w:p w14:paraId="4DA2CBE9" w14:textId="5A97928C">
      <w:pPr>
        <w:spacing w:after="0" w:line="360" w:lineRule="auto"/>
        <w:ind w:left="5760" w:firstLine="720"/>
        <w:rPr>
          <w:lang w:val="es-PY"/>
        </w:rPr>
      </w:pPr>
      <w:r>
        <w:rPr>
          <w:lang w:val="es-PY"/>
        </w:rPr>
        <w:t>[NOMBRE OMITIDO]</w:t>
      </w:r>
      <w:r>
        <w:rPr>
          <w:lang w:val="es-PY"/>
        </w:rPr>
        <w:t xml:space="preserve"/>
      </w:r>
    </w:p>
    <w:p w14:paraId="6C17B2B3" w14:textId="5F8E8C13">
      <w:pPr>
        <w:spacing w:after="0" w:line="360" w:lineRule="auto"/>
        <w:ind w:left="5040"/>
        <w:rPr>
          <w:lang w:val="es-PY"/>
        </w:rPr>
      </w:pPr>
      <w:r>
        <w:rPr>
          <w:lang w:val="es-PY"/>
        </w:rPr>
        <w:t xml:space="preserve">Técnico- Administradora de Contratos </w:t>
      </w:r>
    </w:p>
    <w:p w14:paraId="082CC880" w14:textId="2B11A179">
      <w:pPr>
        <w:spacing w:line="360" w:lineRule="auto"/>
        <w:rPr>
          <w:lang w:val="es-PY"/>
        </w:rPr>
      </w:pPr>
    </w:p>
    <w:sectPr>
      <w:headerReference w:type="default" r:id="rId8"/>
      <w:pgSz w:w="12240" w:h="18720" w:code="4632"/>
      <w:pgMar w:top="602" w:right="1183" w:bottom="567" w:left="1800" w:header="4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B12F6" w14:textId="77777777">
      <w:pPr>
        <w:spacing w:after="0" w:line="240" w:lineRule="auto"/>
      </w:pPr>
      <w:r>
        <w:separator/>
      </w:r>
    </w:p>
  </w:endnote>
  <w:endnote w:type="continuationSeparator" w:id="0">
    <w:p w14:paraId="7CF775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Arial"/>
    <w:charset w:val="00"/>
    <w:family w:val="swiss"/>
    <w:pitch w:val="variable"/>
  </w:font>
  <w:font w:name="Segoe UI Symbol">
    <w:panose1 w:val="020B0502040204020203"/>
    <w:charset w:val="00"/>
    <w:family w:val="swiss"/>
    <w:pitch w:val="variable"/>
    <w:sig w:usb0="800001E3" w:usb1="1200FFEF" w:usb2="00040000" w:usb3="00000000" w:csb0="00000001" w:csb1="00000000"/>
  </w:font>
  <w:font w:name="Lucida Sans">
    <w:panose1 w:val="020B0602030504020204"/>
    <w:charset w:val="00"/>
    <w:family w:val="swiss"/>
    <w:pitch w:val="variable"/>
    <w:sig w:usb0="00000003" w:usb1="00000000" w:usb2="00000000" w:usb3="00000000" w:csb0="00000001" w:csb1="00000000"/>
  </w:font>
  <w:font w:name="Vangard">
    <w:altName w:val="Courier New"/>
    <w:charset w:val="00"/>
    <w:family w:val="swiss"/>
    <w:pitch w:val="variable"/>
    <w:sig w:usb0="00000003" w:usb1="00000000" w:usb2="00000000" w:usb3="00000000" w:csb0="00000001" w:csb1="00000000"/>
  </w:font>
  <w:font w:name="AlbertaExtralight">
    <w:altName w:val="Courier New"/>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A130E" w14:textId="77777777">
      <w:pPr>
        <w:spacing w:after="0" w:line="240" w:lineRule="auto"/>
      </w:pPr>
      <w:r>
        <w:separator/>
      </w:r>
    </w:p>
  </w:footnote>
  <w:footnote w:type="continuationSeparator" w:id="0">
    <w:p w14:paraId="563C89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4083C" w14:textId="77777777">
    <w:pPr>
      <w:keepNext/>
      <w:spacing w:after="0" w:line="240" w:lineRule="auto"/>
      <w:jc w:val="center"/>
      <w:outlineLvl w:val="0"/>
      <w:rPr>
        <w:rFonts w:ascii="Vangard" w:hAnsi="Vangard"/>
        <w:b/>
        <w:sz w:val="36"/>
        <w:lang w:val="es-PY" w:eastAsia="es-ES"/>
      </w:rPr>
    </w:pPr>
    <w:r>
      <w:rPr>
        <w:rFonts w:ascii="Lucida Sans" w:hAnsi="Lucida Sans"/>
        <w:b/>
        <w:noProof/>
        <w:sz w:val="36"/>
        <w:lang w:val="es-PY" w:eastAsia="es-ES"/>
      </w:rPr>
    </w:r>
    <w:r>
      <w:rPr>
        <w:rFonts w:ascii="Vangard" w:hAnsi="Vangard"/>
        <w:b/>
        <w:sz w:val="36"/>
        <w:lang w:val="es-PY" w:eastAsia="es-ES"/>
      </w:rPr>
      <w:t>[INSTITUCIÓN ANONIMIZADA]</w:t>
    </w:r>
  </w:p>
  <w:p w14:paraId="4D2CA15D" w14:textId="77777777">
    <w:pPr>
      <w:spacing w:after="0" w:line="240" w:lineRule="auto"/>
      <w:jc w:val="center"/>
      <w:rPr>
        <w:sz w:val="16"/>
        <w:lang w:val="es-PY" w:eastAsia="es-ES"/>
      </w:rPr>
    </w:pPr>
    <w:r>
      <w:rPr>
        <w:sz w:val="16"/>
        <w:lang w:val="es-PY" w:eastAsia="es-ES"/>
      </w:rPr>
      <w:t xml:space="preserve"/>
    </w:r>
    <w:proofErr w:type="spellStart"/>
    <w:r>
      <w:rPr>
        <w:sz w:val="16"/>
        <w:lang w:val="es-PY" w:eastAsia="es-ES"/>
      </w:rPr>
      <w:t/>
    </w:r>
    <w:proofErr w:type="spellEnd"/>
    <w:r>
      <w:rPr>
        <w:sz w:val="16"/>
        <w:lang w:val="es-PY" w:eastAsia="es-ES"/>
      </w:rPr>
      <w:t xml:space="preserve"/>
    </w:r>
  </w:p>
  <w:p w14:paraId="44375622" w14:textId="77777777">
    <w:pPr>
      <w:spacing w:after="0" w:line="240" w:lineRule="auto"/>
      <w:jc w:val="center"/>
      <w:rPr>
        <w:rFonts w:ascii="AlbertaExtralight" w:hAnsi="AlbertaExtralight"/>
        <w:b/>
        <w:i/>
        <w:iCs/>
        <w:sz w:val="28"/>
        <w:lang w:val="es-PY" w:eastAsia="es-ES"/>
      </w:rPr>
    </w:pPr>
    <w:r>
      <w:rPr>
        <w:rFonts w:ascii="AlbertaExtralight" w:hAnsi="AlbertaExtralight"/>
        <w:b/>
        <w:i/>
        <w:iCs/>
        <w:sz w:val="28"/>
        <w:lang w:val="es-PY" w:eastAsia="es-ES"/>
      </w:rPr>
      <w:t>[UNIDAD INSTITUCIONAL ANONIMIZADA].</w:t>
    </w:r>
  </w:p>
  <w:p w14:paraId="30AEBFDE" w14:textId="35465EAE">
    <w:pPr>
      <w:spacing w:after="0" w:line="240" w:lineRule="auto"/>
      <w:jc w:val="center"/>
      <w:rPr>
        <w:sz w:val="18"/>
        <w:lang w:val="es-PY" w:eastAsia="es-ES"/>
      </w:rPr>
    </w:pPr>
    <w:r>
      <w:rPr>
        <w:sz w:val="18"/>
        <w:lang w:val="es-PY" w:eastAsia="es-ES"/>
      </w:rPr>
      <w:t xml:space="preserve"/>
    </w:r>
    <w:smartTag w:uri="urn:schemas-microsoft-com:office:smarttags" w:element="metricconverter">
      <w:smartTagPr>
        <w:attr w:name="ProductID" w:val="1 Km"/>
      </w:smartTagPr>
      <w:r>
        <w:rPr>
          <w:sz w:val="18"/>
          <w:lang w:val="es-PY" w:eastAsia="es-ES"/>
        </w:rPr>
        <w:t/>
      </w:r>
    </w:smartTag>
    <w:r>
      <w:rPr>
        <w:sz w:val="18"/>
        <w:lang w:val="es-PY" w:eastAsia="es-ES"/>
      </w:rPr>
      <w:t xml:space="preserve"/>
    </w:r>
    <w:proofErr w:type="spellStart"/>
    <w:r>
      <w:rPr>
        <w:sz w:val="18"/>
        <w:lang w:val="es-PY" w:eastAsia="es-ES"/>
      </w:rPr>
      <w:t/>
    </w:r>
    <w:proofErr w:type="spellEnd"/>
    <w:r>
      <w:rPr>
        <w:sz w:val="18"/>
        <w:lang w:val="es-PY" w:eastAsia="es-ES"/>
      </w:rPr>
      <w:t xml:space="preserve"/>
    </w:r>
    <w:proofErr w:type="spellStart"/>
    <w:r>
      <w:rPr>
        <w:sz w:val="18"/>
        <w:lang w:val="es-PY" w:eastAsia="es-ES"/>
      </w:rPr>
      <w:t/>
    </w:r>
    <w:proofErr w:type="spellEnd"/>
    <w:r>
      <w:rPr>
        <w:sz w:val="18"/>
        <w:lang w:val="es-PY" w:eastAsia="es-ES"/>
      </w:rPr>
      <w:t xml:space="preserve"/>
    </w:r>
  </w:p>
  <w:p w14:paraId="3B0376B3" w14:textId="77777777">
    <w:pPr>
      <w:spacing w:after="0" w:line="240" w:lineRule="auto"/>
      <w:jc w:val="both"/>
      <w:rPr>
        <w:rFonts w:ascii="Arial Narrow" w:hAnsi="Arial Narrow"/>
        <w:sz w:val="18"/>
        <w:szCs w:val="23"/>
        <w:lang w:val="es-PY" w:eastAsia="es-ES"/>
      </w:rPr>
    </w:pPr>
    <w:r>
      <w:rPr>
        <w:rFonts w:ascii="Arial Narrow" w:hAnsi="Arial Narrow"/>
        <w:b/>
        <w:sz w:val="18"/>
        <w:szCs w:val="23"/>
        <w:lang w:val="es-PY" w:eastAsia="es-ES"/>
      </w:rPr>
      <w:t xml:space="preserve"/>
    </w:r>
    <w:r>
      <w:rPr>
        <w:rFonts w:ascii="Arial Narrow" w:hAnsi="Arial Narrow"/>
        <w:i/>
        <w:sz w:val="18"/>
        <w:szCs w:val="23"/>
        <w:lang w:val="es-PY" w:eastAsia="es-ES"/>
      </w:rPr>
      <w:t/>
    </w:r>
    <w:r>
      <w:rPr>
        <w:rFonts w:ascii="Arial Narrow" w:hAnsi="Arial Narrow"/>
        <w:sz w:val="18"/>
        <w:szCs w:val="23"/>
        <w:lang w:val="es-PY" w:eastAsia="es-ES"/>
      </w:rPr>
      <w:t xml:space="preserve"/>
    </w:r>
  </w:p>
  <w:p w14:paraId="6A40B271" w14:textId="77777777">
    <w:pPr>
      <w:pStyle w:val="Encabezado"/>
      <w:rPr>
        <w:lang w:val="es-P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FA"/>
    <w:rsid w:val="000717F1"/>
    <w:rsid w:val="00090CD4"/>
    <w:rsid w:val="000A576A"/>
    <w:rsid w:val="000C7DBF"/>
    <w:rsid w:val="000E5F1D"/>
    <w:rsid w:val="00102ED0"/>
    <w:rsid w:val="0015074B"/>
    <w:rsid w:val="001814DC"/>
    <w:rsid w:val="001928AC"/>
    <w:rsid w:val="001949DE"/>
    <w:rsid w:val="001A260B"/>
    <w:rsid w:val="001C2CE8"/>
    <w:rsid w:val="001C523F"/>
    <w:rsid w:val="00236FEA"/>
    <w:rsid w:val="00273DB6"/>
    <w:rsid w:val="0029639D"/>
    <w:rsid w:val="002A197B"/>
    <w:rsid w:val="002A2E67"/>
    <w:rsid w:val="002C4AD1"/>
    <w:rsid w:val="002D025C"/>
    <w:rsid w:val="003117EC"/>
    <w:rsid w:val="00326F90"/>
    <w:rsid w:val="003373C1"/>
    <w:rsid w:val="003D0400"/>
    <w:rsid w:val="00411AF2"/>
    <w:rsid w:val="00422F58"/>
    <w:rsid w:val="00437EA6"/>
    <w:rsid w:val="00456DD0"/>
    <w:rsid w:val="004948D1"/>
    <w:rsid w:val="004A0E3D"/>
    <w:rsid w:val="004A4CF5"/>
    <w:rsid w:val="004C110D"/>
    <w:rsid w:val="004C24DB"/>
    <w:rsid w:val="004E04BA"/>
    <w:rsid w:val="0050130D"/>
    <w:rsid w:val="00582587"/>
    <w:rsid w:val="00593363"/>
    <w:rsid w:val="005E7384"/>
    <w:rsid w:val="005F68D1"/>
    <w:rsid w:val="005F6ABB"/>
    <w:rsid w:val="00606E1F"/>
    <w:rsid w:val="006176C5"/>
    <w:rsid w:val="00636515"/>
    <w:rsid w:val="0064051D"/>
    <w:rsid w:val="00652482"/>
    <w:rsid w:val="006804EF"/>
    <w:rsid w:val="006C01A1"/>
    <w:rsid w:val="006C6FB8"/>
    <w:rsid w:val="006D22CE"/>
    <w:rsid w:val="006D718F"/>
    <w:rsid w:val="00711D30"/>
    <w:rsid w:val="00720724"/>
    <w:rsid w:val="007556ED"/>
    <w:rsid w:val="00764F60"/>
    <w:rsid w:val="00796B84"/>
    <w:rsid w:val="007C04B5"/>
    <w:rsid w:val="007F7087"/>
    <w:rsid w:val="00825074"/>
    <w:rsid w:val="008366F9"/>
    <w:rsid w:val="00861E9E"/>
    <w:rsid w:val="00890C79"/>
    <w:rsid w:val="008B5F44"/>
    <w:rsid w:val="008F5360"/>
    <w:rsid w:val="00904AE5"/>
    <w:rsid w:val="0099440F"/>
    <w:rsid w:val="009C13E4"/>
    <w:rsid w:val="009F1FBA"/>
    <w:rsid w:val="009F4F18"/>
    <w:rsid w:val="00A76FA3"/>
    <w:rsid w:val="00A95A3E"/>
    <w:rsid w:val="00AA1D8D"/>
    <w:rsid w:val="00AC75BB"/>
    <w:rsid w:val="00AE7742"/>
    <w:rsid w:val="00B369D5"/>
    <w:rsid w:val="00B47730"/>
    <w:rsid w:val="00B872CB"/>
    <w:rsid w:val="00BE64A0"/>
    <w:rsid w:val="00BF67B7"/>
    <w:rsid w:val="00C6127A"/>
    <w:rsid w:val="00C71838"/>
    <w:rsid w:val="00C82696"/>
    <w:rsid w:val="00CB0664"/>
    <w:rsid w:val="00CE39FB"/>
    <w:rsid w:val="00D1062B"/>
    <w:rsid w:val="00D22058"/>
    <w:rsid w:val="00D2336B"/>
    <w:rsid w:val="00D306F1"/>
    <w:rsid w:val="00D46BFA"/>
    <w:rsid w:val="00D56907"/>
    <w:rsid w:val="00D67533"/>
    <w:rsid w:val="00E14C32"/>
    <w:rsid w:val="00E17154"/>
    <w:rsid w:val="00E37909"/>
    <w:rsid w:val="00E76B61"/>
    <w:rsid w:val="00E80274"/>
    <w:rsid w:val="00E86192"/>
    <w:rsid w:val="00EB0A9D"/>
    <w:rsid w:val="00EC5BE6"/>
    <w:rsid w:val="00ED3FC2"/>
    <w:rsid w:val="00F22140"/>
    <w:rsid w:val="00F70B0E"/>
    <w:rsid w:val="00F82A9E"/>
    <w:rsid w:val="00FC693F"/>
    <w:rsid w:val="00FD7C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metricconverter"/>
  <w:shapeDefaults>
    <o:shapedefaults v:ext="edit" spidmax="18433"/>
    <o:shapelayout v:ext="edit">
      <o:idmap v:ext="edit" data="1"/>
    </o:shapelayout>
  </w:shapeDefaults>
  <w:decimalSymbol w:val=","/>
  <w:listSeparator w:val=";"/>
  <w14:docId w14:val="65253F32"/>
  <w14:defaultImageDpi w14:val="300"/>
  <w15:docId w15:val="{6C94D919-B71B-4176-BB3C-35594DD7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36FEA"/>
    <w:pPr>
      <w:widowControl w:val="0"/>
      <w:autoSpaceDE w:val="0"/>
      <w:autoSpaceDN w:val="0"/>
      <w:spacing w:after="0" w:line="240" w:lineRule="auto"/>
    </w:pPr>
    <w:rPr>
      <w:rFonts w:ascii="Carlito" w:eastAsia="Carlito" w:hAnsi="Carlito" w:cs="Carlito"/>
      <w:lang w:val="es-ES"/>
    </w:rPr>
  </w:style>
  <w:style w:type="table" w:customStyle="1" w:styleId="TableNormal">
    <w:name w:val="Table Normal"/>
    <w:uiPriority w:val="2"/>
    <w:semiHidden/>
    <w:qFormat/>
    <w:rsid w:val="00236FEA"/>
    <w:pPr>
      <w:widowControl w:val="0"/>
      <w:autoSpaceDE w:val="0"/>
      <w:autoSpaceDN w:val="0"/>
      <w:spacing w:after="0" w:line="240" w:lineRule="auto"/>
    </w:pPr>
    <w:rPr>
      <w:rFonts w:eastAsiaTheme="minorHAns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7132">
      <w:bodyDiv w:val="1"/>
      <w:marLeft w:val="0"/>
      <w:marRight w:val="0"/>
      <w:marTop w:val="0"/>
      <w:marBottom w:val="0"/>
      <w:divBdr>
        <w:top w:val="none" w:sz="0" w:space="0" w:color="auto"/>
        <w:left w:val="none" w:sz="0" w:space="0" w:color="auto"/>
        <w:bottom w:val="none" w:sz="0" w:space="0" w:color="auto"/>
        <w:right w:val="none" w:sz="0" w:space="0" w:color="auto"/>
      </w:divBdr>
    </w:div>
    <w:div w:id="1699964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Pages>
  <Words>787</Words>
  <Characters>4330</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22</cp:revision>
  <cp:lastPrinted>2026-01-14T14:31:00Z</cp:lastPrinted>
  <dcterms:created xsi:type="dcterms:W3CDTF">2026-01-13T16:46:00Z</dcterms:created>
  <dcterms:modified xsi:type="dcterms:W3CDTF">2026-01-14T14:52:00Z</dcterms:modified>
  <cp:category/>
</cp:coreProperties>
</file>