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7F3CC5ED" w:rsidR="001E7806" w:rsidRPr="00E64240" w:rsidRDefault="005761A2"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Marcelo Barbosa</w:t>
      </w:r>
    </w:p>
    <w:p w14:paraId="0000000A" w14:textId="3C02CCB0" w:rsidR="001E7806" w:rsidRPr="00E64240" w:rsidRDefault="005761A2" w:rsidP="00EE60D3">
      <w:pPr>
        <w:spacing w:line="480" w:lineRule="auto"/>
        <w:contextualSpacing/>
        <w:jc w:val="center"/>
        <w:rPr>
          <w:rFonts w:ascii="Times New Roman" w:eastAsia="Calibri" w:hAnsi="Times New Roman" w:cs="Times New Roman"/>
          <w:sz w:val="24"/>
          <w:szCs w:val="24"/>
        </w:rPr>
      </w:pPr>
      <w:r>
        <w:rPr>
          <w:b/>
          <w:bCs/>
          <w:color w:val="071B39"/>
          <w:sz w:val="21"/>
          <w:szCs w:val="21"/>
          <w:shd w:val="clear" w:color="auto" w:fill="FFFFFF"/>
        </w:rPr>
        <w:t>marcelo.barbosa@snhu.edu</w:t>
      </w:r>
    </w:p>
    <w:p w14:paraId="3618DFE7" w14:textId="77777777" w:rsidR="002B261A" w:rsidRDefault="00A64AAE" w:rsidP="00EE60D3">
      <w:pPr>
        <w:spacing w:line="480" w:lineRule="auto"/>
        <w:contextualSpacing/>
        <w:jc w:val="center"/>
        <w:rPr>
          <w:rFonts w:ascii="Times New Roman" w:eastAsia="Calibri" w:hAnsi="Times New Roman" w:cs="Times New Roman"/>
          <w:sz w:val="24"/>
          <w:szCs w:val="24"/>
        </w:rPr>
      </w:pPr>
      <w:r w:rsidRPr="00E64240">
        <w:rPr>
          <w:rFonts w:ascii="Times New Roman" w:eastAsia="Calibri" w:hAnsi="Times New Roman" w:cs="Times New Roman"/>
          <w:sz w:val="24"/>
          <w:szCs w:val="24"/>
        </w:rPr>
        <w:t>Southern New Hampshire University</w:t>
      </w:r>
    </w:p>
    <w:p w14:paraId="3E2AF6ED" w14:textId="77777777" w:rsidR="005761A2" w:rsidRDefault="005761A2" w:rsidP="00EE60D3">
      <w:pPr>
        <w:spacing w:line="480" w:lineRule="auto"/>
        <w:contextualSpacing/>
        <w:jc w:val="center"/>
        <w:rPr>
          <w:rFonts w:ascii="Times New Roman" w:eastAsia="Calibri" w:hAnsi="Times New Roman" w:cs="Times New Roman"/>
          <w:sz w:val="24"/>
          <w:szCs w:val="24"/>
        </w:rPr>
      </w:pPr>
    </w:p>
    <w:p w14:paraId="38CD502C" w14:textId="77777777" w:rsidR="005761A2" w:rsidRDefault="005761A2" w:rsidP="00EE60D3">
      <w:pPr>
        <w:spacing w:line="480" w:lineRule="auto"/>
        <w:contextualSpacing/>
        <w:jc w:val="center"/>
        <w:rPr>
          <w:rFonts w:ascii="Times New Roman" w:eastAsia="Calibri" w:hAnsi="Times New Roman" w:cs="Times New Roman"/>
          <w:sz w:val="24"/>
          <w:szCs w:val="24"/>
        </w:rPr>
      </w:pPr>
    </w:p>
    <w:p w14:paraId="1EC803CF" w14:textId="29173431" w:rsidR="00E77988" w:rsidRPr="00E77988" w:rsidRDefault="00E77988" w:rsidP="00311FEA">
      <w:pPr>
        <w:pStyle w:val="Heading1"/>
        <w:spacing w:line="480" w:lineRule="auto"/>
        <w:rPr>
          <w:rFonts w:ascii="Times New Roman" w:hAnsi="Times New Roman" w:cs="Times New Roman"/>
          <w:color w:val="222222"/>
        </w:rPr>
      </w:pPr>
      <w:r w:rsidRPr="00E77988">
        <w:rPr>
          <w:rFonts w:ascii="Times New Roman" w:hAnsi="Times New Roman" w:cs="Times New Roman"/>
          <w:b w:val="0"/>
          <w:bCs/>
          <w:color w:val="222222"/>
          <w:sz w:val="24"/>
          <w:szCs w:val="24"/>
        </w:rPr>
        <w:t xml:space="preserve">A process modeling approach focuses on understanding how workflows through the </w:t>
      </w:r>
      <w:proofErr w:type="spellStart"/>
      <w:r w:rsidRPr="00E77988">
        <w:rPr>
          <w:rFonts w:ascii="Times New Roman" w:hAnsi="Times New Roman" w:cs="Times New Roman"/>
          <w:b w:val="0"/>
          <w:bCs/>
          <w:color w:val="222222"/>
          <w:sz w:val="24"/>
          <w:szCs w:val="24"/>
        </w:rPr>
        <w:t>DriverPass</w:t>
      </w:r>
      <w:proofErr w:type="spellEnd"/>
      <w:r w:rsidRPr="00E77988">
        <w:rPr>
          <w:rFonts w:ascii="Times New Roman" w:hAnsi="Times New Roman" w:cs="Times New Roman"/>
          <w:b w:val="0"/>
          <w:bCs/>
          <w:color w:val="222222"/>
          <w:sz w:val="24"/>
          <w:szCs w:val="24"/>
        </w:rPr>
        <w:t xml:space="preserve"> system. For this project, process modeling would be applied by identifying the major processes involved in delivering training services and mapping the steps, decisions, and data involved in each process.</w:t>
      </w:r>
    </w:p>
    <w:p w14:paraId="7A46E9D2" w14:textId="77777777" w:rsidR="00E77988" w:rsidRPr="00E77988" w:rsidRDefault="00E77988" w:rsidP="00311FEA">
      <w:pPr>
        <w:pStyle w:val="NormalWeb"/>
        <w:spacing w:line="480" w:lineRule="auto"/>
        <w:rPr>
          <w:color w:val="222222"/>
        </w:rPr>
      </w:pPr>
      <w:r w:rsidRPr="00E77988">
        <w:rPr>
          <w:color w:val="222222"/>
        </w:rPr>
        <w:t>For example, the lesson scheduling process would be broken down into clear steps: the customer (or secretary) selects a date and time, the system checks driver availability, verifies car availability, confirms lesson duration, creates the reservation, and records the action in an audit log. Similarly, the online testing process would outline how a student selects a test, begins the session, submits answers, receives a score, and how the system saves the result and updates the student’s progress record.</w:t>
      </w:r>
    </w:p>
    <w:p w14:paraId="0D852463" w14:textId="77777777" w:rsidR="00E77988" w:rsidRPr="00E77988" w:rsidRDefault="00E77988" w:rsidP="00311FEA">
      <w:pPr>
        <w:pStyle w:val="NormalWeb"/>
        <w:spacing w:line="480" w:lineRule="auto"/>
        <w:rPr>
          <w:color w:val="222222"/>
        </w:rPr>
      </w:pPr>
      <w:r w:rsidRPr="00E77988">
        <w:rPr>
          <w:color w:val="222222"/>
        </w:rPr>
        <w:t xml:space="preserve">Using tools such as activity diagrams or data flow diagrams without </w:t>
      </w:r>
      <w:proofErr w:type="gramStart"/>
      <w:r w:rsidRPr="00E77988">
        <w:rPr>
          <w:color w:val="222222"/>
        </w:rPr>
        <w:t>actually drawing</w:t>
      </w:r>
      <w:proofErr w:type="gramEnd"/>
      <w:r w:rsidRPr="00E77988">
        <w:rPr>
          <w:color w:val="222222"/>
        </w:rPr>
        <w:t xml:space="preserve"> them, the process modeling approach ensures that each business workflow is documented, aligns with </w:t>
      </w:r>
      <w:r w:rsidRPr="00E77988">
        <w:rPr>
          <w:color w:val="222222"/>
        </w:rPr>
        <w:lastRenderedPageBreak/>
        <w:t>client needs, and identifies dependencies between system functions. This approach helps clarify the functional requirements and ensures the development team understands the exact sequence of steps required to make the system operate correctly.</w:t>
      </w:r>
    </w:p>
    <w:p w14:paraId="47D1B09F" w14:textId="77777777" w:rsidR="00E77988" w:rsidRPr="00E77988" w:rsidRDefault="00E77988" w:rsidP="00311FEA">
      <w:pPr>
        <w:pStyle w:val="NormalWeb"/>
        <w:spacing w:line="480" w:lineRule="auto"/>
        <w:rPr>
          <w:color w:val="222222"/>
        </w:rPr>
      </w:pPr>
      <w:r w:rsidRPr="00E77988">
        <w:rPr>
          <w:color w:val="222222"/>
        </w:rPr>
        <w:t xml:space="preserve">An object modeling approach focuses on the structure of the </w:t>
      </w:r>
      <w:proofErr w:type="spellStart"/>
      <w:r w:rsidRPr="00E77988">
        <w:rPr>
          <w:color w:val="222222"/>
        </w:rPr>
        <w:t>DriverPass</w:t>
      </w:r>
      <w:proofErr w:type="spellEnd"/>
      <w:r w:rsidRPr="00E77988">
        <w:rPr>
          <w:color w:val="222222"/>
        </w:rPr>
        <w:t xml:space="preserve"> system by identifying the key objects, their attributes, their behaviors, and their relationships. For </w:t>
      </w:r>
      <w:proofErr w:type="spellStart"/>
      <w:r w:rsidRPr="00E77988">
        <w:rPr>
          <w:color w:val="222222"/>
        </w:rPr>
        <w:t>DriverPass</w:t>
      </w:r>
      <w:proofErr w:type="spellEnd"/>
      <w:r w:rsidRPr="00E77988">
        <w:rPr>
          <w:color w:val="222222"/>
        </w:rPr>
        <w:t>, essential objects include Customer, Driver, Car, Package, Lesson, Test, Account, and Admin. Each of these objects represents a real-world entity that the system must manage.</w:t>
      </w:r>
    </w:p>
    <w:p w14:paraId="5271A89D" w14:textId="77777777" w:rsidR="00E77988" w:rsidRPr="00E77988" w:rsidRDefault="00E77988" w:rsidP="00311FEA">
      <w:pPr>
        <w:pStyle w:val="NormalWeb"/>
        <w:spacing w:line="480" w:lineRule="auto"/>
        <w:rPr>
          <w:color w:val="222222"/>
        </w:rPr>
      </w:pPr>
      <w:r w:rsidRPr="00E77988">
        <w:rPr>
          <w:color w:val="222222"/>
        </w:rPr>
        <w:t>In applying object modeling, you would define each object's responsibilities, such as storing personal information, package selection, test progress, and scheduled lessons. The lesson object would include lesson time, assigned instructor, associated car, and instructor notes. A Package object defines the number of hours, included features, and access to online testing materials.</w:t>
      </w:r>
    </w:p>
    <w:p w14:paraId="6D5E7B9B" w14:textId="77777777" w:rsidR="00E77988" w:rsidRPr="00E77988" w:rsidRDefault="00E77988" w:rsidP="00311FEA">
      <w:pPr>
        <w:pStyle w:val="NormalWeb"/>
        <w:spacing w:line="480" w:lineRule="auto"/>
        <w:rPr>
          <w:color w:val="222222"/>
        </w:rPr>
      </w:pPr>
      <w:r w:rsidRPr="00E77988">
        <w:rPr>
          <w:color w:val="222222"/>
        </w:rPr>
        <w:t xml:space="preserve">Object modeling would also establish relationships, such as Customer, Schedules, Lesson, Driver, Conducts, and Lesson. This helps the technical team understand the data structure and supports object-oriented development, where classes and objects mirror real operations inside </w:t>
      </w:r>
      <w:proofErr w:type="spellStart"/>
      <w:r w:rsidRPr="00E77988">
        <w:rPr>
          <w:color w:val="222222"/>
        </w:rPr>
        <w:t>DriverPass</w:t>
      </w:r>
      <w:proofErr w:type="spellEnd"/>
      <w:r w:rsidRPr="00E77988">
        <w:rPr>
          <w:color w:val="222222"/>
        </w:rPr>
        <w:t>.</w:t>
      </w:r>
    </w:p>
    <w:p w14:paraId="5CB8CAB7" w14:textId="77777777" w:rsidR="00E77988" w:rsidRPr="00E77988" w:rsidRDefault="00E77988" w:rsidP="00311FEA">
      <w:pPr>
        <w:pStyle w:val="NormalWeb"/>
        <w:spacing w:line="480" w:lineRule="auto"/>
        <w:rPr>
          <w:color w:val="222222"/>
        </w:rPr>
      </w:pPr>
      <w:r w:rsidRPr="00E77988">
        <w:rPr>
          <w:color w:val="222222"/>
        </w:rPr>
        <w:t>Advantages of Process Modeling: Provides a clear understanding of how business workflows operate step by step. Highlights dependencies between different tasks and user actions. Helps define system requirements based on real operational processes.</w:t>
      </w:r>
    </w:p>
    <w:p w14:paraId="3845AD6A" w14:textId="77777777" w:rsidR="00E77988" w:rsidRPr="00E77988" w:rsidRDefault="00E77988" w:rsidP="00311FEA">
      <w:pPr>
        <w:pStyle w:val="NormalWeb"/>
        <w:spacing w:line="480" w:lineRule="auto"/>
        <w:rPr>
          <w:color w:val="222222"/>
        </w:rPr>
      </w:pPr>
      <w:r w:rsidRPr="00E77988">
        <w:rPr>
          <w:color w:val="222222"/>
        </w:rPr>
        <w:lastRenderedPageBreak/>
        <w:t>Disadvantages of Process Modeling: May not adequately describe system structure or relationships between data objects. It can become complex when many processes interact simultaneously. Does not help developers understand how objects will be organized in code.</w:t>
      </w:r>
    </w:p>
    <w:p w14:paraId="641A9AAA" w14:textId="77777777" w:rsidR="00E77988" w:rsidRPr="00E77988" w:rsidRDefault="00E77988" w:rsidP="00311FEA">
      <w:pPr>
        <w:pStyle w:val="NormalWeb"/>
        <w:spacing w:line="480" w:lineRule="auto"/>
        <w:rPr>
          <w:color w:val="222222"/>
        </w:rPr>
      </w:pPr>
      <w:r w:rsidRPr="00E77988">
        <w:rPr>
          <w:color w:val="222222"/>
        </w:rPr>
        <w:t xml:space="preserve">Advantages of Object Modeling: Matches real-world </w:t>
      </w:r>
      <w:proofErr w:type="spellStart"/>
      <w:r w:rsidRPr="00E77988">
        <w:rPr>
          <w:color w:val="222222"/>
        </w:rPr>
        <w:t>DriverPass</w:t>
      </w:r>
      <w:proofErr w:type="spellEnd"/>
      <w:r w:rsidRPr="00E77988">
        <w:rPr>
          <w:color w:val="222222"/>
        </w:rPr>
        <w:t xml:space="preserve"> elements with system components, improving clarity. Promotes modular, reusable, and scalable system design. Provides a strong foundation for object-oriented coding in languages like Java.</w:t>
      </w:r>
    </w:p>
    <w:p w14:paraId="6BAC5FD2" w14:textId="77777777" w:rsidR="00E77988" w:rsidRPr="00E77988" w:rsidRDefault="00E77988" w:rsidP="00311FEA">
      <w:pPr>
        <w:pStyle w:val="NormalWeb"/>
        <w:spacing w:line="480" w:lineRule="auto"/>
        <w:rPr>
          <w:color w:val="222222"/>
        </w:rPr>
      </w:pPr>
      <w:r w:rsidRPr="00E77988">
        <w:rPr>
          <w:color w:val="222222"/>
        </w:rPr>
        <w:t>Disadvantages of Object Modeling: Does not fully capture the step-by-step workflow or business rules by itself. It can be time-consuming if many classes and relationships must be identified. Requires a good understanding of the business domain to build accurate models.</w:t>
      </w:r>
    </w:p>
    <w:p w14:paraId="7402DEE2" w14:textId="028D0B80" w:rsidR="005761A2" w:rsidRPr="001E12B4" w:rsidRDefault="00E77988" w:rsidP="00311FEA">
      <w:pPr>
        <w:pStyle w:val="NormalWeb"/>
        <w:spacing w:line="480" w:lineRule="auto"/>
        <w:rPr>
          <w:color w:val="222222"/>
        </w:rPr>
        <w:sectPr w:rsidR="005761A2" w:rsidRPr="001E12B4" w:rsidSect="007E4E6C">
          <w:headerReference w:type="default" r:id="rId8"/>
          <w:headerReference w:type="first" r:id="rId9"/>
          <w:pgSz w:w="12240" w:h="15840"/>
          <w:pgMar w:top="1440" w:right="1440" w:bottom="1440" w:left="1440" w:header="720" w:footer="720" w:gutter="0"/>
          <w:pgNumType w:start="1"/>
          <w:cols w:space="720"/>
          <w:titlePg/>
          <w:docGrid w:linePitch="299"/>
        </w:sectPr>
      </w:pPr>
      <w:r w:rsidRPr="00E77988">
        <w:rPr>
          <w:color w:val="222222"/>
        </w:rPr>
        <w:t>Process modeling explains how the system works; object modeling explains what the system is made of. Using both approaches together results in a more complete and accurate system design.</w:t>
      </w:r>
    </w:p>
    <w:p w14:paraId="0000002D" w14:textId="086998A2" w:rsidR="001E7806" w:rsidRPr="00EE60D3" w:rsidRDefault="001E7806" w:rsidP="001E12B4">
      <w:pPr>
        <w:spacing w:line="480" w:lineRule="auto"/>
        <w:contextualSpacing/>
        <w:rPr>
          <w:rFonts w:ascii="Times New Roman" w:eastAsia="Calibri" w:hAnsi="Times New Roman" w:cs="Times New Roman"/>
          <w:sz w:val="24"/>
          <w:szCs w:val="24"/>
        </w:rPr>
      </w:pPr>
      <w:bookmarkStart w:id="1" w:name="_hcn3kde6hlnm" w:colFirst="0" w:colLast="0"/>
      <w:bookmarkStart w:id="2" w:name="_tyh1o4shqvqk" w:colFirst="0" w:colLast="0"/>
      <w:bookmarkStart w:id="3" w:name="_pikxd5s8p8s" w:colFirst="0" w:colLast="0"/>
      <w:bookmarkEnd w:id="1"/>
      <w:bookmarkEnd w:id="2"/>
      <w:bookmarkEnd w:id="3"/>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F3D61" w14:textId="77777777" w:rsidR="00E4407A" w:rsidRDefault="00E4407A">
      <w:pPr>
        <w:spacing w:line="240" w:lineRule="auto"/>
      </w:pPr>
      <w:r>
        <w:separator/>
      </w:r>
    </w:p>
  </w:endnote>
  <w:endnote w:type="continuationSeparator" w:id="0">
    <w:p w14:paraId="4F7E19CC" w14:textId="77777777" w:rsidR="00E4407A" w:rsidRDefault="00E440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EE3F4" w14:textId="77777777" w:rsidR="00E4407A" w:rsidRDefault="00E4407A">
      <w:pPr>
        <w:spacing w:line="240" w:lineRule="auto"/>
      </w:pPr>
      <w:r>
        <w:separator/>
      </w:r>
    </w:p>
  </w:footnote>
  <w:footnote w:type="continuationSeparator" w:id="0">
    <w:p w14:paraId="0A1F3A75" w14:textId="77777777" w:rsidR="00E4407A" w:rsidRDefault="00E440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644"/>
    <w:multiLevelType w:val="multilevel"/>
    <w:tmpl w:val="17A6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F4D7D"/>
    <w:multiLevelType w:val="multilevel"/>
    <w:tmpl w:val="179C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A5248"/>
    <w:multiLevelType w:val="multilevel"/>
    <w:tmpl w:val="CDE6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34050"/>
    <w:multiLevelType w:val="multilevel"/>
    <w:tmpl w:val="F8B4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B06D6"/>
    <w:multiLevelType w:val="multilevel"/>
    <w:tmpl w:val="CE98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165593">
    <w:abstractNumId w:val="1"/>
  </w:num>
  <w:num w:numId="2" w16cid:durableId="527833761">
    <w:abstractNumId w:val="2"/>
  </w:num>
  <w:num w:numId="3" w16cid:durableId="1136680751">
    <w:abstractNumId w:val="4"/>
  </w:num>
  <w:num w:numId="4" w16cid:durableId="1188566754">
    <w:abstractNumId w:val="3"/>
  </w:num>
  <w:num w:numId="5" w16cid:durableId="419254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E12B4"/>
    <w:rsid w:val="001E7806"/>
    <w:rsid w:val="00224A17"/>
    <w:rsid w:val="002B261A"/>
    <w:rsid w:val="00311FEA"/>
    <w:rsid w:val="00322B44"/>
    <w:rsid w:val="003572FB"/>
    <w:rsid w:val="003E0C91"/>
    <w:rsid w:val="00426D84"/>
    <w:rsid w:val="004A6B41"/>
    <w:rsid w:val="004B048C"/>
    <w:rsid w:val="004B1CBC"/>
    <w:rsid w:val="004D0F31"/>
    <w:rsid w:val="004D5808"/>
    <w:rsid w:val="00533607"/>
    <w:rsid w:val="00552628"/>
    <w:rsid w:val="005761A2"/>
    <w:rsid w:val="005B4166"/>
    <w:rsid w:val="006F7D90"/>
    <w:rsid w:val="00772CDD"/>
    <w:rsid w:val="0077566C"/>
    <w:rsid w:val="007E4E6C"/>
    <w:rsid w:val="00894FCC"/>
    <w:rsid w:val="00895C4A"/>
    <w:rsid w:val="00916FB1"/>
    <w:rsid w:val="00942F1E"/>
    <w:rsid w:val="00975DA6"/>
    <w:rsid w:val="00A64AAE"/>
    <w:rsid w:val="00B16CB1"/>
    <w:rsid w:val="00B27AA4"/>
    <w:rsid w:val="00B443BD"/>
    <w:rsid w:val="00C83868"/>
    <w:rsid w:val="00CA41ED"/>
    <w:rsid w:val="00CC5583"/>
    <w:rsid w:val="00D93C7E"/>
    <w:rsid w:val="00DC440D"/>
    <w:rsid w:val="00DE3FE8"/>
    <w:rsid w:val="00E166C1"/>
    <w:rsid w:val="00E4407A"/>
    <w:rsid w:val="00E64240"/>
    <w:rsid w:val="00E6689B"/>
    <w:rsid w:val="00E77988"/>
    <w:rsid w:val="00E95190"/>
    <w:rsid w:val="00E95715"/>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 w:type="character" w:styleId="Strong">
    <w:name w:val="Strong"/>
    <w:basedOn w:val="DefaultParagraphFont"/>
    <w:uiPriority w:val="22"/>
    <w:qFormat/>
    <w:rsid w:val="005761A2"/>
    <w:rPr>
      <w:b/>
      <w:bCs/>
    </w:rPr>
  </w:style>
  <w:style w:type="paragraph" w:styleId="NormalWeb">
    <w:name w:val="Normal (Web)"/>
    <w:basedOn w:val="Normal"/>
    <w:uiPriority w:val="99"/>
    <w:unhideWhenUsed/>
    <w:rsid w:val="005761A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Mariza Barbosa</cp:lastModifiedBy>
  <cp:revision>7</cp:revision>
  <dcterms:created xsi:type="dcterms:W3CDTF">2020-01-03T18:04:00Z</dcterms:created>
  <dcterms:modified xsi:type="dcterms:W3CDTF">2025-11-29T02:01:00Z</dcterms:modified>
</cp:coreProperties>
</file>