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E801EC" w14:textId="77777777" w:rsidR="00214F11" w:rsidRPr="00214F11" w:rsidRDefault="00214F11" w:rsidP="00214F11">
      <w:pPr>
        <w:spacing w:before="100" w:beforeAutospacing="1" w:after="100" w:afterAutospacing="1" w:line="240" w:lineRule="auto"/>
        <w:rPr>
          <w:rFonts w:ascii="Times" w:eastAsia="Times New Roman" w:hAnsi="Times" w:cs="Times"/>
          <w:color w:val="000000"/>
          <w:sz w:val="27"/>
          <w:szCs w:val="27"/>
          <w:lang w:eastAsia="pt-BR"/>
        </w:rPr>
      </w:pPr>
      <w:r w:rsidRPr="00214F11">
        <w:rPr>
          <w:rFonts w:ascii="Times" w:eastAsia="Times New Roman" w:hAnsi="Times" w:cs="Times"/>
          <w:color w:val="000000"/>
          <w:sz w:val="27"/>
          <w:szCs w:val="27"/>
          <w:lang w:eastAsia="pt-BR"/>
        </w:rPr>
        <w:t>Considere a seguinte informação sobre a base de dados de uma universidade:</w:t>
      </w:r>
    </w:p>
    <w:p w14:paraId="109EA955" w14:textId="77777777" w:rsidR="00214F11" w:rsidRPr="00214F11" w:rsidRDefault="00214F11" w:rsidP="00214F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" w:eastAsia="Times New Roman" w:hAnsi="Times" w:cs="Times"/>
          <w:color w:val="000000"/>
          <w:sz w:val="27"/>
          <w:szCs w:val="27"/>
          <w:lang w:eastAsia="pt-BR"/>
        </w:rPr>
      </w:pPr>
      <w:r w:rsidRPr="00214F11">
        <w:rPr>
          <w:rFonts w:ascii="Times" w:eastAsia="Times New Roman" w:hAnsi="Times" w:cs="Times"/>
          <w:color w:val="000000"/>
          <w:sz w:val="27"/>
          <w:szCs w:val="27"/>
          <w:lang w:eastAsia="pt-BR"/>
        </w:rPr>
        <w:t>Os professores têm um número de contribuinte, um nome, uma idade, um posto, e uma especialidade de investigação.</w:t>
      </w:r>
    </w:p>
    <w:p w14:paraId="31D2D941" w14:textId="6249CBC5" w:rsidR="00214F11" w:rsidRPr="00214F11" w:rsidRDefault="00214F11" w:rsidP="00214F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" w:eastAsia="Times New Roman" w:hAnsi="Times" w:cs="Times"/>
          <w:color w:val="000000"/>
          <w:sz w:val="27"/>
          <w:szCs w:val="27"/>
          <w:lang w:eastAsia="pt-BR"/>
        </w:rPr>
      </w:pPr>
      <w:r w:rsidRPr="00214F11">
        <w:rPr>
          <w:rFonts w:ascii="Times" w:eastAsia="Times New Roman" w:hAnsi="Times" w:cs="Times"/>
          <w:color w:val="000000"/>
          <w:sz w:val="27"/>
          <w:szCs w:val="27"/>
          <w:lang w:eastAsia="pt-BR"/>
        </w:rPr>
        <w:t xml:space="preserve">Existem </w:t>
      </w:r>
      <w:r>
        <w:rPr>
          <w:rFonts w:ascii="Times" w:eastAsia="Times New Roman" w:hAnsi="Times" w:cs="Times"/>
          <w:color w:val="000000"/>
          <w:sz w:val="27"/>
          <w:szCs w:val="27"/>
          <w:lang w:eastAsia="pt-BR"/>
        </w:rPr>
        <w:t>projetos</w:t>
      </w:r>
      <w:r w:rsidRPr="00214F11">
        <w:rPr>
          <w:rFonts w:ascii="Times" w:eastAsia="Times New Roman" w:hAnsi="Times" w:cs="Times"/>
          <w:color w:val="000000"/>
          <w:sz w:val="27"/>
          <w:szCs w:val="27"/>
          <w:lang w:eastAsia="pt-BR"/>
        </w:rPr>
        <w:t xml:space="preserve"> que têm um número, um organismo financiador, uma data de início, uma data de final, e um orçamento.</w:t>
      </w:r>
    </w:p>
    <w:p w14:paraId="00E54F02" w14:textId="77777777" w:rsidR="00214F11" w:rsidRPr="00214F11" w:rsidRDefault="00214F11" w:rsidP="00214F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" w:eastAsia="Times New Roman" w:hAnsi="Times" w:cs="Times"/>
          <w:color w:val="000000"/>
          <w:sz w:val="27"/>
          <w:szCs w:val="27"/>
          <w:lang w:eastAsia="pt-BR"/>
        </w:rPr>
      </w:pPr>
      <w:r w:rsidRPr="00214F11">
        <w:rPr>
          <w:rFonts w:ascii="Times" w:eastAsia="Times New Roman" w:hAnsi="Times" w:cs="Times"/>
          <w:color w:val="000000"/>
          <w:sz w:val="27"/>
          <w:szCs w:val="27"/>
          <w:lang w:eastAsia="pt-BR"/>
        </w:rPr>
        <w:t>Os estudantes de pós-graduação têm um número de contribuinte, um nome, uma idade, e um plano de curso (ex. mestrado, doutoramento).</w:t>
      </w:r>
    </w:p>
    <w:p w14:paraId="7814C2A2" w14:textId="6374DE0D" w:rsidR="00214F11" w:rsidRPr="00214F11" w:rsidRDefault="00214F11" w:rsidP="00214F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" w:eastAsia="Times New Roman" w:hAnsi="Times" w:cs="Times"/>
          <w:color w:val="000000"/>
          <w:sz w:val="27"/>
          <w:szCs w:val="27"/>
          <w:lang w:eastAsia="pt-BR"/>
        </w:rPr>
      </w:pPr>
      <w:r w:rsidRPr="00214F11">
        <w:rPr>
          <w:rFonts w:ascii="Times" w:eastAsia="Times New Roman" w:hAnsi="Times" w:cs="Times"/>
          <w:color w:val="000000"/>
          <w:sz w:val="27"/>
          <w:szCs w:val="27"/>
          <w:lang w:eastAsia="pt-BR"/>
        </w:rPr>
        <w:t xml:space="preserve">Cada </w:t>
      </w:r>
      <w:r>
        <w:rPr>
          <w:rFonts w:ascii="Times" w:eastAsia="Times New Roman" w:hAnsi="Times" w:cs="Times"/>
          <w:color w:val="000000"/>
          <w:sz w:val="27"/>
          <w:szCs w:val="27"/>
          <w:lang w:eastAsia="pt-BR"/>
        </w:rPr>
        <w:t>projeto</w:t>
      </w:r>
      <w:r w:rsidRPr="00214F11">
        <w:rPr>
          <w:rFonts w:ascii="Times" w:eastAsia="Times New Roman" w:hAnsi="Times" w:cs="Times"/>
          <w:color w:val="000000"/>
          <w:sz w:val="27"/>
          <w:szCs w:val="27"/>
          <w:lang w:eastAsia="pt-BR"/>
        </w:rPr>
        <w:t xml:space="preserve"> é gerido por um professor (o investigador principal do </w:t>
      </w:r>
      <w:r>
        <w:rPr>
          <w:rFonts w:ascii="Times" w:eastAsia="Times New Roman" w:hAnsi="Times" w:cs="Times"/>
          <w:color w:val="000000"/>
          <w:sz w:val="27"/>
          <w:szCs w:val="27"/>
          <w:lang w:eastAsia="pt-BR"/>
        </w:rPr>
        <w:t>projeto</w:t>
      </w:r>
      <w:r w:rsidRPr="00214F11">
        <w:rPr>
          <w:rFonts w:ascii="Times" w:eastAsia="Times New Roman" w:hAnsi="Times" w:cs="Times"/>
          <w:color w:val="000000"/>
          <w:sz w:val="27"/>
          <w:szCs w:val="27"/>
          <w:lang w:eastAsia="pt-BR"/>
        </w:rPr>
        <w:t>).</w:t>
      </w:r>
    </w:p>
    <w:p w14:paraId="4F7BC8EC" w14:textId="22F70A0A" w:rsidR="00214F11" w:rsidRPr="00214F11" w:rsidRDefault="00214F11" w:rsidP="00214F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" w:eastAsia="Times New Roman" w:hAnsi="Times" w:cs="Times"/>
          <w:color w:val="000000"/>
          <w:sz w:val="27"/>
          <w:szCs w:val="27"/>
          <w:lang w:eastAsia="pt-BR"/>
        </w:rPr>
      </w:pPr>
      <w:r w:rsidRPr="00214F11">
        <w:rPr>
          <w:rFonts w:ascii="Times" w:eastAsia="Times New Roman" w:hAnsi="Times" w:cs="Times"/>
          <w:color w:val="000000"/>
          <w:sz w:val="27"/>
          <w:szCs w:val="27"/>
          <w:lang w:eastAsia="pt-BR"/>
        </w:rPr>
        <w:t xml:space="preserve">Cada </w:t>
      </w:r>
      <w:r>
        <w:rPr>
          <w:rFonts w:ascii="Times" w:eastAsia="Times New Roman" w:hAnsi="Times" w:cs="Times"/>
          <w:color w:val="000000"/>
          <w:sz w:val="27"/>
          <w:szCs w:val="27"/>
          <w:lang w:eastAsia="pt-BR"/>
        </w:rPr>
        <w:t>projeto</w:t>
      </w:r>
      <w:r w:rsidRPr="00214F11">
        <w:rPr>
          <w:rFonts w:ascii="Times" w:eastAsia="Times New Roman" w:hAnsi="Times" w:cs="Times"/>
          <w:color w:val="000000"/>
          <w:sz w:val="27"/>
          <w:szCs w:val="27"/>
          <w:lang w:eastAsia="pt-BR"/>
        </w:rPr>
        <w:t xml:space="preserve"> tem a participação de um ou mais professores.</w:t>
      </w:r>
    </w:p>
    <w:p w14:paraId="5AD7E5B7" w14:textId="6401F88F" w:rsidR="00214F11" w:rsidRPr="00214F11" w:rsidRDefault="00214F11" w:rsidP="00214F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" w:eastAsia="Times New Roman" w:hAnsi="Times" w:cs="Times"/>
          <w:color w:val="000000"/>
          <w:sz w:val="27"/>
          <w:szCs w:val="27"/>
          <w:lang w:eastAsia="pt-BR"/>
        </w:rPr>
      </w:pPr>
      <w:r w:rsidRPr="00214F11">
        <w:rPr>
          <w:rFonts w:ascii="Times" w:eastAsia="Times New Roman" w:hAnsi="Times" w:cs="Times"/>
          <w:color w:val="000000"/>
          <w:sz w:val="27"/>
          <w:szCs w:val="27"/>
          <w:lang w:eastAsia="pt-BR"/>
        </w:rPr>
        <w:t xml:space="preserve">Os professores podem gerir e/ou trabalhar em vários </w:t>
      </w:r>
      <w:r>
        <w:rPr>
          <w:rFonts w:ascii="Times" w:eastAsia="Times New Roman" w:hAnsi="Times" w:cs="Times"/>
          <w:color w:val="000000"/>
          <w:sz w:val="27"/>
          <w:szCs w:val="27"/>
          <w:lang w:eastAsia="pt-BR"/>
        </w:rPr>
        <w:t>projetos</w:t>
      </w:r>
      <w:r w:rsidRPr="00214F11">
        <w:rPr>
          <w:rFonts w:ascii="Times" w:eastAsia="Times New Roman" w:hAnsi="Times" w:cs="Times"/>
          <w:color w:val="000000"/>
          <w:sz w:val="27"/>
          <w:szCs w:val="27"/>
          <w:lang w:eastAsia="pt-BR"/>
        </w:rPr>
        <w:t>.</w:t>
      </w:r>
    </w:p>
    <w:p w14:paraId="27949179" w14:textId="12DC6006" w:rsidR="00214F11" w:rsidRPr="00214F11" w:rsidRDefault="00214F11" w:rsidP="00214F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" w:eastAsia="Times New Roman" w:hAnsi="Times" w:cs="Times"/>
          <w:color w:val="000000"/>
          <w:sz w:val="27"/>
          <w:szCs w:val="27"/>
          <w:lang w:eastAsia="pt-BR"/>
        </w:rPr>
      </w:pPr>
      <w:r w:rsidRPr="00214F11">
        <w:rPr>
          <w:rFonts w:ascii="Times" w:eastAsia="Times New Roman" w:hAnsi="Times" w:cs="Times"/>
          <w:color w:val="000000"/>
          <w:sz w:val="27"/>
          <w:szCs w:val="27"/>
          <w:lang w:eastAsia="pt-BR"/>
        </w:rPr>
        <w:t xml:space="preserve">Cada </w:t>
      </w:r>
      <w:r>
        <w:rPr>
          <w:rFonts w:ascii="Times" w:eastAsia="Times New Roman" w:hAnsi="Times" w:cs="Times"/>
          <w:color w:val="000000"/>
          <w:sz w:val="27"/>
          <w:szCs w:val="27"/>
          <w:lang w:eastAsia="pt-BR"/>
        </w:rPr>
        <w:t>projeto</w:t>
      </w:r>
      <w:r w:rsidRPr="00214F11">
        <w:rPr>
          <w:rFonts w:ascii="Times" w:eastAsia="Times New Roman" w:hAnsi="Times" w:cs="Times"/>
          <w:color w:val="000000"/>
          <w:sz w:val="27"/>
          <w:szCs w:val="27"/>
          <w:lang w:eastAsia="pt-BR"/>
        </w:rPr>
        <w:t xml:space="preserve"> tem um ou mais estudantes de pós-graduação (conhecidos como os assistentes de investigação).</w:t>
      </w:r>
    </w:p>
    <w:p w14:paraId="099D8954" w14:textId="1699E95C" w:rsidR="00214F11" w:rsidRPr="00214F11" w:rsidRDefault="00214F11" w:rsidP="00214F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" w:eastAsia="Times New Roman" w:hAnsi="Times" w:cs="Times"/>
          <w:color w:val="000000"/>
          <w:sz w:val="27"/>
          <w:szCs w:val="27"/>
          <w:lang w:eastAsia="pt-BR"/>
        </w:rPr>
      </w:pPr>
      <w:r w:rsidRPr="00214F11">
        <w:rPr>
          <w:rFonts w:ascii="Times" w:eastAsia="Times New Roman" w:hAnsi="Times" w:cs="Times"/>
          <w:color w:val="000000"/>
          <w:sz w:val="27"/>
          <w:szCs w:val="27"/>
          <w:lang w:eastAsia="pt-BR"/>
        </w:rPr>
        <w:t xml:space="preserve">Sempre que um estudante de pós-graduação trabalha num </w:t>
      </w:r>
      <w:r>
        <w:rPr>
          <w:rFonts w:ascii="Times" w:eastAsia="Times New Roman" w:hAnsi="Times" w:cs="Times"/>
          <w:color w:val="000000"/>
          <w:sz w:val="27"/>
          <w:szCs w:val="27"/>
          <w:lang w:eastAsia="pt-BR"/>
        </w:rPr>
        <w:t>projeto</w:t>
      </w:r>
      <w:r w:rsidRPr="00214F11">
        <w:rPr>
          <w:rFonts w:ascii="Times" w:eastAsia="Times New Roman" w:hAnsi="Times" w:cs="Times"/>
          <w:color w:val="000000"/>
          <w:sz w:val="27"/>
          <w:szCs w:val="27"/>
          <w:lang w:eastAsia="pt-BR"/>
        </w:rPr>
        <w:t xml:space="preserve">, terá que existir um professor a supervisionar esse trabalho. Os estudantes podem trabalhar em vários </w:t>
      </w:r>
      <w:r>
        <w:rPr>
          <w:rFonts w:ascii="Times" w:eastAsia="Times New Roman" w:hAnsi="Times" w:cs="Times"/>
          <w:color w:val="000000"/>
          <w:sz w:val="27"/>
          <w:szCs w:val="27"/>
          <w:lang w:eastAsia="pt-BR"/>
        </w:rPr>
        <w:t>projetos</w:t>
      </w:r>
      <w:r w:rsidRPr="00214F11">
        <w:rPr>
          <w:rFonts w:ascii="Times" w:eastAsia="Times New Roman" w:hAnsi="Times" w:cs="Times"/>
          <w:color w:val="000000"/>
          <w:sz w:val="27"/>
          <w:szCs w:val="27"/>
          <w:lang w:eastAsia="pt-BR"/>
        </w:rPr>
        <w:t xml:space="preserve"> com supervisores eventualmente diferentes.</w:t>
      </w:r>
    </w:p>
    <w:p w14:paraId="7BAA2218" w14:textId="77777777" w:rsidR="00214F11" w:rsidRPr="00214F11" w:rsidRDefault="00214F11" w:rsidP="00214F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" w:eastAsia="Times New Roman" w:hAnsi="Times" w:cs="Times"/>
          <w:color w:val="000000"/>
          <w:sz w:val="27"/>
          <w:szCs w:val="27"/>
          <w:lang w:eastAsia="pt-BR"/>
        </w:rPr>
      </w:pPr>
      <w:r w:rsidRPr="00214F11">
        <w:rPr>
          <w:rFonts w:ascii="Times" w:eastAsia="Times New Roman" w:hAnsi="Times" w:cs="Times"/>
          <w:color w:val="000000"/>
          <w:sz w:val="27"/>
          <w:szCs w:val="27"/>
          <w:lang w:eastAsia="pt-BR"/>
        </w:rPr>
        <w:t>Os departamentos têm um número, um nome, e um escritório principal.</w:t>
      </w:r>
    </w:p>
    <w:p w14:paraId="48EAF6F8" w14:textId="77777777" w:rsidR="00214F11" w:rsidRPr="00214F11" w:rsidRDefault="00214F11" w:rsidP="00214F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" w:eastAsia="Times New Roman" w:hAnsi="Times" w:cs="Times"/>
          <w:color w:val="000000"/>
          <w:sz w:val="27"/>
          <w:szCs w:val="27"/>
          <w:lang w:eastAsia="pt-BR"/>
        </w:rPr>
      </w:pPr>
      <w:r w:rsidRPr="00214F11">
        <w:rPr>
          <w:rFonts w:ascii="Times" w:eastAsia="Times New Roman" w:hAnsi="Times" w:cs="Times"/>
          <w:color w:val="000000"/>
          <w:sz w:val="27"/>
          <w:szCs w:val="27"/>
          <w:lang w:eastAsia="pt-BR"/>
        </w:rPr>
        <w:t>Os departamentos são liderados por um professor.</w:t>
      </w:r>
    </w:p>
    <w:p w14:paraId="7911527F" w14:textId="77777777" w:rsidR="00214F11" w:rsidRPr="00214F11" w:rsidRDefault="00214F11" w:rsidP="00214F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" w:eastAsia="Times New Roman" w:hAnsi="Times" w:cs="Times"/>
          <w:color w:val="000000"/>
          <w:sz w:val="27"/>
          <w:szCs w:val="27"/>
          <w:lang w:eastAsia="pt-BR"/>
        </w:rPr>
      </w:pPr>
      <w:r w:rsidRPr="00214F11">
        <w:rPr>
          <w:rFonts w:ascii="Times" w:eastAsia="Times New Roman" w:hAnsi="Times" w:cs="Times"/>
          <w:color w:val="000000"/>
          <w:sz w:val="27"/>
          <w:szCs w:val="27"/>
          <w:lang w:eastAsia="pt-BR"/>
        </w:rPr>
        <w:t>Os professores podem trabalhar num ou mais departamentos. Associada a cada uma destas funções está uma percentagem do seu tempo.</w:t>
      </w:r>
    </w:p>
    <w:p w14:paraId="2896BA24" w14:textId="77777777" w:rsidR="00214F11" w:rsidRPr="00214F11" w:rsidRDefault="00214F11" w:rsidP="00214F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" w:eastAsia="Times New Roman" w:hAnsi="Times" w:cs="Times"/>
          <w:color w:val="000000"/>
          <w:sz w:val="27"/>
          <w:szCs w:val="27"/>
          <w:lang w:eastAsia="pt-BR"/>
        </w:rPr>
      </w:pPr>
      <w:r w:rsidRPr="00214F11">
        <w:rPr>
          <w:rFonts w:ascii="Times" w:eastAsia="Times New Roman" w:hAnsi="Times" w:cs="Times"/>
          <w:color w:val="000000"/>
          <w:sz w:val="27"/>
          <w:szCs w:val="27"/>
          <w:lang w:eastAsia="pt-BR"/>
        </w:rPr>
        <w:t>Os estudantes de pós-graduação estão associados a um departamento no qual fazem o seu curso.</w:t>
      </w:r>
    </w:p>
    <w:p w14:paraId="396FAF0D" w14:textId="77777777" w:rsidR="00214F11" w:rsidRPr="00214F11" w:rsidRDefault="00214F11" w:rsidP="00214F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" w:eastAsia="Times New Roman" w:hAnsi="Times" w:cs="Times"/>
          <w:color w:val="000000"/>
          <w:sz w:val="27"/>
          <w:szCs w:val="27"/>
          <w:lang w:eastAsia="pt-BR"/>
        </w:rPr>
      </w:pPr>
      <w:r w:rsidRPr="00214F11">
        <w:rPr>
          <w:rFonts w:ascii="Times" w:eastAsia="Times New Roman" w:hAnsi="Times" w:cs="Times"/>
          <w:color w:val="000000"/>
          <w:sz w:val="27"/>
          <w:szCs w:val="27"/>
          <w:lang w:eastAsia="pt-BR"/>
        </w:rPr>
        <w:t>Cada estudante de pós-graduação tem um outro estudante mais velho que é o seu aconselhador.</w:t>
      </w:r>
    </w:p>
    <w:p w14:paraId="0C9B5380" w14:textId="41EB2F17" w:rsidR="00214F11" w:rsidRDefault="00214F11" w:rsidP="00214F11">
      <w:pPr>
        <w:spacing w:before="100" w:beforeAutospacing="1" w:after="100" w:afterAutospacing="1" w:line="240" w:lineRule="auto"/>
        <w:rPr>
          <w:rFonts w:ascii="Times" w:eastAsia="Times New Roman" w:hAnsi="Times" w:cs="Times"/>
          <w:color w:val="000000"/>
          <w:sz w:val="27"/>
          <w:szCs w:val="27"/>
          <w:lang w:eastAsia="pt-BR"/>
        </w:rPr>
      </w:pPr>
      <w:r w:rsidRPr="00214F11">
        <w:rPr>
          <w:rFonts w:ascii="Times" w:eastAsia="Times New Roman" w:hAnsi="Times" w:cs="Times"/>
          <w:color w:val="000000"/>
          <w:sz w:val="27"/>
          <w:szCs w:val="27"/>
          <w:lang w:eastAsia="pt-BR"/>
        </w:rPr>
        <w:t>Desenhe o diagrama de entidades e relacionamentos para este problema.</w:t>
      </w:r>
    </w:p>
    <w:p w14:paraId="767A682F" w14:textId="50FBC351" w:rsidR="00257AE7" w:rsidRDefault="00257AE7" w:rsidP="00214F11">
      <w:pPr>
        <w:spacing w:before="100" w:beforeAutospacing="1" w:after="100" w:afterAutospacing="1" w:line="240" w:lineRule="auto"/>
        <w:rPr>
          <w:rFonts w:ascii="Times" w:eastAsia="Times New Roman" w:hAnsi="Times" w:cs="Times"/>
          <w:color w:val="000000"/>
          <w:sz w:val="27"/>
          <w:szCs w:val="27"/>
          <w:lang w:eastAsia="pt-BR"/>
        </w:rPr>
      </w:pPr>
    </w:p>
    <w:p w14:paraId="6580D829" w14:textId="168078F4" w:rsidR="00257AE7" w:rsidRPr="00214F11" w:rsidRDefault="00FA6CC3" w:rsidP="00214F11">
      <w:pPr>
        <w:spacing w:before="100" w:beforeAutospacing="1" w:after="100" w:afterAutospacing="1" w:line="240" w:lineRule="auto"/>
        <w:rPr>
          <w:rFonts w:ascii="Times" w:eastAsia="Times New Roman" w:hAnsi="Times" w:cs="Times"/>
          <w:color w:val="000000"/>
          <w:sz w:val="27"/>
          <w:szCs w:val="27"/>
          <w:lang w:eastAsia="pt-BR"/>
        </w:rPr>
      </w:pPr>
      <w:bookmarkStart w:id="0" w:name="_GoBack"/>
      <w:r>
        <w:rPr>
          <w:rFonts w:ascii="Times" w:eastAsia="Times New Roman" w:hAnsi="Times" w:cs="Times"/>
          <w:noProof/>
          <w:color w:val="000000"/>
          <w:sz w:val="27"/>
          <w:szCs w:val="27"/>
          <w:lang w:eastAsia="pt-BR"/>
        </w:rPr>
        <w:lastRenderedPageBreak/>
        <w:drawing>
          <wp:inline distT="0" distB="0" distL="0" distR="0" wp14:anchorId="59ACD991" wp14:editId="071C514C">
            <wp:extent cx="5400040" cy="39465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1F67B3D" w14:textId="77777777" w:rsidR="003905B6" w:rsidRDefault="003905B6"/>
    <w:sectPr w:rsidR="003905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F4873"/>
    <w:multiLevelType w:val="multilevel"/>
    <w:tmpl w:val="4AAC3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F11"/>
    <w:rsid w:val="00214F11"/>
    <w:rsid w:val="00257AE7"/>
    <w:rsid w:val="003905B6"/>
    <w:rsid w:val="00FA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62B05"/>
  <w15:chartTrackingRefBased/>
  <w15:docId w15:val="{EEB24F1A-1CC3-40F7-B33E-549C29EF0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4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6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maristela</dc:creator>
  <cp:keywords/>
  <dc:description/>
  <cp:lastModifiedBy>MAELOH</cp:lastModifiedBy>
  <cp:revision>2</cp:revision>
  <dcterms:created xsi:type="dcterms:W3CDTF">2020-09-02T00:48:00Z</dcterms:created>
  <dcterms:modified xsi:type="dcterms:W3CDTF">2020-09-02T00:48:00Z</dcterms:modified>
</cp:coreProperties>
</file>