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6DA" w:rsidRPr="00463673" w:rsidRDefault="00463673" w:rsidP="00463673">
      <w:pPr>
        <w:jc w:val="center"/>
        <w:rPr>
          <w:b/>
          <w:sz w:val="28"/>
        </w:rPr>
      </w:pPr>
      <w:r w:rsidRPr="00463673">
        <w:rPr>
          <w:b/>
          <w:sz w:val="28"/>
        </w:rPr>
        <w:t>LINHA PRINCIPAL</w:t>
      </w:r>
      <w:r>
        <w:rPr>
          <w:b/>
          <w:sz w:val="28"/>
        </w:rPr>
        <w:t xml:space="preserve"> DE PESQUISA</w:t>
      </w:r>
      <w:r w:rsidRPr="00463673">
        <w:rPr>
          <w:b/>
          <w:sz w:val="28"/>
        </w:rPr>
        <w:t xml:space="preserve"> ESCOLHIDA</w:t>
      </w:r>
    </w:p>
    <w:p w:rsidR="006506DA" w:rsidRPr="00463673" w:rsidRDefault="006506DA" w:rsidP="00463673">
      <w:pPr>
        <w:jc w:val="center"/>
        <w:rPr>
          <w:b/>
          <w:sz w:val="24"/>
        </w:rPr>
      </w:pPr>
      <w:proofErr w:type="spellStart"/>
      <w:r w:rsidRPr="00463673">
        <w:rPr>
          <w:b/>
          <w:sz w:val="24"/>
        </w:rPr>
        <w:t>Interactive</w:t>
      </w:r>
      <w:proofErr w:type="spellEnd"/>
      <w:r w:rsidRPr="00463673">
        <w:rPr>
          <w:b/>
          <w:sz w:val="24"/>
        </w:rPr>
        <w:t xml:space="preserve"> </w:t>
      </w:r>
      <w:proofErr w:type="spellStart"/>
      <w:r w:rsidRPr="00463673">
        <w:rPr>
          <w:b/>
          <w:sz w:val="24"/>
        </w:rPr>
        <w:t>Recommendation</w:t>
      </w:r>
      <w:proofErr w:type="spellEnd"/>
      <w:r w:rsidRPr="00463673">
        <w:rPr>
          <w:b/>
          <w:sz w:val="24"/>
        </w:rPr>
        <w:t xml:space="preserve"> Systems in Software </w:t>
      </w:r>
      <w:proofErr w:type="spellStart"/>
      <w:r w:rsidRPr="00463673">
        <w:rPr>
          <w:b/>
          <w:sz w:val="24"/>
        </w:rPr>
        <w:t>Engineering</w:t>
      </w:r>
      <w:proofErr w:type="spellEnd"/>
    </w:p>
    <w:p w:rsidR="006506DA" w:rsidRDefault="006506DA" w:rsidP="006B7B87">
      <w:pPr>
        <w:jc w:val="both"/>
      </w:pPr>
    </w:p>
    <w:p w:rsidR="006B7B87" w:rsidRPr="00463673" w:rsidRDefault="006506DA" w:rsidP="006B7B87">
      <w:pPr>
        <w:jc w:val="both"/>
        <w:rPr>
          <w:b/>
        </w:rPr>
      </w:pPr>
      <w:r w:rsidRPr="00463673">
        <w:rPr>
          <w:b/>
        </w:rPr>
        <w:t>Problema central (bem formulado)</w:t>
      </w:r>
    </w:p>
    <w:p w:rsidR="006B7B87" w:rsidRDefault="006506DA" w:rsidP="006B7B87">
      <w:pPr>
        <w:jc w:val="both"/>
      </w:pPr>
      <w:r>
        <w:t>A execução manual de casos de teste sofre com redundância, alto custo cognitivo e dependência de conhecimento tácito, e abordagens totalmente automatizadas falham</w:t>
      </w:r>
      <w:r w:rsidR="006B7B87">
        <w:t xml:space="preserve"> em capturar o contexto humano.</w:t>
      </w:r>
    </w:p>
    <w:p w:rsidR="006B7B87" w:rsidRPr="00463673" w:rsidRDefault="006B7B87" w:rsidP="006B7B87">
      <w:pPr>
        <w:jc w:val="both"/>
        <w:rPr>
          <w:b/>
        </w:rPr>
      </w:pPr>
      <w:r w:rsidRPr="00463673">
        <w:rPr>
          <w:b/>
        </w:rPr>
        <w:t>Proposta</w:t>
      </w:r>
    </w:p>
    <w:p w:rsidR="006B7B87" w:rsidRDefault="006506DA" w:rsidP="006B7B87">
      <w:pPr>
        <w:jc w:val="both"/>
      </w:pPr>
      <w:r>
        <w:t>Um sistema de recomendação interativo que sugere ordens de execução de casos de teste manuais, permitindo ajustes humanos e aprendendo com essas interações ao longo do tempo.</w:t>
      </w:r>
    </w:p>
    <w:p w:rsidR="006506DA" w:rsidRPr="00463673" w:rsidRDefault="006506DA" w:rsidP="006B7B87">
      <w:pPr>
        <w:jc w:val="both"/>
        <w:rPr>
          <w:b/>
        </w:rPr>
      </w:pPr>
      <w:r w:rsidRPr="00463673">
        <w:rPr>
          <w:b/>
        </w:rPr>
        <w:t xml:space="preserve">Aqui </w:t>
      </w:r>
      <w:r w:rsidR="00463673" w:rsidRPr="00463673">
        <w:rPr>
          <w:b/>
        </w:rPr>
        <w:t>deixamos</w:t>
      </w:r>
      <w:r w:rsidRPr="00463673">
        <w:rPr>
          <w:b/>
        </w:rPr>
        <w:t xml:space="preserve"> claro:</w:t>
      </w:r>
    </w:p>
    <w:p w:rsidR="006506DA" w:rsidRDefault="006506DA" w:rsidP="006B7B87">
      <w:pPr>
        <w:pStyle w:val="PargrafodaLista"/>
        <w:numPr>
          <w:ilvl w:val="0"/>
          <w:numId w:val="4"/>
        </w:numPr>
        <w:jc w:val="both"/>
      </w:pPr>
      <w:r>
        <w:t>Não é automação total</w:t>
      </w:r>
    </w:p>
    <w:p w:rsidR="006506DA" w:rsidRDefault="006506DA" w:rsidP="006B7B87">
      <w:pPr>
        <w:pStyle w:val="PargrafodaLista"/>
        <w:numPr>
          <w:ilvl w:val="0"/>
          <w:numId w:val="4"/>
        </w:numPr>
        <w:jc w:val="both"/>
      </w:pPr>
      <w:r>
        <w:t>Não é só heurística fixa</w:t>
      </w:r>
    </w:p>
    <w:p w:rsidR="006506DA" w:rsidRDefault="006506DA" w:rsidP="006B7B87">
      <w:pPr>
        <w:pStyle w:val="PargrafodaLista"/>
        <w:numPr>
          <w:ilvl w:val="0"/>
          <w:numId w:val="4"/>
        </w:numPr>
        <w:jc w:val="both"/>
      </w:pPr>
      <w:r>
        <w:t xml:space="preserve">Não é só aprendizado </w:t>
      </w:r>
      <w:proofErr w:type="spellStart"/>
      <w:r>
        <w:t>offline</w:t>
      </w:r>
      <w:proofErr w:type="spellEnd"/>
    </w:p>
    <w:p w:rsidR="006506DA" w:rsidRDefault="006506DA" w:rsidP="006B7B87">
      <w:pPr>
        <w:jc w:val="both"/>
      </w:pPr>
    </w:p>
    <w:p w:rsidR="006506DA" w:rsidRPr="00463673" w:rsidRDefault="006B7B87" w:rsidP="006B7B87">
      <w:pPr>
        <w:jc w:val="both"/>
        <w:rPr>
          <w:b/>
        </w:rPr>
      </w:pPr>
      <w:r w:rsidRPr="00463673">
        <w:rPr>
          <w:b/>
        </w:rPr>
        <w:t>Contribuições científicas:</w:t>
      </w:r>
    </w:p>
    <w:p w:rsidR="006506DA" w:rsidRDefault="006506DA" w:rsidP="006B7B87">
      <w:pPr>
        <w:jc w:val="both"/>
      </w:pPr>
      <w:r>
        <w:rPr>
          <w:rFonts w:ascii="Segoe UI Symbol" w:hAnsi="Segoe UI Symbol" w:cs="Segoe UI Symbol"/>
        </w:rPr>
        <w:t>🎯</w:t>
      </w:r>
      <w:r>
        <w:t xml:space="preserve"> Contribuição 1 — Sistema de recomendação interativo</w:t>
      </w:r>
    </w:p>
    <w:p w:rsidR="006506DA" w:rsidRDefault="006B7B87" w:rsidP="006B7B87">
      <w:pPr>
        <w:jc w:val="both"/>
      </w:pPr>
      <w:r>
        <w:t>Um sistema que:</w:t>
      </w:r>
    </w:p>
    <w:p w:rsidR="006506DA" w:rsidRDefault="006506DA" w:rsidP="006B7B87">
      <w:pPr>
        <w:pStyle w:val="PargrafodaLista"/>
        <w:numPr>
          <w:ilvl w:val="0"/>
          <w:numId w:val="1"/>
        </w:numPr>
        <w:jc w:val="both"/>
      </w:pPr>
      <w:r>
        <w:t>Recomenda (não impõe)</w:t>
      </w:r>
    </w:p>
    <w:p w:rsidR="006506DA" w:rsidRDefault="006506DA" w:rsidP="006B7B87">
      <w:pPr>
        <w:pStyle w:val="PargrafodaLista"/>
        <w:numPr>
          <w:ilvl w:val="0"/>
          <w:numId w:val="1"/>
        </w:numPr>
        <w:jc w:val="both"/>
      </w:pPr>
      <w:r>
        <w:t>Permite discordância</w:t>
      </w:r>
    </w:p>
    <w:p w:rsidR="006506DA" w:rsidRDefault="006506DA" w:rsidP="006B7B87">
      <w:pPr>
        <w:pStyle w:val="PargrafodaLista"/>
        <w:numPr>
          <w:ilvl w:val="0"/>
          <w:numId w:val="1"/>
        </w:numPr>
        <w:jc w:val="both"/>
      </w:pPr>
      <w:r>
        <w:t>Aprende com ajustes humanos</w:t>
      </w:r>
    </w:p>
    <w:p w:rsidR="006506DA" w:rsidRDefault="006506DA" w:rsidP="006B7B87">
      <w:pPr>
        <w:jc w:val="both"/>
      </w:pPr>
    </w:p>
    <w:p w:rsidR="006506DA" w:rsidRDefault="006506DA" w:rsidP="006B7B87">
      <w:pPr>
        <w:jc w:val="both"/>
      </w:pPr>
      <w:r>
        <w:rPr>
          <w:rFonts w:ascii="Segoe UI Symbol" w:hAnsi="Segoe UI Symbol" w:cs="Segoe UI Symbol"/>
        </w:rPr>
        <w:t>🎯</w:t>
      </w:r>
      <w:r>
        <w:t xml:space="preserve"> Contribuição 2 — Execução adaptativa baseada em feedback</w:t>
      </w:r>
    </w:p>
    <w:p w:rsidR="006506DA" w:rsidRDefault="006B7B87" w:rsidP="006B7B87">
      <w:pPr>
        <w:jc w:val="both"/>
      </w:pPr>
      <w:r>
        <w:t>A ordem de execução:</w:t>
      </w:r>
    </w:p>
    <w:p w:rsidR="006506DA" w:rsidRDefault="006506DA" w:rsidP="006B7B87">
      <w:pPr>
        <w:pStyle w:val="PargrafodaLista"/>
        <w:numPr>
          <w:ilvl w:val="0"/>
          <w:numId w:val="2"/>
        </w:numPr>
        <w:jc w:val="both"/>
      </w:pPr>
      <w:r>
        <w:t>Evolui ao longo do tempo</w:t>
      </w:r>
    </w:p>
    <w:p w:rsidR="006506DA" w:rsidRDefault="006506DA" w:rsidP="006B7B87">
      <w:pPr>
        <w:pStyle w:val="PargrafodaLista"/>
        <w:numPr>
          <w:ilvl w:val="0"/>
          <w:numId w:val="2"/>
        </w:numPr>
        <w:jc w:val="both"/>
      </w:pPr>
      <w:r>
        <w:t>Ajusta pesos e prioridades</w:t>
      </w:r>
    </w:p>
    <w:p w:rsidR="006506DA" w:rsidRDefault="006506DA" w:rsidP="006B7B87">
      <w:pPr>
        <w:pStyle w:val="PargrafodaLista"/>
        <w:numPr>
          <w:ilvl w:val="0"/>
          <w:numId w:val="2"/>
        </w:numPr>
        <w:jc w:val="both"/>
      </w:pPr>
      <w:r>
        <w:t>Converge para padrões eficientes</w:t>
      </w:r>
    </w:p>
    <w:p w:rsidR="006506DA" w:rsidRDefault="006506DA" w:rsidP="006B7B87">
      <w:pPr>
        <w:jc w:val="both"/>
      </w:pPr>
    </w:p>
    <w:p w:rsidR="006506DA" w:rsidRDefault="006506DA" w:rsidP="006B7B87">
      <w:pPr>
        <w:jc w:val="both"/>
      </w:pPr>
      <w:r>
        <w:rPr>
          <w:rFonts w:ascii="Segoe UI Symbol" w:hAnsi="Segoe UI Symbol" w:cs="Segoe UI Symbol"/>
        </w:rPr>
        <w:t>🎯</w:t>
      </w:r>
      <w:r>
        <w:t xml:space="preserve"> Contribuição 3 — Captura implícita de conhecimento do testador</w:t>
      </w:r>
    </w:p>
    <w:p w:rsidR="006506DA" w:rsidRDefault="006B7B87" w:rsidP="006B7B87">
      <w:pPr>
        <w:jc w:val="both"/>
      </w:pPr>
      <w:r>
        <w:t>O sistema:</w:t>
      </w:r>
    </w:p>
    <w:p w:rsidR="006506DA" w:rsidRDefault="006506DA" w:rsidP="006B7B87">
      <w:pPr>
        <w:pStyle w:val="PargrafodaLista"/>
        <w:numPr>
          <w:ilvl w:val="0"/>
          <w:numId w:val="3"/>
        </w:numPr>
        <w:jc w:val="both"/>
      </w:pPr>
      <w:r>
        <w:t>Aprende decisões recorrentes</w:t>
      </w:r>
    </w:p>
    <w:p w:rsidR="006506DA" w:rsidRDefault="006506DA" w:rsidP="006B7B87">
      <w:pPr>
        <w:pStyle w:val="PargrafodaLista"/>
        <w:numPr>
          <w:ilvl w:val="0"/>
          <w:numId w:val="3"/>
        </w:numPr>
        <w:jc w:val="both"/>
      </w:pPr>
      <w:proofErr w:type="spellStart"/>
      <w:r>
        <w:t>Externaliza</w:t>
      </w:r>
      <w:proofErr w:type="spellEnd"/>
      <w:r>
        <w:t xml:space="preserve"> conhecimento tácito</w:t>
      </w:r>
    </w:p>
    <w:p w:rsidR="006506DA" w:rsidRDefault="006506DA" w:rsidP="006B7B87">
      <w:pPr>
        <w:pStyle w:val="PargrafodaLista"/>
        <w:numPr>
          <w:ilvl w:val="0"/>
          <w:numId w:val="3"/>
        </w:numPr>
        <w:jc w:val="both"/>
      </w:pPr>
      <w:r>
        <w:t>Reduz dependência de especialistas individuais</w:t>
      </w:r>
    </w:p>
    <w:p w:rsidR="00463673" w:rsidRDefault="00463673" w:rsidP="006B7B87">
      <w:pPr>
        <w:jc w:val="both"/>
      </w:pPr>
    </w:p>
    <w:p w:rsidR="006B7B87" w:rsidRPr="00463673" w:rsidRDefault="006B7B87" w:rsidP="006B7B87">
      <w:pPr>
        <w:jc w:val="both"/>
        <w:rPr>
          <w:b/>
        </w:rPr>
      </w:pPr>
      <w:r w:rsidRPr="00463673">
        <w:rPr>
          <w:b/>
        </w:rPr>
        <w:lastRenderedPageBreak/>
        <w:t>Fluxo:</w:t>
      </w:r>
    </w:p>
    <w:p w:rsidR="006506DA" w:rsidRDefault="006506DA" w:rsidP="006B7B87">
      <w:pPr>
        <w:jc w:val="both"/>
      </w:pPr>
      <w:r>
        <w:t>Casos de Teste (texto)</w:t>
      </w:r>
    </w:p>
    <w:p w:rsidR="006506DA" w:rsidRDefault="006506DA" w:rsidP="006B7B87">
      <w:pPr>
        <w:jc w:val="both"/>
      </w:pPr>
      <w:r>
        <w:t xml:space="preserve">        ↓</w:t>
      </w:r>
    </w:p>
    <w:p w:rsidR="006506DA" w:rsidRDefault="006506DA" w:rsidP="006B7B87">
      <w:pPr>
        <w:jc w:val="both"/>
      </w:pPr>
      <w:r>
        <w:t xml:space="preserve">Extração e normalização de </w:t>
      </w:r>
      <w:proofErr w:type="spellStart"/>
      <w:r>
        <w:t>steps</w:t>
      </w:r>
      <w:proofErr w:type="spellEnd"/>
    </w:p>
    <w:p w:rsidR="006506DA" w:rsidRDefault="006506DA" w:rsidP="006B7B87">
      <w:pPr>
        <w:jc w:val="both"/>
      </w:pPr>
      <w:r>
        <w:t xml:space="preserve">        ↓</w:t>
      </w:r>
    </w:p>
    <w:p w:rsidR="006506DA" w:rsidRDefault="006506DA" w:rsidP="006B7B87">
      <w:pPr>
        <w:jc w:val="both"/>
      </w:pPr>
      <w:r>
        <w:t>Modelo de recomendação</w:t>
      </w:r>
    </w:p>
    <w:p w:rsidR="006506DA" w:rsidRDefault="006506DA" w:rsidP="006B7B87">
      <w:pPr>
        <w:jc w:val="both"/>
      </w:pPr>
      <w:r>
        <w:t xml:space="preserve">   (</w:t>
      </w:r>
      <w:proofErr w:type="gramStart"/>
      <w:r>
        <w:t>heurística</w:t>
      </w:r>
      <w:proofErr w:type="gramEnd"/>
      <w:r>
        <w:t xml:space="preserve"> + pesos)</w:t>
      </w:r>
    </w:p>
    <w:p w:rsidR="006506DA" w:rsidRDefault="006506DA" w:rsidP="006B7B87">
      <w:pPr>
        <w:jc w:val="both"/>
      </w:pPr>
      <w:r>
        <w:t xml:space="preserve">        ↓</w:t>
      </w:r>
    </w:p>
    <w:p w:rsidR="006506DA" w:rsidRDefault="006506DA" w:rsidP="006B7B87">
      <w:pPr>
        <w:jc w:val="both"/>
      </w:pPr>
      <w:r>
        <w:t>Sugestão de ordem</w:t>
      </w:r>
    </w:p>
    <w:p w:rsidR="006506DA" w:rsidRDefault="006506DA" w:rsidP="006B7B87">
      <w:pPr>
        <w:jc w:val="both"/>
      </w:pPr>
      <w:r>
        <w:t xml:space="preserve">        ↓</w:t>
      </w:r>
    </w:p>
    <w:p w:rsidR="006506DA" w:rsidRDefault="006506DA" w:rsidP="006B7B87">
      <w:pPr>
        <w:jc w:val="both"/>
      </w:pPr>
      <w:r>
        <w:t>Interação do testador</w:t>
      </w:r>
    </w:p>
    <w:p w:rsidR="006506DA" w:rsidRDefault="006506DA" w:rsidP="006B7B87">
      <w:pPr>
        <w:jc w:val="both"/>
      </w:pPr>
      <w:r>
        <w:t xml:space="preserve"> (</w:t>
      </w:r>
      <w:proofErr w:type="gramStart"/>
      <w:r>
        <w:t>aceita</w:t>
      </w:r>
      <w:proofErr w:type="gramEnd"/>
      <w:r>
        <w:t xml:space="preserve"> / ajusta / comenta)</w:t>
      </w:r>
    </w:p>
    <w:p w:rsidR="006506DA" w:rsidRDefault="006506DA" w:rsidP="006B7B87">
      <w:pPr>
        <w:jc w:val="both"/>
      </w:pPr>
      <w:r>
        <w:t xml:space="preserve">        ↓</w:t>
      </w:r>
    </w:p>
    <w:p w:rsidR="006506DA" w:rsidRDefault="006506DA" w:rsidP="006B7B87">
      <w:pPr>
        <w:jc w:val="both"/>
      </w:pPr>
      <w:r>
        <w:t>Registro de feedback</w:t>
      </w:r>
    </w:p>
    <w:p w:rsidR="006506DA" w:rsidRDefault="006506DA" w:rsidP="006B7B87">
      <w:pPr>
        <w:jc w:val="both"/>
      </w:pPr>
      <w:r>
        <w:t xml:space="preserve">        ↓</w:t>
      </w:r>
    </w:p>
    <w:p w:rsidR="006506DA" w:rsidRDefault="006506DA" w:rsidP="006B7B87">
      <w:pPr>
        <w:jc w:val="both"/>
      </w:pPr>
      <w:r>
        <w:t>Atualização do modelo</w:t>
      </w:r>
    </w:p>
    <w:p w:rsidR="00CF4C9E" w:rsidRDefault="00CF4C9E" w:rsidP="006B7B87">
      <w:pPr>
        <w:jc w:val="both"/>
        <w:rPr>
          <w:b/>
          <w:sz w:val="24"/>
        </w:rPr>
      </w:pPr>
    </w:p>
    <w:p w:rsidR="00094A83" w:rsidRPr="00CF4C9E" w:rsidRDefault="00CF4C9E" w:rsidP="006B7B87">
      <w:pPr>
        <w:jc w:val="both"/>
        <w:rPr>
          <w:b/>
          <w:sz w:val="24"/>
        </w:rPr>
      </w:pPr>
      <w:r w:rsidRPr="00CF4C9E">
        <w:rPr>
          <w:b/>
          <w:sz w:val="24"/>
        </w:rPr>
        <w:t>DELIMITAÇÃO CIENTÍFICA DO PROBLEMA</w:t>
      </w:r>
    </w:p>
    <w:p w:rsidR="00CF4C9E" w:rsidRDefault="00CF4C9E" w:rsidP="00CF4C9E">
      <w:pPr>
        <w:jc w:val="both"/>
      </w:pPr>
    </w:p>
    <w:p w:rsidR="00CF4C9E" w:rsidRDefault="00CF4C9E" w:rsidP="00CF4C9E">
      <w:pPr>
        <w:jc w:val="both"/>
      </w:pPr>
      <w:r>
        <w:t>Problema de pesquisa</w:t>
      </w:r>
    </w:p>
    <w:p w:rsidR="00CF4C9E" w:rsidRDefault="00CF4C9E" w:rsidP="00CF4C9E">
      <w:pPr>
        <w:jc w:val="both"/>
      </w:pPr>
      <w:r>
        <w:t>Como ordenar casos de teste manuais de forma a minimizar esforço do testador, preservando dependências de estado e explorando conhecimento tácito por meio de feedback humano?</w:t>
      </w:r>
    </w:p>
    <w:p w:rsidR="00CF4C9E" w:rsidRDefault="00CF4C9E" w:rsidP="00CF4C9E">
      <w:pPr>
        <w:jc w:val="both"/>
      </w:pPr>
    </w:p>
    <w:p w:rsidR="00CF4C9E" w:rsidRDefault="00CF4C9E" w:rsidP="00CF4C9E">
      <w:pPr>
        <w:jc w:val="both"/>
      </w:pPr>
      <w:r>
        <w:t>Objetivo geral</w:t>
      </w:r>
    </w:p>
    <w:p w:rsidR="00CF4C9E" w:rsidRDefault="00CF4C9E" w:rsidP="00CF4C9E">
      <w:pPr>
        <w:jc w:val="both"/>
      </w:pPr>
      <w:r>
        <w:t>Propor e avaliar um sistema de recomendação interativo para ordenação adaptativa de casos de teste manuais sensíveis a estado.</w:t>
      </w:r>
    </w:p>
    <w:p w:rsidR="00CF4C9E" w:rsidRDefault="00CF4C9E" w:rsidP="00CF4C9E">
      <w:pPr>
        <w:jc w:val="both"/>
      </w:pPr>
    </w:p>
    <w:p w:rsidR="00CF4C9E" w:rsidRDefault="00CF4C9E" w:rsidP="00CF4C9E">
      <w:pPr>
        <w:jc w:val="both"/>
      </w:pPr>
      <w:r>
        <w:t>Objetivos específicos</w:t>
      </w:r>
    </w:p>
    <w:p w:rsidR="00CF4C9E" w:rsidRDefault="00CF4C9E" w:rsidP="00CF4C9E">
      <w:pPr>
        <w:pStyle w:val="PargrafodaLista"/>
        <w:numPr>
          <w:ilvl w:val="0"/>
          <w:numId w:val="5"/>
        </w:numPr>
        <w:jc w:val="both"/>
      </w:pPr>
      <w:r>
        <w:t>Modelar casos de teste c</w:t>
      </w:r>
      <w:r>
        <w:t>omo ações com impacto em estado</w:t>
      </w:r>
    </w:p>
    <w:p w:rsidR="00CF4C9E" w:rsidRDefault="00CF4C9E" w:rsidP="00CF4C9E">
      <w:pPr>
        <w:pStyle w:val="PargrafodaLista"/>
        <w:numPr>
          <w:ilvl w:val="0"/>
          <w:numId w:val="5"/>
        </w:numPr>
        <w:jc w:val="both"/>
      </w:pPr>
      <w:r>
        <w:t>Capturar feedback im</w:t>
      </w:r>
      <w:r>
        <w:t>plícito e explícito do testador</w:t>
      </w:r>
    </w:p>
    <w:p w:rsidR="00CF4C9E" w:rsidRDefault="00CF4C9E" w:rsidP="00CF4C9E">
      <w:pPr>
        <w:pStyle w:val="PargrafodaLista"/>
        <w:numPr>
          <w:ilvl w:val="0"/>
          <w:numId w:val="5"/>
        </w:numPr>
        <w:jc w:val="both"/>
      </w:pPr>
      <w:r>
        <w:t>Aprender preferências</w:t>
      </w:r>
      <w:r>
        <w:t xml:space="preserve"> de ordenação ao longo do tempo</w:t>
      </w:r>
    </w:p>
    <w:p w:rsidR="00CF4C9E" w:rsidRDefault="00CF4C9E" w:rsidP="00CF4C9E">
      <w:pPr>
        <w:pStyle w:val="PargrafodaLista"/>
        <w:numPr>
          <w:ilvl w:val="0"/>
          <w:numId w:val="5"/>
        </w:numPr>
        <w:jc w:val="both"/>
      </w:pPr>
      <w:r>
        <w:t>Comparar a abordagem com ordenações estáticas/tradicionais</w:t>
      </w:r>
    </w:p>
    <w:p w:rsidR="00CF4C9E" w:rsidRDefault="00CF4C9E" w:rsidP="006B7B87">
      <w:pPr>
        <w:jc w:val="both"/>
      </w:pPr>
    </w:p>
    <w:p w:rsidR="00463673" w:rsidRDefault="00094A83" w:rsidP="00463673">
      <w:pPr>
        <w:jc w:val="center"/>
        <w:rPr>
          <w:b/>
        </w:rPr>
      </w:pPr>
      <w:r w:rsidRPr="00463673">
        <w:rPr>
          <w:b/>
        </w:rPr>
        <w:lastRenderedPageBreak/>
        <w:t>Arquivo de Leituras Sugeridas (Ordem Cronológica)</w:t>
      </w:r>
    </w:p>
    <w:p w:rsidR="00463673" w:rsidRPr="00463673" w:rsidRDefault="00463673" w:rsidP="00463673">
      <w:pPr>
        <w:jc w:val="center"/>
        <w:rPr>
          <w:b/>
        </w:rPr>
      </w:pPr>
    </w:p>
    <w:p w:rsidR="00463673" w:rsidRDefault="00094A83" w:rsidP="00094A83">
      <w:pPr>
        <w:jc w:val="both"/>
      </w:pPr>
      <w:r>
        <w:t>Repositórios e Revisões Gerais sobre Priorização de Casos de Teste (base conceitual)</w:t>
      </w:r>
    </w:p>
    <w:p w:rsidR="00463673" w:rsidRDefault="0046367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1. “Test case </w:t>
      </w:r>
      <w:proofErr w:type="spellStart"/>
      <w:r w:rsidRPr="00463673">
        <w:rPr>
          <w:b/>
        </w:rPr>
        <w:t>prioritization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methods</w:t>
      </w:r>
      <w:proofErr w:type="spellEnd"/>
      <w:r w:rsidRPr="00463673">
        <w:rPr>
          <w:b/>
        </w:rPr>
        <w:t xml:space="preserve">: A </w:t>
      </w:r>
      <w:proofErr w:type="spellStart"/>
      <w:r w:rsidRPr="00463673">
        <w:rPr>
          <w:b/>
        </w:rPr>
        <w:t>systematic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literature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review</w:t>
      </w:r>
      <w:proofErr w:type="spellEnd"/>
      <w:r w:rsidRPr="00463673">
        <w:rPr>
          <w:b/>
        </w:rPr>
        <w:t>” (2025)</w:t>
      </w:r>
    </w:p>
    <w:p w:rsidR="00463673" w:rsidRDefault="00094A83" w:rsidP="00094A83">
      <w:pPr>
        <w:jc w:val="both"/>
      </w:pPr>
      <w:r>
        <w:t>O que é: Revisão sistemática dos métodos de priorização de casos de teste na literatura.</w:t>
      </w:r>
    </w:p>
    <w:p w:rsidR="00094A83" w:rsidRDefault="00094A83" w:rsidP="00094A83">
      <w:pPr>
        <w:jc w:val="both"/>
      </w:pPr>
      <w:r>
        <w:t>O que aborda: Classifica e analisa 71 estudos, mostrando abordagens, heurísticas e objetivos da priorização de testes.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https://journals</w:t>
      </w:r>
      <w:r>
        <w:rPr>
          <w:rFonts w:ascii="Cambria Math" w:hAnsi="Cambria Math" w:cs="Cambria Math"/>
        </w:rPr>
        <w:t>‑</w:t>
      </w:r>
      <w:r>
        <w:t xml:space="preserve">sol.sbc.org.br/index.php/jserd/article/view/4504 </w:t>
      </w:r>
    </w:p>
    <w:p w:rsidR="00094A83" w:rsidRDefault="00094A83" w:rsidP="00094A83">
      <w:pPr>
        <w:jc w:val="both"/>
      </w:pPr>
      <w:r>
        <w:t>journals-sol.sbc.org.br</w:t>
      </w:r>
    </w:p>
    <w:p w:rsidR="00463673" w:rsidRDefault="00463673" w:rsidP="00094A83">
      <w:pPr>
        <w:jc w:val="both"/>
        <w:rPr>
          <w:b/>
        </w:rPr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2. “A </w:t>
      </w:r>
      <w:proofErr w:type="spellStart"/>
      <w:r w:rsidRPr="00463673">
        <w:rPr>
          <w:b/>
        </w:rPr>
        <w:t>Literature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Survey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on</w:t>
      </w:r>
      <w:proofErr w:type="spellEnd"/>
      <w:r w:rsidRPr="00463673">
        <w:rPr>
          <w:b/>
        </w:rPr>
        <w:t xml:space="preserve"> Test Case </w:t>
      </w:r>
      <w:proofErr w:type="spellStart"/>
      <w:r w:rsidRPr="00463673">
        <w:rPr>
          <w:b/>
        </w:rPr>
        <w:t>Prioritization</w:t>
      </w:r>
      <w:proofErr w:type="spellEnd"/>
      <w:r w:rsidRPr="00463673">
        <w:rPr>
          <w:b/>
        </w:rPr>
        <w:t>” (2024, revisão anterior)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Outro </w:t>
      </w:r>
      <w:proofErr w:type="spellStart"/>
      <w:r>
        <w:t>survey</w:t>
      </w:r>
      <w:proofErr w:type="spellEnd"/>
      <w:r>
        <w:t xml:space="preserve"> amplo sobre técnicas de priorização de testes.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Métodos clássicos de priorização em testes de regressão, com foco em métricas como APFD.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https://ijact.in/index.php/j/article/view/141 </w:t>
      </w:r>
    </w:p>
    <w:p w:rsidR="00094A83" w:rsidRDefault="00094A83" w:rsidP="00094A83">
      <w:pPr>
        <w:jc w:val="both"/>
      </w:pPr>
      <w:r>
        <w:t>ijact.in</w:t>
      </w:r>
    </w:p>
    <w:p w:rsidR="00094A83" w:rsidRDefault="00094A8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3. “A </w:t>
      </w:r>
      <w:proofErr w:type="spellStart"/>
      <w:r w:rsidRPr="00463673">
        <w:rPr>
          <w:b/>
        </w:rPr>
        <w:t>Systematic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Literature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Review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on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prioritizing</w:t>
      </w:r>
      <w:proofErr w:type="spellEnd"/>
      <w:r w:rsidRPr="00463673">
        <w:rPr>
          <w:b/>
        </w:rPr>
        <w:t xml:space="preserve"> software </w:t>
      </w:r>
      <w:proofErr w:type="spellStart"/>
      <w:r w:rsidRPr="00463673">
        <w:rPr>
          <w:b/>
        </w:rPr>
        <w:t>test</w:t>
      </w:r>
      <w:proofErr w:type="spellEnd"/>
      <w:r w:rsidRPr="00463673">
        <w:rPr>
          <w:b/>
        </w:rPr>
        <w:t xml:space="preserve"> cases </w:t>
      </w:r>
      <w:proofErr w:type="spellStart"/>
      <w:r w:rsidRPr="00463673">
        <w:rPr>
          <w:b/>
        </w:rPr>
        <w:t>using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Markov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chains</w:t>
      </w:r>
      <w:proofErr w:type="spellEnd"/>
      <w:r w:rsidRPr="00463673">
        <w:rPr>
          <w:b/>
        </w:rPr>
        <w:t>” (2022)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Revisão de estudos que usam cadeias de </w:t>
      </w:r>
      <w:proofErr w:type="spellStart"/>
      <w:r>
        <w:t>Markov</w:t>
      </w:r>
      <w:proofErr w:type="spellEnd"/>
      <w:r>
        <w:t xml:space="preserve"> e modelos probabilísticos para priorizar testes.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Técnicas variadas, como Monte Carlo, otimização e modelagem de estados para priorização.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https://repositorio.unesp.br/entities/publication/f28911d2</w:t>
      </w:r>
      <w:r>
        <w:rPr>
          <w:rFonts w:ascii="Cambria Math" w:hAnsi="Cambria Math" w:cs="Cambria Math"/>
        </w:rPr>
        <w:t>‑</w:t>
      </w:r>
      <w:r>
        <w:t>81a5</w:t>
      </w:r>
      <w:r>
        <w:rPr>
          <w:rFonts w:ascii="Cambria Math" w:hAnsi="Cambria Math" w:cs="Cambria Math"/>
        </w:rPr>
        <w:t>‑</w:t>
      </w:r>
      <w:r>
        <w:t>4c77</w:t>
      </w:r>
      <w:r>
        <w:rPr>
          <w:rFonts w:ascii="Cambria Math" w:hAnsi="Cambria Math" w:cs="Cambria Math"/>
        </w:rPr>
        <w:t>‑</w:t>
      </w:r>
      <w:r>
        <w:t>9d0a</w:t>
      </w:r>
      <w:r>
        <w:rPr>
          <w:rFonts w:ascii="Cambria Math" w:hAnsi="Cambria Math" w:cs="Cambria Math"/>
        </w:rPr>
        <w:t>‑</w:t>
      </w:r>
      <w:r>
        <w:t xml:space="preserve">4b9cdb465521 </w:t>
      </w:r>
    </w:p>
    <w:p w:rsidR="00094A83" w:rsidRDefault="00094A83" w:rsidP="00094A83">
      <w:pPr>
        <w:jc w:val="both"/>
      </w:pPr>
      <w:proofErr w:type="spellStart"/>
      <w:r>
        <w:t>ScienceDirect</w:t>
      </w:r>
      <w:proofErr w:type="spellEnd"/>
    </w:p>
    <w:p w:rsidR="00094A83" w:rsidRDefault="00094A83" w:rsidP="00094A83">
      <w:pPr>
        <w:jc w:val="both"/>
      </w:pPr>
    </w:p>
    <w:p w:rsidR="00CF4C9E" w:rsidRDefault="00CF4C9E" w:rsidP="00094A83">
      <w:pPr>
        <w:jc w:val="both"/>
        <w:rPr>
          <w:b/>
        </w:rPr>
      </w:pPr>
    </w:p>
    <w:p w:rsidR="00CF4C9E" w:rsidRDefault="00CF4C9E" w:rsidP="00094A83">
      <w:pPr>
        <w:jc w:val="both"/>
        <w:rPr>
          <w:b/>
        </w:rPr>
      </w:pPr>
    </w:p>
    <w:p w:rsidR="00CF4C9E" w:rsidRDefault="00CF4C9E" w:rsidP="00094A83">
      <w:pPr>
        <w:jc w:val="both"/>
        <w:rPr>
          <w:b/>
        </w:rPr>
      </w:pPr>
    </w:p>
    <w:p w:rsidR="00CF4C9E" w:rsidRDefault="00CF4C9E" w:rsidP="00094A83">
      <w:pPr>
        <w:jc w:val="both"/>
        <w:rPr>
          <w:b/>
        </w:rPr>
      </w:pPr>
    </w:p>
    <w:p w:rsidR="00CF4C9E" w:rsidRDefault="00CF4C9E" w:rsidP="00094A83">
      <w:pPr>
        <w:jc w:val="both"/>
        <w:rPr>
          <w:b/>
        </w:rPr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lastRenderedPageBreak/>
        <w:t>Aplicações de IA e Aprendizado em Priorização de Testes</w:t>
      </w:r>
    </w:p>
    <w:p w:rsidR="00463673" w:rsidRDefault="0046367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4. TERMINATOR: </w:t>
      </w:r>
      <w:proofErr w:type="spellStart"/>
      <w:r w:rsidRPr="00463673">
        <w:rPr>
          <w:b/>
        </w:rPr>
        <w:t>Better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Automated</w:t>
      </w:r>
      <w:proofErr w:type="spellEnd"/>
      <w:r w:rsidRPr="00463673">
        <w:rPr>
          <w:b/>
        </w:rPr>
        <w:t xml:space="preserve"> UI Test Case </w:t>
      </w:r>
      <w:proofErr w:type="spellStart"/>
      <w:r w:rsidRPr="00463673">
        <w:rPr>
          <w:b/>
        </w:rPr>
        <w:t>Prioritization</w:t>
      </w:r>
      <w:proofErr w:type="spellEnd"/>
      <w:r w:rsidRPr="00463673">
        <w:rPr>
          <w:b/>
        </w:rPr>
        <w:t xml:space="preserve"> (2019)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Artigo sobre priorização automática de testes de interface usando técnicas de recall.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</w:t>
      </w:r>
      <w:proofErr w:type="spellStart"/>
      <w:r>
        <w:t>Re</w:t>
      </w:r>
      <w:r>
        <w:rPr>
          <w:rFonts w:ascii="Cambria Math" w:hAnsi="Cambria Math" w:cs="Cambria Math"/>
        </w:rPr>
        <w:t>‑</w:t>
      </w:r>
      <w:r>
        <w:t>prioritiza</w:t>
      </w:r>
      <w:proofErr w:type="spellEnd"/>
      <w:r>
        <w:t xml:space="preserve"> testes automaticamente com base em falhas detectadas historicamente.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https://arxiv.org/abs/1905.07019 </w:t>
      </w:r>
    </w:p>
    <w:p w:rsidR="00094A83" w:rsidRDefault="00094A83" w:rsidP="00094A83">
      <w:pPr>
        <w:jc w:val="both"/>
      </w:pPr>
      <w:r>
        <w:t>arxiv.org</w:t>
      </w:r>
    </w:p>
    <w:p w:rsidR="00094A83" w:rsidRDefault="00094A8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5. </w:t>
      </w:r>
      <w:proofErr w:type="spellStart"/>
      <w:r w:rsidRPr="00463673">
        <w:rPr>
          <w:b/>
        </w:rPr>
        <w:t>DeepOrder</w:t>
      </w:r>
      <w:proofErr w:type="spellEnd"/>
      <w:r w:rsidRPr="00463673">
        <w:rPr>
          <w:b/>
        </w:rPr>
        <w:t xml:space="preserve">: </w:t>
      </w:r>
      <w:proofErr w:type="spellStart"/>
      <w:r w:rsidRPr="00463673">
        <w:rPr>
          <w:b/>
        </w:rPr>
        <w:t>Deep</w:t>
      </w:r>
      <w:proofErr w:type="spellEnd"/>
      <w:r w:rsidRPr="00463673">
        <w:rPr>
          <w:b/>
        </w:rPr>
        <w:t xml:space="preserve"> Learning for Test Case </w:t>
      </w:r>
      <w:proofErr w:type="spellStart"/>
      <w:r w:rsidRPr="00463673">
        <w:rPr>
          <w:b/>
        </w:rPr>
        <w:t>Prioritization</w:t>
      </w:r>
      <w:proofErr w:type="spellEnd"/>
      <w:r w:rsidRPr="00463673">
        <w:rPr>
          <w:b/>
        </w:rPr>
        <w:t xml:space="preserve"> (2021)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Uso de redes neurais profundas para priorizar testes em integração contínua.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Aprende com histórico de execução para prever prioridades eficientes.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https://arxiv.org/abs/2110.07443 </w:t>
      </w:r>
    </w:p>
    <w:p w:rsidR="00094A83" w:rsidRDefault="00094A83" w:rsidP="00094A83">
      <w:pPr>
        <w:jc w:val="both"/>
      </w:pPr>
      <w:r>
        <w:t>arxiv.org</w:t>
      </w:r>
    </w:p>
    <w:p w:rsidR="00463673" w:rsidRDefault="0046367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6. </w:t>
      </w:r>
      <w:proofErr w:type="spellStart"/>
      <w:r w:rsidRPr="00463673">
        <w:rPr>
          <w:b/>
        </w:rPr>
        <w:t>Reinforcement</w:t>
      </w:r>
      <w:proofErr w:type="spellEnd"/>
      <w:r w:rsidRPr="00463673">
        <w:rPr>
          <w:b/>
        </w:rPr>
        <w:t xml:space="preserve"> Learning for </w:t>
      </w:r>
      <w:proofErr w:type="spellStart"/>
      <w:r w:rsidRPr="00463673">
        <w:rPr>
          <w:b/>
        </w:rPr>
        <w:t>Automatic</w:t>
      </w:r>
      <w:proofErr w:type="spellEnd"/>
      <w:r w:rsidRPr="00463673">
        <w:rPr>
          <w:b/>
        </w:rPr>
        <w:t xml:space="preserve"> Test Case </w:t>
      </w:r>
      <w:proofErr w:type="spellStart"/>
      <w:r w:rsidRPr="00463673">
        <w:rPr>
          <w:b/>
        </w:rPr>
        <w:t>Prioritization</w:t>
      </w:r>
      <w:proofErr w:type="spellEnd"/>
      <w:r w:rsidRPr="00463673">
        <w:rPr>
          <w:b/>
        </w:rPr>
        <w:t xml:space="preserve"> (2018)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Uso de aprendizado por reforço para priorizar e selecionar casos de teste.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O agente aprende uma política de priorização otimizada ao longo do tempo.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https://arxiv.org/abs/1811.04122 </w:t>
      </w:r>
    </w:p>
    <w:p w:rsidR="00094A83" w:rsidRDefault="00094A83" w:rsidP="00094A83">
      <w:pPr>
        <w:jc w:val="both"/>
      </w:pPr>
      <w:r>
        <w:t>arxiv.org</w:t>
      </w:r>
    </w:p>
    <w:p w:rsidR="00094A83" w:rsidRDefault="00094A8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>Trabalhos em Português e Aplicações Práticas</w:t>
      </w:r>
    </w:p>
    <w:p w:rsidR="00463673" w:rsidRDefault="0046367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>7. Priorização de casos de teste baseada em aprendizado de máquina (UFPR, 2022)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Dissertação sobre priorização usando aprendizado de máquina em integração contínua.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Enfoque prático e adaptativo para ambientes reais de CI.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https://acervodigital.ufpr.br/xmlui/handle/1884/79288 </w:t>
      </w:r>
    </w:p>
    <w:p w:rsidR="00094A83" w:rsidRDefault="00094A83" w:rsidP="00094A83">
      <w:pPr>
        <w:jc w:val="both"/>
      </w:pPr>
      <w:r>
        <w:t>acervodigital.ufpr.br</w:t>
      </w:r>
    </w:p>
    <w:p w:rsidR="00094A83" w:rsidRDefault="00094A83" w:rsidP="00094A83">
      <w:pPr>
        <w:jc w:val="both"/>
      </w:pPr>
    </w:p>
    <w:p w:rsidR="00CF4C9E" w:rsidRDefault="00CF4C9E" w:rsidP="00094A83">
      <w:pPr>
        <w:jc w:val="both"/>
        <w:rPr>
          <w:b/>
        </w:rPr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lastRenderedPageBreak/>
        <w:t xml:space="preserve">8. A </w:t>
      </w:r>
      <w:proofErr w:type="spellStart"/>
      <w:r w:rsidRPr="00463673">
        <w:rPr>
          <w:b/>
        </w:rPr>
        <w:t>multi</w:t>
      </w:r>
      <w:r w:rsidRPr="00463673">
        <w:rPr>
          <w:rFonts w:ascii="Cambria Math" w:hAnsi="Cambria Math" w:cs="Cambria Math"/>
          <w:b/>
        </w:rPr>
        <w:t>‑</w:t>
      </w:r>
      <w:r w:rsidRPr="00463673">
        <w:rPr>
          <w:b/>
        </w:rPr>
        <w:t>armed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bandit</w:t>
      </w:r>
      <w:proofErr w:type="spellEnd"/>
      <w:r w:rsidRPr="00463673">
        <w:rPr>
          <w:b/>
        </w:rPr>
        <w:t xml:space="preserve"> approach for </w:t>
      </w:r>
      <w:proofErr w:type="spellStart"/>
      <w:r w:rsidRPr="00463673">
        <w:rPr>
          <w:b/>
        </w:rPr>
        <w:t>enhancing</w:t>
      </w:r>
      <w:proofErr w:type="spellEnd"/>
      <w:r w:rsidRPr="00463673">
        <w:rPr>
          <w:b/>
        </w:rPr>
        <w:t xml:space="preserve"> </w:t>
      </w:r>
      <w:proofErr w:type="spellStart"/>
      <w:r w:rsidRPr="00463673">
        <w:rPr>
          <w:b/>
        </w:rPr>
        <w:t>test</w:t>
      </w:r>
      <w:proofErr w:type="spellEnd"/>
      <w:r w:rsidRPr="00463673">
        <w:rPr>
          <w:b/>
        </w:rPr>
        <w:t xml:space="preserve"> case </w:t>
      </w:r>
      <w:proofErr w:type="spellStart"/>
      <w:r w:rsidRPr="00463673">
        <w:rPr>
          <w:b/>
        </w:rPr>
        <w:t>prioritization</w:t>
      </w:r>
      <w:proofErr w:type="spellEnd"/>
      <w:r w:rsidRPr="00463673">
        <w:rPr>
          <w:b/>
        </w:rPr>
        <w:t xml:space="preserve"> (UFPR, 2021)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Aplicação de problema </w:t>
      </w:r>
      <w:proofErr w:type="spellStart"/>
      <w:r>
        <w:t>Multi</w:t>
      </w:r>
      <w:r>
        <w:rPr>
          <w:rFonts w:ascii="Cambria Math" w:hAnsi="Cambria Math" w:cs="Cambria Math"/>
        </w:rPr>
        <w:t>‑</w:t>
      </w:r>
      <w:r>
        <w:t>Armed</w:t>
      </w:r>
      <w:proofErr w:type="spellEnd"/>
      <w:r>
        <w:t xml:space="preserve"> </w:t>
      </w:r>
      <w:proofErr w:type="spellStart"/>
      <w:r>
        <w:t>Bandit</w:t>
      </w:r>
      <w:proofErr w:type="spellEnd"/>
      <w:r>
        <w:t xml:space="preserve"> para prioriza</w:t>
      </w:r>
      <w:r>
        <w:rPr>
          <w:rFonts w:ascii="Calibri" w:hAnsi="Calibri" w:cs="Calibri"/>
        </w:rPr>
        <w:t>çã</w:t>
      </w:r>
      <w:r>
        <w:t>o adaptativa.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Balança exploração e intensificação na priorização baseada em recompensa.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https://acervodigital.ufpr.br/handle/1884/73748 </w:t>
      </w:r>
    </w:p>
    <w:p w:rsidR="00094A83" w:rsidRDefault="00094A83" w:rsidP="00094A83">
      <w:pPr>
        <w:jc w:val="both"/>
      </w:pPr>
      <w:r>
        <w:t>acervodigital.ufpr.br</w:t>
      </w:r>
    </w:p>
    <w:p w:rsidR="00094A83" w:rsidRDefault="00094A8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9. Test case </w:t>
      </w:r>
      <w:proofErr w:type="spellStart"/>
      <w:r w:rsidRPr="00463673">
        <w:rPr>
          <w:b/>
        </w:rPr>
        <w:t>prioritization</w:t>
      </w:r>
      <w:proofErr w:type="spellEnd"/>
      <w:r w:rsidRPr="00463673">
        <w:rPr>
          <w:b/>
        </w:rPr>
        <w:t>: um estudo de caso na evolução de um sistema real (UFCG, 2020)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Dissertação de mestrado com estudo artesanal de prioridades em um sistema real.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Comparação entre técnicas e seleção de testes em cenários industriais.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https://dspace.sti.ufcg.edu.br/handle/riufcg/16776 </w:t>
      </w:r>
    </w:p>
    <w:p w:rsidR="00463673" w:rsidRDefault="00094A83" w:rsidP="00094A83">
      <w:pPr>
        <w:jc w:val="both"/>
      </w:pPr>
      <w:r>
        <w:t>dspace.sti.ufcg.edu.br</w:t>
      </w:r>
    </w:p>
    <w:p w:rsidR="00463673" w:rsidRDefault="0046367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10. Test Case </w:t>
      </w:r>
      <w:proofErr w:type="spellStart"/>
      <w:r w:rsidRPr="00463673">
        <w:rPr>
          <w:b/>
        </w:rPr>
        <w:t>Recommender</w:t>
      </w:r>
      <w:proofErr w:type="spellEnd"/>
      <w:r w:rsidRPr="00463673">
        <w:rPr>
          <w:b/>
        </w:rPr>
        <w:t>: um sistema de recomendação para alocação automática de testes (UFPE, ~2025)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Trabalho sobre recomendação de alocação de testes a testadores usando perfil de experiência.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Usa recomendações para distribuição eficiente de testes humanos.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https://cin.ufpe.br/~bafm/publications/sast10.pdf </w:t>
      </w:r>
    </w:p>
    <w:p w:rsidR="00094A83" w:rsidRDefault="00094A83" w:rsidP="00094A83">
      <w:pPr>
        <w:jc w:val="both"/>
      </w:pPr>
      <w:r>
        <w:t>cin.ufpe.br</w:t>
      </w:r>
    </w:p>
    <w:p w:rsidR="00094A83" w:rsidRDefault="00094A8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>Recomendação e Fundamentação em Sistemas de Recomendação</w:t>
      </w:r>
    </w:p>
    <w:p w:rsidR="00463673" w:rsidRDefault="00463673" w:rsidP="00094A83">
      <w:pPr>
        <w:jc w:val="both"/>
      </w:pPr>
    </w:p>
    <w:p w:rsidR="00094A83" w:rsidRPr="00463673" w:rsidRDefault="00094A83" w:rsidP="00094A83">
      <w:pPr>
        <w:jc w:val="both"/>
        <w:rPr>
          <w:b/>
        </w:rPr>
      </w:pPr>
      <w:r w:rsidRPr="00463673">
        <w:rPr>
          <w:b/>
        </w:rPr>
        <w:t xml:space="preserve">11. </w:t>
      </w:r>
      <w:proofErr w:type="spellStart"/>
      <w:r w:rsidRPr="00463673">
        <w:rPr>
          <w:b/>
        </w:rPr>
        <w:t>Recommendation</w:t>
      </w:r>
      <w:proofErr w:type="spellEnd"/>
      <w:r w:rsidRPr="00463673">
        <w:rPr>
          <w:b/>
        </w:rPr>
        <w:t xml:space="preserve"> Systems in Software </w:t>
      </w:r>
      <w:proofErr w:type="spellStart"/>
      <w:r w:rsidRPr="00463673">
        <w:rPr>
          <w:b/>
        </w:rPr>
        <w:t>Engineering</w:t>
      </w:r>
      <w:proofErr w:type="spellEnd"/>
      <w:r w:rsidRPr="00463673">
        <w:rPr>
          <w:b/>
        </w:rPr>
        <w:t xml:space="preserve"> (Livro, 2014)</w:t>
      </w:r>
    </w:p>
    <w:p w:rsidR="00094A83" w:rsidRPr="00094A83" w:rsidRDefault="00094A83" w:rsidP="00094A83">
      <w:pPr>
        <w:jc w:val="both"/>
        <w:rPr>
          <w:u w:val="single"/>
        </w:rPr>
      </w:pPr>
      <w:r>
        <w:rPr>
          <w:rFonts w:ascii="Segoe UI Symbol" w:hAnsi="Segoe UI Symbol" w:cs="Segoe UI Symbol"/>
        </w:rPr>
        <w:t>📄</w:t>
      </w:r>
      <w:r>
        <w:t xml:space="preserve"> O que é: Livro que organiza pesquisas sobre sistemas de recomendação aplicados a Engenharia de Software.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Conceitos, técnicas, avaliação e aplicações de RS no contexto de software.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https://link.springer.com/book/10.1007/978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642</w:t>
      </w:r>
      <w:r>
        <w:rPr>
          <w:rFonts w:ascii="Cambria Math" w:hAnsi="Cambria Math" w:cs="Cambria Math"/>
        </w:rPr>
        <w:t>‑</w:t>
      </w:r>
      <w:r>
        <w:t>45135</w:t>
      </w:r>
      <w:r>
        <w:rPr>
          <w:rFonts w:ascii="Cambria Math" w:hAnsi="Cambria Math" w:cs="Cambria Math"/>
        </w:rPr>
        <w:t>‑</w:t>
      </w:r>
      <w:r>
        <w:t xml:space="preserve">5 </w:t>
      </w:r>
    </w:p>
    <w:p w:rsidR="00094A83" w:rsidRDefault="00094A83" w:rsidP="00094A83">
      <w:pPr>
        <w:jc w:val="both"/>
      </w:pPr>
      <w:r>
        <w:t>Springer</w:t>
      </w:r>
    </w:p>
    <w:p w:rsidR="00094A83" w:rsidRDefault="00094A83" w:rsidP="00094A83">
      <w:pPr>
        <w:jc w:val="both"/>
      </w:pPr>
    </w:p>
    <w:p w:rsidR="00CF4C9E" w:rsidRDefault="00CF4C9E" w:rsidP="00094A83">
      <w:pPr>
        <w:jc w:val="both"/>
        <w:rPr>
          <w:b/>
        </w:rPr>
      </w:pPr>
    </w:p>
    <w:p w:rsidR="00CF4C9E" w:rsidRDefault="00CF4C9E" w:rsidP="00094A83">
      <w:pPr>
        <w:jc w:val="both"/>
        <w:rPr>
          <w:b/>
        </w:rPr>
      </w:pPr>
    </w:p>
    <w:p w:rsidR="00094A83" w:rsidRPr="00463673" w:rsidRDefault="00094A83" w:rsidP="00094A83">
      <w:pPr>
        <w:jc w:val="both"/>
        <w:rPr>
          <w:b/>
        </w:rPr>
      </w:pPr>
      <w:bookmarkStart w:id="0" w:name="_GoBack"/>
      <w:bookmarkEnd w:id="0"/>
      <w:r w:rsidRPr="00463673">
        <w:rPr>
          <w:b/>
        </w:rPr>
        <w:lastRenderedPageBreak/>
        <w:t xml:space="preserve">12. </w:t>
      </w:r>
      <w:proofErr w:type="spellStart"/>
      <w:r w:rsidRPr="00463673">
        <w:rPr>
          <w:b/>
        </w:rPr>
        <w:t>iRec</w:t>
      </w:r>
      <w:proofErr w:type="spellEnd"/>
      <w:r w:rsidRPr="00463673">
        <w:rPr>
          <w:b/>
        </w:rPr>
        <w:t>: Um framework para modelos interativos em Sistemas de Recomendação (CTD 2023)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📄</w:t>
      </w:r>
      <w:r>
        <w:t xml:space="preserve"> O que é: Dissertação focada em sistemas de recomendação interativos e aprendizado contínuo.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📌</w:t>
      </w:r>
      <w:r>
        <w:t xml:space="preserve"> O que aborda: </w:t>
      </w:r>
      <w:proofErr w:type="spellStart"/>
      <w:r>
        <w:t>Bandits</w:t>
      </w:r>
      <w:proofErr w:type="spellEnd"/>
      <w:r>
        <w:t>, avaliação de sistemas interativos e métricas, ótimo para ideais como feedback humano.</w:t>
      </w:r>
    </w:p>
    <w:p w:rsidR="00094A83" w:rsidRDefault="00094A83" w:rsidP="00094A83">
      <w:pPr>
        <w:jc w:val="both"/>
      </w:pPr>
      <w:r>
        <w:rPr>
          <w:rFonts w:ascii="Segoe UI Symbol" w:hAnsi="Segoe UI Symbol" w:cs="Segoe UI Symbol"/>
        </w:rPr>
        <w:t>🔗</w:t>
      </w:r>
      <w:r>
        <w:t xml:space="preserve"> https://sol.sbc.org.br/index.php/ctd/article/view/24855 </w:t>
      </w:r>
    </w:p>
    <w:p w:rsidR="00094A83" w:rsidRPr="00094A83" w:rsidRDefault="00094A83" w:rsidP="00094A83">
      <w:pPr>
        <w:jc w:val="both"/>
        <w:rPr>
          <w:u w:val="single"/>
        </w:rPr>
      </w:pPr>
      <w:r>
        <w:t>sol.sbc.org.br</w:t>
      </w:r>
    </w:p>
    <w:sectPr w:rsidR="00094A83" w:rsidRPr="00094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51668"/>
    <w:multiLevelType w:val="hybridMultilevel"/>
    <w:tmpl w:val="819495D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A7DBB"/>
    <w:multiLevelType w:val="hybridMultilevel"/>
    <w:tmpl w:val="A740DF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721AF"/>
    <w:multiLevelType w:val="hybridMultilevel"/>
    <w:tmpl w:val="F118DBB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443130"/>
    <w:multiLevelType w:val="hybridMultilevel"/>
    <w:tmpl w:val="6B9847D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5734E7"/>
    <w:multiLevelType w:val="hybridMultilevel"/>
    <w:tmpl w:val="7616B5C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6DA"/>
    <w:rsid w:val="00094A83"/>
    <w:rsid w:val="0042521E"/>
    <w:rsid w:val="00463673"/>
    <w:rsid w:val="00610C30"/>
    <w:rsid w:val="006506DA"/>
    <w:rsid w:val="006B7B87"/>
    <w:rsid w:val="00CF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243B"/>
  <w15:chartTrackingRefBased/>
  <w15:docId w15:val="{FC5B6A2C-D154-459C-A216-B4572F8C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7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5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9157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21177182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651913516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19335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308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  <w:div w:id="1098018215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21268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1004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dos Santos Saraiva Junior</dc:creator>
  <cp:keywords/>
  <dc:description/>
  <cp:lastModifiedBy>Marcelo dos Santos Saraiva Junior</cp:lastModifiedBy>
  <cp:revision>5</cp:revision>
  <dcterms:created xsi:type="dcterms:W3CDTF">2026-01-06T18:08:00Z</dcterms:created>
  <dcterms:modified xsi:type="dcterms:W3CDTF">2026-01-07T14:08:00Z</dcterms:modified>
</cp:coreProperties>
</file>