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1C1B" w:rsidRPr="00807F5E" w:rsidRDefault="00807F5E" w:rsidP="00807F5E">
      <w:pPr>
        <w:jc w:val="both"/>
        <w:rPr>
          <w:sz w:val="24"/>
        </w:rPr>
      </w:pPr>
      <w:r w:rsidRPr="00807F5E">
        <w:rPr>
          <w:sz w:val="24"/>
        </w:rPr>
        <w:t>1.</w:t>
      </w:r>
      <w:r>
        <w:rPr>
          <w:sz w:val="24"/>
        </w:rPr>
        <w:t xml:space="preserve"> </w:t>
      </w:r>
      <w:r w:rsidR="006C1C1B" w:rsidRPr="00807F5E">
        <w:rPr>
          <w:sz w:val="24"/>
        </w:rPr>
        <w:t>Introdução</w:t>
      </w:r>
    </w:p>
    <w:p w:rsidR="00807F5E" w:rsidRPr="00807F5E" w:rsidRDefault="00807F5E" w:rsidP="00807F5E"/>
    <w:p w:rsidR="006C1C1B" w:rsidRPr="008775A2" w:rsidRDefault="006C1C1B" w:rsidP="006C1C1B">
      <w:pPr>
        <w:jc w:val="both"/>
        <w:rPr>
          <w:sz w:val="24"/>
        </w:rPr>
      </w:pPr>
      <w:r w:rsidRPr="008775A2">
        <w:rPr>
          <w:sz w:val="24"/>
        </w:rPr>
        <w:t xml:space="preserve">A atividade de teste de software continua sendo um dos pilares fundamentais para garantir a qualidade de sistemas complexos. Em particular, </w:t>
      </w:r>
      <w:r w:rsidR="005E4666" w:rsidRPr="005E4666">
        <w:rPr>
          <w:sz w:val="24"/>
        </w:rPr>
        <w:t>Testes manuais continuam desempenhando um papel central na garantia da qualidade de software, especialmente em cenários onde a automação é inviável ou insuficiente (Myers et al., 2011).</w:t>
      </w:r>
      <w:r w:rsidRPr="008775A2">
        <w:rPr>
          <w:sz w:val="24"/>
        </w:rPr>
        <w:t>, custosa ou insuficiente para capturar aspectos subjetivos da experiência do usuário, como usabilidade, percepção visual e comportamento dinâmico de interfaces. No entanto, a execução manual de suítes extensas de testes impõe alto custo cognitivo e operacional aos testadores, especialmente quando os casos de teste apresentam dependências de estado e passos parcialmente sobrepostos</w:t>
      </w:r>
      <w:r w:rsidR="008775A2">
        <w:rPr>
          <w:sz w:val="24"/>
        </w:rPr>
        <w:t xml:space="preserve"> e também quando se trata de testadores iniciantes ou menos experientes</w:t>
      </w:r>
      <w:r w:rsidRPr="008775A2">
        <w:rPr>
          <w:sz w:val="24"/>
        </w:rPr>
        <w:t>.</w:t>
      </w:r>
    </w:p>
    <w:p w:rsidR="006C1C1B" w:rsidRPr="008775A2" w:rsidRDefault="006C1C1B" w:rsidP="006C1C1B">
      <w:pPr>
        <w:jc w:val="both"/>
        <w:rPr>
          <w:sz w:val="24"/>
        </w:rPr>
      </w:pPr>
      <w:r w:rsidRPr="008775A2">
        <w:rPr>
          <w:sz w:val="24"/>
        </w:rPr>
        <w:t>Na prática, testadores experientes frequentemente adotam atalhos informais durante a execução de uma suíte de testes. Casos de teste relacionados a uma mesma funcionalidade tendem a compartilhar etapas iniciais semelhantes, permitindo que determinadas ações sejam executadas uma única vez e reaproveitadas para validar múltiplos cenários subsequentes. Esse comportamento humano, embora eficiente, não é explicitamente modelado ou explorado por técnicas tradicionais de priorização de casos de teste, que normalmente assumem a execução independente de cada teste a partir de um estado inicial.</w:t>
      </w:r>
    </w:p>
    <w:p w:rsidR="006C1C1B" w:rsidRPr="008775A2" w:rsidRDefault="006C1C1B" w:rsidP="006C1C1B">
      <w:pPr>
        <w:jc w:val="both"/>
        <w:rPr>
          <w:sz w:val="24"/>
        </w:rPr>
      </w:pPr>
      <w:r w:rsidRPr="008775A2">
        <w:rPr>
          <w:sz w:val="24"/>
        </w:rPr>
        <w:t>Além disso, nem todas as ações presentes em um caso de teste possuem o mesmo impacto sobre o estado do sistema. Algumas ações são não destrutivas, como verificações visuais ou checagens de elementos da interface, enquanto outras são destrutivas ou transformadoras, alterando o estado da aplicação de forma irreversível ou parcialmente reversível. Ignorar essas diferenças p</w:t>
      </w:r>
      <w:r w:rsidR="008775A2">
        <w:rPr>
          <w:sz w:val="24"/>
        </w:rPr>
        <w:t>ode levar a ordenações com quebras de estado, com isso</w:t>
      </w:r>
      <w:r w:rsidRPr="008775A2">
        <w:rPr>
          <w:sz w:val="24"/>
        </w:rPr>
        <w:t xml:space="preserve"> verificações importantes são inviabilizadas por ações executadas prematuramente, aumentando a necessidade de reinicializações do sistema e, consequentemente, o esforço</w:t>
      </w:r>
      <w:r w:rsidR="00B63A36" w:rsidRPr="008775A2">
        <w:rPr>
          <w:sz w:val="24"/>
        </w:rPr>
        <w:t xml:space="preserve"> e retrabalho</w:t>
      </w:r>
      <w:r w:rsidRPr="008775A2">
        <w:rPr>
          <w:sz w:val="24"/>
        </w:rPr>
        <w:t xml:space="preserve"> do testador.</w:t>
      </w:r>
    </w:p>
    <w:p w:rsidR="006C1C1B" w:rsidRPr="0028265E" w:rsidRDefault="0028265E" w:rsidP="0028265E">
      <w:pPr>
        <w:jc w:val="both"/>
        <w:rPr>
          <w:rFonts w:cstheme="minorHAnsi"/>
          <w:sz w:val="24"/>
        </w:rPr>
      </w:pPr>
      <w:r w:rsidRPr="0028265E">
        <w:rPr>
          <w:rFonts w:cstheme="minorHAnsi"/>
          <w:sz w:val="24"/>
        </w:rPr>
        <w:t>Técnicas clássicas de priorização de casos de teste visam maximizar a detecção precoce de falhas, sendo amplamente estudadas no contexto de testes automatizados e regressão de software (</w:t>
      </w:r>
      <w:proofErr w:type="spellStart"/>
      <w:r w:rsidRPr="0028265E">
        <w:rPr>
          <w:rFonts w:cstheme="minorHAnsi"/>
          <w:sz w:val="24"/>
        </w:rPr>
        <w:t>Rothermel</w:t>
      </w:r>
      <w:proofErr w:type="spellEnd"/>
      <w:r w:rsidRPr="0028265E">
        <w:rPr>
          <w:rFonts w:cstheme="minorHAnsi"/>
          <w:sz w:val="24"/>
        </w:rPr>
        <w:t xml:space="preserve"> et al., 2001; </w:t>
      </w:r>
      <w:proofErr w:type="spellStart"/>
      <w:r w:rsidRPr="0028265E">
        <w:rPr>
          <w:rFonts w:cstheme="minorHAnsi"/>
          <w:sz w:val="24"/>
        </w:rPr>
        <w:t>Elbaum</w:t>
      </w:r>
      <w:proofErr w:type="spellEnd"/>
      <w:r w:rsidRPr="0028265E">
        <w:rPr>
          <w:rFonts w:cstheme="minorHAnsi"/>
          <w:sz w:val="24"/>
        </w:rPr>
        <w:t xml:space="preserve"> et al., 2002; </w:t>
      </w:r>
      <w:proofErr w:type="spellStart"/>
      <w:r w:rsidRPr="0028265E">
        <w:rPr>
          <w:rFonts w:cstheme="minorHAnsi"/>
          <w:sz w:val="24"/>
        </w:rPr>
        <w:t>Yoo</w:t>
      </w:r>
      <w:proofErr w:type="spellEnd"/>
      <w:r w:rsidRPr="0028265E">
        <w:rPr>
          <w:rFonts w:cstheme="minorHAnsi"/>
          <w:sz w:val="24"/>
        </w:rPr>
        <w:t xml:space="preserve"> &amp; </w:t>
      </w:r>
      <w:proofErr w:type="spellStart"/>
      <w:r w:rsidRPr="0028265E">
        <w:rPr>
          <w:rFonts w:cstheme="minorHAnsi"/>
          <w:sz w:val="24"/>
        </w:rPr>
        <w:t>Harman</w:t>
      </w:r>
      <w:proofErr w:type="spellEnd"/>
      <w:r w:rsidRPr="0028265E">
        <w:rPr>
          <w:rFonts w:cstheme="minorHAnsi"/>
          <w:sz w:val="24"/>
        </w:rPr>
        <w:t xml:space="preserve">, 2012). </w:t>
      </w:r>
      <w:r w:rsidR="005E4666" w:rsidRPr="0028265E">
        <w:rPr>
          <w:rFonts w:cstheme="minorHAnsi"/>
          <w:sz w:val="24"/>
        </w:rPr>
        <w:t>A literatura sobre priorização de casos de teste concentra</w:t>
      </w:r>
      <w:r w:rsidR="005E4666" w:rsidRPr="0028265E">
        <w:rPr>
          <w:rFonts w:ascii="Cambria Math" w:hAnsi="Cambria Math" w:cs="Cambria Math"/>
          <w:sz w:val="24"/>
        </w:rPr>
        <w:t>‑</w:t>
      </w:r>
      <w:r w:rsidR="005E4666" w:rsidRPr="0028265E">
        <w:rPr>
          <w:rFonts w:cstheme="minorHAnsi"/>
          <w:sz w:val="24"/>
        </w:rPr>
        <w:t>se majoritariamente em testes automatizados, especialmente em cen</w:t>
      </w:r>
      <w:r w:rsidR="005E4666" w:rsidRPr="0028265E">
        <w:rPr>
          <w:rFonts w:ascii="Calibri" w:hAnsi="Calibri" w:cs="Calibri"/>
          <w:sz w:val="24"/>
        </w:rPr>
        <w:t>á</w:t>
      </w:r>
      <w:r w:rsidR="005E4666" w:rsidRPr="0028265E">
        <w:rPr>
          <w:rFonts w:cstheme="minorHAnsi"/>
          <w:sz w:val="24"/>
        </w:rPr>
        <w:t>rios de regressão de software (</w:t>
      </w:r>
      <w:proofErr w:type="spellStart"/>
      <w:r w:rsidR="005E4666" w:rsidRPr="0028265E">
        <w:rPr>
          <w:rFonts w:cstheme="minorHAnsi"/>
          <w:sz w:val="24"/>
        </w:rPr>
        <w:t>Yoo</w:t>
      </w:r>
      <w:proofErr w:type="spellEnd"/>
      <w:r w:rsidR="005E4666" w:rsidRPr="0028265E">
        <w:rPr>
          <w:rFonts w:cstheme="minorHAnsi"/>
          <w:sz w:val="24"/>
        </w:rPr>
        <w:t xml:space="preserve"> &amp; </w:t>
      </w:r>
      <w:proofErr w:type="spellStart"/>
      <w:r w:rsidR="005E4666" w:rsidRPr="0028265E">
        <w:rPr>
          <w:rFonts w:cstheme="minorHAnsi"/>
          <w:sz w:val="24"/>
        </w:rPr>
        <w:t>Harman</w:t>
      </w:r>
      <w:proofErr w:type="spellEnd"/>
      <w:r w:rsidR="005E4666" w:rsidRPr="0028265E">
        <w:rPr>
          <w:rFonts w:cstheme="minorHAnsi"/>
          <w:sz w:val="24"/>
        </w:rPr>
        <w:t xml:space="preserve">, 2012; </w:t>
      </w:r>
      <w:proofErr w:type="spellStart"/>
      <w:r w:rsidR="005E4666" w:rsidRPr="0028265E">
        <w:rPr>
          <w:rFonts w:cstheme="minorHAnsi"/>
          <w:sz w:val="24"/>
        </w:rPr>
        <w:t>Khatibsyarbini</w:t>
      </w:r>
      <w:proofErr w:type="spellEnd"/>
      <w:r w:rsidR="005E4666" w:rsidRPr="0028265E">
        <w:rPr>
          <w:rFonts w:cstheme="minorHAnsi"/>
          <w:sz w:val="24"/>
        </w:rPr>
        <w:t xml:space="preserve"> et al., 2018). </w:t>
      </w:r>
      <w:r w:rsidR="006C1C1B" w:rsidRPr="0028265E">
        <w:rPr>
          <w:rFonts w:cstheme="minorHAnsi"/>
          <w:sz w:val="24"/>
        </w:rPr>
        <w:t>Nesse contexto, este trabalho propõe uma abordagem baseada em sistemas de recomendação interativos para a ordenação adaptativa de casos de teste manuais. A ideia central é tratar a ordenação não como uma decisão fixa, mas como um processo dinâmico, no qual o sistema sugere sequências de execução que minimizam o esforço humano, respeitam dependências de estado e aprendem continuamente a partir do comportamento e feedback do testador. Dessa forma, busca-se capturar o conhecimento tácito de testadores experientes e incorporá-lo progressivamente ao processo de recomendação.</w:t>
      </w:r>
    </w:p>
    <w:p w:rsidR="006C1C1B" w:rsidRPr="008775A2" w:rsidRDefault="006C1C1B" w:rsidP="006C1C1B">
      <w:pPr>
        <w:jc w:val="both"/>
        <w:rPr>
          <w:sz w:val="24"/>
        </w:rPr>
      </w:pPr>
      <w:r w:rsidRPr="008775A2">
        <w:rPr>
          <w:sz w:val="24"/>
        </w:rPr>
        <w:lastRenderedPageBreak/>
        <w:t xml:space="preserve">O objetivo deste trabalho é propor e avaliar um sistema de recomendação </w:t>
      </w:r>
      <w:proofErr w:type="spellStart"/>
      <w:r w:rsidRPr="008775A2">
        <w:rPr>
          <w:sz w:val="24"/>
        </w:rPr>
        <w:t>human</w:t>
      </w:r>
      <w:proofErr w:type="spellEnd"/>
      <w:r w:rsidRPr="008775A2">
        <w:rPr>
          <w:sz w:val="24"/>
        </w:rPr>
        <w:t>-in-</w:t>
      </w:r>
      <w:proofErr w:type="spellStart"/>
      <w:r w:rsidRPr="008775A2">
        <w:rPr>
          <w:sz w:val="24"/>
        </w:rPr>
        <w:t>the</w:t>
      </w:r>
      <w:proofErr w:type="spellEnd"/>
      <w:r w:rsidRPr="008775A2">
        <w:rPr>
          <w:sz w:val="24"/>
        </w:rPr>
        <w:t>-loop capaz de ordenar casos de teste manuais de forma adaptativa, considerando o impacto das ações no estado do sistema e explorando feedback explícito e implícito do testador</w:t>
      </w:r>
      <w:r w:rsidR="008775A2">
        <w:rPr>
          <w:sz w:val="24"/>
        </w:rPr>
        <w:t xml:space="preserve"> e aprender com esse feedback</w:t>
      </w:r>
      <w:r w:rsidRPr="008775A2">
        <w:rPr>
          <w:sz w:val="24"/>
        </w:rPr>
        <w:t>. Espera-se que a abordagem reduza redundâncias, evite execuções desnecessárias e contribua para uma execução mais eficiente e natural das suítes de teste, aproximando o processo automatizado da forma como testadores experientes atuam na prática.</w:t>
      </w:r>
    </w:p>
    <w:p w:rsidR="00807F5E" w:rsidRDefault="004E0B38" w:rsidP="004E0B38">
      <w:pPr>
        <w:jc w:val="both"/>
        <w:rPr>
          <w:sz w:val="24"/>
        </w:rPr>
      </w:pPr>
      <w:r w:rsidRPr="004E0B38">
        <w:rPr>
          <w:sz w:val="24"/>
        </w:rPr>
        <w:t xml:space="preserve">Diferentemente de abordagens tradicionais de priorização de testes, que focam em testes automatizados e ordenações estáticas, este trabalho investiga a ordenação adaptativa de testes manuais sob a perspectiva de sistemas de recomendação </w:t>
      </w:r>
      <w:proofErr w:type="spellStart"/>
      <w:r w:rsidRPr="004E0B38">
        <w:rPr>
          <w:sz w:val="24"/>
        </w:rPr>
        <w:t>human</w:t>
      </w:r>
      <w:proofErr w:type="spellEnd"/>
      <w:r w:rsidRPr="004E0B38">
        <w:rPr>
          <w:sz w:val="24"/>
        </w:rPr>
        <w:t>-in-</w:t>
      </w:r>
      <w:proofErr w:type="spellStart"/>
      <w:r w:rsidRPr="004E0B38">
        <w:rPr>
          <w:sz w:val="24"/>
        </w:rPr>
        <w:t>the</w:t>
      </w:r>
      <w:proofErr w:type="spellEnd"/>
      <w:r w:rsidRPr="004E0B38">
        <w:rPr>
          <w:sz w:val="24"/>
        </w:rPr>
        <w:t>-loop.</w:t>
      </w:r>
    </w:p>
    <w:p w:rsidR="008775A2" w:rsidRPr="008775A2" w:rsidRDefault="008775A2" w:rsidP="00807F5E">
      <w:pPr>
        <w:jc w:val="both"/>
        <w:rPr>
          <w:sz w:val="24"/>
        </w:rPr>
      </w:pPr>
      <w:r w:rsidRPr="008775A2">
        <w:rPr>
          <w:sz w:val="24"/>
        </w:rPr>
        <w:t>2. Objetivos e Hipóteses de Pesquisa</w:t>
      </w:r>
    </w:p>
    <w:p w:rsidR="00807F5E" w:rsidRDefault="00807F5E" w:rsidP="00807F5E">
      <w:pPr>
        <w:jc w:val="both"/>
        <w:rPr>
          <w:sz w:val="24"/>
        </w:rPr>
      </w:pPr>
    </w:p>
    <w:p w:rsidR="008775A2" w:rsidRPr="008775A2" w:rsidRDefault="008775A2" w:rsidP="00807F5E">
      <w:pPr>
        <w:jc w:val="both"/>
        <w:rPr>
          <w:sz w:val="24"/>
        </w:rPr>
      </w:pPr>
      <w:r w:rsidRPr="008775A2">
        <w:rPr>
          <w:sz w:val="24"/>
        </w:rPr>
        <w:t>2.1 Objetivo Geral</w:t>
      </w:r>
    </w:p>
    <w:p w:rsidR="008775A2" w:rsidRPr="008775A2" w:rsidRDefault="008775A2" w:rsidP="00807F5E">
      <w:pPr>
        <w:jc w:val="both"/>
        <w:rPr>
          <w:sz w:val="24"/>
        </w:rPr>
      </w:pPr>
      <w:r w:rsidRPr="008775A2">
        <w:rPr>
          <w:sz w:val="24"/>
        </w:rPr>
        <w:t>O objetivo geral deste trabalho é propor e avaliar um sistema de recomendação interativo para a ordenação adaptativa de casos de teste manuais, capaz de minimizar o esforço do testador humano, respeitando dependências de estado entre testes e incorporando conhecimento tácito por meio de feedback explícito e implícito durante a execução da suíte.</w:t>
      </w:r>
    </w:p>
    <w:p w:rsidR="008775A2" w:rsidRPr="008775A2" w:rsidRDefault="008775A2" w:rsidP="00807F5E">
      <w:pPr>
        <w:jc w:val="both"/>
        <w:rPr>
          <w:sz w:val="24"/>
        </w:rPr>
      </w:pPr>
    </w:p>
    <w:p w:rsidR="008775A2" w:rsidRPr="008775A2" w:rsidRDefault="008775A2" w:rsidP="00807F5E">
      <w:pPr>
        <w:jc w:val="both"/>
        <w:rPr>
          <w:sz w:val="24"/>
        </w:rPr>
      </w:pPr>
      <w:r w:rsidRPr="008775A2">
        <w:rPr>
          <w:sz w:val="24"/>
        </w:rPr>
        <w:t>2.2 Objetivos Específicos</w:t>
      </w:r>
    </w:p>
    <w:p w:rsidR="008B763F" w:rsidRPr="008B763F" w:rsidRDefault="008775A2" w:rsidP="008B763F">
      <w:pPr>
        <w:jc w:val="both"/>
        <w:rPr>
          <w:sz w:val="24"/>
        </w:rPr>
      </w:pPr>
      <w:r w:rsidRPr="008775A2">
        <w:rPr>
          <w:sz w:val="24"/>
        </w:rPr>
        <w:t>Para atingir o objet</w:t>
      </w:r>
      <w:r w:rsidR="00807F5E">
        <w:rPr>
          <w:sz w:val="24"/>
        </w:rPr>
        <w:t>ivo geral, este trabalho busca:</w:t>
      </w:r>
    </w:p>
    <w:p w:rsidR="008B763F" w:rsidRPr="008B763F" w:rsidRDefault="008B763F" w:rsidP="008B763F">
      <w:pPr>
        <w:pStyle w:val="PargrafodaLista"/>
        <w:numPr>
          <w:ilvl w:val="0"/>
          <w:numId w:val="10"/>
        </w:numPr>
        <w:jc w:val="both"/>
        <w:rPr>
          <w:sz w:val="24"/>
        </w:rPr>
      </w:pPr>
      <w:r w:rsidRPr="008B763F">
        <w:rPr>
          <w:sz w:val="24"/>
        </w:rPr>
        <w:t>Modelar casos de teste manuais como ações sensíveis a estado, distinguindo ações não destrutivas (verificações) de ações destrutivas ou transformadoras (mudanças de estado).</w:t>
      </w:r>
    </w:p>
    <w:p w:rsidR="008B763F" w:rsidRPr="008B763F" w:rsidRDefault="008B763F" w:rsidP="008B763F">
      <w:pPr>
        <w:pStyle w:val="PargrafodaLista"/>
        <w:numPr>
          <w:ilvl w:val="0"/>
          <w:numId w:val="10"/>
        </w:numPr>
        <w:jc w:val="both"/>
        <w:rPr>
          <w:sz w:val="24"/>
        </w:rPr>
      </w:pPr>
      <w:r w:rsidRPr="008B763F">
        <w:rPr>
          <w:sz w:val="24"/>
        </w:rPr>
        <w:t>Representar dependências e transições de estado entre casos de teste por meio de grafos de estados abstratos, mitigando a complexidade de sistemas extensos por meio de níveis de granularidade ajustáveis.</w:t>
      </w:r>
    </w:p>
    <w:p w:rsidR="008B763F" w:rsidRPr="008B763F" w:rsidRDefault="008B763F" w:rsidP="008B763F">
      <w:pPr>
        <w:pStyle w:val="PargrafodaLista"/>
        <w:numPr>
          <w:ilvl w:val="0"/>
          <w:numId w:val="10"/>
        </w:numPr>
        <w:jc w:val="both"/>
        <w:rPr>
          <w:sz w:val="24"/>
        </w:rPr>
      </w:pPr>
      <w:r w:rsidRPr="008B763F">
        <w:rPr>
          <w:sz w:val="24"/>
        </w:rPr>
        <w:t>Projetar um sistema de recomendação interativo (</w:t>
      </w:r>
      <w:proofErr w:type="spellStart"/>
      <w:r w:rsidRPr="008B763F">
        <w:rPr>
          <w:sz w:val="24"/>
        </w:rPr>
        <w:t>human</w:t>
      </w:r>
      <w:proofErr w:type="spellEnd"/>
      <w:r w:rsidRPr="008B763F">
        <w:rPr>
          <w:sz w:val="24"/>
        </w:rPr>
        <w:t>-in-</w:t>
      </w:r>
      <w:proofErr w:type="spellStart"/>
      <w:r w:rsidRPr="008B763F">
        <w:rPr>
          <w:sz w:val="24"/>
        </w:rPr>
        <w:t>the</w:t>
      </w:r>
      <w:proofErr w:type="spellEnd"/>
      <w:r w:rsidRPr="008B763F">
        <w:rPr>
          <w:sz w:val="24"/>
        </w:rPr>
        <w:t>-loop) que sugira ordenações de execução de forma dinâmica, adaptando-se em tempo real caso ocorram falhas de teste que impeçam a progressão do estado planejado.</w:t>
      </w:r>
    </w:p>
    <w:p w:rsidR="008B763F" w:rsidRPr="008B763F" w:rsidRDefault="008B763F" w:rsidP="008B763F">
      <w:pPr>
        <w:pStyle w:val="PargrafodaLista"/>
        <w:numPr>
          <w:ilvl w:val="0"/>
          <w:numId w:val="10"/>
        </w:numPr>
        <w:jc w:val="both"/>
        <w:rPr>
          <w:sz w:val="24"/>
        </w:rPr>
      </w:pPr>
      <w:r w:rsidRPr="008B763F">
        <w:rPr>
          <w:sz w:val="24"/>
        </w:rPr>
        <w:t>Capturar feedback do testador, tanto implícito (ordem seguida, tempo de execução, desvios da recomendação) quanto explícito (avaliações ou preferências).</w:t>
      </w:r>
    </w:p>
    <w:p w:rsidR="008775A2" w:rsidRPr="008B763F" w:rsidRDefault="008B763F" w:rsidP="008B763F">
      <w:pPr>
        <w:pStyle w:val="PargrafodaLista"/>
        <w:numPr>
          <w:ilvl w:val="0"/>
          <w:numId w:val="10"/>
        </w:numPr>
        <w:jc w:val="both"/>
        <w:rPr>
          <w:sz w:val="24"/>
        </w:rPr>
      </w:pPr>
      <w:r w:rsidRPr="008B763F">
        <w:rPr>
          <w:sz w:val="24"/>
        </w:rPr>
        <w:t>Avaliar experimentalmente a abordagem proposta quanto à redução de esforço (medido por tempo e número de passos repetidos), redundância e necessidade de reinicializações do sistema.</w:t>
      </w:r>
    </w:p>
    <w:p w:rsidR="00807F5E" w:rsidRDefault="00807F5E" w:rsidP="00807F5E">
      <w:pPr>
        <w:jc w:val="both"/>
        <w:rPr>
          <w:sz w:val="24"/>
        </w:rPr>
      </w:pPr>
    </w:p>
    <w:p w:rsidR="008B763F" w:rsidRDefault="008B763F" w:rsidP="00807F5E">
      <w:pPr>
        <w:jc w:val="both"/>
        <w:rPr>
          <w:sz w:val="24"/>
        </w:rPr>
      </w:pPr>
    </w:p>
    <w:p w:rsidR="008775A2" w:rsidRPr="008775A2" w:rsidRDefault="008775A2" w:rsidP="00807F5E">
      <w:pPr>
        <w:jc w:val="both"/>
        <w:rPr>
          <w:sz w:val="24"/>
        </w:rPr>
      </w:pPr>
      <w:r w:rsidRPr="008775A2">
        <w:rPr>
          <w:sz w:val="24"/>
        </w:rPr>
        <w:lastRenderedPageBreak/>
        <w:t>2.3 Hipóteses de Pesquisa</w:t>
      </w:r>
    </w:p>
    <w:p w:rsidR="008775A2" w:rsidRPr="008775A2" w:rsidRDefault="008775A2" w:rsidP="00807F5E">
      <w:pPr>
        <w:jc w:val="both"/>
        <w:rPr>
          <w:sz w:val="24"/>
        </w:rPr>
      </w:pPr>
      <w:r w:rsidRPr="008775A2">
        <w:rPr>
          <w:sz w:val="24"/>
        </w:rPr>
        <w:t>Com base nos objetivos definidos, este trabalho in</w:t>
      </w:r>
      <w:r w:rsidR="0018724D">
        <w:rPr>
          <w:sz w:val="24"/>
        </w:rPr>
        <w:t>vestiga as seguintes hipóteses:</w:t>
      </w:r>
    </w:p>
    <w:p w:rsidR="008775A2" w:rsidRPr="008775A2" w:rsidRDefault="00807F5E" w:rsidP="00807F5E">
      <w:pPr>
        <w:jc w:val="both"/>
        <w:rPr>
          <w:sz w:val="24"/>
        </w:rPr>
      </w:pPr>
      <w:r>
        <w:rPr>
          <w:sz w:val="24"/>
        </w:rPr>
        <w:t>H1 — Redução de Esforço</w:t>
      </w:r>
    </w:p>
    <w:p w:rsidR="008775A2" w:rsidRPr="008775A2" w:rsidRDefault="008775A2" w:rsidP="00807F5E">
      <w:pPr>
        <w:jc w:val="both"/>
        <w:rPr>
          <w:sz w:val="24"/>
        </w:rPr>
      </w:pPr>
      <w:r w:rsidRPr="008775A2">
        <w:rPr>
          <w:sz w:val="24"/>
        </w:rPr>
        <w:t>A ordenação adaptativa de casos de teste manuais baseada em recomendação interativa reduz o esforço total do testador quando comparada a ord</w:t>
      </w:r>
      <w:r w:rsidR="00807F5E">
        <w:rPr>
          <w:sz w:val="24"/>
        </w:rPr>
        <w:t>enações estáticas tradicionais.</w:t>
      </w:r>
    </w:p>
    <w:p w:rsidR="008775A2" w:rsidRPr="008775A2" w:rsidRDefault="00807F5E" w:rsidP="00807F5E">
      <w:pPr>
        <w:jc w:val="both"/>
        <w:rPr>
          <w:sz w:val="24"/>
        </w:rPr>
      </w:pPr>
      <w:r>
        <w:rPr>
          <w:sz w:val="24"/>
        </w:rPr>
        <w:t>H2 — Preservação de Estado</w:t>
      </w:r>
    </w:p>
    <w:p w:rsidR="008775A2" w:rsidRPr="008775A2" w:rsidRDefault="008775A2" w:rsidP="00807F5E">
      <w:pPr>
        <w:jc w:val="both"/>
        <w:rPr>
          <w:sz w:val="24"/>
        </w:rPr>
      </w:pPr>
      <w:r w:rsidRPr="008775A2">
        <w:rPr>
          <w:sz w:val="24"/>
        </w:rPr>
        <w:t xml:space="preserve">Considerar explicitamente o impacto das ações no estado do sistema reduz a necessidade de reinicializações e </w:t>
      </w:r>
      <w:proofErr w:type="spellStart"/>
      <w:r w:rsidRPr="008775A2">
        <w:rPr>
          <w:sz w:val="24"/>
        </w:rPr>
        <w:t>ree</w:t>
      </w:r>
      <w:r w:rsidR="00807F5E">
        <w:rPr>
          <w:sz w:val="24"/>
        </w:rPr>
        <w:t>xecuções</w:t>
      </w:r>
      <w:proofErr w:type="spellEnd"/>
      <w:r w:rsidR="00807F5E">
        <w:rPr>
          <w:sz w:val="24"/>
        </w:rPr>
        <w:t xml:space="preserve"> de passos redundantes.</w:t>
      </w:r>
    </w:p>
    <w:p w:rsidR="008775A2" w:rsidRPr="008775A2" w:rsidRDefault="008775A2" w:rsidP="00807F5E">
      <w:pPr>
        <w:jc w:val="both"/>
        <w:rPr>
          <w:sz w:val="24"/>
        </w:rPr>
      </w:pPr>
      <w:r w:rsidRPr="008775A2">
        <w:rPr>
          <w:sz w:val="24"/>
        </w:rPr>
        <w:t>H3 — A</w:t>
      </w:r>
      <w:r w:rsidR="00807F5E">
        <w:rPr>
          <w:sz w:val="24"/>
        </w:rPr>
        <w:t>prendizado a partir do Testador</w:t>
      </w:r>
    </w:p>
    <w:p w:rsidR="008775A2" w:rsidRPr="008775A2" w:rsidRDefault="008775A2" w:rsidP="00807F5E">
      <w:pPr>
        <w:jc w:val="both"/>
        <w:rPr>
          <w:sz w:val="24"/>
        </w:rPr>
      </w:pPr>
      <w:r w:rsidRPr="008775A2">
        <w:rPr>
          <w:sz w:val="24"/>
        </w:rPr>
        <w:t>O uso de feedback humano (explícito e implícito) permite que o sistema aprenda preferências de execução e gere ordenações pr</w:t>
      </w:r>
      <w:r w:rsidR="00807F5E">
        <w:rPr>
          <w:sz w:val="24"/>
        </w:rPr>
        <w:t>ogressivamente mais eficientes.</w:t>
      </w:r>
    </w:p>
    <w:p w:rsidR="008775A2" w:rsidRDefault="008775A2" w:rsidP="00807F5E">
      <w:pPr>
        <w:jc w:val="both"/>
        <w:rPr>
          <w:sz w:val="24"/>
        </w:rPr>
      </w:pPr>
      <w:r w:rsidRPr="008775A2">
        <w:rPr>
          <w:sz w:val="24"/>
        </w:rPr>
        <w:t xml:space="preserve">H4 </w:t>
      </w:r>
      <w:r w:rsidR="00807F5E">
        <w:rPr>
          <w:sz w:val="24"/>
        </w:rPr>
        <w:t>— Adequação a Diferentes Perfis</w:t>
      </w:r>
    </w:p>
    <w:p w:rsidR="0018724D" w:rsidRDefault="0018724D" w:rsidP="00807F5E">
      <w:pPr>
        <w:jc w:val="both"/>
        <w:rPr>
          <w:sz w:val="24"/>
        </w:rPr>
      </w:pPr>
      <w:r w:rsidRPr="0018724D">
        <w:rPr>
          <w:sz w:val="24"/>
        </w:rPr>
        <w:t xml:space="preserve">Para avaliar a eficácia da abordagem proposta e validar as hipóteses de pesquisa (H1 a H4), será realizado um experimento controlado comparando a execução manual tradicional com o sistema de recomendação interativo. </w:t>
      </w:r>
    </w:p>
    <w:p w:rsidR="00D14CF6" w:rsidRPr="00D14CF6" w:rsidRDefault="00D14CF6" w:rsidP="00D14CF6">
      <w:pPr>
        <w:jc w:val="both"/>
        <w:rPr>
          <w:sz w:val="24"/>
        </w:rPr>
      </w:pPr>
      <w:r w:rsidRPr="00D14CF6">
        <w:rPr>
          <w:sz w:val="24"/>
        </w:rPr>
        <w:t>3. Motivação e Exemplo Ilustrativo</w:t>
      </w:r>
    </w:p>
    <w:p w:rsidR="00D14CF6" w:rsidRPr="00D14CF6" w:rsidRDefault="00D14CF6" w:rsidP="00D14CF6">
      <w:pPr>
        <w:jc w:val="both"/>
        <w:rPr>
          <w:sz w:val="24"/>
        </w:rPr>
      </w:pPr>
      <w:r w:rsidRPr="00D14CF6">
        <w:rPr>
          <w:sz w:val="24"/>
        </w:rPr>
        <w:t>Apesar dos avanços nas técnicas de priorização de casos de teste, grande parte das abordagens existentes assume que os testes são executados de forma independente, iniciando sempre a partir de um estado conhecido e controlado do sistema. Essa suposição, embora válida em contextos de testes automatizados, não reflete fielmente a realidade da execução manual de testes, na qual o estado do sistema evolui continuamente ao longo da sessão de testes e decisões humanas influenciam d</w:t>
      </w:r>
      <w:r w:rsidR="00C761BC">
        <w:rPr>
          <w:sz w:val="24"/>
        </w:rPr>
        <w:t>iretamente a ordem de execução.</w:t>
      </w:r>
    </w:p>
    <w:p w:rsidR="00D14CF6" w:rsidRPr="00D14CF6" w:rsidRDefault="005E4666" w:rsidP="00D14CF6">
      <w:pPr>
        <w:jc w:val="both"/>
        <w:rPr>
          <w:sz w:val="24"/>
        </w:rPr>
      </w:pPr>
      <w:r w:rsidRPr="005E4666">
        <w:rPr>
          <w:sz w:val="24"/>
        </w:rPr>
        <w:t>Estudos empíricos mostram que testadores frequentemente tomam decisões adaptativas durante a execução manual de testes, explorando o estado do sistema de forma incremental (</w:t>
      </w:r>
      <w:proofErr w:type="spellStart"/>
      <w:r w:rsidRPr="005E4666">
        <w:rPr>
          <w:sz w:val="24"/>
        </w:rPr>
        <w:t>Itkonen</w:t>
      </w:r>
      <w:proofErr w:type="spellEnd"/>
      <w:r w:rsidRPr="005E4666">
        <w:rPr>
          <w:sz w:val="24"/>
        </w:rPr>
        <w:t xml:space="preserve"> et al., 2009</w:t>
      </w:r>
      <w:proofErr w:type="gramStart"/>
      <w:r w:rsidRPr="005E4666">
        <w:rPr>
          <w:sz w:val="24"/>
        </w:rPr>
        <w:t>).</w:t>
      </w:r>
      <w:r w:rsidR="00D14CF6" w:rsidRPr="00D14CF6">
        <w:rPr>
          <w:sz w:val="24"/>
        </w:rPr>
        <w:t>.</w:t>
      </w:r>
      <w:proofErr w:type="gramEnd"/>
      <w:r w:rsidR="00D14CF6" w:rsidRPr="00D14CF6">
        <w:rPr>
          <w:sz w:val="24"/>
        </w:rPr>
        <w:t xml:space="preserve"> Em vez de executar cada caso de teste de forma isolada, eles identificam passos comuns entre cenários e organizam a execução de modo a reaproveitar estados intermediários sempre que possível. Esse comportamento é particularmente relevante em sistemas interativos, como aplicações de comunicação, onde ações sucessivas podem alterar o estado da </w:t>
      </w:r>
      <w:r w:rsidR="00C761BC">
        <w:rPr>
          <w:sz w:val="24"/>
        </w:rPr>
        <w:t>aplicação de forma incremental.</w:t>
      </w:r>
    </w:p>
    <w:p w:rsidR="00D14CF6" w:rsidRPr="00D14CF6" w:rsidRDefault="00D14CF6" w:rsidP="00D14CF6">
      <w:pPr>
        <w:jc w:val="both"/>
        <w:rPr>
          <w:sz w:val="24"/>
        </w:rPr>
      </w:pPr>
      <w:r w:rsidRPr="00D14CF6">
        <w:rPr>
          <w:sz w:val="24"/>
        </w:rPr>
        <w:t>Para ilustrar esse cenário, considere os três casos de teste apresentados a seguir, relacionados à funcionalidade de chamadas de voz e vídeo em uma aplicação de comunicação:</w:t>
      </w:r>
    </w:p>
    <w:p w:rsidR="00D14CF6" w:rsidRPr="00D14CF6" w:rsidRDefault="00D14CF6" w:rsidP="00D14CF6">
      <w:pPr>
        <w:jc w:val="both"/>
        <w:rPr>
          <w:sz w:val="24"/>
        </w:rPr>
      </w:pPr>
    </w:p>
    <w:p w:rsidR="00D14CF6" w:rsidRPr="00D14CF6" w:rsidRDefault="00D14CF6" w:rsidP="00D14CF6">
      <w:pPr>
        <w:jc w:val="both"/>
        <w:rPr>
          <w:sz w:val="24"/>
        </w:rPr>
      </w:pPr>
      <w:r w:rsidRPr="00D14CF6">
        <w:rPr>
          <w:sz w:val="24"/>
        </w:rPr>
        <w:lastRenderedPageBreak/>
        <w:t>TESTE</w:t>
      </w:r>
      <w:r w:rsidRPr="00D14CF6">
        <w:rPr>
          <w:rFonts w:ascii="Cambria Math" w:hAnsi="Cambria Math" w:cs="Cambria Math"/>
          <w:sz w:val="24"/>
        </w:rPr>
        <w:t>‑</w:t>
      </w:r>
      <w:r w:rsidRPr="00D14CF6">
        <w:rPr>
          <w:sz w:val="24"/>
        </w:rPr>
        <w:t>001</w:t>
      </w:r>
    </w:p>
    <w:p w:rsidR="00D14CF6" w:rsidRPr="00D14CF6" w:rsidRDefault="00D14CF6" w:rsidP="00D14CF6">
      <w:pPr>
        <w:jc w:val="both"/>
        <w:rPr>
          <w:sz w:val="24"/>
        </w:rPr>
      </w:pPr>
      <w:r w:rsidRPr="00D14CF6">
        <w:rPr>
          <w:sz w:val="24"/>
        </w:rPr>
        <w:t>Criar um contato</w:t>
      </w:r>
    </w:p>
    <w:p w:rsidR="00D14CF6" w:rsidRPr="00D14CF6" w:rsidRDefault="00D14CF6" w:rsidP="00D14CF6">
      <w:pPr>
        <w:jc w:val="both"/>
        <w:rPr>
          <w:sz w:val="24"/>
        </w:rPr>
      </w:pPr>
      <w:r w:rsidRPr="00D14CF6">
        <w:rPr>
          <w:sz w:val="24"/>
        </w:rPr>
        <w:t>Iniciar uma chamada de voz com o contato</w:t>
      </w:r>
    </w:p>
    <w:p w:rsidR="00D14CF6" w:rsidRPr="00D14CF6" w:rsidRDefault="00D14CF6" w:rsidP="00D14CF6">
      <w:pPr>
        <w:jc w:val="both"/>
        <w:rPr>
          <w:sz w:val="24"/>
        </w:rPr>
      </w:pPr>
      <w:r w:rsidRPr="00D14CF6">
        <w:rPr>
          <w:sz w:val="24"/>
        </w:rPr>
        <w:t>Veri</w:t>
      </w:r>
      <w:r w:rsidR="00C761BC">
        <w:rPr>
          <w:sz w:val="24"/>
        </w:rPr>
        <w:t>ficar a presença do ícone de HD</w:t>
      </w:r>
    </w:p>
    <w:p w:rsidR="00C761BC" w:rsidRDefault="00C761BC" w:rsidP="00D14CF6">
      <w:pPr>
        <w:jc w:val="both"/>
        <w:rPr>
          <w:sz w:val="24"/>
        </w:rPr>
      </w:pPr>
    </w:p>
    <w:p w:rsidR="00D14CF6" w:rsidRPr="00D14CF6" w:rsidRDefault="00D14CF6" w:rsidP="00D14CF6">
      <w:pPr>
        <w:jc w:val="both"/>
        <w:rPr>
          <w:sz w:val="24"/>
        </w:rPr>
      </w:pPr>
      <w:r w:rsidRPr="00D14CF6">
        <w:rPr>
          <w:sz w:val="24"/>
        </w:rPr>
        <w:t>TESTE</w:t>
      </w:r>
      <w:r w:rsidRPr="00D14CF6">
        <w:rPr>
          <w:rFonts w:ascii="Cambria Math" w:hAnsi="Cambria Math" w:cs="Cambria Math"/>
          <w:sz w:val="24"/>
        </w:rPr>
        <w:t>‑</w:t>
      </w:r>
      <w:r w:rsidRPr="00D14CF6">
        <w:rPr>
          <w:sz w:val="24"/>
        </w:rPr>
        <w:t>002</w:t>
      </w:r>
    </w:p>
    <w:p w:rsidR="00D14CF6" w:rsidRPr="00D14CF6" w:rsidRDefault="00D14CF6" w:rsidP="00D14CF6">
      <w:pPr>
        <w:jc w:val="both"/>
        <w:rPr>
          <w:sz w:val="24"/>
        </w:rPr>
      </w:pPr>
      <w:r w:rsidRPr="00D14CF6">
        <w:rPr>
          <w:sz w:val="24"/>
        </w:rPr>
        <w:t>Criar um contato</w:t>
      </w:r>
    </w:p>
    <w:p w:rsidR="00D14CF6" w:rsidRPr="00D14CF6" w:rsidRDefault="00D14CF6" w:rsidP="00D14CF6">
      <w:pPr>
        <w:jc w:val="both"/>
        <w:rPr>
          <w:sz w:val="24"/>
        </w:rPr>
      </w:pPr>
      <w:r w:rsidRPr="00D14CF6">
        <w:rPr>
          <w:sz w:val="24"/>
        </w:rPr>
        <w:t>Iniciar uma chamada de voz com o contato</w:t>
      </w:r>
    </w:p>
    <w:p w:rsidR="00D14CF6" w:rsidRPr="00D14CF6" w:rsidRDefault="00D14CF6" w:rsidP="00D14CF6">
      <w:pPr>
        <w:jc w:val="both"/>
        <w:rPr>
          <w:sz w:val="24"/>
        </w:rPr>
      </w:pPr>
      <w:r w:rsidRPr="00D14CF6">
        <w:rPr>
          <w:sz w:val="24"/>
        </w:rPr>
        <w:t>Realizar o upgrade para uma chamada de vídeo</w:t>
      </w:r>
    </w:p>
    <w:p w:rsidR="00D14CF6" w:rsidRPr="00D14CF6" w:rsidRDefault="00D14CF6" w:rsidP="00D14CF6">
      <w:pPr>
        <w:jc w:val="both"/>
        <w:rPr>
          <w:sz w:val="24"/>
        </w:rPr>
      </w:pPr>
      <w:r w:rsidRPr="00D14CF6">
        <w:rPr>
          <w:sz w:val="24"/>
        </w:rPr>
        <w:t>Verificar se</w:t>
      </w:r>
      <w:r w:rsidR="00C761BC">
        <w:rPr>
          <w:sz w:val="24"/>
        </w:rPr>
        <w:t xml:space="preserve"> o vídeo é exibido corretamente</w:t>
      </w:r>
    </w:p>
    <w:p w:rsidR="00C761BC" w:rsidRDefault="00C761BC" w:rsidP="00D14CF6">
      <w:pPr>
        <w:jc w:val="both"/>
        <w:rPr>
          <w:sz w:val="24"/>
        </w:rPr>
      </w:pPr>
    </w:p>
    <w:p w:rsidR="00D14CF6" w:rsidRPr="00D14CF6" w:rsidRDefault="00D14CF6" w:rsidP="00D14CF6">
      <w:pPr>
        <w:jc w:val="both"/>
        <w:rPr>
          <w:sz w:val="24"/>
        </w:rPr>
      </w:pPr>
      <w:r w:rsidRPr="00D14CF6">
        <w:rPr>
          <w:sz w:val="24"/>
        </w:rPr>
        <w:t>TESTE</w:t>
      </w:r>
      <w:r w:rsidRPr="00D14CF6">
        <w:rPr>
          <w:rFonts w:ascii="Cambria Math" w:hAnsi="Cambria Math" w:cs="Cambria Math"/>
          <w:sz w:val="24"/>
        </w:rPr>
        <w:t>‑</w:t>
      </w:r>
      <w:r w:rsidRPr="00D14CF6">
        <w:rPr>
          <w:sz w:val="24"/>
        </w:rPr>
        <w:t>003</w:t>
      </w:r>
    </w:p>
    <w:p w:rsidR="00D14CF6" w:rsidRPr="00D14CF6" w:rsidRDefault="00D14CF6" w:rsidP="00D14CF6">
      <w:pPr>
        <w:jc w:val="both"/>
        <w:rPr>
          <w:sz w:val="24"/>
        </w:rPr>
      </w:pPr>
      <w:r w:rsidRPr="00D14CF6">
        <w:rPr>
          <w:sz w:val="24"/>
        </w:rPr>
        <w:t>Criar um contato</w:t>
      </w:r>
    </w:p>
    <w:p w:rsidR="00D14CF6" w:rsidRPr="00D14CF6" w:rsidRDefault="00D14CF6" w:rsidP="00D14CF6">
      <w:pPr>
        <w:jc w:val="both"/>
        <w:rPr>
          <w:sz w:val="24"/>
        </w:rPr>
      </w:pPr>
      <w:r w:rsidRPr="00D14CF6">
        <w:rPr>
          <w:sz w:val="24"/>
        </w:rPr>
        <w:t>Iniciar uma chamada de voz com o contato</w:t>
      </w:r>
    </w:p>
    <w:p w:rsidR="00D14CF6" w:rsidRPr="00D14CF6" w:rsidRDefault="00D14CF6" w:rsidP="00D14CF6">
      <w:pPr>
        <w:jc w:val="both"/>
        <w:rPr>
          <w:sz w:val="24"/>
        </w:rPr>
      </w:pPr>
      <w:r w:rsidRPr="00D14CF6">
        <w:rPr>
          <w:sz w:val="24"/>
        </w:rPr>
        <w:t>Realizar o upgrade para uma chamada de vídeo</w:t>
      </w:r>
    </w:p>
    <w:p w:rsidR="00D14CF6" w:rsidRPr="00D14CF6" w:rsidRDefault="00D14CF6" w:rsidP="00D14CF6">
      <w:pPr>
        <w:jc w:val="both"/>
        <w:rPr>
          <w:sz w:val="24"/>
        </w:rPr>
      </w:pPr>
      <w:r w:rsidRPr="00D14CF6">
        <w:rPr>
          <w:sz w:val="24"/>
        </w:rPr>
        <w:t xml:space="preserve">Realizar o </w:t>
      </w:r>
      <w:proofErr w:type="spellStart"/>
      <w:r w:rsidRPr="00D14CF6">
        <w:rPr>
          <w:sz w:val="24"/>
        </w:rPr>
        <w:t>downgrade</w:t>
      </w:r>
      <w:proofErr w:type="spellEnd"/>
      <w:r w:rsidRPr="00D14CF6">
        <w:rPr>
          <w:sz w:val="24"/>
        </w:rPr>
        <w:t xml:space="preserve"> para chamada de voz</w:t>
      </w:r>
    </w:p>
    <w:p w:rsidR="00D14CF6" w:rsidRPr="00D14CF6" w:rsidRDefault="00D14CF6" w:rsidP="00D14CF6">
      <w:pPr>
        <w:jc w:val="both"/>
        <w:rPr>
          <w:sz w:val="24"/>
        </w:rPr>
      </w:pPr>
      <w:r w:rsidRPr="00D14CF6">
        <w:rPr>
          <w:sz w:val="24"/>
        </w:rPr>
        <w:t>Verificar se a</w:t>
      </w:r>
      <w:r w:rsidR="00C761BC">
        <w:rPr>
          <w:sz w:val="24"/>
        </w:rPr>
        <w:t xml:space="preserve"> chamada retorna ao modo de voz</w:t>
      </w:r>
    </w:p>
    <w:p w:rsidR="00D14CF6" w:rsidRPr="00D14CF6" w:rsidRDefault="00D14CF6" w:rsidP="00D14CF6">
      <w:pPr>
        <w:jc w:val="both"/>
        <w:rPr>
          <w:sz w:val="24"/>
        </w:rPr>
      </w:pPr>
      <w:r w:rsidRPr="00D14CF6">
        <w:rPr>
          <w:sz w:val="24"/>
        </w:rPr>
        <w:t>Se esses casos fossem executados de forma estritamente independente, o testador precisaria repetir as ações iniciais de criação de contato e início de chamada para cada teste, incorrendo em redundância significativa de esforço. No entanto, um testador experiente tipicamente executar</w:t>
      </w:r>
      <w:r w:rsidR="00C761BC">
        <w:rPr>
          <w:sz w:val="24"/>
        </w:rPr>
        <w:t>ia os testes da seguinte forma:</w:t>
      </w:r>
    </w:p>
    <w:p w:rsidR="00D14CF6" w:rsidRPr="00C761BC" w:rsidRDefault="00C761BC" w:rsidP="00C761BC">
      <w:pPr>
        <w:pStyle w:val="PargrafodaLista"/>
        <w:numPr>
          <w:ilvl w:val="0"/>
          <w:numId w:val="3"/>
        </w:numPr>
        <w:jc w:val="both"/>
        <w:rPr>
          <w:sz w:val="24"/>
        </w:rPr>
      </w:pPr>
      <w:r w:rsidRPr="00C761BC">
        <w:rPr>
          <w:sz w:val="24"/>
        </w:rPr>
        <w:t>Criar um contato</w:t>
      </w:r>
    </w:p>
    <w:p w:rsidR="00D14CF6" w:rsidRPr="00C761BC" w:rsidRDefault="00C761BC" w:rsidP="00C761BC">
      <w:pPr>
        <w:pStyle w:val="PargrafodaLista"/>
        <w:numPr>
          <w:ilvl w:val="0"/>
          <w:numId w:val="3"/>
        </w:numPr>
        <w:jc w:val="both"/>
        <w:rPr>
          <w:sz w:val="24"/>
        </w:rPr>
      </w:pPr>
      <w:r w:rsidRPr="00C761BC">
        <w:rPr>
          <w:sz w:val="24"/>
        </w:rPr>
        <w:t>Iniciar uma chamada de voz</w:t>
      </w:r>
    </w:p>
    <w:p w:rsidR="00D14CF6" w:rsidRPr="00C761BC" w:rsidRDefault="00D14CF6" w:rsidP="00C761BC">
      <w:pPr>
        <w:pStyle w:val="PargrafodaLista"/>
        <w:numPr>
          <w:ilvl w:val="0"/>
          <w:numId w:val="3"/>
        </w:numPr>
        <w:jc w:val="both"/>
        <w:rPr>
          <w:sz w:val="24"/>
        </w:rPr>
      </w:pPr>
      <w:r w:rsidRPr="00C761BC">
        <w:rPr>
          <w:sz w:val="24"/>
        </w:rPr>
        <w:t>Verificar o ícone de HD (validando o TESTE</w:t>
      </w:r>
      <w:r w:rsidRPr="00C761BC">
        <w:rPr>
          <w:rFonts w:ascii="Cambria Math" w:hAnsi="Cambria Math" w:cs="Cambria Math"/>
          <w:sz w:val="24"/>
        </w:rPr>
        <w:t>‑</w:t>
      </w:r>
      <w:r w:rsidR="00C761BC" w:rsidRPr="00C761BC">
        <w:rPr>
          <w:sz w:val="24"/>
        </w:rPr>
        <w:t>001)</w:t>
      </w:r>
    </w:p>
    <w:p w:rsidR="00D14CF6" w:rsidRPr="00C761BC" w:rsidRDefault="00D14CF6" w:rsidP="00C761BC">
      <w:pPr>
        <w:pStyle w:val="PargrafodaLista"/>
        <w:numPr>
          <w:ilvl w:val="0"/>
          <w:numId w:val="3"/>
        </w:numPr>
        <w:jc w:val="both"/>
        <w:rPr>
          <w:sz w:val="24"/>
        </w:rPr>
      </w:pPr>
      <w:r w:rsidRPr="00C761BC">
        <w:rPr>
          <w:sz w:val="24"/>
        </w:rPr>
        <w:t xml:space="preserve">Realizar </w:t>
      </w:r>
      <w:r w:rsidR="00C761BC" w:rsidRPr="00C761BC">
        <w:rPr>
          <w:sz w:val="24"/>
        </w:rPr>
        <w:t>o upgrade para chamada de vídeo</w:t>
      </w:r>
    </w:p>
    <w:p w:rsidR="00D14CF6" w:rsidRPr="00C761BC" w:rsidRDefault="00D14CF6" w:rsidP="00C761BC">
      <w:pPr>
        <w:pStyle w:val="PargrafodaLista"/>
        <w:numPr>
          <w:ilvl w:val="0"/>
          <w:numId w:val="3"/>
        </w:numPr>
        <w:jc w:val="both"/>
        <w:rPr>
          <w:sz w:val="24"/>
        </w:rPr>
      </w:pPr>
      <w:r w:rsidRPr="00C761BC">
        <w:rPr>
          <w:sz w:val="24"/>
        </w:rPr>
        <w:t>Verificar a exibição do vídeo (validando o TESTE</w:t>
      </w:r>
      <w:r w:rsidRPr="00C761BC">
        <w:rPr>
          <w:rFonts w:ascii="Cambria Math" w:hAnsi="Cambria Math" w:cs="Cambria Math"/>
          <w:sz w:val="24"/>
        </w:rPr>
        <w:t>‑</w:t>
      </w:r>
      <w:r w:rsidR="00C761BC" w:rsidRPr="00C761BC">
        <w:rPr>
          <w:sz w:val="24"/>
        </w:rPr>
        <w:t>002)</w:t>
      </w:r>
    </w:p>
    <w:p w:rsidR="00D14CF6" w:rsidRPr="00C761BC" w:rsidRDefault="00D14CF6" w:rsidP="00C761BC">
      <w:pPr>
        <w:pStyle w:val="PargrafodaLista"/>
        <w:numPr>
          <w:ilvl w:val="0"/>
          <w:numId w:val="3"/>
        </w:numPr>
        <w:jc w:val="both"/>
        <w:rPr>
          <w:sz w:val="24"/>
        </w:rPr>
      </w:pPr>
      <w:r w:rsidRPr="00C761BC">
        <w:rPr>
          <w:sz w:val="24"/>
        </w:rPr>
        <w:t xml:space="preserve">Realizar </w:t>
      </w:r>
      <w:r w:rsidR="00C761BC" w:rsidRPr="00C761BC">
        <w:rPr>
          <w:sz w:val="24"/>
        </w:rPr>
        <w:t xml:space="preserve">o </w:t>
      </w:r>
      <w:proofErr w:type="spellStart"/>
      <w:r w:rsidR="00C761BC" w:rsidRPr="00C761BC">
        <w:rPr>
          <w:sz w:val="24"/>
        </w:rPr>
        <w:t>downgrade</w:t>
      </w:r>
      <w:proofErr w:type="spellEnd"/>
      <w:r w:rsidR="00C761BC" w:rsidRPr="00C761BC">
        <w:rPr>
          <w:sz w:val="24"/>
        </w:rPr>
        <w:t xml:space="preserve"> para chamada de voz</w:t>
      </w:r>
    </w:p>
    <w:p w:rsidR="00D14CF6" w:rsidRPr="00C761BC" w:rsidRDefault="00D14CF6" w:rsidP="00D14CF6">
      <w:pPr>
        <w:pStyle w:val="PargrafodaLista"/>
        <w:numPr>
          <w:ilvl w:val="0"/>
          <w:numId w:val="3"/>
        </w:numPr>
        <w:jc w:val="both"/>
        <w:rPr>
          <w:sz w:val="24"/>
        </w:rPr>
      </w:pPr>
      <w:r w:rsidRPr="00C761BC">
        <w:rPr>
          <w:sz w:val="24"/>
        </w:rPr>
        <w:t>Verificar o retorno ao modo de voz (validando o TESTE</w:t>
      </w:r>
      <w:r w:rsidRPr="00C761BC">
        <w:rPr>
          <w:rFonts w:ascii="Cambria Math" w:hAnsi="Cambria Math" w:cs="Cambria Math"/>
          <w:sz w:val="24"/>
        </w:rPr>
        <w:t>‑</w:t>
      </w:r>
      <w:r w:rsidRPr="00C761BC">
        <w:rPr>
          <w:sz w:val="24"/>
        </w:rPr>
        <w:t>003)</w:t>
      </w:r>
    </w:p>
    <w:p w:rsidR="00C761BC" w:rsidRDefault="00C761BC" w:rsidP="00D14CF6">
      <w:pPr>
        <w:jc w:val="both"/>
        <w:rPr>
          <w:sz w:val="24"/>
        </w:rPr>
      </w:pPr>
    </w:p>
    <w:p w:rsidR="00D14CF6" w:rsidRPr="00D14CF6" w:rsidRDefault="00D14CF6" w:rsidP="00D14CF6">
      <w:pPr>
        <w:jc w:val="both"/>
        <w:rPr>
          <w:sz w:val="24"/>
        </w:rPr>
      </w:pPr>
      <w:r w:rsidRPr="00D14CF6">
        <w:rPr>
          <w:sz w:val="24"/>
        </w:rPr>
        <w:t>Essa sequência permite validar os três casos de teste com menos passos repetidos, explorando o estado corrente do sistema. Contudo, esse tipo de otimização depende fortemente da experiência do testador e raramente é formalizado ou apoiado por ferramentas.</w:t>
      </w:r>
    </w:p>
    <w:p w:rsidR="00D14CF6" w:rsidRPr="00D14CF6" w:rsidRDefault="00D14CF6" w:rsidP="00D14CF6">
      <w:pPr>
        <w:jc w:val="both"/>
        <w:rPr>
          <w:sz w:val="24"/>
        </w:rPr>
      </w:pPr>
      <w:r w:rsidRPr="00D14CF6">
        <w:rPr>
          <w:sz w:val="24"/>
        </w:rPr>
        <w:lastRenderedPageBreak/>
        <w:t>Além disso, observa-se que nem todas as ações possuem o mesmo impacto sobre o estado do sistema. A verificação da presença do ícone de HD, por exemplo, é uma ação não destrutiva, pois não altera o estado da aplicação. Em contrapartida, a ação de upgrade de uma chamada de voz para vídeo altera o estado do sistema, potencialmente inviabilizando verificações que dependem do estado anterior. Portanto, a ordem de execução das ações é crítica: realizar o upgrade antes da verificação do ícone de HD impediria a validação correta do TESTE</w:t>
      </w:r>
      <w:r w:rsidRPr="00D14CF6">
        <w:rPr>
          <w:rFonts w:ascii="Cambria Math" w:hAnsi="Cambria Math" w:cs="Cambria Math"/>
          <w:sz w:val="24"/>
        </w:rPr>
        <w:t>‑</w:t>
      </w:r>
      <w:r w:rsidRPr="00D14CF6">
        <w:rPr>
          <w:sz w:val="24"/>
        </w:rPr>
        <w:t>001 sem uma reinicializa</w:t>
      </w:r>
      <w:r w:rsidRPr="00D14CF6">
        <w:rPr>
          <w:rFonts w:ascii="Calibri" w:hAnsi="Calibri" w:cs="Calibri"/>
          <w:sz w:val="24"/>
        </w:rPr>
        <w:t>çã</w:t>
      </w:r>
      <w:r w:rsidR="00C761BC">
        <w:rPr>
          <w:sz w:val="24"/>
        </w:rPr>
        <w:t>o do sistema.</w:t>
      </w:r>
    </w:p>
    <w:p w:rsidR="00D14CF6" w:rsidRPr="00D14CF6" w:rsidRDefault="00D14CF6" w:rsidP="00D14CF6">
      <w:pPr>
        <w:jc w:val="both"/>
        <w:rPr>
          <w:sz w:val="24"/>
        </w:rPr>
      </w:pPr>
      <w:r w:rsidRPr="00D14CF6">
        <w:rPr>
          <w:sz w:val="24"/>
        </w:rPr>
        <w:t>Esse exemplo evidencia duas limitações centrais das abordagens tradicionais de priorização de testes:</w:t>
      </w:r>
    </w:p>
    <w:p w:rsidR="00D14CF6" w:rsidRPr="00D14CF6" w:rsidRDefault="00D14CF6" w:rsidP="00D14CF6">
      <w:pPr>
        <w:jc w:val="both"/>
        <w:rPr>
          <w:sz w:val="24"/>
        </w:rPr>
      </w:pPr>
      <w:r w:rsidRPr="00D14CF6">
        <w:rPr>
          <w:sz w:val="24"/>
        </w:rPr>
        <w:t>(i) a ausência de uma modelagem explícita de dependências de estado entre ações de teste; e</w:t>
      </w:r>
    </w:p>
    <w:p w:rsidR="00D14CF6" w:rsidRPr="00D14CF6" w:rsidRDefault="00D14CF6" w:rsidP="00D14CF6">
      <w:pPr>
        <w:jc w:val="both"/>
        <w:rPr>
          <w:sz w:val="24"/>
        </w:rPr>
      </w:pPr>
      <w:r w:rsidRPr="00D14CF6">
        <w:rPr>
          <w:sz w:val="24"/>
        </w:rPr>
        <w:t>(</w:t>
      </w:r>
      <w:proofErr w:type="spellStart"/>
      <w:r w:rsidRPr="00D14CF6">
        <w:rPr>
          <w:sz w:val="24"/>
        </w:rPr>
        <w:t>ii</w:t>
      </w:r>
      <w:proofErr w:type="spellEnd"/>
      <w:r w:rsidRPr="00D14CF6">
        <w:rPr>
          <w:sz w:val="24"/>
        </w:rPr>
        <w:t>) a falta de mecanismos para capturar e reutilizar o conhecimento tácito empregado por testadores hum</w:t>
      </w:r>
      <w:r w:rsidR="00C761BC">
        <w:rPr>
          <w:sz w:val="24"/>
        </w:rPr>
        <w:t>anos durante a execução manual.</w:t>
      </w:r>
    </w:p>
    <w:p w:rsidR="00D14CF6" w:rsidRPr="00D14CF6" w:rsidRDefault="00D14CF6" w:rsidP="00D14CF6">
      <w:pPr>
        <w:jc w:val="both"/>
        <w:rPr>
          <w:sz w:val="24"/>
        </w:rPr>
      </w:pPr>
      <w:r w:rsidRPr="00D14CF6">
        <w:rPr>
          <w:sz w:val="24"/>
        </w:rPr>
        <w:t>Diante desse cenário, surge a necessidade de uma abordagem que vá além da simples ordenação estática de casos de teste e que atue como um apoio à decisão para o testador humano. Um sistema capaz de modelar ações sensíveis a estado, sugerir sequências de execução que maximizem o reaproveitamento de estados intermediários e aprender progressivamente com o comportamento do testador tem o potencial de reduzir esforço, evitar reinicializações desnecessárias e tornar a execução manual de testes mais eficiente e sistemática.</w:t>
      </w:r>
    </w:p>
    <w:p w:rsidR="001356B3" w:rsidRDefault="001356B3" w:rsidP="00C761BC">
      <w:pPr>
        <w:jc w:val="both"/>
        <w:rPr>
          <w:sz w:val="24"/>
        </w:rPr>
      </w:pPr>
    </w:p>
    <w:p w:rsidR="00C761BC" w:rsidRPr="00C761BC" w:rsidRDefault="00C761BC" w:rsidP="00C761BC">
      <w:pPr>
        <w:jc w:val="both"/>
        <w:rPr>
          <w:sz w:val="24"/>
        </w:rPr>
      </w:pPr>
      <w:r w:rsidRPr="00C761BC">
        <w:rPr>
          <w:sz w:val="24"/>
        </w:rPr>
        <w:t>4. Proposta do Sistema</w:t>
      </w:r>
    </w:p>
    <w:p w:rsidR="00C761BC" w:rsidRPr="00C761BC" w:rsidRDefault="00C761BC" w:rsidP="00C761BC">
      <w:pPr>
        <w:jc w:val="both"/>
        <w:rPr>
          <w:sz w:val="24"/>
        </w:rPr>
      </w:pPr>
      <w:r w:rsidRPr="00C761BC">
        <w:rPr>
          <w:sz w:val="24"/>
        </w:rPr>
        <w:t>Esta seção apresenta a proposta de um sistema de recomendação interativo para a ordenação adaptativa de casos de teste manuais, cujo objetivo é apoiar o testador humano na tomada de decisão durante a execução da suíte de testes, considerando dependências de estado e aprendendo progressivamente a partir do feedback do usuário.</w:t>
      </w:r>
    </w:p>
    <w:p w:rsidR="00C761BC" w:rsidRPr="00C761BC" w:rsidRDefault="00C761BC" w:rsidP="00C761BC">
      <w:pPr>
        <w:jc w:val="both"/>
        <w:rPr>
          <w:sz w:val="24"/>
        </w:rPr>
      </w:pPr>
    </w:p>
    <w:p w:rsidR="00205B50" w:rsidRDefault="00205B50" w:rsidP="00C761BC">
      <w:pPr>
        <w:jc w:val="both"/>
        <w:rPr>
          <w:sz w:val="24"/>
        </w:rPr>
      </w:pPr>
      <w:r w:rsidRPr="00205B50">
        <w:rPr>
          <w:sz w:val="24"/>
        </w:rPr>
        <w:t>4.1 Descrição dos Módulos da Arquitetura</w:t>
      </w:r>
    </w:p>
    <w:p w:rsidR="00205B50" w:rsidRDefault="00205B50" w:rsidP="00C761BC">
      <w:pPr>
        <w:jc w:val="both"/>
        <w:rPr>
          <w:sz w:val="24"/>
        </w:rPr>
      </w:pPr>
      <w:r w:rsidRPr="00205B50">
        <w:rPr>
          <w:sz w:val="24"/>
        </w:rPr>
        <w:t>Conforme ilustrado na Figura X, o sistema proposto é composto por cinco módulos interconectados que trabalham em conjunto para fornecer recomendações de teste dinâmicas e sensíveis ao contexto. Abaixo, detalha-se a responsabilidade de cada componente:</w:t>
      </w:r>
    </w:p>
    <w:p w:rsidR="00205B50" w:rsidRDefault="00205B50" w:rsidP="00C761BC">
      <w:pPr>
        <w:jc w:val="both"/>
        <w:rPr>
          <w:sz w:val="24"/>
        </w:rPr>
      </w:pPr>
      <w:r w:rsidRPr="00205B50">
        <w:rPr>
          <w:sz w:val="24"/>
        </w:rPr>
        <w:t xml:space="preserve">Módulo de Entrada de Casos de Teste: Este módulo é responsável por receber e processar a suíte de testes </w:t>
      </w:r>
      <w:proofErr w:type="gramStart"/>
      <w:r w:rsidRPr="00205B50">
        <w:rPr>
          <w:sz w:val="24"/>
        </w:rPr>
        <w:t>manuais bruta</w:t>
      </w:r>
      <w:proofErr w:type="gramEnd"/>
      <w:r w:rsidRPr="00205B50">
        <w:rPr>
          <w:sz w:val="24"/>
        </w:rPr>
        <w:t>. Ele analisa os casos de teste, definidos formalmente como sequências ordenadas de ações ($t</w:t>
      </w:r>
      <w:proofErr w:type="gramStart"/>
      <w:r w:rsidRPr="00205B50">
        <w:rPr>
          <w:sz w:val="24"/>
        </w:rPr>
        <w:t>_{</w:t>
      </w:r>
      <w:proofErr w:type="gramEnd"/>
      <w:r w:rsidRPr="00205B50">
        <w:rPr>
          <w:sz w:val="24"/>
        </w:rPr>
        <w:t>i}=\</w:t>
      </w:r>
      <w:proofErr w:type="spellStart"/>
      <w:r w:rsidRPr="00205B50">
        <w:rPr>
          <w:sz w:val="24"/>
        </w:rPr>
        <w:t>langle</w:t>
      </w:r>
      <w:proofErr w:type="spellEnd"/>
      <w:r w:rsidRPr="00205B50">
        <w:rPr>
          <w:sz w:val="24"/>
        </w:rPr>
        <w:t xml:space="preserve"> a_{1},a_{2},...,a_{n}\</w:t>
      </w:r>
      <w:proofErr w:type="spellStart"/>
      <w:r w:rsidRPr="00205B50">
        <w:rPr>
          <w:sz w:val="24"/>
        </w:rPr>
        <w:t>rangle</w:t>
      </w:r>
      <w:proofErr w:type="spellEnd"/>
      <w:r w:rsidRPr="00205B50">
        <w:rPr>
          <w:sz w:val="24"/>
        </w:rPr>
        <w:t xml:space="preserve">$), e extrai </w:t>
      </w:r>
      <w:proofErr w:type="spellStart"/>
      <w:r w:rsidRPr="00205B50">
        <w:rPr>
          <w:sz w:val="24"/>
        </w:rPr>
        <w:t>metadados</w:t>
      </w:r>
      <w:proofErr w:type="spellEnd"/>
      <w:r w:rsidRPr="00205B50">
        <w:rPr>
          <w:sz w:val="24"/>
        </w:rPr>
        <w:t xml:space="preserve"> cruciais de cada ação, como seu tipo </w:t>
      </w:r>
      <w:r w:rsidRPr="00205B50">
        <w:rPr>
          <w:sz w:val="24"/>
        </w:rPr>
        <w:lastRenderedPageBreak/>
        <w:t>(ex.: criação, verificação) e, fundamentalmente, seu impacto esperado no estado do sistema (ação destru</w:t>
      </w:r>
      <w:r>
        <w:rPr>
          <w:sz w:val="24"/>
        </w:rPr>
        <w:t>tiva versus não destrutiva)</w:t>
      </w:r>
      <w:r w:rsidRPr="00205B50">
        <w:rPr>
          <w:sz w:val="24"/>
        </w:rPr>
        <w:t>.</w:t>
      </w:r>
    </w:p>
    <w:p w:rsidR="00205B50" w:rsidRDefault="00205B50" w:rsidP="00C761BC">
      <w:pPr>
        <w:jc w:val="both"/>
        <w:rPr>
          <w:sz w:val="24"/>
        </w:rPr>
      </w:pPr>
      <w:r w:rsidRPr="00205B50">
        <w:rPr>
          <w:sz w:val="24"/>
        </w:rPr>
        <w:t xml:space="preserve">Módulo de Modelagem de Estado: Atuando como o núcleo de conhecimento do sistema, este módulo mantém uma representação explícita do estado atual do SUT (System </w:t>
      </w:r>
      <w:proofErr w:type="spellStart"/>
      <w:r w:rsidRPr="00205B50">
        <w:rPr>
          <w:sz w:val="24"/>
        </w:rPr>
        <w:t>Under</w:t>
      </w:r>
      <w:proofErr w:type="spellEnd"/>
      <w:r w:rsidRPr="00205B50">
        <w:rPr>
          <w:sz w:val="24"/>
        </w:rPr>
        <w:t xml:space="preserve"> Test) </w:t>
      </w:r>
      <w:r>
        <w:rPr>
          <w:sz w:val="24"/>
        </w:rPr>
        <w:t>por meio de um grafo de estados</w:t>
      </w:r>
      <w:r w:rsidRPr="00205B50">
        <w:rPr>
          <w:sz w:val="24"/>
        </w:rPr>
        <w:t>. Ele mapeia as ações de teste recebidas como transições entre nós (estados observáveis) no grafo, distinguindo ações que preservam o est</w:t>
      </w:r>
      <w:r>
        <w:rPr>
          <w:sz w:val="24"/>
        </w:rPr>
        <w:t>ado daquelas que o modificam</w:t>
      </w:r>
      <w:r w:rsidRPr="00205B50">
        <w:rPr>
          <w:sz w:val="24"/>
        </w:rPr>
        <w:t xml:space="preserve">. Para lidar com a complexidade de sistemas reais, este módulo utiliza abstrações baseadas em </w:t>
      </w:r>
      <w:proofErr w:type="spellStart"/>
      <w:r w:rsidRPr="00205B50">
        <w:rPr>
          <w:sz w:val="24"/>
        </w:rPr>
        <w:t>pré</w:t>
      </w:r>
      <w:proofErr w:type="spellEnd"/>
      <w:r w:rsidRPr="00205B50">
        <w:rPr>
          <w:sz w:val="24"/>
        </w:rPr>
        <w:t xml:space="preserve"> e pós-condições para evitar a explosão combinatória de estado</w:t>
      </w:r>
      <w:r>
        <w:rPr>
          <w:sz w:val="24"/>
        </w:rPr>
        <w:t>s</w:t>
      </w:r>
      <w:r w:rsidRPr="00205B50">
        <w:rPr>
          <w:sz w:val="24"/>
        </w:rPr>
        <w:t>.</w:t>
      </w:r>
    </w:p>
    <w:p w:rsidR="00205B50" w:rsidRDefault="00205B50" w:rsidP="00C761BC">
      <w:pPr>
        <w:jc w:val="both"/>
        <w:rPr>
          <w:sz w:val="24"/>
        </w:rPr>
      </w:pPr>
      <w:r w:rsidRPr="00205B50">
        <w:rPr>
          <w:sz w:val="24"/>
        </w:rPr>
        <w:t>Módulo de Recomendação: Este é o motor de decisão do sistema. Com base no estado atual fornecido pelo módulo de modelagem, nas ações pendentes, no histórico de execução e nas preferências aprendidas, este módulo gera dinamicamente uma sugestão de ordena</w:t>
      </w:r>
      <w:r>
        <w:rPr>
          <w:sz w:val="24"/>
        </w:rPr>
        <w:t>ção</w:t>
      </w:r>
      <w:r w:rsidRPr="00205B50">
        <w:rPr>
          <w:sz w:val="24"/>
        </w:rPr>
        <w:t>. Seu objetivo principal é calcular a sequência que maximiza o reaproveitamento de estados intermediários, minimizando a redundância de passos e o esforço do testador6. Ele também é responsável por recalcular instantaneamente a rota caso uma falha seja reportada, garant</w:t>
      </w:r>
      <w:r>
        <w:rPr>
          <w:sz w:val="24"/>
        </w:rPr>
        <w:t>indo a resiliência do processo</w:t>
      </w:r>
      <w:r w:rsidRPr="00205B50">
        <w:rPr>
          <w:sz w:val="24"/>
        </w:rPr>
        <w:t>.</w:t>
      </w:r>
    </w:p>
    <w:p w:rsidR="00205B50" w:rsidRDefault="00205B50" w:rsidP="00C761BC">
      <w:pPr>
        <w:jc w:val="both"/>
        <w:rPr>
          <w:sz w:val="24"/>
        </w:rPr>
      </w:pPr>
      <w:r w:rsidRPr="00205B50">
        <w:rPr>
          <w:sz w:val="24"/>
        </w:rPr>
        <w:t>Módulo de Interação e Feedback (</w:t>
      </w:r>
      <w:proofErr w:type="spellStart"/>
      <w:r w:rsidRPr="00205B50">
        <w:rPr>
          <w:sz w:val="24"/>
        </w:rPr>
        <w:t>Human</w:t>
      </w:r>
      <w:proofErr w:type="spellEnd"/>
      <w:r w:rsidRPr="00205B50">
        <w:rPr>
          <w:sz w:val="24"/>
        </w:rPr>
        <w:t>-in-</w:t>
      </w:r>
      <w:proofErr w:type="spellStart"/>
      <w:r w:rsidRPr="00205B50">
        <w:rPr>
          <w:sz w:val="24"/>
        </w:rPr>
        <w:t>the</w:t>
      </w:r>
      <w:proofErr w:type="spellEnd"/>
      <w:r w:rsidRPr="00205B50">
        <w:rPr>
          <w:sz w:val="24"/>
        </w:rPr>
        <w:t>-Loop): Este módulo implementa a interface entre o sistema e o testador humano, garantindo que a decisão final pe</w:t>
      </w:r>
      <w:r>
        <w:rPr>
          <w:sz w:val="24"/>
        </w:rPr>
        <w:t>rmaneça sob controle do usuário</w:t>
      </w:r>
      <w:r w:rsidRPr="00205B50">
        <w:rPr>
          <w:sz w:val="24"/>
        </w:rPr>
        <w:t xml:space="preserve">. Ele apresenta as ordenações sugeridas e captura as ações efetivamente realizadas pelo testador. </w:t>
      </w:r>
      <w:proofErr w:type="spellStart"/>
      <w:r w:rsidRPr="00205B50">
        <w:rPr>
          <w:sz w:val="24"/>
        </w:rPr>
        <w:t>Crucially</w:t>
      </w:r>
      <w:proofErr w:type="spellEnd"/>
      <w:r w:rsidRPr="00205B50">
        <w:rPr>
          <w:sz w:val="24"/>
        </w:rPr>
        <w:t>, este módulo coleta dados de feedback implícito (como o tempo gasto e desvios da recomendação) e explícito (avaliações diretas ou relatos de falhas), que são essenciais p</w:t>
      </w:r>
      <w:r>
        <w:rPr>
          <w:sz w:val="24"/>
        </w:rPr>
        <w:t>ara o aprendizado do sistema</w:t>
      </w:r>
      <w:r w:rsidRPr="00205B50">
        <w:rPr>
          <w:sz w:val="24"/>
        </w:rPr>
        <w:t>.</w:t>
      </w:r>
    </w:p>
    <w:p w:rsidR="00C761BC" w:rsidRDefault="00205B50" w:rsidP="00C761BC">
      <w:pPr>
        <w:jc w:val="both"/>
        <w:rPr>
          <w:sz w:val="24"/>
        </w:rPr>
      </w:pPr>
      <w:r w:rsidRPr="00205B50">
        <w:rPr>
          <w:sz w:val="24"/>
        </w:rPr>
        <w:t>Módulo de Aprendizado Adaptativo: Fechando o ciclo de feedback, este módulo processa os dados coletados durante a interação para atualizar e refinar o modelo</w:t>
      </w:r>
      <w:r>
        <w:rPr>
          <w:sz w:val="24"/>
        </w:rPr>
        <w:t xml:space="preserve"> de recomendação continuamente</w:t>
      </w:r>
      <w:r w:rsidRPr="00205B50">
        <w:rPr>
          <w:sz w:val="24"/>
        </w:rPr>
        <w:t>. Ele permite que o sistema evolua ao longo do tempo, adaptando suas sugestões às preferências individuais, padrões de eficiência observados e ao nível de</w:t>
      </w:r>
      <w:r>
        <w:rPr>
          <w:sz w:val="24"/>
        </w:rPr>
        <w:t xml:space="preserve"> experiência do testador</w:t>
      </w:r>
      <w:r w:rsidRPr="00205B50">
        <w:rPr>
          <w:sz w:val="24"/>
        </w:rPr>
        <w:t>.</w:t>
      </w:r>
    </w:p>
    <w:p w:rsidR="0021346D" w:rsidRPr="00C761BC" w:rsidRDefault="0021346D" w:rsidP="00C761BC">
      <w:pPr>
        <w:jc w:val="both"/>
        <w:rPr>
          <w:sz w:val="24"/>
        </w:rPr>
      </w:pPr>
      <w:r>
        <w:rPr>
          <w:noProof/>
          <w:sz w:val="24"/>
          <w:lang w:eastAsia="pt-BR"/>
        </w:rPr>
        <w:lastRenderedPageBreak/>
        <w:drawing>
          <wp:inline distT="0" distB="0" distL="0" distR="0">
            <wp:extent cx="5400040" cy="2947670"/>
            <wp:effectExtent l="0" t="0" r="0" b="508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nnamed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46D" w:rsidRDefault="0021346D" w:rsidP="0021346D">
      <w:pPr>
        <w:jc w:val="right"/>
        <w:rPr>
          <w:sz w:val="24"/>
        </w:rPr>
      </w:pPr>
      <w:r>
        <w:rPr>
          <w:sz w:val="24"/>
        </w:rPr>
        <w:t>Figura 01</w:t>
      </w:r>
    </w:p>
    <w:p w:rsidR="00C761BC" w:rsidRPr="00C761BC" w:rsidRDefault="00C761BC" w:rsidP="00C761BC">
      <w:pPr>
        <w:jc w:val="both"/>
        <w:rPr>
          <w:sz w:val="24"/>
        </w:rPr>
      </w:pPr>
      <w:r w:rsidRPr="00C761BC">
        <w:rPr>
          <w:sz w:val="24"/>
        </w:rPr>
        <w:t>4.2 Modelo de Entrada</w:t>
      </w:r>
    </w:p>
    <w:p w:rsidR="00C761BC" w:rsidRPr="00C761BC" w:rsidRDefault="00C761BC" w:rsidP="00C761BC">
      <w:pPr>
        <w:jc w:val="both"/>
        <w:rPr>
          <w:sz w:val="24"/>
        </w:rPr>
      </w:pPr>
      <w:r w:rsidRPr="00C761BC">
        <w:rPr>
          <w:sz w:val="24"/>
        </w:rPr>
        <w:t xml:space="preserve">O sistema recebe como entrada uma suíte de casos de teste manuais, onde cada caso é descrito como uma sequência ordenada de ações. Cada ação pode ser enriquecida com </w:t>
      </w:r>
      <w:proofErr w:type="spellStart"/>
      <w:r w:rsidRPr="00C761BC">
        <w:rPr>
          <w:sz w:val="24"/>
        </w:rPr>
        <w:t>metadados</w:t>
      </w:r>
      <w:proofErr w:type="spellEnd"/>
      <w:r w:rsidRPr="00C761BC">
        <w:rPr>
          <w:sz w:val="24"/>
        </w:rPr>
        <w:t xml:space="preserve"> simples, fornecidos explicitamente pelo testador ou inferidos automaticamente.</w:t>
      </w:r>
    </w:p>
    <w:p w:rsidR="00C761BC" w:rsidRPr="00C761BC" w:rsidRDefault="00C761BC" w:rsidP="00C761BC">
      <w:pPr>
        <w:jc w:val="both"/>
        <w:rPr>
          <w:sz w:val="24"/>
        </w:rPr>
      </w:pPr>
    </w:p>
    <w:p w:rsidR="004E0B38" w:rsidRDefault="004E0B38" w:rsidP="004E0B38">
      <w:pPr>
        <w:jc w:val="both"/>
        <w:rPr>
          <w:sz w:val="24"/>
        </w:rPr>
      </w:pPr>
      <w:r w:rsidRPr="004E0B38">
        <w:rPr>
          <w:sz w:val="24"/>
        </w:rPr>
        <w:t>Formalmente, cada caso de teste é modelado como uma sequência ordenada de ações</w:t>
      </w:r>
      <w:r>
        <w:rPr>
          <w:sz w:val="24"/>
        </w:rPr>
        <w:t>, conforme definido na Equação:</w:t>
      </w:r>
    </w:p>
    <w:p w:rsidR="00C761BC" w:rsidRPr="00C761BC" w:rsidRDefault="001356B3" w:rsidP="001356B3">
      <w:pPr>
        <w:jc w:val="center"/>
        <w:rPr>
          <w:sz w:val="24"/>
        </w:rPr>
      </w:pPr>
      <w:r>
        <w:rPr>
          <w:noProof/>
          <w:sz w:val="24"/>
          <w:lang w:eastAsia="pt-BR"/>
        </w:rPr>
        <w:drawing>
          <wp:inline distT="0" distB="0" distL="0" distR="0">
            <wp:extent cx="2029108" cy="381053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a de tela 2026-01-07 12220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1BC" w:rsidRPr="00C761BC" w:rsidRDefault="001356B3" w:rsidP="00C761BC">
      <w:pPr>
        <w:jc w:val="both"/>
        <w:rPr>
          <w:sz w:val="24"/>
        </w:rPr>
      </w:pPr>
      <w:r>
        <w:rPr>
          <w:sz w:val="24"/>
        </w:rPr>
        <w:t>Cada ação possui atributos como:</w:t>
      </w:r>
    </w:p>
    <w:p w:rsidR="00C761BC" w:rsidRPr="001356B3" w:rsidRDefault="00C761BC" w:rsidP="001356B3">
      <w:pPr>
        <w:pStyle w:val="PargrafodaLista"/>
        <w:numPr>
          <w:ilvl w:val="0"/>
          <w:numId w:val="5"/>
        </w:numPr>
        <w:jc w:val="both"/>
        <w:rPr>
          <w:sz w:val="24"/>
        </w:rPr>
      </w:pPr>
      <w:proofErr w:type="gramStart"/>
      <w:r w:rsidRPr="001356B3">
        <w:rPr>
          <w:sz w:val="24"/>
        </w:rPr>
        <w:t>tipo</w:t>
      </w:r>
      <w:proofErr w:type="gramEnd"/>
      <w:r w:rsidRPr="001356B3">
        <w:rPr>
          <w:sz w:val="24"/>
        </w:rPr>
        <w:t xml:space="preserve"> da ação (ex.: cria</w:t>
      </w:r>
      <w:r w:rsidR="001356B3" w:rsidRPr="001356B3">
        <w:rPr>
          <w:sz w:val="24"/>
        </w:rPr>
        <w:t>ção, verificação, modificação),</w:t>
      </w:r>
    </w:p>
    <w:p w:rsidR="00C761BC" w:rsidRPr="001356B3" w:rsidRDefault="00C761BC" w:rsidP="001356B3">
      <w:pPr>
        <w:pStyle w:val="PargrafodaLista"/>
        <w:numPr>
          <w:ilvl w:val="0"/>
          <w:numId w:val="5"/>
        </w:numPr>
        <w:jc w:val="both"/>
        <w:rPr>
          <w:sz w:val="24"/>
        </w:rPr>
      </w:pPr>
      <w:proofErr w:type="gramStart"/>
      <w:r w:rsidRPr="001356B3">
        <w:rPr>
          <w:sz w:val="24"/>
        </w:rPr>
        <w:t>impacto</w:t>
      </w:r>
      <w:proofErr w:type="gramEnd"/>
      <w:r w:rsidRPr="001356B3">
        <w:rPr>
          <w:sz w:val="24"/>
        </w:rPr>
        <w:t xml:space="preserve"> no estado </w:t>
      </w:r>
      <w:r w:rsidR="001356B3" w:rsidRPr="001356B3">
        <w:rPr>
          <w:sz w:val="24"/>
        </w:rPr>
        <w:t>(não destrutiva ou destrutiva),</w:t>
      </w:r>
    </w:p>
    <w:p w:rsidR="00C761BC" w:rsidRPr="001356B3" w:rsidRDefault="00C761BC" w:rsidP="00C761BC">
      <w:pPr>
        <w:pStyle w:val="PargrafodaLista"/>
        <w:numPr>
          <w:ilvl w:val="0"/>
          <w:numId w:val="5"/>
        </w:numPr>
        <w:jc w:val="both"/>
        <w:rPr>
          <w:sz w:val="24"/>
        </w:rPr>
      </w:pPr>
      <w:proofErr w:type="gramStart"/>
      <w:r w:rsidRPr="001356B3">
        <w:rPr>
          <w:sz w:val="24"/>
        </w:rPr>
        <w:t>pré</w:t>
      </w:r>
      <w:proofErr w:type="gramEnd"/>
      <w:r w:rsidRPr="001356B3">
        <w:rPr>
          <w:sz w:val="24"/>
        </w:rPr>
        <w:t>-condições conhecidas.</w:t>
      </w:r>
    </w:p>
    <w:p w:rsidR="00C761BC" w:rsidRPr="00C761BC" w:rsidRDefault="00C761BC" w:rsidP="00C761BC">
      <w:pPr>
        <w:jc w:val="both"/>
        <w:rPr>
          <w:sz w:val="24"/>
        </w:rPr>
      </w:pPr>
      <w:r w:rsidRPr="00C761BC">
        <w:rPr>
          <w:sz w:val="24"/>
        </w:rPr>
        <w:t>Esse modelo permite capturar similaridades estruturais entre diferentes casos de teste e identificar ações compartil</w:t>
      </w:r>
      <w:r w:rsidR="001356B3">
        <w:rPr>
          <w:sz w:val="24"/>
        </w:rPr>
        <w:t>hadas entre cenários distintos.</w:t>
      </w:r>
    </w:p>
    <w:p w:rsidR="001356B3" w:rsidRDefault="001356B3" w:rsidP="00C761BC">
      <w:pPr>
        <w:jc w:val="both"/>
        <w:rPr>
          <w:sz w:val="24"/>
        </w:rPr>
      </w:pPr>
    </w:p>
    <w:p w:rsidR="00C761BC" w:rsidRPr="00C761BC" w:rsidRDefault="00C761BC" w:rsidP="00C761BC">
      <w:pPr>
        <w:jc w:val="both"/>
        <w:rPr>
          <w:sz w:val="24"/>
        </w:rPr>
      </w:pPr>
      <w:r w:rsidRPr="00C761BC">
        <w:rPr>
          <w:sz w:val="24"/>
        </w:rPr>
        <w:t>4.3 Modelagem de Estado</w:t>
      </w:r>
    </w:p>
    <w:p w:rsidR="006323FF" w:rsidRPr="006323FF" w:rsidRDefault="006323FF" w:rsidP="006323FF">
      <w:pPr>
        <w:jc w:val="both"/>
        <w:rPr>
          <w:sz w:val="24"/>
        </w:rPr>
      </w:pPr>
      <w:r w:rsidRPr="006323FF">
        <w:rPr>
          <w:sz w:val="24"/>
        </w:rPr>
        <w:t>Para lidar com dependências entre ações, o sistema mantém uma representação explícita do estado do sistema sob teste, modelada como um grafo de estados.</w:t>
      </w:r>
    </w:p>
    <w:p w:rsidR="006323FF" w:rsidRPr="006323FF" w:rsidRDefault="006323FF" w:rsidP="006323FF">
      <w:pPr>
        <w:pStyle w:val="PargrafodaLista"/>
        <w:numPr>
          <w:ilvl w:val="0"/>
          <w:numId w:val="11"/>
        </w:numPr>
        <w:jc w:val="both"/>
        <w:rPr>
          <w:sz w:val="24"/>
        </w:rPr>
      </w:pPr>
      <w:proofErr w:type="gramStart"/>
      <w:r w:rsidRPr="006323FF">
        <w:rPr>
          <w:sz w:val="24"/>
        </w:rPr>
        <w:t>Nós representam</w:t>
      </w:r>
      <w:proofErr w:type="gramEnd"/>
      <w:r w:rsidRPr="006323FF">
        <w:rPr>
          <w:sz w:val="24"/>
        </w:rPr>
        <w:t xml:space="preserve"> estados observáveis do sistema.</w:t>
      </w:r>
    </w:p>
    <w:p w:rsidR="006323FF" w:rsidRPr="006323FF" w:rsidRDefault="006323FF" w:rsidP="006323FF">
      <w:pPr>
        <w:pStyle w:val="PargrafodaLista"/>
        <w:numPr>
          <w:ilvl w:val="0"/>
          <w:numId w:val="11"/>
        </w:numPr>
        <w:jc w:val="both"/>
        <w:rPr>
          <w:sz w:val="24"/>
        </w:rPr>
      </w:pPr>
      <w:r w:rsidRPr="006323FF">
        <w:rPr>
          <w:sz w:val="24"/>
        </w:rPr>
        <w:lastRenderedPageBreak/>
        <w:t>Arestas representam ações de teste que provocam transições entre estados.</w:t>
      </w:r>
    </w:p>
    <w:p w:rsidR="006323FF" w:rsidRPr="006323FF" w:rsidRDefault="006323FF" w:rsidP="006323FF">
      <w:pPr>
        <w:pStyle w:val="PargrafodaLista"/>
        <w:numPr>
          <w:ilvl w:val="0"/>
          <w:numId w:val="11"/>
        </w:numPr>
        <w:jc w:val="both"/>
        <w:rPr>
          <w:sz w:val="24"/>
        </w:rPr>
      </w:pPr>
      <w:r w:rsidRPr="006323FF">
        <w:rPr>
          <w:sz w:val="24"/>
        </w:rPr>
        <w:t>Ações não destrutivas são modeladas como transições que preservam o estado, permitindo a execução de múltiplas verificações consecutivas sem a necessidade de reinicialização.</w:t>
      </w:r>
    </w:p>
    <w:p w:rsidR="006323FF" w:rsidRPr="006323FF" w:rsidRDefault="006323FF" w:rsidP="006323FF">
      <w:pPr>
        <w:pStyle w:val="PargrafodaLista"/>
        <w:numPr>
          <w:ilvl w:val="0"/>
          <w:numId w:val="11"/>
        </w:numPr>
        <w:jc w:val="both"/>
        <w:rPr>
          <w:sz w:val="24"/>
        </w:rPr>
      </w:pPr>
      <w:r w:rsidRPr="006323FF">
        <w:rPr>
          <w:sz w:val="24"/>
        </w:rPr>
        <w:t>Para evitar a explosão combinatória de estados em sistemas complexos, o modelo utiliza abstrações de estado baseadas em pré-condições e pós-condições fundamentais de cada funcionalidade.</w:t>
      </w:r>
    </w:p>
    <w:p w:rsidR="00C761BC" w:rsidRPr="00C761BC" w:rsidRDefault="00C761BC" w:rsidP="00C761BC">
      <w:pPr>
        <w:jc w:val="both"/>
        <w:rPr>
          <w:sz w:val="24"/>
        </w:rPr>
      </w:pPr>
      <w:r w:rsidRPr="00C761BC">
        <w:rPr>
          <w:sz w:val="24"/>
        </w:rPr>
        <w:t>Ações não destrutivas, como verificações visuais, são modeladas como transições que preservam o estado, enquanto ações destrutivas ou transformadoras resultam em mudanças de estado. Essa distinção permite ao sistema identificar pontos ideais para execução de verificações, evitando que ações posteriores inviabilizem validações anteriores.</w:t>
      </w:r>
    </w:p>
    <w:p w:rsidR="001356B3" w:rsidRDefault="001356B3" w:rsidP="00C761BC">
      <w:pPr>
        <w:jc w:val="both"/>
        <w:rPr>
          <w:sz w:val="24"/>
        </w:rPr>
      </w:pPr>
    </w:p>
    <w:p w:rsidR="00C761BC" w:rsidRPr="00C761BC" w:rsidRDefault="00C761BC" w:rsidP="00C761BC">
      <w:pPr>
        <w:jc w:val="both"/>
        <w:rPr>
          <w:sz w:val="24"/>
        </w:rPr>
      </w:pPr>
      <w:r w:rsidRPr="00C761BC">
        <w:rPr>
          <w:sz w:val="24"/>
        </w:rPr>
        <w:t>4.4 Mecanismo de Recomendação</w:t>
      </w:r>
    </w:p>
    <w:p w:rsidR="00C761BC" w:rsidRPr="00C761BC" w:rsidRDefault="00C761BC" w:rsidP="00C761BC">
      <w:pPr>
        <w:jc w:val="both"/>
        <w:rPr>
          <w:sz w:val="24"/>
        </w:rPr>
      </w:pPr>
      <w:r w:rsidRPr="00C761BC">
        <w:rPr>
          <w:sz w:val="24"/>
        </w:rPr>
        <w:t>Com base no estado atual do sistema e na estrutura do grafo de estados, o sistema gera uma ordenação recomendada de ações de teste. Essa ordenação não é fixa, sendo recalculada dinamicamente conforme o testad</w:t>
      </w:r>
      <w:r w:rsidR="001356B3">
        <w:rPr>
          <w:sz w:val="24"/>
        </w:rPr>
        <w:t>or avança na execução da suíte.</w:t>
      </w:r>
    </w:p>
    <w:p w:rsidR="00C761BC" w:rsidRPr="00C761BC" w:rsidRDefault="00C761BC" w:rsidP="00C761BC">
      <w:pPr>
        <w:jc w:val="both"/>
        <w:rPr>
          <w:sz w:val="24"/>
        </w:rPr>
      </w:pPr>
      <w:r w:rsidRPr="00C761BC">
        <w:rPr>
          <w:sz w:val="24"/>
        </w:rPr>
        <w:t>O mecan</w:t>
      </w:r>
      <w:r w:rsidR="001356B3">
        <w:rPr>
          <w:sz w:val="24"/>
        </w:rPr>
        <w:t>ismo de recomendação considera:</w:t>
      </w:r>
    </w:p>
    <w:p w:rsidR="00C761BC" w:rsidRPr="001356B3" w:rsidRDefault="001356B3" w:rsidP="001356B3">
      <w:pPr>
        <w:pStyle w:val="PargrafodaLista"/>
        <w:numPr>
          <w:ilvl w:val="0"/>
          <w:numId w:val="7"/>
        </w:numPr>
        <w:jc w:val="both"/>
        <w:rPr>
          <w:sz w:val="24"/>
        </w:rPr>
      </w:pPr>
      <w:proofErr w:type="gramStart"/>
      <w:r w:rsidRPr="001356B3">
        <w:rPr>
          <w:sz w:val="24"/>
        </w:rPr>
        <w:t>ações</w:t>
      </w:r>
      <w:proofErr w:type="gramEnd"/>
      <w:r w:rsidRPr="001356B3">
        <w:rPr>
          <w:sz w:val="24"/>
        </w:rPr>
        <w:t xml:space="preserve"> ainda não executadas,</w:t>
      </w:r>
    </w:p>
    <w:p w:rsidR="00C761BC" w:rsidRPr="001356B3" w:rsidRDefault="001356B3" w:rsidP="001356B3">
      <w:pPr>
        <w:pStyle w:val="PargrafodaLista"/>
        <w:numPr>
          <w:ilvl w:val="0"/>
          <w:numId w:val="7"/>
        </w:numPr>
        <w:jc w:val="both"/>
        <w:rPr>
          <w:sz w:val="24"/>
        </w:rPr>
      </w:pPr>
      <w:proofErr w:type="gramStart"/>
      <w:r w:rsidRPr="001356B3">
        <w:rPr>
          <w:sz w:val="24"/>
        </w:rPr>
        <w:t>estado</w:t>
      </w:r>
      <w:proofErr w:type="gramEnd"/>
      <w:r w:rsidRPr="001356B3">
        <w:rPr>
          <w:sz w:val="24"/>
        </w:rPr>
        <w:t xml:space="preserve"> atual do sistema,</w:t>
      </w:r>
    </w:p>
    <w:p w:rsidR="00C761BC" w:rsidRPr="001356B3" w:rsidRDefault="00C761BC" w:rsidP="001356B3">
      <w:pPr>
        <w:pStyle w:val="PargrafodaLista"/>
        <w:numPr>
          <w:ilvl w:val="0"/>
          <w:numId w:val="7"/>
        </w:numPr>
        <w:jc w:val="both"/>
        <w:rPr>
          <w:sz w:val="24"/>
        </w:rPr>
      </w:pPr>
      <w:proofErr w:type="gramStart"/>
      <w:r w:rsidRPr="001356B3">
        <w:rPr>
          <w:sz w:val="24"/>
        </w:rPr>
        <w:t>histórico</w:t>
      </w:r>
      <w:proofErr w:type="gramEnd"/>
      <w:r w:rsidR="001356B3" w:rsidRPr="001356B3">
        <w:rPr>
          <w:sz w:val="24"/>
        </w:rPr>
        <w:t xml:space="preserve"> de execuções anteriores,</w:t>
      </w:r>
    </w:p>
    <w:p w:rsidR="00C761BC" w:rsidRPr="001356B3" w:rsidRDefault="00C761BC" w:rsidP="001356B3">
      <w:pPr>
        <w:pStyle w:val="PargrafodaLista"/>
        <w:numPr>
          <w:ilvl w:val="0"/>
          <w:numId w:val="7"/>
        </w:numPr>
        <w:jc w:val="both"/>
        <w:rPr>
          <w:sz w:val="24"/>
        </w:rPr>
      </w:pPr>
      <w:proofErr w:type="gramStart"/>
      <w:r w:rsidRPr="001356B3">
        <w:rPr>
          <w:sz w:val="24"/>
        </w:rPr>
        <w:t>preferências</w:t>
      </w:r>
      <w:proofErr w:type="gramEnd"/>
      <w:r w:rsidRPr="001356B3">
        <w:rPr>
          <w:sz w:val="24"/>
        </w:rPr>
        <w:t xml:space="preserve"> aprendidas do testador.</w:t>
      </w:r>
    </w:p>
    <w:p w:rsidR="00C761BC" w:rsidRPr="00C761BC" w:rsidRDefault="00C761BC" w:rsidP="00C761BC">
      <w:pPr>
        <w:jc w:val="both"/>
        <w:rPr>
          <w:sz w:val="24"/>
        </w:rPr>
      </w:pPr>
    </w:p>
    <w:p w:rsidR="00C761BC" w:rsidRPr="00C761BC" w:rsidRDefault="00C761BC" w:rsidP="00C761BC">
      <w:pPr>
        <w:jc w:val="both"/>
        <w:rPr>
          <w:sz w:val="24"/>
        </w:rPr>
      </w:pPr>
      <w:r w:rsidRPr="00C761BC">
        <w:rPr>
          <w:sz w:val="24"/>
        </w:rPr>
        <w:t>O resultado é uma sequência sugerida que busca maximizar o reaproveitamento de estados intermediários e minimizar repetições desnecessárias de passos.</w:t>
      </w:r>
    </w:p>
    <w:p w:rsidR="00C761BC" w:rsidRPr="00C761BC" w:rsidRDefault="00C761BC" w:rsidP="00C761BC">
      <w:pPr>
        <w:jc w:val="both"/>
        <w:rPr>
          <w:sz w:val="24"/>
        </w:rPr>
      </w:pPr>
    </w:p>
    <w:p w:rsidR="00C761BC" w:rsidRPr="00C761BC" w:rsidRDefault="005E0C08" w:rsidP="00C761BC">
      <w:pPr>
        <w:jc w:val="both"/>
        <w:rPr>
          <w:sz w:val="24"/>
        </w:rPr>
      </w:pPr>
      <w:r>
        <w:rPr>
          <w:sz w:val="24"/>
        </w:rPr>
        <w:t xml:space="preserve">4.5 Interação </w:t>
      </w:r>
      <w:proofErr w:type="spellStart"/>
      <w:r>
        <w:rPr>
          <w:sz w:val="24"/>
        </w:rPr>
        <w:t>Human</w:t>
      </w:r>
      <w:proofErr w:type="spellEnd"/>
      <w:r w:rsidR="00C761BC" w:rsidRPr="00C761BC">
        <w:rPr>
          <w:rFonts w:ascii="Cambria Math" w:hAnsi="Cambria Math" w:cs="Cambria Math"/>
          <w:sz w:val="24"/>
        </w:rPr>
        <w:t>‑</w:t>
      </w:r>
      <w:r w:rsidR="009B4B23">
        <w:rPr>
          <w:sz w:val="24"/>
        </w:rPr>
        <w:t>in</w:t>
      </w:r>
      <w:r w:rsidR="00C761BC" w:rsidRPr="009B4B23">
        <w:rPr>
          <w:rFonts w:ascii="Cambria Math" w:hAnsi="Cambria Math" w:cs="Cambria Math"/>
          <w:sz w:val="24"/>
        </w:rPr>
        <w:t>‑</w:t>
      </w:r>
      <w:proofErr w:type="spellStart"/>
      <w:r w:rsidR="009B4B23" w:rsidRPr="009B4B23">
        <w:rPr>
          <w:rFonts w:asciiTheme="majorHAnsi" w:hAnsiTheme="majorHAnsi" w:cstheme="majorHAnsi"/>
          <w:sz w:val="24"/>
        </w:rPr>
        <w:t>the</w:t>
      </w:r>
      <w:proofErr w:type="spellEnd"/>
      <w:r w:rsidR="009B4B23" w:rsidRPr="009B4B23">
        <w:rPr>
          <w:rFonts w:asciiTheme="majorHAnsi" w:hAnsiTheme="majorHAnsi" w:cstheme="majorHAnsi"/>
          <w:sz w:val="24"/>
        </w:rPr>
        <w:t>-</w:t>
      </w:r>
      <w:r w:rsidR="00C761BC" w:rsidRPr="00C761BC">
        <w:rPr>
          <w:sz w:val="24"/>
        </w:rPr>
        <w:t>Loop e Feedback</w:t>
      </w:r>
    </w:p>
    <w:p w:rsidR="00C761BC" w:rsidRPr="00C761BC" w:rsidRDefault="00C761BC" w:rsidP="00C761BC">
      <w:pPr>
        <w:jc w:val="both"/>
        <w:rPr>
          <w:sz w:val="24"/>
        </w:rPr>
      </w:pPr>
      <w:r w:rsidRPr="00C761BC">
        <w:rPr>
          <w:sz w:val="24"/>
        </w:rPr>
        <w:t>Um aspecto central da proposta é a incorporação do testador humano no ciclo de decisão. O sistema não impõe a ordenação sugerida, permitindo que o testador aceite, igno</w:t>
      </w:r>
      <w:r w:rsidR="001356B3">
        <w:rPr>
          <w:sz w:val="24"/>
        </w:rPr>
        <w:t>re ou modifique a recomendação.</w:t>
      </w:r>
    </w:p>
    <w:p w:rsidR="00C761BC" w:rsidRPr="00C761BC" w:rsidRDefault="001356B3" w:rsidP="00C761BC">
      <w:pPr>
        <w:jc w:val="both"/>
        <w:rPr>
          <w:sz w:val="24"/>
        </w:rPr>
      </w:pPr>
      <w:r>
        <w:rPr>
          <w:sz w:val="24"/>
        </w:rPr>
        <w:t>O feedback coletado pode ser:</w:t>
      </w:r>
    </w:p>
    <w:p w:rsidR="00C761BC" w:rsidRPr="001356B3" w:rsidRDefault="00C761BC" w:rsidP="001356B3">
      <w:pPr>
        <w:pStyle w:val="PargrafodaLista"/>
        <w:numPr>
          <w:ilvl w:val="0"/>
          <w:numId w:val="8"/>
        </w:numPr>
        <w:jc w:val="both"/>
        <w:rPr>
          <w:sz w:val="24"/>
        </w:rPr>
      </w:pPr>
      <w:r w:rsidRPr="001356B3">
        <w:rPr>
          <w:sz w:val="24"/>
        </w:rPr>
        <w:t>Implícito: ordem seguida, tempo gasto em cada</w:t>
      </w:r>
      <w:r w:rsidR="001356B3" w:rsidRPr="001356B3">
        <w:rPr>
          <w:sz w:val="24"/>
        </w:rPr>
        <w:t xml:space="preserve"> ação, desvios da recomendação;</w:t>
      </w:r>
    </w:p>
    <w:p w:rsidR="00C761BC" w:rsidRPr="001356B3" w:rsidRDefault="00C761BC" w:rsidP="00C761BC">
      <w:pPr>
        <w:pStyle w:val="PargrafodaLista"/>
        <w:numPr>
          <w:ilvl w:val="0"/>
          <w:numId w:val="8"/>
        </w:numPr>
        <w:jc w:val="both"/>
        <w:rPr>
          <w:sz w:val="24"/>
        </w:rPr>
      </w:pPr>
      <w:r w:rsidRPr="001356B3">
        <w:rPr>
          <w:sz w:val="24"/>
        </w:rPr>
        <w:t>Explícito: avaliações diretas sobre a utilidade da sugestão.</w:t>
      </w:r>
    </w:p>
    <w:p w:rsidR="00C761BC" w:rsidRPr="00C761BC" w:rsidRDefault="00C761BC" w:rsidP="00C761BC">
      <w:pPr>
        <w:jc w:val="both"/>
        <w:rPr>
          <w:sz w:val="24"/>
        </w:rPr>
      </w:pPr>
      <w:r w:rsidRPr="00C761BC">
        <w:rPr>
          <w:sz w:val="24"/>
        </w:rPr>
        <w:t>Esses sinais são utilizados para ajustar futuras recomendações, permitindo que o sistema aprenda progressivamente o estilo de execução do testador.</w:t>
      </w:r>
    </w:p>
    <w:p w:rsidR="00C761BC" w:rsidRPr="00C761BC" w:rsidRDefault="00C761BC" w:rsidP="00C761BC">
      <w:pPr>
        <w:jc w:val="both"/>
        <w:rPr>
          <w:sz w:val="24"/>
        </w:rPr>
      </w:pPr>
    </w:p>
    <w:p w:rsidR="00C761BC" w:rsidRPr="00C761BC" w:rsidRDefault="00C761BC" w:rsidP="00C761BC">
      <w:pPr>
        <w:jc w:val="both"/>
        <w:rPr>
          <w:sz w:val="24"/>
        </w:rPr>
      </w:pPr>
      <w:r w:rsidRPr="00C761BC">
        <w:rPr>
          <w:sz w:val="24"/>
        </w:rPr>
        <w:lastRenderedPageBreak/>
        <w:t>4.6 Aprendizado Adaptativo</w:t>
      </w:r>
    </w:p>
    <w:p w:rsidR="006323FF" w:rsidRPr="006323FF" w:rsidRDefault="006323FF" w:rsidP="006323FF">
      <w:pPr>
        <w:jc w:val="both"/>
        <w:rPr>
          <w:sz w:val="24"/>
        </w:rPr>
      </w:pPr>
      <w:r w:rsidRPr="006323FF">
        <w:rPr>
          <w:sz w:val="24"/>
        </w:rPr>
        <w:t>O módulo de aprendizado utiliza o feedback acumulado para atualizar o modelo de recomendação ao longo do tempo. À medida que mais dados são coletados, o modelo passa a refletir preferências individuais e padrões de eficiência observados. Além disso, o sistema deve demonstrar resiliência:</w:t>
      </w:r>
    </w:p>
    <w:p w:rsidR="006323FF" w:rsidRPr="006323FF" w:rsidRDefault="006323FF" w:rsidP="006323FF">
      <w:pPr>
        <w:pStyle w:val="PargrafodaLista"/>
        <w:numPr>
          <w:ilvl w:val="0"/>
          <w:numId w:val="12"/>
        </w:numPr>
        <w:jc w:val="both"/>
        <w:rPr>
          <w:sz w:val="24"/>
        </w:rPr>
      </w:pPr>
      <w:r w:rsidRPr="006323FF">
        <w:rPr>
          <w:sz w:val="24"/>
        </w:rPr>
        <w:t>Tratamento de Falhas: Caso o testador reporte uma falha em uma ação (feedback explícito), o sistema deve recalcular instantaneamente a recomendação para os testes restantes, priorizando caminhos que não dependam do estado corrompido ou sugerindo o reset necessário no momento mais oportuno.</w:t>
      </w:r>
    </w:p>
    <w:p w:rsidR="00010AE7" w:rsidRDefault="006323FF" w:rsidP="006323FF">
      <w:pPr>
        <w:pStyle w:val="PargrafodaLista"/>
        <w:numPr>
          <w:ilvl w:val="0"/>
          <w:numId w:val="12"/>
        </w:numPr>
        <w:jc w:val="both"/>
        <w:rPr>
          <w:sz w:val="24"/>
        </w:rPr>
      </w:pPr>
      <w:r w:rsidRPr="006323FF">
        <w:rPr>
          <w:sz w:val="24"/>
        </w:rPr>
        <w:t>Evolução de Perfil: A abordagem permite que o sistema se adapte a diferentes níveis de experiência, fornecendo recomendações mais detalhadas para iniciantes e atalhos mais agressivos para especialistas.</w:t>
      </w:r>
    </w:p>
    <w:p w:rsidR="004E0B38" w:rsidRDefault="004E0B38" w:rsidP="004E0B38">
      <w:pPr>
        <w:jc w:val="both"/>
        <w:rPr>
          <w:sz w:val="24"/>
        </w:rPr>
      </w:pPr>
    </w:p>
    <w:p w:rsidR="004E0B38" w:rsidRPr="004E0B38" w:rsidRDefault="004E0B38" w:rsidP="004E0B38">
      <w:pPr>
        <w:jc w:val="both"/>
        <w:rPr>
          <w:sz w:val="24"/>
        </w:rPr>
      </w:pPr>
      <w:r w:rsidRPr="004E0B38">
        <w:rPr>
          <w:sz w:val="24"/>
        </w:rPr>
        <w:t>5.</w:t>
      </w:r>
      <w:r>
        <w:rPr>
          <w:sz w:val="24"/>
        </w:rPr>
        <w:t xml:space="preserve"> </w:t>
      </w:r>
      <w:r w:rsidRPr="004E0B38">
        <w:rPr>
          <w:sz w:val="24"/>
        </w:rPr>
        <w:t>Método experimental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857"/>
        <w:gridCol w:w="1964"/>
        <w:gridCol w:w="2127"/>
        <w:gridCol w:w="2546"/>
      </w:tblGrid>
      <w:tr w:rsidR="004E0B38" w:rsidRPr="0018724D" w:rsidTr="00CE0644">
        <w:tc>
          <w:tcPr>
            <w:tcW w:w="0" w:type="auto"/>
            <w:hideMark/>
          </w:tcPr>
          <w:p w:rsidR="004E0B38" w:rsidRPr="006323FF" w:rsidRDefault="004E0B38" w:rsidP="00CE0644">
            <w:pPr>
              <w:jc w:val="both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pt-BR"/>
              </w:rPr>
            </w:pPr>
            <w:r w:rsidRPr="0018724D">
              <w:rPr>
                <w:rFonts w:asciiTheme="majorHAnsi" w:eastAsia="Times New Roman" w:hAnsiTheme="majorHAnsi" w:cstheme="maj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Categoria de Métrica</w:t>
            </w:r>
          </w:p>
        </w:tc>
        <w:tc>
          <w:tcPr>
            <w:tcW w:w="0" w:type="auto"/>
            <w:hideMark/>
          </w:tcPr>
          <w:p w:rsidR="004E0B38" w:rsidRPr="006323FF" w:rsidRDefault="004E0B38" w:rsidP="00CE0644">
            <w:pPr>
              <w:jc w:val="both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pt-BR"/>
              </w:rPr>
            </w:pPr>
            <w:r w:rsidRPr="0018724D">
              <w:rPr>
                <w:rFonts w:asciiTheme="majorHAnsi" w:eastAsia="Times New Roman" w:hAnsiTheme="majorHAnsi" w:cstheme="maj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Métrica Específica</w:t>
            </w:r>
          </w:p>
        </w:tc>
        <w:tc>
          <w:tcPr>
            <w:tcW w:w="0" w:type="auto"/>
            <w:hideMark/>
          </w:tcPr>
          <w:p w:rsidR="004E0B38" w:rsidRPr="006323FF" w:rsidRDefault="004E0B38" w:rsidP="00CE0644">
            <w:pPr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pt-BR"/>
              </w:rPr>
            </w:pPr>
            <w:r w:rsidRPr="0018724D">
              <w:rPr>
                <w:rFonts w:asciiTheme="majorHAnsi" w:eastAsia="Times New Roman" w:hAnsiTheme="majorHAnsi" w:cstheme="maj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Definição / Objetivo</w:t>
            </w:r>
          </w:p>
        </w:tc>
        <w:tc>
          <w:tcPr>
            <w:tcW w:w="0" w:type="auto"/>
            <w:hideMark/>
          </w:tcPr>
          <w:p w:rsidR="004E0B38" w:rsidRPr="006323FF" w:rsidRDefault="004E0B38" w:rsidP="00CE0644">
            <w:pPr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pt-BR"/>
              </w:rPr>
            </w:pPr>
            <w:r w:rsidRPr="0018724D">
              <w:rPr>
                <w:rFonts w:asciiTheme="majorHAnsi" w:eastAsia="Times New Roman" w:hAnsiTheme="majorHAnsi" w:cstheme="maj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Expectativa com a Proposta</w:t>
            </w:r>
          </w:p>
        </w:tc>
      </w:tr>
      <w:tr w:rsidR="004E0B38" w:rsidRPr="0018724D" w:rsidTr="00CE0644">
        <w:tc>
          <w:tcPr>
            <w:tcW w:w="0" w:type="auto"/>
            <w:hideMark/>
          </w:tcPr>
          <w:p w:rsidR="004E0B38" w:rsidRPr="006323FF" w:rsidRDefault="004E0B38" w:rsidP="00CE0644">
            <w:pPr>
              <w:spacing w:before="100" w:beforeAutospacing="1" w:afterAutospacing="1"/>
              <w:jc w:val="both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pt-BR"/>
              </w:rPr>
            </w:pPr>
            <w:r w:rsidRPr="0018724D">
              <w:rPr>
                <w:rFonts w:asciiTheme="majorHAnsi" w:eastAsia="Times New Roman" w:hAnsiTheme="majorHAnsi" w:cstheme="maj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Esforço Operacional</w:t>
            </w:r>
          </w:p>
        </w:tc>
        <w:tc>
          <w:tcPr>
            <w:tcW w:w="0" w:type="auto"/>
            <w:hideMark/>
          </w:tcPr>
          <w:p w:rsidR="004E0B38" w:rsidRPr="006323FF" w:rsidRDefault="004E0B38" w:rsidP="00CE0644">
            <w:pPr>
              <w:jc w:val="both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pt-BR"/>
              </w:rPr>
            </w:pPr>
            <w:r w:rsidRPr="006323FF">
              <w:rPr>
                <w:rFonts w:asciiTheme="majorHAnsi" w:eastAsia="Times New Roman" w:hAnsiTheme="majorHAnsi" w:cstheme="maj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Tempo Total de Execução</w:t>
            </w:r>
          </w:p>
        </w:tc>
        <w:tc>
          <w:tcPr>
            <w:tcW w:w="0" w:type="auto"/>
            <w:hideMark/>
          </w:tcPr>
          <w:p w:rsidR="004E0B38" w:rsidRPr="006323FF" w:rsidRDefault="004E0B38" w:rsidP="00CE0644">
            <w:pPr>
              <w:jc w:val="both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pt-BR"/>
              </w:rPr>
            </w:pPr>
            <w:r w:rsidRPr="006323FF"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Duração total da sessão de teste, do início ao fim.</w:t>
            </w:r>
          </w:p>
        </w:tc>
        <w:tc>
          <w:tcPr>
            <w:tcW w:w="0" w:type="auto"/>
            <w:hideMark/>
          </w:tcPr>
          <w:p w:rsidR="004E0B38" w:rsidRPr="006323FF" w:rsidRDefault="004E0B38" w:rsidP="00CE0644">
            <w:pPr>
              <w:spacing w:before="100" w:beforeAutospacing="1" w:afterAutospacing="1"/>
              <w:jc w:val="both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pt-BR"/>
              </w:rPr>
            </w:pPr>
            <w:r w:rsidRPr="0018724D">
              <w:rPr>
                <w:rFonts w:asciiTheme="majorHAnsi" w:eastAsia="Times New Roman" w:hAnsiTheme="majorHAnsi" w:cstheme="maj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Redução</w:t>
            </w:r>
            <w:r w:rsidRPr="0018724D"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, devido ao reaproveitamento de estados</w:t>
            </w:r>
            <w:r w:rsidRPr="006323FF"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.</w:t>
            </w:r>
          </w:p>
        </w:tc>
      </w:tr>
      <w:tr w:rsidR="004E0B38" w:rsidRPr="0018724D" w:rsidTr="00CE0644">
        <w:tc>
          <w:tcPr>
            <w:tcW w:w="0" w:type="auto"/>
            <w:hideMark/>
          </w:tcPr>
          <w:p w:rsidR="004E0B38" w:rsidRPr="006323FF" w:rsidRDefault="004E0B38" w:rsidP="00CE0644">
            <w:pPr>
              <w:jc w:val="both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hideMark/>
          </w:tcPr>
          <w:p w:rsidR="004E0B38" w:rsidRPr="006323FF" w:rsidRDefault="004E0B38" w:rsidP="00CE0644">
            <w:pPr>
              <w:jc w:val="both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pt-BR"/>
              </w:rPr>
            </w:pPr>
            <w:r w:rsidRPr="006323FF">
              <w:rPr>
                <w:rFonts w:asciiTheme="majorHAnsi" w:eastAsia="Times New Roman" w:hAnsiTheme="majorHAnsi" w:cstheme="maj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Número Total de Passos</w:t>
            </w:r>
          </w:p>
        </w:tc>
        <w:tc>
          <w:tcPr>
            <w:tcW w:w="0" w:type="auto"/>
            <w:hideMark/>
          </w:tcPr>
          <w:p w:rsidR="004E0B38" w:rsidRPr="006323FF" w:rsidRDefault="004E0B38" w:rsidP="00CE0644">
            <w:pPr>
              <w:jc w:val="both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pt-BR"/>
              </w:rPr>
            </w:pPr>
            <w:r w:rsidRPr="006323FF"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Contagem absoluta de ações executadas pelo testador.</w:t>
            </w:r>
          </w:p>
        </w:tc>
        <w:tc>
          <w:tcPr>
            <w:tcW w:w="0" w:type="auto"/>
            <w:hideMark/>
          </w:tcPr>
          <w:p w:rsidR="004E0B38" w:rsidRPr="006323FF" w:rsidRDefault="004E0B38" w:rsidP="00CE0644">
            <w:pPr>
              <w:spacing w:before="100" w:beforeAutospacing="1" w:afterAutospacing="1"/>
              <w:jc w:val="both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pt-BR"/>
              </w:rPr>
            </w:pPr>
            <w:r w:rsidRPr="0018724D">
              <w:rPr>
                <w:rFonts w:asciiTheme="majorHAnsi" w:eastAsia="Times New Roman" w:hAnsiTheme="majorHAnsi" w:cstheme="maj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Redução</w:t>
            </w:r>
            <w:r w:rsidRPr="0018724D"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, pela eliminação de passos redundantes</w:t>
            </w:r>
            <w:r w:rsidRPr="006323FF"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.</w:t>
            </w:r>
          </w:p>
        </w:tc>
      </w:tr>
      <w:tr w:rsidR="004E0B38" w:rsidRPr="0018724D" w:rsidTr="00CE0644">
        <w:tc>
          <w:tcPr>
            <w:tcW w:w="0" w:type="auto"/>
            <w:hideMark/>
          </w:tcPr>
          <w:p w:rsidR="004E0B38" w:rsidRPr="006323FF" w:rsidRDefault="004E0B38" w:rsidP="00CE0644">
            <w:pPr>
              <w:spacing w:before="100" w:beforeAutospacing="1" w:afterAutospacing="1"/>
              <w:jc w:val="both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pt-BR"/>
              </w:rPr>
            </w:pPr>
            <w:r w:rsidRPr="0018724D">
              <w:rPr>
                <w:rFonts w:asciiTheme="majorHAnsi" w:eastAsia="Times New Roman" w:hAnsiTheme="majorHAnsi" w:cstheme="maj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Eficiência de Estado</w:t>
            </w:r>
          </w:p>
        </w:tc>
        <w:tc>
          <w:tcPr>
            <w:tcW w:w="0" w:type="auto"/>
            <w:hideMark/>
          </w:tcPr>
          <w:p w:rsidR="004E0B38" w:rsidRPr="006323FF" w:rsidRDefault="004E0B38" w:rsidP="00CE0644">
            <w:pPr>
              <w:jc w:val="both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pt-BR"/>
              </w:rPr>
            </w:pPr>
            <w:r w:rsidRPr="006323FF">
              <w:rPr>
                <w:rFonts w:asciiTheme="majorHAnsi" w:eastAsia="Times New Roman" w:hAnsiTheme="majorHAnsi" w:cstheme="maj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Taxa de Reinicialização (Resets)</w:t>
            </w:r>
          </w:p>
        </w:tc>
        <w:tc>
          <w:tcPr>
            <w:tcW w:w="0" w:type="auto"/>
            <w:hideMark/>
          </w:tcPr>
          <w:p w:rsidR="004E0B38" w:rsidRPr="006323FF" w:rsidRDefault="004E0B38" w:rsidP="00CE0644">
            <w:pPr>
              <w:jc w:val="both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pt-BR"/>
              </w:rPr>
            </w:pPr>
            <w:r w:rsidRPr="006323FF"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Frequência com que o sistema precisa ser reiniciado para o estado inicial.</w:t>
            </w:r>
          </w:p>
        </w:tc>
        <w:tc>
          <w:tcPr>
            <w:tcW w:w="0" w:type="auto"/>
            <w:hideMark/>
          </w:tcPr>
          <w:p w:rsidR="004E0B38" w:rsidRPr="006323FF" w:rsidRDefault="004E0B38" w:rsidP="00CE0644">
            <w:pPr>
              <w:spacing w:before="100" w:beforeAutospacing="1" w:afterAutospacing="1"/>
              <w:jc w:val="both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pt-BR"/>
              </w:rPr>
            </w:pPr>
            <w:r w:rsidRPr="0018724D">
              <w:rPr>
                <w:rFonts w:asciiTheme="majorHAnsi" w:eastAsia="Times New Roman" w:hAnsiTheme="majorHAnsi" w:cstheme="maj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Minimização</w:t>
            </w:r>
            <w:r w:rsidRPr="0018724D"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, ao priorizar ações não destrutivas antes das destrutivas</w:t>
            </w:r>
            <w:r w:rsidRPr="006323FF"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.</w:t>
            </w:r>
          </w:p>
        </w:tc>
      </w:tr>
      <w:tr w:rsidR="004E0B38" w:rsidRPr="0018724D" w:rsidTr="00CE0644">
        <w:tc>
          <w:tcPr>
            <w:tcW w:w="0" w:type="auto"/>
            <w:hideMark/>
          </w:tcPr>
          <w:p w:rsidR="004E0B38" w:rsidRPr="006323FF" w:rsidRDefault="004E0B38" w:rsidP="00CE0644">
            <w:pPr>
              <w:jc w:val="both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hideMark/>
          </w:tcPr>
          <w:p w:rsidR="004E0B38" w:rsidRPr="006323FF" w:rsidRDefault="004E0B38" w:rsidP="00CE0644">
            <w:pPr>
              <w:jc w:val="both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pt-BR"/>
              </w:rPr>
            </w:pPr>
            <w:r w:rsidRPr="006323FF">
              <w:rPr>
                <w:rFonts w:asciiTheme="majorHAnsi" w:eastAsia="Times New Roman" w:hAnsiTheme="majorHAnsi" w:cstheme="maj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Relação Passos/Teste</w:t>
            </w:r>
          </w:p>
        </w:tc>
        <w:tc>
          <w:tcPr>
            <w:tcW w:w="0" w:type="auto"/>
            <w:hideMark/>
          </w:tcPr>
          <w:p w:rsidR="004E0B38" w:rsidRPr="006323FF" w:rsidRDefault="004E0B38" w:rsidP="00CE0644">
            <w:pPr>
              <w:jc w:val="both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pt-BR"/>
              </w:rPr>
            </w:pPr>
            <w:r w:rsidRPr="006323FF"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Média de passos necessários para validar um caso de teste.</w:t>
            </w:r>
          </w:p>
        </w:tc>
        <w:tc>
          <w:tcPr>
            <w:tcW w:w="0" w:type="auto"/>
            <w:hideMark/>
          </w:tcPr>
          <w:p w:rsidR="004E0B38" w:rsidRPr="006323FF" w:rsidRDefault="004E0B38" w:rsidP="00CE0644">
            <w:pPr>
              <w:spacing w:before="100" w:beforeAutospacing="1" w:afterAutospacing="1"/>
              <w:jc w:val="both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pt-BR"/>
              </w:rPr>
            </w:pPr>
            <w:r w:rsidRPr="0018724D">
              <w:rPr>
                <w:rFonts w:asciiTheme="majorHAnsi" w:eastAsia="Times New Roman" w:hAnsiTheme="majorHAnsi" w:cstheme="maj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Melhoria</w:t>
            </w:r>
            <w:r w:rsidRPr="0018724D"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, aproximando-se do comportamento de especialistas</w:t>
            </w:r>
            <w:r w:rsidRPr="006323FF"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.</w:t>
            </w:r>
          </w:p>
        </w:tc>
      </w:tr>
      <w:tr w:rsidR="004E0B38" w:rsidRPr="0018724D" w:rsidTr="00CE0644">
        <w:tc>
          <w:tcPr>
            <w:tcW w:w="0" w:type="auto"/>
            <w:hideMark/>
          </w:tcPr>
          <w:p w:rsidR="004E0B38" w:rsidRPr="006323FF" w:rsidRDefault="004E0B38" w:rsidP="00CE0644">
            <w:pPr>
              <w:spacing w:before="100" w:beforeAutospacing="1" w:afterAutospacing="1"/>
              <w:jc w:val="both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pt-BR"/>
              </w:rPr>
            </w:pPr>
            <w:r w:rsidRPr="0018724D">
              <w:rPr>
                <w:rFonts w:asciiTheme="majorHAnsi" w:eastAsia="Times New Roman" w:hAnsiTheme="majorHAnsi" w:cstheme="maj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Qualidade da Recomendação</w:t>
            </w:r>
          </w:p>
        </w:tc>
        <w:tc>
          <w:tcPr>
            <w:tcW w:w="0" w:type="auto"/>
            <w:hideMark/>
          </w:tcPr>
          <w:p w:rsidR="004E0B38" w:rsidRPr="006323FF" w:rsidRDefault="004E0B38" w:rsidP="00CE0644">
            <w:pPr>
              <w:jc w:val="both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pt-BR"/>
              </w:rPr>
            </w:pPr>
            <w:r w:rsidRPr="006323FF">
              <w:rPr>
                <w:rFonts w:asciiTheme="majorHAnsi" w:eastAsia="Times New Roman" w:hAnsiTheme="majorHAnsi" w:cstheme="maj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Taxa de Aceitação (Feedback Implícito)</w:t>
            </w:r>
          </w:p>
        </w:tc>
        <w:tc>
          <w:tcPr>
            <w:tcW w:w="0" w:type="auto"/>
            <w:hideMark/>
          </w:tcPr>
          <w:p w:rsidR="004E0B38" w:rsidRPr="006323FF" w:rsidRDefault="004E0B38" w:rsidP="00CE0644">
            <w:pPr>
              <w:spacing w:before="100" w:beforeAutospacing="1" w:afterAutospacing="1"/>
              <w:jc w:val="both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pt-BR"/>
              </w:rPr>
            </w:pPr>
            <w:r w:rsidRPr="0018724D"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Percentual de vezes que o testador seguiu a ordem sugerida</w:t>
            </w:r>
            <w:r w:rsidRPr="006323FF"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.</w:t>
            </w:r>
          </w:p>
        </w:tc>
        <w:tc>
          <w:tcPr>
            <w:tcW w:w="0" w:type="auto"/>
            <w:hideMark/>
          </w:tcPr>
          <w:p w:rsidR="004E0B38" w:rsidRPr="006323FF" w:rsidRDefault="004E0B38" w:rsidP="00CE0644">
            <w:pPr>
              <w:spacing w:before="100" w:beforeAutospacing="1" w:afterAutospacing="1"/>
              <w:jc w:val="both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pt-BR"/>
              </w:rPr>
            </w:pPr>
            <w:r w:rsidRPr="0018724D">
              <w:rPr>
                <w:rFonts w:asciiTheme="majorHAnsi" w:eastAsia="Times New Roman" w:hAnsiTheme="majorHAnsi" w:cstheme="maj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Alta</w:t>
            </w:r>
            <w:r w:rsidRPr="0018724D"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, indicando que a sugestão é natural e útil</w:t>
            </w:r>
            <w:r w:rsidRPr="006323FF"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.</w:t>
            </w:r>
          </w:p>
        </w:tc>
      </w:tr>
      <w:tr w:rsidR="004E0B38" w:rsidRPr="0018724D" w:rsidTr="00CE0644">
        <w:tc>
          <w:tcPr>
            <w:tcW w:w="0" w:type="auto"/>
            <w:hideMark/>
          </w:tcPr>
          <w:p w:rsidR="004E0B38" w:rsidRPr="006323FF" w:rsidRDefault="004E0B38" w:rsidP="00CE0644">
            <w:pPr>
              <w:jc w:val="both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hideMark/>
          </w:tcPr>
          <w:p w:rsidR="004E0B38" w:rsidRPr="006323FF" w:rsidRDefault="004E0B38" w:rsidP="00CE0644">
            <w:pPr>
              <w:jc w:val="both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pt-BR"/>
              </w:rPr>
            </w:pPr>
            <w:r w:rsidRPr="006323FF">
              <w:rPr>
                <w:rFonts w:asciiTheme="majorHAnsi" w:eastAsia="Times New Roman" w:hAnsiTheme="majorHAnsi" w:cstheme="maj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Desvio da Recomendação</w:t>
            </w:r>
          </w:p>
        </w:tc>
        <w:tc>
          <w:tcPr>
            <w:tcW w:w="0" w:type="auto"/>
            <w:hideMark/>
          </w:tcPr>
          <w:p w:rsidR="004E0B38" w:rsidRPr="006323FF" w:rsidRDefault="004E0B38" w:rsidP="00CE0644">
            <w:pPr>
              <w:jc w:val="both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pt-BR"/>
              </w:rPr>
            </w:pPr>
            <w:r w:rsidRPr="006323FF"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Frequência com que o testador ignora a sugestão para seguir um caminho próprio.</w:t>
            </w:r>
          </w:p>
        </w:tc>
        <w:tc>
          <w:tcPr>
            <w:tcW w:w="0" w:type="auto"/>
            <w:hideMark/>
          </w:tcPr>
          <w:p w:rsidR="004E0B38" w:rsidRPr="006323FF" w:rsidRDefault="004E0B38" w:rsidP="00CE0644">
            <w:pPr>
              <w:spacing w:before="100" w:beforeAutospacing="1" w:afterAutospacing="1"/>
              <w:jc w:val="both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pt-BR"/>
              </w:rPr>
            </w:pPr>
            <w:r w:rsidRPr="0018724D">
              <w:rPr>
                <w:rFonts w:asciiTheme="majorHAnsi" w:eastAsia="Times New Roman" w:hAnsiTheme="majorHAnsi" w:cstheme="maj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Diminuição progressiva</w:t>
            </w:r>
            <w:r w:rsidRPr="0018724D"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, conforme o sistema aprende o perfil</w:t>
            </w:r>
            <w:r w:rsidRPr="006323FF"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.</w:t>
            </w:r>
          </w:p>
        </w:tc>
      </w:tr>
      <w:tr w:rsidR="004E0B38" w:rsidRPr="0018724D" w:rsidTr="00CE0644">
        <w:tc>
          <w:tcPr>
            <w:tcW w:w="0" w:type="auto"/>
            <w:hideMark/>
          </w:tcPr>
          <w:p w:rsidR="004E0B38" w:rsidRPr="006323FF" w:rsidRDefault="004E0B38" w:rsidP="00CE0644">
            <w:pPr>
              <w:spacing w:before="100" w:beforeAutospacing="1" w:afterAutospacing="1"/>
              <w:jc w:val="both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pt-BR"/>
              </w:rPr>
            </w:pPr>
            <w:r w:rsidRPr="0018724D">
              <w:rPr>
                <w:rFonts w:asciiTheme="majorHAnsi" w:eastAsia="Times New Roman" w:hAnsiTheme="majorHAnsi" w:cstheme="maj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lastRenderedPageBreak/>
              <w:t>Experiência do Usuário</w:t>
            </w:r>
          </w:p>
        </w:tc>
        <w:tc>
          <w:tcPr>
            <w:tcW w:w="0" w:type="auto"/>
            <w:hideMark/>
          </w:tcPr>
          <w:p w:rsidR="004E0B38" w:rsidRPr="006323FF" w:rsidRDefault="004E0B38" w:rsidP="00CE0644">
            <w:pPr>
              <w:jc w:val="both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pt-BR"/>
              </w:rPr>
            </w:pPr>
            <w:r w:rsidRPr="006323FF">
              <w:rPr>
                <w:rFonts w:asciiTheme="majorHAnsi" w:eastAsia="Times New Roman" w:hAnsiTheme="majorHAnsi" w:cstheme="maj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Carga Cognitiva (NASA-TLX)</w:t>
            </w:r>
          </w:p>
        </w:tc>
        <w:tc>
          <w:tcPr>
            <w:tcW w:w="0" w:type="auto"/>
            <w:hideMark/>
          </w:tcPr>
          <w:p w:rsidR="004E0B38" w:rsidRPr="006323FF" w:rsidRDefault="004E0B38" w:rsidP="00CE0644">
            <w:pPr>
              <w:jc w:val="both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pt-BR"/>
              </w:rPr>
            </w:pPr>
            <w:r w:rsidRPr="006323FF"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Escala subjetiva de esforço mental e frustração durante a execução.</w:t>
            </w:r>
          </w:p>
        </w:tc>
        <w:tc>
          <w:tcPr>
            <w:tcW w:w="0" w:type="auto"/>
            <w:hideMark/>
          </w:tcPr>
          <w:p w:rsidR="004E0B38" w:rsidRPr="006323FF" w:rsidRDefault="004E0B38" w:rsidP="00CE0644">
            <w:pPr>
              <w:spacing w:before="100" w:beforeAutospacing="1" w:afterAutospacing="1"/>
              <w:jc w:val="both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pt-BR"/>
              </w:rPr>
            </w:pPr>
            <w:r w:rsidRPr="0018724D">
              <w:rPr>
                <w:rFonts w:asciiTheme="majorHAnsi" w:eastAsia="Times New Roman" w:hAnsiTheme="majorHAnsi" w:cstheme="maj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Redução</w:t>
            </w:r>
            <w:r w:rsidRPr="0018724D"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, pois o sistema atua como apoio à decisão</w:t>
            </w:r>
            <w:r w:rsidRPr="006323FF"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.</w:t>
            </w:r>
          </w:p>
        </w:tc>
      </w:tr>
    </w:tbl>
    <w:p w:rsidR="005E4666" w:rsidRPr="004E0B38" w:rsidRDefault="005E4666" w:rsidP="005E4666">
      <w:pPr>
        <w:jc w:val="both"/>
        <w:rPr>
          <w:sz w:val="24"/>
        </w:rPr>
      </w:pPr>
      <w:bookmarkStart w:id="0" w:name="_GoBack"/>
      <w:bookmarkEnd w:id="0"/>
    </w:p>
    <w:sectPr w:rsidR="005E4666" w:rsidRPr="004E0B3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2A5278"/>
    <w:multiLevelType w:val="hybridMultilevel"/>
    <w:tmpl w:val="1B4C8DEA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6A86D32"/>
    <w:multiLevelType w:val="hybridMultilevel"/>
    <w:tmpl w:val="3B8498F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993634"/>
    <w:multiLevelType w:val="hybridMultilevel"/>
    <w:tmpl w:val="56D45DAC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7B1BAB"/>
    <w:multiLevelType w:val="hybridMultilevel"/>
    <w:tmpl w:val="66CABD3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F9E54D8"/>
    <w:multiLevelType w:val="hybridMultilevel"/>
    <w:tmpl w:val="5588A4F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6D06A22"/>
    <w:multiLevelType w:val="hybridMultilevel"/>
    <w:tmpl w:val="685C0E3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F464E3"/>
    <w:multiLevelType w:val="hybridMultilevel"/>
    <w:tmpl w:val="6F382D8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CE2A6B"/>
    <w:multiLevelType w:val="hybridMultilevel"/>
    <w:tmpl w:val="06A089D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C3F313B"/>
    <w:multiLevelType w:val="hybridMultilevel"/>
    <w:tmpl w:val="A2A86DF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4E439E5"/>
    <w:multiLevelType w:val="hybridMultilevel"/>
    <w:tmpl w:val="9314F5E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F7737C"/>
    <w:multiLevelType w:val="hybridMultilevel"/>
    <w:tmpl w:val="578620F2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381A41"/>
    <w:multiLevelType w:val="hybridMultilevel"/>
    <w:tmpl w:val="BC3843E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4B5A46"/>
    <w:multiLevelType w:val="hybridMultilevel"/>
    <w:tmpl w:val="EA8CA4E6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12"/>
  </w:num>
  <w:num w:numId="3">
    <w:abstractNumId w:val="2"/>
  </w:num>
  <w:num w:numId="4">
    <w:abstractNumId w:val="10"/>
  </w:num>
  <w:num w:numId="5">
    <w:abstractNumId w:val="11"/>
  </w:num>
  <w:num w:numId="6">
    <w:abstractNumId w:val="3"/>
  </w:num>
  <w:num w:numId="7">
    <w:abstractNumId w:val="6"/>
  </w:num>
  <w:num w:numId="8">
    <w:abstractNumId w:val="7"/>
  </w:num>
  <w:num w:numId="9">
    <w:abstractNumId w:val="8"/>
  </w:num>
  <w:num w:numId="10">
    <w:abstractNumId w:val="0"/>
  </w:num>
  <w:num w:numId="11">
    <w:abstractNumId w:val="4"/>
  </w:num>
  <w:num w:numId="12">
    <w:abstractNumId w:val="9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1C1B"/>
    <w:rsid w:val="00010AE7"/>
    <w:rsid w:val="001356B3"/>
    <w:rsid w:val="0018724D"/>
    <w:rsid w:val="00205B50"/>
    <w:rsid w:val="0021346D"/>
    <w:rsid w:val="0028265E"/>
    <w:rsid w:val="004A4216"/>
    <w:rsid w:val="004E0B38"/>
    <w:rsid w:val="005E0C08"/>
    <w:rsid w:val="005E4666"/>
    <w:rsid w:val="006323FF"/>
    <w:rsid w:val="006C1C1B"/>
    <w:rsid w:val="00807F5E"/>
    <w:rsid w:val="008775A2"/>
    <w:rsid w:val="008B763F"/>
    <w:rsid w:val="009B4B23"/>
    <w:rsid w:val="00AE0BAC"/>
    <w:rsid w:val="00B63A36"/>
    <w:rsid w:val="00C761BC"/>
    <w:rsid w:val="00D14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9A4BB"/>
  <w15:chartTrackingRefBased/>
  <w15:docId w15:val="{74ABDC4B-B79C-4C8E-8D39-9B0C3FCAE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724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07F5E"/>
    <w:pPr>
      <w:ind w:left="720"/>
      <w:contextualSpacing/>
    </w:pPr>
  </w:style>
  <w:style w:type="character" w:customStyle="1" w:styleId="mord">
    <w:name w:val="mord"/>
    <w:basedOn w:val="Fontepargpadro"/>
    <w:rsid w:val="001356B3"/>
  </w:style>
  <w:style w:type="character" w:styleId="Forte">
    <w:name w:val="Strong"/>
    <w:basedOn w:val="Fontepargpadro"/>
    <w:uiPriority w:val="22"/>
    <w:qFormat/>
    <w:rsid w:val="006323F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32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itation-242">
    <w:name w:val="citation-242"/>
    <w:basedOn w:val="Fontepargpadro"/>
    <w:rsid w:val="006323FF"/>
  </w:style>
  <w:style w:type="character" w:customStyle="1" w:styleId="citation-241">
    <w:name w:val="citation-241"/>
    <w:basedOn w:val="Fontepargpadro"/>
    <w:rsid w:val="006323FF"/>
  </w:style>
  <w:style w:type="character" w:customStyle="1" w:styleId="citation-240">
    <w:name w:val="citation-240"/>
    <w:basedOn w:val="Fontepargpadro"/>
    <w:rsid w:val="006323FF"/>
  </w:style>
  <w:style w:type="character" w:customStyle="1" w:styleId="citation-239">
    <w:name w:val="citation-239"/>
    <w:basedOn w:val="Fontepargpadro"/>
    <w:rsid w:val="006323FF"/>
  </w:style>
  <w:style w:type="character" w:customStyle="1" w:styleId="citation-238">
    <w:name w:val="citation-238"/>
    <w:basedOn w:val="Fontepargpadro"/>
    <w:rsid w:val="006323FF"/>
  </w:style>
  <w:style w:type="character" w:customStyle="1" w:styleId="citation-237">
    <w:name w:val="citation-237"/>
    <w:basedOn w:val="Fontepargpadro"/>
    <w:rsid w:val="006323FF"/>
  </w:style>
  <w:style w:type="character" w:customStyle="1" w:styleId="citation-236">
    <w:name w:val="citation-236"/>
    <w:basedOn w:val="Fontepargpadro"/>
    <w:rsid w:val="006323FF"/>
  </w:style>
  <w:style w:type="character" w:customStyle="1" w:styleId="citation-235">
    <w:name w:val="citation-235"/>
    <w:basedOn w:val="Fontepargpadro"/>
    <w:rsid w:val="006323FF"/>
  </w:style>
  <w:style w:type="character" w:customStyle="1" w:styleId="citation-234">
    <w:name w:val="citation-234"/>
    <w:basedOn w:val="Fontepargpadro"/>
    <w:rsid w:val="006323FF"/>
  </w:style>
  <w:style w:type="character" w:customStyle="1" w:styleId="citation-233">
    <w:name w:val="citation-233"/>
    <w:basedOn w:val="Fontepargpadro"/>
    <w:rsid w:val="006323FF"/>
  </w:style>
  <w:style w:type="character" w:customStyle="1" w:styleId="citation-232">
    <w:name w:val="citation-232"/>
    <w:basedOn w:val="Fontepargpadro"/>
    <w:rsid w:val="006323FF"/>
  </w:style>
  <w:style w:type="character" w:customStyle="1" w:styleId="citation-231">
    <w:name w:val="citation-231"/>
    <w:basedOn w:val="Fontepargpadro"/>
    <w:rsid w:val="006323FF"/>
  </w:style>
  <w:style w:type="table" w:styleId="Tabelacomgrade">
    <w:name w:val="Table Grid"/>
    <w:basedOn w:val="Tabelanormal"/>
    <w:uiPriority w:val="39"/>
    <w:rsid w:val="006323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118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750711">
          <w:blockQuote w:val="1"/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18" w:color="auto"/>
            <w:bottom w:val="single" w:sz="2" w:space="0" w:color="auto"/>
            <w:right w:val="single" w:sz="2" w:space="0" w:color="auto"/>
          </w:divBdr>
        </w:div>
        <w:div w:id="71633475">
          <w:blockQuote w:val="1"/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18" w:color="auto"/>
            <w:bottom w:val="single" w:sz="2" w:space="0" w:color="auto"/>
            <w:right w:val="single" w:sz="2" w:space="0" w:color="auto"/>
          </w:divBdr>
        </w:div>
        <w:div w:id="803541959">
          <w:blockQuote w:val="1"/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18" w:color="auto"/>
            <w:bottom w:val="single" w:sz="2" w:space="0" w:color="auto"/>
            <w:right w:val="single" w:sz="2" w:space="0" w:color="auto"/>
          </w:divBdr>
        </w:div>
        <w:div w:id="1206406019">
          <w:blockQuote w:val="1"/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18" w:color="auto"/>
            <w:bottom w:val="single" w:sz="2" w:space="0" w:color="auto"/>
            <w:right w:val="single" w:sz="2" w:space="0" w:color="auto"/>
          </w:divBdr>
        </w:div>
      </w:divsChild>
    </w:div>
    <w:div w:id="78388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1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6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640556">
          <w:blockQuote w:val="1"/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18" w:color="auto"/>
            <w:bottom w:val="single" w:sz="2" w:space="0" w:color="auto"/>
            <w:right w:val="single" w:sz="2" w:space="0" w:color="auto"/>
          </w:divBdr>
        </w:div>
      </w:divsChild>
    </w:div>
    <w:div w:id="102297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5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100597">
          <w:blockQuote w:val="1"/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18" w:color="auto"/>
            <w:bottom w:val="single" w:sz="2" w:space="0" w:color="auto"/>
            <w:right w:val="single" w:sz="2" w:space="0" w:color="auto"/>
          </w:divBdr>
        </w:div>
      </w:divsChild>
    </w:div>
    <w:div w:id="139323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1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1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3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92CAF7-C825-4A85-A539-C8985A28B4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398</TotalTime>
  <Pages>10</Pages>
  <Words>2841</Words>
  <Characters>15342</Characters>
  <Application>Microsoft Office Word</Application>
  <DocSecurity>0</DocSecurity>
  <Lines>127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dos Santos Saraiva Junior</dc:creator>
  <cp:keywords/>
  <dc:description/>
  <cp:lastModifiedBy>Marcelo dos Santos Saraiva Junior</cp:lastModifiedBy>
  <cp:revision>10</cp:revision>
  <cp:lastPrinted>2026-01-13T15:50:00Z</cp:lastPrinted>
  <dcterms:created xsi:type="dcterms:W3CDTF">2026-01-07T14:23:00Z</dcterms:created>
  <dcterms:modified xsi:type="dcterms:W3CDTF">2026-02-02T15:20:00Z</dcterms:modified>
</cp:coreProperties>
</file>