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54CEC" w14:textId="77777777" w:rsidR="00BB4802" w:rsidRDefault="00000000">
      <w:pPr>
        <w:pStyle w:val="Heading1"/>
        <w:jc w:val="center"/>
      </w:pPr>
      <w:r>
        <w:t>Table 1. Statistically Significant Feature Associations with Childhood Obesity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698"/>
        <w:gridCol w:w="2368"/>
        <w:gridCol w:w="1641"/>
        <w:gridCol w:w="1182"/>
      </w:tblGrid>
      <w:tr w:rsidR="00BB4802" w14:paraId="0F9898C7" w14:textId="77777777">
        <w:trPr>
          <w:jc w:val="center"/>
        </w:trPr>
        <w:tc>
          <w:tcPr>
            <w:tcW w:w="1152" w:type="dxa"/>
          </w:tcPr>
          <w:p w14:paraId="0324D347" w14:textId="77777777" w:rsidR="00BB4802" w:rsidRDefault="00000000">
            <w:r>
              <w:rPr>
                <w:b/>
              </w:rPr>
              <w:t>Model</w:t>
            </w:r>
          </w:p>
        </w:tc>
        <w:tc>
          <w:tcPr>
            <w:tcW w:w="2160" w:type="dxa"/>
          </w:tcPr>
          <w:p w14:paraId="36CA0098" w14:textId="77777777" w:rsidR="00BB4802" w:rsidRDefault="00000000">
            <w:r>
              <w:rPr>
                <w:b/>
              </w:rPr>
              <w:t>Variable</w:t>
            </w:r>
          </w:p>
        </w:tc>
        <w:tc>
          <w:tcPr>
            <w:tcW w:w="3600" w:type="dxa"/>
          </w:tcPr>
          <w:p w14:paraId="7E858ABA" w14:textId="77777777" w:rsidR="00BB4802" w:rsidRDefault="00000000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64280BA9" w14:textId="77777777" w:rsidR="00BB4802" w:rsidRDefault="00000000">
            <w:r>
              <w:rPr>
                <w:b/>
              </w:rPr>
              <w:t>Coefficient [95% CI]</w:t>
            </w:r>
          </w:p>
        </w:tc>
        <w:tc>
          <w:tcPr>
            <w:tcW w:w="1152" w:type="dxa"/>
          </w:tcPr>
          <w:p w14:paraId="6F54499A" w14:textId="77777777" w:rsidR="00BB4802" w:rsidRDefault="00000000">
            <w:r>
              <w:rPr>
                <w:b/>
              </w:rPr>
              <w:t>Effect</w:t>
            </w:r>
          </w:p>
        </w:tc>
      </w:tr>
      <w:tr w:rsidR="00BB4802" w14:paraId="1F7F1C30" w14:textId="77777777">
        <w:trPr>
          <w:jc w:val="center"/>
        </w:trPr>
        <w:tc>
          <w:tcPr>
            <w:tcW w:w="1152" w:type="dxa"/>
          </w:tcPr>
          <w:p w14:paraId="6C29B91F" w14:textId="77777777" w:rsidR="00BB4802" w:rsidRDefault="00000000">
            <w:r>
              <w:t>Model 1</w:t>
            </w:r>
          </w:p>
        </w:tc>
        <w:tc>
          <w:tcPr>
            <w:tcW w:w="2160" w:type="dxa"/>
          </w:tcPr>
          <w:p w14:paraId="17AFC842" w14:textId="77777777" w:rsidR="00BB4802" w:rsidRDefault="00000000">
            <w:r>
              <w:t>cor_Outros</w:t>
            </w:r>
          </w:p>
        </w:tc>
        <w:tc>
          <w:tcPr>
            <w:tcW w:w="3600" w:type="dxa"/>
          </w:tcPr>
          <w:p w14:paraId="4DA25854" w14:textId="77777777" w:rsidR="00BB4802" w:rsidRDefault="00000000">
            <w:r>
              <w:t>Other race/ethnicity</w:t>
            </w:r>
          </w:p>
        </w:tc>
        <w:tc>
          <w:tcPr>
            <w:tcW w:w="2160" w:type="dxa"/>
          </w:tcPr>
          <w:p w14:paraId="68236BE0" w14:textId="77777777" w:rsidR="00BB4802" w:rsidRDefault="00000000">
            <w:r>
              <w:t>-7.681 [-7.978, -7.251]</w:t>
            </w:r>
          </w:p>
        </w:tc>
        <w:tc>
          <w:tcPr>
            <w:tcW w:w="1152" w:type="dxa"/>
          </w:tcPr>
          <w:p w14:paraId="31EE56A7" w14:textId="77777777" w:rsidR="00BB4802" w:rsidRDefault="00000000">
            <w:r>
              <w:t>Protective</w:t>
            </w:r>
          </w:p>
        </w:tc>
      </w:tr>
      <w:tr w:rsidR="00BB4802" w14:paraId="120D5E3B" w14:textId="77777777">
        <w:trPr>
          <w:jc w:val="center"/>
        </w:trPr>
        <w:tc>
          <w:tcPr>
            <w:tcW w:w="1152" w:type="dxa"/>
          </w:tcPr>
          <w:p w14:paraId="6A6916E8" w14:textId="77777777" w:rsidR="00BB4802" w:rsidRDefault="00BB4802"/>
        </w:tc>
        <w:tc>
          <w:tcPr>
            <w:tcW w:w="2160" w:type="dxa"/>
          </w:tcPr>
          <w:p w14:paraId="5CA0A855" w14:textId="77777777" w:rsidR="00BB4802" w:rsidRDefault="00000000">
            <w:r>
              <w:t>regiao_Norte</w:t>
            </w:r>
          </w:p>
        </w:tc>
        <w:tc>
          <w:tcPr>
            <w:tcW w:w="3600" w:type="dxa"/>
          </w:tcPr>
          <w:p w14:paraId="1A66ADDB" w14:textId="77777777" w:rsidR="00BB4802" w:rsidRDefault="00000000">
            <w:r>
              <w:t>North region</w:t>
            </w:r>
          </w:p>
        </w:tc>
        <w:tc>
          <w:tcPr>
            <w:tcW w:w="2160" w:type="dxa"/>
          </w:tcPr>
          <w:p w14:paraId="70287064" w14:textId="77777777" w:rsidR="00BB4802" w:rsidRDefault="00000000">
            <w:r>
              <w:t>-0.492 [-1.034, -0.084]</w:t>
            </w:r>
          </w:p>
        </w:tc>
        <w:tc>
          <w:tcPr>
            <w:tcW w:w="1152" w:type="dxa"/>
          </w:tcPr>
          <w:p w14:paraId="5A6C9141" w14:textId="77777777" w:rsidR="00BB4802" w:rsidRDefault="00000000">
            <w:r>
              <w:t>Protective</w:t>
            </w:r>
          </w:p>
        </w:tc>
      </w:tr>
      <w:tr w:rsidR="00BB4802" w14:paraId="1AE32CB6" w14:textId="77777777">
        <w:trPr>
          <w:jc w:val="center"/>
        </w:trPr>
        <w:tc>
          <w:tcPr>
            <w:tcW w:w="1152" w:type="dxa"/>
          </w:tcPr>
          <w:p w14:paraId="25E4BB54" w14:textId="77777777" w:rsidR="00BB4802" w:rsidRDefault="00000000">
            <w:r>
              <w:t>Model 2</w:t>
            </w:r>
          </w:p>
        </w:tc>
        <w:tc>
          <w:tcPr>
            <w:tcW w:w="2160" w:type="dxa"/>
          </w:tcPr>
          <w:p w14:paraId="52F33A57" w14:textId="77777777" w:rsidR="00BB4802" w:rsidRDefault="00000000">
            <w:r>
              <w:t>doou_leite_banco</w:t>
            </w:r>
          </w:p>
        </w:tc>
        <w:tc>
          <w:tcPr>
            <w:tcW w:w="3600" w:type="dxa"/>
          </w:tcPr>
          <w:p w14:paraId="5811F79E" w14:textId="77777777" w:rsidR="00BB4802" w:rsidRDefault="00000000">
            <w:r>
              <w:t>Donated breast milk to milk bank</w:t>
            </w:r>
          </w:p>
        </w:tc>
        <w:tc>
          <w:tcPr>
            <w:tcW w:w="2160" w:type="dxa"/>
          </w:tcPr>
          <w:p w14:paraId="44554456" w14:textId="77777777" w:rsidR="00BB4802" w:rsidRDefault="00000000">
            <w:r>
              <w:t>0.958 [0.295, 1.491]</w:t>
            </w:r>
          </w:p>
        </w:tc>
        <w:tc>
          <w:tcPr>
            <w:tcW w:w="1152" w:type="dxa"/>
          </w:tcPr>
          <w:p w14:paraId="162B6C37" w14:textId="77777777" w:rsidR="00BB4802" w:rsidRDefault="00000000">
            <w:r>
              <w:t>Risk</w:t>
            </w:r>
          </w:p>
        </w:tc>
      </w:tr>
      <w:tr w:rsidR="00BB4802" w14:paraId="6BEB0720" w14:textId="77777777">
        <w:trPr>
          <w:jc w:val="center"/>
        </w:trPr>
        <w:tc>
          <w:tcPr>
            <w:tcW w:w="1152" w:type="dxa"/>
          </w:tcPr>
          <w:p w14:paraId="1836F479" w14:textId="77777777" w:rsidR="00BB4802" w:rsidRDefault="00BB4802"/>
        </w:tc>
        <w:tc>
          <w:tcPr>
            <w:tcW w:w="2160" w:type="dxa"/>
          </w:tcPr>
          <w:p w14:paraId="0F4D7BD5" w14:textId="77777777" w:rsidR="00BB4802" w:rsidRDefault="00000000">
            <w:r>
              <w:t>usou_mamadeira</w:t>
            </w:r>
          </w:p>
        </w:tc>
        <w:tc>
          <w:tcPr>
            <w:tcW w:w="3600" w:type="dxa"/>
          </w:tcPr>
          <w:p w14:paraId="2A9464DC" w14:textId="77777777" w:rsidR="00BB4802" w:rsidRDefault="00000000">
            <w:r>
              <w:t>Bottle feeding use</w:t>
            </w:r>
          </w:p>
        </w:tc>
        <w:tc>
          <w:tcPr>
            <w:tcW w:w="2160" w:type="dxa"/>
          </w:tcPr>
          <w:p w14:paraId="19EE1488" w14:textId="77777777" w:rsidR="00BB4802" w:rsidRDefault="00000000">
            <w:r>
              <w:t>0.629 [0.180, 1.208]</w:t>
            </w:r>
          </w:p>
        </w:tc>
        <w:tc>
          <w:tcPr>
            <w:tcW w:w="1152" w:type="dxa"/>
          </w:tcPr>
          <w:p w14:paraId="5D965941" w14:textId="77777777" w:rsidR="00BB4802" w:rsidRDefault="00000000">
            <w:r>
              <w:t>Risk</w:t>
            </w:r>
          </w:p>
        </w:tc>
      </w:tr>
      <w:tr w:rsidR="00BB4802" w14:paraId="07019690" w14:textId="77777777">
        <w:trPr>
          <w:jc w:val="center"/>
        </w:trPr>
        <w:tc>
          <w:tcPr>
            <w:tcW w:w="1152" w:type="dxa"/>
          </w:tcPr>
          <w:p w14:paraId="327D41C6" w14:textId="77777777" w:rsidR="00BB4802" w:rsidRDefault="00BB4802"/>
        </w:tc>
        <w:tc>
          <w:tcPr>
            <w:tcW w:w="2160" w:type="dxa"/>
          </w:tcPr>
          <w:p w14:paraId="0A511908" w14:textId="77777777" w:rsidR="00BB4802" w:rsidRDefault="00000000">
            <w:r>
              <w:t>amamentou_outra_crianca</w:t>
            </w:r>
          </w:p>
        </w:tc>
        <w:tc>
          <w:tcPr>
            <w:tcW w:w="3600" w:type="dxa"/>
          </w:tcPr>
          <w:p w14:paraId="643A020C" w14:textId="77777777" w:rsidR="00BB4802" w:rsidRDefault="00000000">
            <w:r>
              <w:t>Breastfed another child</w:t>
            </w:r>
          </w:p>
        </w:tc>
        <w:tc>
          <w:tcPr>
            <w:tcW w:w="2160" w:type="dxa"/>
          </w:tcPr>
          <w:p w14:paraId="206D84C4" w14:textId="77777777" w:rsidR="00BB4802" w:rsidRDefault="00000000">
            <w:r>
              <w:t>-0.539 [-1.427, -0.013]</w:t>
            </w:r>
          </w:p>
        </w:tc>
        <w:tc>
          <w:tcPr>
            <w:tcW w:w="1152" w:type="dxa"/>
          </w:tcPr>
          <w:p w14:paraId="248B1717" w14:textId="77777777" w:rsidR="00BB4802" w:rsidRDefault="00000000">
            <w:r>
              <w:t>Protective</w:t>
            </w:r>
          </w:p>
        </w:tc>
      </w:tr>
      <w:tr w:rsidR="00BB4802" w14:paraId="2BD059D7" w14:textId="77777777">
        <w:trPr>
          <w:jc w:val="center"/>
        </w:trPr>
        <w:tc>
          <w:tcPr>
            <w:tcW w:w="1152" w:type="dxa"/>
          </w:tcPr>
          <w:p w14:paraId="62F9D78B" w14:textId="77777777" w:rsidR="00BB4802" w:rsidRDefault="00BB4802"/>
        </w:tc>
        <w:tc>
          <w:tcPr>
            <w:tcW w:w="2160" w:type="dxa"/>
          </w:tcPr>
          <w:p w14:paraId="25CEE968" w14:textId="77777777" w:rsidR="00BB4802" w:rsidRDefault="00000000">
            <w:r>
              <w:t>k04_prenatal_semanas</w:t>
            </w:r>
          </w:p>
        </w:tc>
        <w:tc>
          <w:tcPr>
            <w:tcW w:w="3600" w:type="dxa"/>
          </w:tcPr>
          <w:p w14:paraId="0DDD0291" w14:textId="77777777" w:rsidR="00BB4802" w:rsidRDefault="00000000">
            <w:r>
              <w:t>Gestational age at prenatal care initiation (weeks)</w:t>
            </w:r>
          </w:p>
        </w:tc>
        <w:tc>
          <w:tcPr>
            <w:tcW w:w="2160" w:type="dxa"/>
          </w:tcPr>
          <w:p w14:paraId="72B82899" w14:textId="77777777" w:rsidR="00BB4802" w:rsidRDefault="00000000">
            <w:r>
              <w:t>-0.398 [-0.737, -0.174]</w:t>
            </w:r>
          </w:p>
        </w:tc>
        <w:tc>
          <w:tcPr>
            <w:tcW w:w="1152" w:type="dxa"/>
          </w:tcPr>
          <w:p w14:paraId="1DFA7111" w14:textId="77777777" w:rsidR="00BB4802" w:rsidRDefault="00000000">
            <w:r>
              <w:t>Protective</w:t>
            </w:r>
          </w:p>
        </w:tc>
      </w:tr>
      <w:tr w:rsidR="00BB4802" w14:paraId="39C59FF1" w14:textId="77777777">
        <w:trPr>
          <w:jc w:val="center"/>
        </w:trPr>
        <w:tc>
          <w:tcPr>
            <w:tcW w:w="1152" w:type="dxa"/>
          </w:tcPr>
          <w:p w14:paraId="73135D93" w14:textId="77777777" w:rsidR="00BB4802" w:rsidRDefault="00BB4802"/>
        </w:tc>
        <w:tc>
          <w:tcPr>
            <w:tcW w:w="2160" w:type="dxa"/>
          </w:tcPr>
          <w:p w14:paraId="48F9D3C0" w14:textId="77777777" w:rsidR="00BB4802" w:rsidRDefault="00000000">
            <w:r>
              <w:t>k08_quilos</w:t>
            </w:r>
          </w:p>
        </w:tc>
        <w:tc>
          <w:tcPr>
            <w:tcW w:w="3600" w:type="dxa"/>
          </w:tcPr>
          <w:p w14:paraId="333D56A0" w14:textId="77777777" w:rsidR="00BB4802" w:rsidRDefault="00000000">
            <w:r>
              <w:t>Gestational weight gain (kg)</w:t>
            </w:r>
          </w:p>
        </w:tc>
        <w:tc>
          <w:tcPr>
            <w:tcW w:w="2160" w:type="dxa"/>
          </w:tcPr>
          <w:p w14:paraId="533104DA" w14:textId="77777777" w:rsidR="00BB4802" w:rsidRDefault="00000000">
            <w:r>
              <w:t>-0.334 [-0.716, -0.024]</w:t>
            </w:r>
          </w:p>
        </w:tc>
        <w:tc>
          <w:tcPr>
            <w:tcW w:w="1152" w:type="dxa"/>
          </w:tcPr>
          <w:p w14:paraId="1A93F909" w14:textId="77777777" w:rsidR="00BB4802" w:rsidRDefault="00000000">
            <w:r>
              <w:t>Protective</w:t>
            </w:r>
          </w:p>
        </w:tc>
      </w:tr>
      <w:tr w:rsidR="00BB4802" w14:paraId="276D6225" w14:textId="77777777">
        <w:trPr>
          <w:jc w:val="center"/>
        </w:trPr>
        <w:tc>
          <w:tcPr>
            <w:tcW w:w="1152" w:type="dxa"/>
          </w:tcPr>
          <w:p w14:paraId="6D95B9F0" w14:textId="77777777" w:rsidR="00BB4802" w:rsidRDefault="00000000">
            <w:r>
              <w:t>Model 3</w:t>
            </w:r>
          </w:p>
        </w:tc>
        <w:tc>
          <w:tcPr>
            <w:tcW w:w="2160" w:type="dxa"/>
          </w:tcPr>
          <w:p w14:paraId="240B20C7" w14:textId="77777777" w:rsidR="00BB4802" w:rsidRDefault="00000000">
            <w:r>
              <w:t>sabe_ler</w:t>
            </w:r>
          </w:p>
        </w:tc>
        <w:tc>
          <w:tcPr>
            <w:tcW w:w="3600" w:type="dxa"/>
          </w:tcPr>
          <w:p w14:paraId="59F53E0B" w14:textId="77777777" w:rsidR="00BB4802" w:rsidRDefault="00000000">
            <w:r>
              <w:t>Maternal literacy</w:t>
            </w:r>
          </w:p>
        </w:tc>
        <w:tc>
          <w:tcPr>
            <w:tcW w:w="2160" w:type="dxa"/>
          </w:tcPr>
          <w:p w14:paraId="305A1E57" w14:textId="77777777" w:rsidR="00BB4802" w:rsidRDefault="00000000">
            <w:r>
              <w:t>6.776 [5.305, 9.381]</w:t>
            </w:r>
          </w:p>
        </w:tc>
        <w:tc>
          <w:tcPr>
            <w:tcW w:w="1152" w:type="dxa"/>
          </w:tcPr>
          <w:p w14:paraId="0C4AAA21" w14:textId="77777777" w:rsidR="00BB4802" w:rsidRDefault="00000000">
            <w:r>
              <w:t>Risk</w:t>
            </w:r>
          </w:p>
        </w:tc>
      </w:tr>
      <w:tr w:rsidR="00BB4802" w14:paraId="49EAF1CA" w14:textId="77777777">
        <w:trPr>
          <w:jc w:val="center"/>
        </w:trPr>
        <w:tc>
          <w:tcPr>
            <w:tcW w:w="1152" w:type="dxa"/>
          </w:tcPr>
          <w:p w14:paraId="2A5AFB16" w14:textId="77777777" w:rsidR="00BB4802" w:rsidRDefault="00BB4802"/>
        </w:tc>
        <w:tc>
          <w:tcPr>
            <w:tcW w:w="2160" w:type="dxa"/>
          </w:tcPr>
          <w:p w14:paraId="7F5F4611" w14:textId="77777777" w:rsidR="00BB4802" w:rsidRDefault="00000000">
            <w:r>
              <w:t>cor_Outros</w:t>
            </w:r>
          </w:p>
        </w:tc>
        <w:tc>
          <w:tcPr>
            <w:tcW w:w="3600" w:type="dxa"/>
          </w:tcPr>
          <w:p w14:paraId="050FFA88" w14:textId="77777777" w:rsidR="00BB4802" w:rsidRDefault="00000000">
            <w:r>
              <w:t>Other race/ethnicity</w:t>
            </w:r>
          </w:p>
        </w:tc>
        <w:tc>
          <w:tcPr>
            <w:tcW w:w="2160" w:type="dxa"/>
          </w:tcPr>
          <w:p w14:paraId="510AECBA" w14:textId="77777777" w:rsidR="00BB4802" w:rsidRDefault="00000000">
            <w:r>
              <w:t>-3.823 [-5.292, -2.833]</w:t>
            </w:r>
          </w:p>
        </w:tc>
        <w:tc>
          <w:tcPr>
            <w:tcW w:w="1152" w:type="dxa"/>
          </w:tcPr>
          <w:p w14:paraId="2B2873B0" w14:textId="77777777" w:rsidR="00BB4802" w:rsidRDefault="00000000">
            <w:r>
              <w:t>Protective</w:t>
            </w:r>
          </w:p>
        </w:tc>
      </w:tr>
      <w:tr w:rsidR="00BB4802" w14:paraId="2794ACCA" w14:textId="77777777">
        <w:trPr>
          <w:jc w:val="center"/>
        </w:trPr>
        <w:tc>
          <w:tcPr>
            <w:tcW w:w="1152" w:type="dxa"/>
          </w:tcPr>
          <w:p w14:paraId="554ABDD4" w14:textId="77777777" w:rsidR="00BB4802" w:rsidRDefault="00BB4802"/>
        </w:tc>
        <w:tc>
          <w:tcPr>
            <w:tcW w:w="2160" w:type="dxa"/>
          </w:tcPr>
          <w:p w14:paraId="2F6159FD" w14:textId="77777777" w:rsidR="00BB4802" w:rsidRDefault="00000000">
            <w:r>
              <w:t>cor_Branca</w:t>
            </w:r>
          </w:p>
        </w:tc>
        <w:tc>
          <w:tcPr>
            <w:tcW w:w="3600" w:type="dxa"/>
          </w:tcPr>
          <w:p w14:paraId="44C60EEF" w14:textId="77777777" w:rsidR="00BB4802" w:rsidRDefault="00000000">
            <w:r>
              <w:t>White race/ethnicity</w:t>
            </w:r>
          </w:p>
        </w:tc>
        <w:tc>
          <w:tcPr>
            <w:tcW w:w="2160" w:type="dxa"/>
          </w:tcPr>
          <w:p w14:paraId="7D37C05C" w14:textId="77777777" w:rsidR="00BB4802" w:rsidRDefault="00000000">
            <w:r>
              <w:t>1.533 [1.150, 2.129]</w:t>
            </w:r>
          </w:p>
        </w:tc>
        <w:tc>
          <w:tcPr>
            <w:tcW w:w="1152" w:type="dxa"/>
          </w:tcPr>
          <w:p w14:paraId="5EDB8BF2" w14:textId="77777777" w:rsidR="00BB4802" w:rsidRDefault="00000000">
            <w:r>
              <w:t>Risk</w:t>
            </w:r>
          </w:p>
        </w:tc>
      </w:tr>
      <w:tr w:rsidR="00BB4802" w14:paraId="6850C825" w14:textId="77777777">
        <w:trPr>
          <w:jc w:val="center"/>
        </w:trPr>
        <w:tc>
          <w:tcPr>
            <w:tcW w:w="1152" w:type="dxa"/>
          </w:tcPr>
          <w:p w14:paraId="0DB58E1D" w14:textId="77777777" w:rsidR="00BB4802" w:rsidRDefault="00BB4802"/>
        </w:tc>
        <w:tc>
          <w:tcPr>
            <w:tcW w:w="2160" w:type="dxa"/>
          </w:tcPr>
          <w:p w14:paraId="0919A204" w14:textId="77777777" w:rsidR="00BB4802" w:rsidRDefault="00000000">
            <w:r>
              <w:t>cor_Parda</w:t>
            </w:r>
          </w:p>
        </w:tc>
        <w:tc>
          <w:tcPr>
            <w:tcW w:w="3600" w:type="dxa"/>
          </w:tcPr>
          <w:p w14:paraId="37691EC3" w14:textId="77777777" w:rsidR="00BB4802" w:rsidRDefault="00000000">
            <w:r>
              <w:t>Mixed race/ethnicity</w:t>
            </w:r>
          </w:p>
        </w:tc>
        <w:tc>
          <w:tcPr>
            <w:tcW w:w="2160" w:type="dxa"/>
          </w:tcPr>
          <w:p w14:paraId="56CDF83A" w14:textId="77777777" w:rsidR="00BB4802" w:rsidRDefault="00000000">
            <w:r>
              <w:t>1.456 [1.048, 2.044]</w:t>
            </w:r>
          </w:p>
        </w:tc>
        <w:tc>
          <w:tcPr>
            <w:tcW w:w="1152" w:type="dxa"/>
          </w:tcPr>
          <w:p w14:paraId="36B8BDA9" w14:textId="77777777" w:rsidR="00BB4802" w:rsidRDefault="00000000">
            <w:r>
              <w:t>Risk</w:t>
            </w:r>
          </w:p>
        </w:tc>
      </w:tr>
      <w:tr w:rsidR="00BB4802" w14:paraId="354D311B" w14:textId="77777777">
        <w:trPr>
          <w:jc w:val="center"/>
        </w:trPr>
        <w:tc>
          <w:tcPr>
            <w:tcW w:w="1152" w:type="dxa"/>
          </w:tcPr>
          <w:p w14:paraId="7E1B25C7" w14:textId="77777777" w:rsidR="00BB4802" w:rsidRDefault="00BB4802"/>
        </w:tc>
        <w:tc>
          <w:tcPr>
            <w:tcW w:w="2160" w:type="dxa"/>
          </w:tcPr>
          <w:p w14:paraId="72854A89" w14:textId="77777777" w:rsidR="00BB4802" w:rsidRDefault="00000000">
            <w:r>
              <w:t>doou_leite_banco</w:t>
            </w:r>
          </w:p>
        </w:tc>
        <w:tc>
          <w:tcPr>
            <w:tcW w:w="3600" w:type="dxa"/>
          </w:tcPr>
          <w:p w14:paraId="7E8964B9" w14:textId="77777777" w:rsidR="00BB4802" w:rsidRDefault="00000000">
            <w:r>
              <w:t>Donated breast milk to milk bank</w:t>
            </w:r>
          </w:p>
        </w:tc>
        <w:tc>
          <w:tcPr>
            <w:tcW w:w="2160" w:type="dxa"/>
          </w:tcPr>
          <w:p w14:paraId="77EA1041" w14:textId="77777777" w:rsidR="00BB4802" w:rsidRDefault="00000000">
            <w:r>
              <w:t>0.931 [0.235, 1.536]</w:t>
            </w:r>
          </w:p>
        </w:tc>
        <w:tc>
          <w:tcPr>
            <w:tcW w:w="1152" w:type="dxa"/>
          </w:tcPr>
          <w:p w14:paraId="697E81FA" w14:textId="77777777" w:rsidR="00BB4802" w:rsidRDefault="00000000">
            <w:r>
              <w:t>Risk</w:t>
            </w:r>
          </w:p>
        </w:tc>
      </w:tr>
      <w:tr w:rsidR="00BB4802" w14:paraId="1B49A50F" w14:textId="77777777">
        <w:trPr>
          <w:jc w:val="center"/>
        </w:trPr>
        <w:tc>
          <w:tcPr>
            <w:tcW w:w="1152" w:type="dxa"/>
          </w:tcPr>
          <w:p w14:paraId="6D61B81D" w14:textId="77777777" w:rsidR="00BB4802" w:rsidRDefault="00BB4802"/>
        </w:tc>
        <w:tc>
          <w:tcPr>
            <w:tcW w:w="2160" w:type="dxa"/>
          </w:tcPr>
          <w:p w14:paraId="58E13289" w14:textId="77777777" w:rsidR="00BB4802" w:rsidRDefault="00000000">
            <w:r>
              <w:t>recebeu_leite_banco</w:t>
            </w:r>
          </w:p>
        </w:tc>
        <w:tc>
          <w:tcPr>
            <w:tcW w:w="3600" w:type="dxa"/>
          </w:tcPr>
          <w:p w14:paraId="525C914D" w14:textId="77777777" w:rsidR="00BB4802" w:rsidRDefault="00000000">
            <w:r>
              <w:t>Received milk from milk bank</w:t>
            </w:r>
          </w:p>
        </w:tc>
        <w:tc>
          <w:tcPr>
            <w:tcW w:w="2160" w:type="dxa"/>
          </w:tcPr>
          <w:p w14:paraId="443F2784" w14:textId="77777777" w:rsidR="00BB4802" w:rsidRDefault="00000000">
            <w:r>
              <w:t>-0.822 [-2.186, -0.100]</w:t>
            </w:r>
          </w:p>
        </w:tc>
        <w:tc>
          <w:tcPr>
            <w:tcW w:w="1152" w:type="dxa"/>
          </w:tcPr>
          <w:p w14:paraId="45DBC60C" w14:textId="77777777" w:rsidR="00BB4802" w:rsidRDefault="00000000">
            <w:r>
              <w:t>Protective</w:t>
            </w:r>
          </w:p>
        </w:tc>
      </w:tr>
      <w:tr w:rsidR="00BB4802" w14:paraId="6E27D3FA" w14:textId="77777777">
        <w:trPr>
          <w:jc w:val="center"/>
        </w:trPr>
        <w:tc>
          <w:tcPr>
            <w:tcW w:w="1152" w:type="dxa"/>
          </w:tcPr>
          <w:p w14:paraId="734DFD19" w14:textId="77777777" w:rsidR="00BB4802" w:rsidRDefault="00BB4802"/>
        </w:tc>
        <w:tc>
          <w:tcPr>
            <w:tcW w:w="2160" w:type="dxa"/>
          </w:tcPr>
          <w:p w14:paraId="11F3A152" w14:textId="77777777" w:rsidR="00BB4802" w:rsidRDefault="00000000">
            <w:r>
              <w:t>usou_mamadeira</w:t>
            </w:r>
          </w:p>
        </w:tc>
        <w:tc>
          <w:tcPr>
            <w:tcW w:w="3600" w:type="dxa"/>
          </w:tcPr>
          <w:p w14:paraId="4A807638" w14:textId="77777777" w:rsidR="00BB4802" w:rsidRDefault="00000000">
            <w:r>
              <w:t>Bottle feeding use</w:t>
            </w:r>
          </w:p>
        </w:tc>
        <w:tc>
          <w:tcPr>
            <w:tcW w:w="2160" w:type="dxa"/>
          </w:tcPr>
          <w:p w14:paraId="3D441B5C" w14:textId="77777777" w:rsidR="00BB4802" w:rsidRDefault="00000000">
            <w:r>
              <w:t>0.638 [0.189, 1.278]</w:t>
            </w:r>
          </w:p>
        </w:tc>
        <w:tc>
          <w:tcPr>
            <w:tcW w:w="1152" w:type="dxa"/>
          </w:tcPr>
          <w:p w14:paraId="78DA6A2A" w14:textId="77777777" w:rsidR="00BB4802" w:rsidRDefault="00000000">
            <w:r>
              <w:t>Risk</w:t>
            </w:r>
          </w:p>
        </w:tc>
      </w:tr>
      <w:tr w:rsidR="00BB4802" w14:paraId="65A21D93" w14:textId="77777777">
        <w:trPr>
          <w:jc w:val="center"/>
        </w:trPr>
        <w:tc>
          <w:tcPr>
            <w:tcW w:w="1152" w:type="dxa"/>
          </w:tcPr>
          <w:p w14:paraId="08FC0E4B" w14:textId="77777777" w:rsidR="00BB4802" w:rsidRDefault="00BB4802"/>
        </w:tc>
        <w:tc>
          <w:tcPr>
            <w:tcW w:w="2160" w:type="dxa"/>
          </w:tcPr>
          <w:p w14:paraId="48BCF916" w14:textId="77777777" w:rsidR="00BB4802" w:rsidRDefault="00000000">
            <w:r>
              <w:t>k04_prenatal_semanas</w:t>
            </w:r>
          </w:p>
        </w:tc>
        <w:tc>
          <w:tcPr>
            <w:tcW w:w="3600" w:type="dxa"/>
          </w:tcPr>
          <w:p w14:paraId="14AC906B" w14:textId="77777777" w:rsidR="00BB4802" w:rsidRDefault="00000000">
            <w:r>
              <w:t>Gestational age at prenatal care initiation (weeks)</w:t>
            </w:r>
          </w:p>
        </w:tc>
        <w:tc>
          <w:tcPr>
            <w:tcW w:w="2160" w:type="dxa"/>
          </w:tcPr>
          <w:p w14:paraId="3B2D2107" w14:textId="77777777" w:rsidR="00BB4802" w:rsidRDefault="00000000">
            <w:r>
              <w:t>-0.435 [-0.810, -0.181]</w:t>
            </w:r>
          </w:p>
        </w:tc>
        <w:tc>
          <w:tcPr>
            <w:tcW w:w="1152" w:type="dxa"/>
          </w:tcPr>
          <w:p w14:paraId="4D58E04F" w14:textId="77777777" w:rsidR="00BB4802" w:rsidRDefault="00000000">
            <w:r>
              <w:t>Protective</w:t>
            </w:r>
          </w:p>
        </w:tc>
      </w:tr>
      <w:tr w:rsidR="00BB4802" w14:paraId="7DE36098" w14:textId="77777777">
        <w:trPr>
          <w:jc w:val="center"/>
        </w:trPr>
        <w:tc>
          <w:tcPr>
            <w:tcW w:w="1152" w:type="dxa"/>
          </w:tcPr>
          <w:p w14:paraId="1755794E" w14:textId="77777777" w:rsidR="00BB4802" w:rsidRDefault="00BB4802"/>
        </w:tc>
        <w:tc>
          <w:tcPr>
            <w:tcW w:w="2160" w:type="dxa"/>
          </w:tcPr>
          <w:p w14:paraId="451B6433" w14:textId="77777777" w:rsidR="00BB4802" w:rsidRDefault="00000000">
            <w:r>
              <w:t>k08_quilos</w:t>
            </w:r>
          </w:p>
        </w:tc>
        <w:tc>
          <w:tcPr>
            <w:tcW w:w="3600" w:type="dxa"/>
          </w:tcPr>
          <w:p w14:paraId="46DFE194" w14:textId="77777777" w:rsidR="00BB4802" w:rsidRDefault="00000000">
            <w:r>
              <w:t>Gestational weight gain (kg)</w:t>
            </w:r>
          </w:p>
        </w:tc>
        <w:tc>
          <w:tcPr>
            <w:tcW w:w="2160" w:type="dxa"/>
          </w:tcPr>
          <w:p w14:paraId="15DDB792" w14:textId="77777777" w:rsidR="00BB4802" w:rsidRDefault="00000000">
            <w:r>
              <w:t>-0.321 [-0.732, -0.007]</w:t>
            </w:r>
          </w:p>
        </w:tc>
        <w:tc>
          <w:tcPr>
            <w:tcW w:w="1152" w:type="dxa"/>
          </w:tcPr>
          <w:p w14:paraId="75D8167B" w14:textId="77777777" w:rsidR="00BB4802" w:rsidRDefault="00000000">
            <w:r>
              <w:t>Protective</w:t>
            </w:r>
          </w:p>
        </w:tc>
      </w:tr>
    </w:tbl>
    <w:p w14:paraId="16FDA76D" w14:textId="77777777" w:rsidR="00C20AC2" w:rsidRDefault="00C20AC2"/>
    <w:sectPr w:rsidR="00C20A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843794">
    <w:abstractNumId w:val="8"/>
  </w:num>
  <w:num w:numId="2" w16cid:durableId="997806348">
    <w:abstractNumId w:val="6"/>
  </w:num>
  <w:num w:numId="3" w16cid:durableId="55974384">
    <w:abstractNumId w:val="5"/>
  </w:num>
  <w:num w:numId="4" w16cid:durableId="1094595177">
    <w:abstractNumId w:val="4"/>
  </w:num>
  <w:num w:numId="5" w16cid:durableId="32925721">
    <w:abstractNumId w:val="7"/>
  </w:num>
  <w:num w:numId="6" w16cid:durableId="464353288">
    <w:abstractNumId w:val="3"/>
  </w:num>
  <w:num w:numId="7" w16cid:durableId="238947261">
    <w:abstractNumId w:val="2"/>
  </w:num>
  <w:num w:numId="8" w16cid:durableId="1501459105">
    <w:abstractNumId w:val="1"/>
  </w:num>
  <w:num w:numId="9" w16cid:durableId="203484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4AF"/>
    <w:rsid w:val="0029639D"/>
    <w:rsid w:val="00326F90"/>
    <w:rsid w:val="008438B5"/>
    <w:rsid w:val="00AA1D8D"/>
    <w:rsid w:val="00AB7065"/>
    <w:rsid w:val="00B47730"/>
    <w:rsid w:val="00BB4802"/>
    <w:rsid w:val="00C20AC2"/>
    <w:rsid w:val="00C654C1"/>
    <w:rsid w:val="00CB0664"/>
    <w:rsid w:val="00CE1A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A92C213"/>
  <w14:defaultImageDpi w14:val="300"/>
  <w15:docId w15:val="{7B91EF32-F57C-4142-B89A-625359482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1164</Characters>
  <Application>Microsoft Office Word</Application>
  <DocSecurity>0</DocSecurity>
  <Lines>117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k127a</cp:lastModifiedBy>
  <cp:revision>5</cp:revision>
  <dcterms:created xsi:type="dcterms:W3CDTF">2013-12-23T23:15:00Z</dcterms:created>
  <dcterms:modified xsi:type="dcterms:W3CDTF">2026-03-16T15:54:00Z</dcterms:modified>
  <cp:category/>
</cp:coreProperties>
</file>