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C43E" w14:textId="77777777" w:rsidR="0067680B" w:rsidRDefault="00000000">
      <w:pPr>
        <w:pStyle w:val="Heading1"/>
        <w:jc w:val="center"/>
      </w:pPr>
      <w:r>
        <w:t>Table 3. Final Hold-out Validation Performance Metrics with 95% Bootstrap Confidence Intervals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1048"/>
        <w:gridCol w:w="761"/>
        <w:gridCol w:w="978"/>
        <w:gridCol w:w="1067"/>
        <w:gridCol w:w="1050"/>
        <w:gridCol w:w="761"/>
        <w:gridCol w:w="951"/>
        <w:gridCol w:w="761"/>
        <w:gridCol w:w="761"/>
      </w:tblGrid>
      <w:tr w:rsidR="0067680B" w14:paraId="14280A4C" w14:textId="77777777">
        <w:trPr>
          <w:jc w:val="center"/>
        </w:trPr>
        <w:tc>
          <w:tcPr>
            <w:tcW w:w="1296" w:type="dxa"/>
          </w:tcPr>
          <w:p w14:paraId="084B414A" w14:textId="77777777" w:rsidR="0067680B" w:rsidRDefault="00000000">
            <w:r>
              <w:rPr>
                <w:b/>
              </w:rPr>
              <w:t>Model</w:t>
            </w:r>
          </w:p>
        </w:tc>
        <w:tc>
          <w:tcPr>
            <w:tcW w:w="2304" w:type="dxa"/>
          </w:tcPr>
          <w:p w14:paraId="4A14614A" w14:textId="77777777" w:rsidR="0067680B" w:rsidRDefault="00000000">
            <w:r>
              <w:rPr>
                <w:b/>
              </w:rPr>
              <w:t>Algorithm</w:t>
            </w:r>
          </w:p>
        </w:tc>
        <w:tc>
          <w:tcPr>
            <w:tcW w:w="1728" w:type="dxa"/>
          </w:tcPr>
          <w:p w14:paraId="0AE53093" w14:textId="77777777" w:rsidR="0067680B" w:rsidRDefault="00000000">
            <w:r>
              <w:rPr>
                <w:b/>
              </w:rPr>
              <w:t>AUC-ROC</w:t>
            </w:r>
          </w:p>
        </w:tc>
        <w:tc>
          <w:tcPr>
            <w:tcW w:w="1728" w:type="dxa"/>
          </w:tcPr>
          <w:p w14:paraId="15851EF8" w14:textId="77777777" w:rsidR="0067680B" w:rsidRDefault="00000000">
            <w:r>
              <w:rPr>
                <w:b/>
              </w:rPr>
              <w:t>Precision</w:t>
            </w:r>
          </w:p>
        </w:tc>
        <w:tc>
          <w:tcPr>
            <w:tcW w:w="1728" w:type="dxa"/>
          </w:tcPr>
          <w:p w14:paraId="2F01BFF9" w14:textId="77777777" w:rsidR="0067680B" w:rsidRDefault="00000000">
            <w:r>
              <w:rPr>
                <w:b/>
              </w:rPr>
              <w:t>Sensitivity</w:t>
            </w:r>
          </w:p>
        </w:tc>
        <w:tc>
          <w:tcPr>
            <w:tcW w:w="1728" w:type="dxa"/>
          </w:tcPr>
          <w:p w14:paraId="712E8FEA" w14:textId="77777777" w:rsidR="0067680B" w:rsidRDefault="00000000">
            <w:r>
              <w:rPr>
                <w:b/>
              </w:rPr>
              <w:t>Specificity</w:t>
            </w:r>
          </w:p>
        </w:tc>
        <w:tc>
          <w:tcPr>
            <w:tcW w:w="1728" w:type="dxa"/>
          </w:tcPr>
          <w:p w14:paraId="225409C2" w14:textId="77777777" w:rsidR="0067680B" w:rsidRDefault="00000000">
            <w:r>
              <w:rPr>
                <w:b/>
              </w:rPr>
              <w:t>F1-Score</w:t>
            </w:r>
          </w:p>
        </w:tc>
        <w:tc>
          <w:tcPr>
            <w:tcW w:w="1728" w:type="dxa"/>
          </w:tcPr>
          <w:p w14:paraId="0D0713CC" w14:textId="77777777" w:rsidR="0067680B" w:rsidRDefault="00000000">
            <w:r>
              <w:rPr>
                <w:b/>
              </w:rPr>
              <w:t>Accuracy</w:t>
            </w:r>
          </w:p>
        </w:tc>
        <w:tc>
          <w:tcPr>
            <w:tcW w:w="1728" w:type="dxa"/>
          </w:tcPr>
          <w:p w14:paraId="638F350D" w14:textId="77777777" w:rsidR="0067680B" w:rsidRDefault="00000000">
            <w:r>
              <w:rPr>
                <w:b/>
              </w:rPr>
              <w:t>NPV</w:t>
            </w:r>
          </w:p>
        </w:tc>
        <w:tc>
          <w:tcPr>
            <w:tcW w:w="1728" w:type="dxa"/>
          </w:tcPr>
          <w:p w14:paraId="07F3198E" w14:textId="77777777" w:rsidR="0067680B" w:rsidRDefault="00000000">
            <w:r>
              <w:rPr>
                <w:b/>
              </w:rPr>
              <w:t>PPV</w:t>
            </w:r>
          </w:p>
        </w:tc>
      </w:tr>
      <w:tr w:rsidR="0067680B" w14:paraId="7DF0A03B" w14:textId="77777777">
        <w:trPr>
          <w:jc w:val="center"/>
        </w:trPr>
        <w:tc>
          <w:tcPr>
            <w:tcW w:w="1296" w:type="dxa"/>
          </w:tcPr>
          <w:p w14:paraId="5F1FB171" w14:textId="77777777" w:rsidR="0067680B" w:rsidRDefault="00000000">
            <w:r>
              <w:t>Model 1</w:t>
            </w:r>
          </w:p>
        </w:tc>
        <w:tc>
          <w:tcPr>
            <w:tcW w:w="2304" w:type="dxa"/>
          </w:tcPr>
          <w:p w14:paraId="5DE71FDB" w14:textId="77777777" w:rsidR="0067680B" w:rsidRDefault="00000000">
            <w:r>
              <w:t>Random Forest</w:t>
            </w:r>
          </w:p>
        </w:tc>
        <w:tc>
          <w:tcPr>
            <w:tcW w:w="1728" w:type="dxa"/>
          </w:tcPr>
          <w:p w14:paraId="06BDEC4E" w14:textId="77777777" w:rsidR="0067680B" w:rsidRDefault="00000000">
            <w:r>
              <w:t>0.597 [0.517-0.672]</w:t>
            </w:r>
          </w:p>
        </w:tc>
        <w:tc>
          <w:tcPr>
            <w:tcW w:w="1728" w:type="dxa"/>
          </w:tcPr>
          <w:p w14:paraId="3F1F1459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265C7406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43DBCDEA" w14:textId="77777777" w:rsidR="0067680B" w:rsidRDefault="00000000">
            <w:r>
              <w:t>0.999 [0.998-1.000]</w:t>
            </w:r>
          </w:p>
        </w:tc>
        <w:tc>
          <w:tcPr>
            <w:tcW w:w="1728" w:type="dxa"/>
          </w:tcPr>
          <w:p w14:paraId="62776BA3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1A69400E" w14:textId="77777777" w:rsidR="0067680B" w:rsidRDefault="00000000">
            <w:r>
              <w:t>0.972 [0.964-0.979]</w:t>
            </w:r>
          </w:p>
        </w:tc>
        <w:tc>
          <w:tcPr>
            <w:tcW w:w="1728" w:type="dxa"/>
          </w:tcPr>
          <w:p w14:paraId="52CB2BE2" w14:textId="77777777" w:rsidR="0067680B" w:rsidRDefault="00000000">
            <w:r>
              <w:t>0.972 [0.965-0.980]</w:t>
            </w:r>
          </w:p>
        </w:tc>
        <w:tc>
          <w:tcPr>
            <w:tcW w:w="1728" w:type="dxa"/>
          </w:tcPr>
          <w:p w14:paraId="575F4BED" w14:textId="77777777" w:rsidR="0067680B" w:rsidRDefault="00000000">
            <w:r>
              <w:t>0.000 [0.000-0.000]</w:t>
            </w:r>
          </w:p>
        </w:tc>
      </w:tr>
      <w:tr w:rsidR="0067680B" w14:paraId="7D884F0E" w14:textId="77777777">
        <w:trPr>
          <w:jc w:val="center"/>
        </w:trPr>
        <w:tc>
          <w:tcPr>
            <w:tcW w:w="1296" w:type="dxa"/>
          </w:tcPr>
          <w:p w14:paraId="133FEF2C" w14:textId="77777777" w:rsidR="0067680B" w:rsidRDefault="00000000">
            <w:r>
              <w:t>Model 2</w:t>
            </w:r>
          </w:p>
        </w:tc>
        <w:tc>
          <w:tcPr>
            <w:tcW w:w="2304" w:type="dxa"/>
          </w:tcPr>
          <w:p w14:paraId="16C72881" w14:textId="77777777" w:rsidR="0067680B" w:rsidRDefault="00000000">
            <w:r>
              <w:t>Logistic Regression</w:t>
            </w:r>
          </w:p>
        </w:tc>
        <w:tc>
          <w:tcPr>
            <w:tcW w:w="1728" w:type="dxa"/>
          </w:tcPr>
          <w:p w14:paraId="71699535" w14:textId="77777777" w:rsidR="0067680B" w:rsidRDefault="00000000">
            <w:r>
              <w:t>0.575 [0.472-0.663]</w:t>
            </w:r>
          </w:p>
        </w:tc>
        <w:tc>
          <w:tcPr>
            <w:tcW w:w="1728" w:type="dxa"/>
          </w:tcPr>
          <w:p w14:paraId="7A8E02DE" w14:textId="77777777" w:rsidR="0067680B" w:rsidRDefault="00000000">
            <w:r>
              <w:t>0.041 [0.024-0.060]</w:t>
            </w:r>
          </w:p>
        </w:tc>
        <w:tc>
          <w:tcPr>
            <w:tcW w:w="1728" w:type="dxa"/>
          </w:tcPr>
          <w:p w14:paraId="3510FF27" w14:textId="77777777" w:rsidR="0067680B" w:rsidRDefault="00000000">
            <w:r>
              <w:t>0.591 [0.421-0.744]</w:t>
            </w:r>
          </w:p>
        </w:tc>
        <w:tc>
          <w:tcPr>
            <w:tcW w:w="1728" w:type="dxa"/>
          </w:tcPr>
          <w:p w14:paraId="6819426C" w14:textId="77777777" w:rsidR="0067680B" w:rsidRDefault="00000000">
            <w:r>
              <w:t>0.574 [0.545-0.603]</w:t>
            </w:r>
          </w:p>
        </w:tc>
        <w:tc>
          <w:tcPr>
            <w:tcW w:w="1728" w:type="dxa"/>
          </w:tcPr>
          <w:p w14:paraId="2C161F79" w14:textId="77777777" w:rsidR="0067680B" w:rsidRDefault="00000000">
            <w:r>
              <w:t>0.077 [0.046-0.109]</w:t>
            </w:r>
          </w:p>
        </w:tc>
        <w:tc>
          <w:tcPr>
            <w:tcW w:w="1728" w:type="dxa"/>
          </w:tcPr>
          <w:p w14:paraId="67C2308F" w14:textId="77777777" w:rsidR="0067680B" w:rsidRDefault="00000000">
            <w:r>
              <w:t>0.575 [0.546-0.604]</w:t>
            </w:r>
          </w:p>
        </w:tc>
        <w:tc>
          <w:tcPr>
            <w:tcW w:w="1728" w:type="dxa"/>
          </w:tcPr>
          <w:p w14:paraId="1FCDC25B" w14:textId="77777777" w:rsidR="0067680B" w:rsidRDefault="00000000">
            <w:r>
              <w:t>0.978 [0.967-0.988]</w:t>
            </w:r>
          </w:p>
        </w:tc>
        <w:tc>
          <w:tcPr>
            <w:tcW w:w="1728" w:type="dxa"/>
          </w:tcPr>
          <w:p w14:paraId="33A5DFD2" w14:textId="77777777" w:rsidR="0067680B" w:rsidRDefault="00000000">
            <w:r>
              <w:t>0.041 [0.024-0.060]</w:t>
            </w:r>
          </w:p>
        </w:tc>
      </w:tr>
      <w:tr w:rsidR="0067680B" w14:paraId="6E3E3BB1" w14:textId="77777777">
        <w:trPr>
          <w:jc w:val="center"/>
        </w:trPr>
        <w:tc>
          <w:tcPr>
            <w:tcW w:w="1296" w:type="dxa"/>
          </w:tcPr>
          <w:p w14:paraId="714DCF22" w14:textId="77777777" w:rsidR="0067680B" w:rsidRDefault="00000000">
            <w:r>
              <w:t>Model 3</w:t>
            </w:r>
          </w:p>
        </w:tc>
        <w:tc>
          <w:tcPr>
            <w:tcW w:w="2304" w:type="dxa"/>
          </w:tcPr>
          <w:p w14:paraId="51103FB7" w14:textId="77777777" w:rsidR="0067680B" w:rsidRDefault="00000000">
            <w:r>
              <w:t>Gradient Boosting</w:t>
            </w:r>
          </w:p>
        </w:tc>
        <w:tc>
          <w:tcPr>
            <w:tcW w:w="1728" w:type="dxa"/>
          </w:tcPr>
          <w:p w14:paraId="77692CC3" w14:textId="77777777" w:rsidR="0067680B" w:rsidRDefault="00000000">
            <w:r>
              <w:t>0.561 [0.461-0.662]</w:t>
            </w:r>
          </w:p>
        </w:tc>
        <w:tc>
          <w:tcPr>
            <w:tcW w:w="1728" w:type="dxa"/>
          </w:tcPr>
          <w:p w14:paraId="18E73A84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79BC8F39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51CF8387" w14:textId="77777777" w:rsidR="0067680B" w:rsidRDefault="00000000">
            <w:r>
              <w:t>0.999 [0.996-1.000]</w:t>
            </w:r>
          </w:p>
        </w:tc>
        <w:tc>
          <w:tcPr>
            <w:tcW w:w="1728" w:type="dxa"/>
          </w:tcPr>
          <w:p w14:paraId="20F5BB9F" w14:textId="77777777" w:rsidR="0067680B" w:rsidRDefault="00000000">
            <w:r>
              <w:t>0.000 [0.000-0.000]</w:t>
            </w:r>
          </w:p>
        </w:tc>
        <w:tc>
          <w:tcPr>
            <w:tcW w:w="1728" w:type="dxa"/>
          </w:tcPr>
          <w:p w14:paraId="0E2B739E" w14:textId="77777777" w:rsidR="0067680B" w:rsidRDefault="00000000">
            <w:r>
              <w:t>0.969 [0.958-0.979]</w:t>
            </w:r>
          </w:p>
        </w:tc>
        <w:tc>
          <w:tcPr>
            <w:tcW w:w="1728" w:type="dxa"/>
          </w:tcPr>
          <w:p w14:paraId="33FF385C" w14:textId="77777777" w:rsidR="0067680B" w:rsidRDefault="00000000">
            <w:r>
              <w:t>0.970 [0.959-0.980]</w:t>
            </w:r>
          </w:p>
        </w:tc>
        <w:tc>
          <w:tcPr>
            <w:tcW w:w="1728" w:type="dxa"/>
          </w:tcPr>
          <w:p w14:paraId="6121F198" w14:textId="77777777" w:rsidR="0067680B" w:rsidRDefault="00000000">
            <w:r>
              <w:t>0.000 [0.000-0.000]</w:t>
            </w:r>
          </w:p>
        </w:tc>
      </w:tr>
    </w:tbl>
    <w:p w14:paraId="6484EF95" w14:textId="15F5D806" w:rsidR="0067680B" w:rsidRDefault="0067680B"/>
    <w:sectPr w:rsidR="006768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410673">
    <w:abstractNumId w:val="8"/>
  </w:num>
  <w:num w:numId="2" w16cid:durableId="1405028267">
    <w:abstractNumId w:val="6"/>
  </w:num>
  <w:num w:numId="3" w16cid:durableId="1279222527">
    <w:abstractNumId w:val="5"/>
  </w:num>
  <w:num w:numId="4" w16cid:durableId="1000431779">
    <w:abstractNumId w:val="4"/>
  </w:num>
  <w:num w:numId="5" w16cid:durableId="812789637">
    <w:abstractNumId w:val="7"/>
  </w:num>
  <w:num w:numId="6" w16cid:durableId="2022121090">
    <w:abstractNumId w:val="3"/>
  </w:num>
  <w:num w:numId="7" w16cid:durableId="897473446">
    <w:abstractNumId w:val="2"/>
  </w:num>
  <w:num w:numId="8" w16cid:durableId="1211456734">
    <w:abstractNumId w:val="1"/>
  </w:num>
  <w:num w:numId="9" w16cid:durableId="135754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B30"/>
    <w:rsid w:val="0029639D"/>
    <w:rsid w:val="002F3A62"/>
    <w:rsid w:val="00326F90"/>
    <w:rsid w:val="006768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A52DDD"/>
  <w14:defaultImageDpi w14:val="300"/>
  <w15:docId w15:val="{5BEC49C3-0045-2348-9098-6786F5EA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k127a</cp:lastModifiedBy>
  <cp:revision>2</cp:revision>
  <dcterms:created xsi:type="dcterms:W3CDTF">2013-12-23T23:15:00Z</dcterms:created>
  <dcterms:modified xsi:type="dcterms:W3CDTF">2025-09-28T11:03:00Z</dcterms:modified>
  <cp:category/>
</cp:coreProperties>
</file>