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581AD" w14:textId="4689EF54" w:rsidR="00C05CE9" w:rsidRDefault="00C05CE9" w:rsidP="00C05CE9">
      <w:pPr>
        <w:pStyle w:val="Heading1"/>
      </w:pPr>
      <w:r>
        <w:t>Instalación del ambiente de trabajo Python para el curso</w:t>
      </w:r>
    </w:p>
    <w:p w14:paraId="34455602" w14:textId="5A7CD09F" w:rsidR="00E50146" w:rsidRDefault="00E50146" w:rsidP="00E50146">
      <w:r>
        <w:t xml:space="preserve">Para ejecutar, modificar y analizar el código que vamos a ver en el curso necesitamos dos herramientas: </w:t>
      </w:r>
      <w:proofErr w:type="spellStart"/>
      <w:r>
        <w:t>miniconda</w:t>
      </w:r>
      <w:proofErr w:type="spellEnd"/>
      <w:r>
        <w:t xml:space="preserve"> y alguna forma de acceder a repositorios en </w:t>
      </w:r>
      <w:proofErr w:type="spellStart"/>
      <w:r>
        <w:t>github</w:t>
      </w:r>
      <w:proofErr w:type="spellEnd"/>
      <w:r>
        <w:t>.</w:t>
      </w:r>
    </w:p>
    <w:p w14:paraId="068922F8" w14:textId="5FA411A2" w:rsidR="00E50146" w:rsidRDefault="00E50146" w:rsidP="00E50146">
      <w:pPr>
        <w:pStyle w:val="Heading2"/>
      </w:pPr>
      <w:proofErr w:type="spellStart"/>
      <w:r>
        <w:t>Miniconda</w:t>
      </w:r>
      <w:proofErr w:type="spellEnd"/>
    </w:p>
    <w:p w14:paraId="1516BD21" w14:textId="798EB6B7" w:rsidR="00C05CE9" w:rsidRDefault="00C05CE9">
      <w:r>
        <w:t>P</w:t>
      </w:r>
      <w:r w:rsidR="005C0178">
        <w:t>ara el curso</w:t>
      </w:r>
      <w:r>
        <w:t xml:space="preserve"> p</w:t>
      </w:r>
      <w:r w:rsidR="005C0178">
        <w:t>ueden usar cualquier IDE</w:t>
      </w:r>
      <w:r>
        <w:t xml:space="preserve"> que permita trabajar con Python. Yo voy a usar </w:t>
      </w:r>
      <w:proofErr w:type="spellStart"/>
      <w:r>
        <w:t>Jupyterlab</w:t>
      </w:r>
      <w:proofErr w:type="spellEnd"/>
      <w:r>
        <w:t xml:space="preserve"> porque se adapta bien a la dinámica del curso. </w:t>
      </w:r>
      <w:r w:rsidR="005C0178">
        <w:t>Para el trabajo de rutina, u</w:t>
      </w:r>
      <w:r w:rsidR="00A9419E">
        <w:t xml:space="preserve">na </w:t>
      </w:r>
      <w:r w:rsidR="005C0178">
        <w:t xml:space="preserve">muy </w:t>
      </w:r>
      <w:r w:rsidR="00A9419E">
        <w:t>buena alternativa es</w:t>
      </w:r>
      <w:r>
        <w:t xml:space="preserve"> Visual Studio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vscode</w:t>
      </w:r>
      <w:proofErr w:type="spellEnd"/>
      <w:r>
        <w:t xml:space="preserve">), </w:t>
      </w:r>
      <w:r w:rsidR="00A9419E">
        <w:t>que también pe</w:t>
      </w:r>
      <w:r w:rsidR="005C0178">
        <w:t>r</w:t>
      </w:r>
      <w:r w:rsidR="00A9419E">
        <w:t xml:space="preserve">mite usar notebooks al estilo </w:t>
      </w:r>
      <w:proofErr w:type="spellStart"/>
      <w:r w:rsidR="00A9419E">
        <w:t>Jupyter</w:t>
      </w:r>
      <w:proofErr w:type="spellEnd"/>
      <w:r w:rsidR="00A9419E">
        <w:t>.</w:t>
      </w:r>
      <w:r>
        <w:t xml:space="preserve">  </w:t>
      </w:r>
    </w:p>
    <w:p w14:paraId="5695ABBF" w14:textId="529F9CB9" w:rsidR="005C0178" w:rsidRDefault="005C0178">
      <w:r>
        <w:t xml:space="preserve">Anaconda produce dos herramientas, anaconda y </w:t>
      </w:r>
      <w:proofErr w:type="spellStart"/>
      <w:r>
        <w:t>miniconda</w:t>
      </w:r>
      <w:proofErr w:type="spellEnd"/>
      <w:r>
        <w:t xml:space="preserve">, que están disponibles para Windows, Linux y Mac OS y que incluyen Python,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Jupyterlab</w:t>
      </w:r>
      <w:proofErr w:type="spellEnd"/>
      <w:r>
        <w:t xml:space="preserve">, y en el caso de anaconda agrega, además, una serie de </w:t>
      </w:r>
      <w:r w:rsidR="00850D6D">
        <w:t>paquetes para análisis de datos.</w:t>
      </w:r>
    </w:p>
    <w:p w14:paraId="727EF22A" w14:textId="6EB51AE7" w:rsidR="00C05CE9" w:rsidRDefault="00C05CE9" w:rsidP="00850D6D">
      <w:r>
        <w:t xml:space="preserve">A </w:t>
      </w:r>
      <w:proofErr w:type="gramStart"/>
      <w:r>
        <w:t>continuación</w:t>
      </w:r>
      <w:proofErr w:type="gramEnd"/>
      <w:r>
        <w:t xml:space="preserve"> les muestro como instalar </w:t>
      </w:r>
      <w:proofErr w:type="spellStart"/>
      <w:r>
        <w:t>miniconda</w:t>
      </w:r>
      <w:proofErr w:type="spellEnd"/>
      <w:r>
        <w:t xml:space="preserve"> en Windows, que les va a </w:t>
      </w:r>
      <w:r w:rsidR="005C0178">
        <w:t>permitir</w:t>
      </w:r>
      <w:r>
        <w:t xml:space="preserve"> tener Python, </w:t>
      </w:r>
      <w:proofErr w:type="spellStart"/>
      <w:r>
        <w:t>Jupyter</w:t>
      </w:r>
      <w:proofErr w:type="spellEnd"/>
      <w:r>
        <w:t xml:space="preserve"> y </w:t>
      </w:r>
      <w:proofErr w:type="spellStart"/>
      <w:r>
        <w:t>Jupyterlab</w:t>
      </w:r>
      <w:proofErr w:type="spellEnd"/>
      <w:r>
        <w:t xml:space="preserve"> disponible.</w:t>
      </w:r>
      <w:r w:rsidR="00850D6D">
        <w:t xml:space="preserve"> </w:t>
      </w:r>
    </w:p>
    <w:p w14:paraId="123B3230" w14:textId="5590A976" w:rsidR="00850D6D" w:rsidRDefault="00850D6D" w:rsidP="00850D6D">
      <w:r>
        <w:t xml:space="preserve">Para iniciar la instalación, abran el </w:t>
      </w:r>
      <w:proofErr w:type="gramStart"/>
      <w:r>
        <w:t>link</w:t>
      </w:r>
      <w:proofErr w:type="gramEnd"/>
      <w:r>
        <w:t xml:space="preserve"> que sigue:</w:t>
      </w:r>
    </w:p>
    <w:p w14:paraId="335E6DD6" w14:textId="489E493F" w:rsidR="00056EC2" w:rsidRDefault="00C05CE9">
      <w:hyperlink r:id="rId5" w:history="1">
        <w:r w:rsidRPr="008C199F">
          <w:rPr>
            <w:rStyle w:val="Hyperlink"/>
          </w:rPr>
          <w:t>https://www.anaconda.com/download</w:t>
        </w:r>
      </w:hyperlink>
    </w:p>
    <w:p w14:paraId="10672351" w14:textId="498D24A6" w:rsidR="00850D6D" w:rsidRDefault="00850D6D">
      <w:r w:rsidRPr="00F371C5">
        <w:rPr>
          <w:noProof/>
        </w:rPr>
        <w:drawing>
          <wp:anchor distT="0" distB="0" distL="114300" distR="114300" simplePos="0" relativeHeight="251658240" behindDoc="0" locked="0" layoutInCell="1" allowOverlap="1" wp14:anchorId="6EE9109E" wp14:editId="46C3E28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467350" cy="2747010"/>
            <wp:effectExtent l="0" t="0" r="0" b="0"/>
            <wp:wrapTopAndBottom/>
            <wp:docPr id="408534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3451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Y van a </w:t>
      </w:r>
      <w:proofErr w:type="spellStart"/>
      <w:r>
        <w:t>aaceder</w:t>
      </w:r>
      <w:proofErr w:type="spellEnd"/>
      <w:r>
        <w:t xml:space="preserve"> a esta página:</w:t>
      </w:r>
    </w:p>
    <w:p w14:paraId="45103A83" w14:textId="73B6DEC5" w:rsidR="00F371C5" w:rsidRDefault="00F371C5"/>
    <w:p w14:paraId="1B3E5175" w14:textId="45C4DDDF" w:rsidR="00850D6D" w:rsidRDefault="00850D6D" w:rsidP="00850D6D">
      <w:r>
        <w:t xml:space="preserve">Pueden registrarse o no. Si se registran, van a recibir un </w:t>
      </w:r>
      <w:proofErr w:type="gramStart"/>
      <w:r>
        <w:t>link</w:t>
      </w:r>
      <w:proofErr w:type="gramEnd"/>
      <w:r>
        <w:t xml:space="preserve"> por mail para descargar el software. Si no se registran, van directo a la página de descarga.</w:t>
      </w:r>
    </w:p>
    <w:p w14:paraId="08BDA6CF" w14:textId="3528D27E" w:rsidR="00850D6D" w:rsidRDefault="00850D6D" w:rsidP="00850D6D">
      <w:r>
        <w:t xml:space="preserve">Una vez que están en la página de descarga, hay que seleccionar la distribución que nos </w:t>
      </w:r>
      <w:proofErr w:type="gramStart"/>
      <w:r>
        <w:t xml:space="preserve">interesa,  </w:t>
      </w:r>
      <w:proofErr w:type="spellStart"/>
      <w:r>
        <w:t>miniconda</w:t>
      </w:r>
      <w:proofErr w:type="spellEnd"/>
      <w:proofErr w:type="gramEnd"/>
      <w:r>
        <w:t>, que aparece más abajo en la página:</w:t>
      </w:r>
    </w:p>
    <w:p w14:paraId="3DDF3D90" w14:textId="77777777" w:rsidR="00C974BC" w:rsidRDefault="00C974BC" w:rsidP="00C974BC"/>
    <w:p w14:paraId="65C57227" w14:textId="08A5EF91" w:rsidR="00F371C5" w:rsidRDefault="00F371C5" w:rsidP="00C42DAF">
      <w:pPr>
        <w:jc w:val="center"/>
      </w:pPr>
      <w:r w:rsidRPr="00F371C5">
        <w:rPr>
          <w:noProof/>
        </w:rPr>
        <w:lastRenderedPageBreak/>
        <w:drawing>
          <wp:inline distT="0" distB="0" distL="0" distR="0" wp14:anchorId="60E43B62" wp14:editId="166C8889">
            <wp:extent cx="5000625" cy="1984757"/>
            <wp:effectExtent l="0" t="0" r="0" b="0"/>
            <wp:docPr id="1328754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540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003" cy="19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9D12" w14:textId="06B8C18D" w:rsidR="00C974BC" w:rsidRDefault="00C42DAF" w:rsidP="00C974BC">
      <w:r>
        <w:t xml:space="preserve">Una vez que instalan el </w:t>
      </w:r>
      <w:r w:rsidR="00184C4A">
        <w:t>programa, si</w:t>
      </w:r>
      <w:r>
        <w:t xml:space="preserve"> escriben Anaconda en la barra de búsqueda de Windows, van a aparecer varias entradas. Seleccionen “Anaconda </w:t>
      </w:r>
      <w:proofErr w:type="spellStart"/>
      <w:r>
        <w:t>Prompt</w:t>
      </w:r>
      <w:proofErr w:type="spellEnd"/>
      <w:r>
        <w:t>”</w:t>
      </w:r>
    </w:p>
    <w:p w14:paraId="5E24B6E2" w14:textId="4BA8F3C7" w:rsidR="00C974BC" w:rsidRDefault="00C42DAF" w:rsidP="00C974BC">
      <w:r w:rsidRPr="00C42DAF">
        <w:rPr>
          <w:noProof/>
        </w:rPr>
        <w:drawing>
          <wp:anchor distT="0" distB="0" distL="114300" distR="114300" simplePos="0" relativeHeight="251659264" behindDoc="0" locked="0" layoutInCell="1" allowOverlap="1" wp14:anchorId="2B9CE93E" wp14:editId="114C91F2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3937635"/>
            <wp:effectExtent l="0" t="0" r="0" b="5715"/>
            <wp:wrapTopAndBottom/>
            <wp:docPr id="56272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205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30C03" w14:textId="7F5ABE42" w:rsidR="00A94C6C" w:rsidRPr="00A94C6C" w:rsidRDefault="00A94C6C" w:rsidP="00C974BC">
      <w:r w:rsidRPr="00A94C6C">
        <w:t>En la v</w:t>
      </w:r>
      <w:r>
        <w:t>entana de comandos que se abre ingresen este comando:</w:t>
      </w:r>
    </w:p>
    <w:p w14:paraId="6DA20C51" w14:textId="77777777" w:rsidR="00A94C6C" w:rsidRPr="0033092F" w:rsidRDefault="00A94C6C" w:rsidP="00A94C6C">
      <w:pPr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33092F">
        <w:rPr>
          <w:rFonts w:ascii="Courier New" w:hAnsi="Courier New" w:cs="Courier New"/>
          <w:sz w:val="24"/>
          <w:szCs w:val="24"/>
        </w:rPr>
        <w:t>jupyter</w:t>
      </w:r>
      <w:proofErr w:type="spellEnd"/>
      <w:r w:rsidRPr="003309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92F">
        <w:rPr>
          <w:rFonts w:ascii="Courier New" w:hAnsi="Courier New" w:cs="Courier New"/>
          <w:sz w:val="24"/>
          <w:szCs w:val="24"/>
        </w:rPr>
        <w:t>lab</w:t>
      </w:r>
      <w:proofErr w:type="spellEnd"/>
    </w:p>
    <w:p w14:paraId="0AB5704E" w14:textId="11617CCF" w:rsidR="00A94C6C" w:rsidRPr="00184C4A" w:rsidRDefault="00184C4A" w:rsidP="00C974BC">
      <w:r w:rsidRPr="00184C4A">
        <w:t xml:space="preserve">Si aparece </w:t>
      </w:r>
      <w:proofErr w:type="spellStart"/>
      <w:r w:rsidRPr="00184C4A">
        <w:t>um</w:t>
      </w:r>
      <w:proofErr w:type="spellEnd"/>
      <w:r w:rsidRPr="00184C4A">
        <w:t xml:space="preserve"> mensaje diciendo que es</w:t>
      </w:r>
      <w:r>
        <w:t>a opción no está disponible, ejecuten este otro comando:</w:t>
      </w:r>
    </w:p>
    <w:p w14:paraId="761A4B80" w14:textId="7F416465" w:rsidR="00C974BC" w:rsidRPr="00184C4A" w:rsidRDefault="00C974BC" w:rsidP="00184C4A">
      <w:pPr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C974BC">
        <w:rPr>
          <w:rFonts w:ascii="Courier New" w:hAnsi="Courier New" w:cs="Courier New"/>
          <w:sz w:val="24"/>
          <w:szCs w:val="24"/>
        </w:rPr>
        <w:t>conda</w:t>
      </w:r>
      <w:proofErr w:type="spellEnd"/>
      <w:r w:rsidRPr="00C974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74BC">
        <w:rPr>
          <w:rFonts w:ascii="Courier New" w:hAnsi="Courier New" w:cs="Courier New"/>
          <w:sz w:val="24"/>
          <w:szCs w:val="24"/>
        </w:rPr>
        <w:t>install</w:t>
      </w:r>
      <w:proofErr w:type="spellEnd"/>
      <w:r w:rsidRPr="00C974BC">
        <w:rPr>
          <w:rFonts w:ascii="Courier New" w:hAnsi="Courier New" w:cs="Courier New"/>
          <w:sz w:val="24"/>
          <w:szCs w:val="24"/>
        </w:rPr>
        <w:t xml:space="preserve"> anaconda-</w:t>
      </w:r>
      <w:proofErr w:type="spellStart"/>
      <w:r w:rsidRPr="00C974BC">
        <w:rPr>
          <w:rFonts w:ascii="Courier New" w:hAnsi="Courier New" w:cs="Courier New"/>
          <w:sz w:val="24"/>
          <w:szCs w:val="24"/>
        </w:rPr>
        <w:t>navigator</w:t>
      </w:r>
      <w:proofErr w:type="spellEnd"/>
    </w:p>
    <w:p w14:paraId="1B54BCAA" w14:textId="75D4DE53" w:rsidR="00184C4A" w:rsidRDefault="00184C4A" w:rsidP="00C974BC">
      <w:r>
        <w:t xml:space="preserve">En forma opcional pueden instalar el Anaconda </w:t>
      </w:r>
      <w:proofErr w:type="spellStart"/>
      <w:r>
        <w:t>Navigator</w:t>
      </w:r>
      <w:proofErr w:type="spellEnd"/>
      <w:r>
        <w:t xml:space="preserve"> y ejecutar:</w:t>
      </w:r>
    </w:p>
    <w:p w14:paraId="07A3A986" w14:textId="77777777" w:rsidR="00C974BC" w:rsidRPr="0033092F" w:rsidRDefault="00C974BC" w:rsidP="00C974BC">
      <w:pPr>
        <w:rPr>
          <w:rFonts w:ascii="Courier New" w:hAnsi="Courier New" w:cs="Courier New"/>
          <w:sz w:val="24"/>
          <w:szCs w:val="24"/>
        </w:rPr>
      </w:pPr>
      <w:proofErr w:type="spellStart"/>
      <w:r w:rsidRPr="0033092F">
        <w:rPr>
          <w:rFonts w:ascii="Courier New" w:hAnsi="Courier New" w:cs="Courier New"/>
          <w:sz w:val="24"/>
          <w:szCs w:val="24"/>
        </w:rPr>
        <w:lastRenderedPageBreak/>
        <w:t>conda</w:t>
      </w:r>
      <w:proofErr w:type="spellEnd"/>
      <w:r w:rsidRPr="003309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92F">
        <w:rPr>
          <w:rFonts w:ascii="Courier New" w:hAnsi="Courier New" w:cs="Courier New"/>
          <w:sz w:val="24"/>
          <w:szCs w:val="24"/>
        </w:rPr>
        <w:t>install</w:t>
      </w:r>
      <w:proofErr w:type="spellEnd"/>
      <w:r w:rsidRPr="0033092F">
        <w:rPr>
          <w:rFonts w:ascii="Courier New" w:hAnsi="Courier New" w:cs="Courier New"/>
          <w:sz w:val="24"/>
          <w:szCs w:val="24"/>
        </w:rPr>
        <w:t xml:space="preserve"> -c </w:t>
      </w:r>
      <w:proofErr w:type="spellStart"/>
      <w:r w:rsidRPr="0033092F">
        <w:rPr>
          <w:rFonts w:ascii="Courier New" w:hAnsi="Courier New" w:cs="Courier New"/>
          <w:sz w:val="24"/>
          <w:szCs w:val="24"/>
        </w:rPr>
        <w:t>conda-forge</w:t>
      </w:r>
      <w:proofErr w:type="spellEnd"/>
      <w:r w:rsidRPr="003309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92F">
        <w:rPr>
          <w:rFonts w:ascii="Courier New" w:hAnsi="Courier New" w:cs="Courier New"/>
          <w:sz w:val="24"/>
          <w:szCs w:val="24"/>
        </w:rPr>
        <w:t>jupyterlab</w:t>
      </w:r>
      <w:proofErr w:type="spellEnd"/>
    </w:p>
    <w:p w14:paraId="127A777F" w14:textId="4C475D9B" w:rsidR="00C05CE9" w:rsidRPr="0033092F" w:rsidRDefault="00184C4A">
      <w:pPr>
        <w:rPr>
          <w:rFonts w:ascii="Courier New" w:hAnsi="Courier New" w:cs="Courier New"/>
          <w:sz w:val="24"/>
          <w:szCs w:val="24"/>
        </w:rPr>
      </w:pPr>
      <w:r w:rsidRPr="0033092F">
        <w:rPr>
          <w:rFonts w:ascii="Courier New" w:hAnsi="Courier New" w:cs="Courier New"/>
          <w:sz w:val="24"/>
          <w:szCs w:val="24"/>
        </w:rPr>
        <w:t>anaconda-</w:t>
      </w:r>
      <w:proofErr w:type="spellStart"/>
      <w:r w:rsidRPr="0033092F">
        <w:rPr>
          <w:rFonts w:ascii="Courier New" w:hAnsi="Courier New" w:cs="Courier New"/>
          <w:sz w:val="24"/>
          <w:szCs w:val="24"/>
        </w:rPr>
        <w:t>navigator</w:t>
      </w:r>
      <w:proofErr w:type="spellEnd"/>
    </w:p>
    <w:p w14:paraId="26066272" w14:textId="46C36ADD" w:rsidR="00E50146" w:rsidRDefault="00184C4A" w:rsidP="0033092F">
      <w:r w:rsidRPr="00184C4A">
        <w:t>El segundo comando se va</w:t>
      </w:r>
      <w:r>
        <w:t xml:space="preserve"> a demorar. El “Anaconda </w:t>
      </w:r>
      <w:proofErr w:type="spellStart"/>
      <w:r>
        <w:t>Navigator</w:t>
      </w:r>
      <w:proofErr w:type="spellEnd"/>
      <w:r>
        <w:t>” es un administrador gráfico de los recursos que puede manejar Anaconda.</w:t>
      </w:r>
    </w:p>
    <w:p w14:paraId="384AAF0A" w14:textId="094449C6" w:rsidR="0033092F" w:rsidRDefault="0033092F" w:rsidP="0033092F">
      <w:r>
        <w:t xml:space="preserve">Finalmente, aprovechemos para instalar una biblioteca que usaremos a lo largo del curso, </w:t>
      </w:r>
      <w:proofErr w:type="spellStart"/>
      <w:r w:rsidRPr="0033092F">
        <w:rPr>
          <w:i/>
          <w:iCs/>
        </w:rPr>
        <w:t>biopython</w:t>
      </w:r>
      <w:proofErr w:type="spellEnd"/>
      <w:r>
        <w:t>:</w:t>
      </w:r>
    </w:p>
    <w:p w14:paraId="6E4AB6DA" w14:textId="3BAC177A" w:rsidR="0033092F" w:rsidRPr="0033092F" w:rsidRDefault="0033092F" w:rsidP="0033092F">
      <w:pPr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33092F">
        <w:rPr>
          <w:rFonts w:ascii="Courier New" w:hAnsi="Courier New" w:cs="Courier New"/>
          <w:sz w:val="24"/>
          <w:szCs w:val="24"/>
        </w:rPr>
        <w:t>conda</w:t>
      </w:r>
      <w:proofErr w:type="spellEnd"/>
      <w:r w:rsidRPr="003309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92F">
        <w:rPr>
          <w:rFonts w:ascii="Courier New" w:hAnsi="Courier New" w:cs="Courier New"/>
          <w:sz w:val="24"/>
          <w:szCs w:val="24"/>
        </w:rPr>
        <w:t>install</w:t>
      </w:r>
      <w:proofErr w:type="spellEnd"/>
      <w:r w:rsidRPr="003309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92F">
        <w:rPr>
          <w:rFonts w:ascii="Courier New" w:hAnsi="Courier New" w:cs="Courier New"/>
          <w:sz w:val="24"/>
          <w:szCs w:val="24"/>
        </w:rPr>
        <w:t>conda-</w:t>
      </w:r>
      <w:proofErr w:type="gramStart"/>
      <w:r w:rsidRPr="0033092F">
        <w:rPr>
          <w:rFonts w:ascii="Courier New" w:hAnsi="Courier New" w:cs="Courier New"/>
          <w:sz w:val="24"/>
          <w:szCs w:val="24"/>
        </w:rPr>
        <w:t>forge</w:t>
      </w:r>
      <w:proofErr w:type="spellEnd"/>
      <w:r w:rsidRPr="0033092F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33092F">
        <w:rPr>
          <w:rFonts w:ascii="Courier New" w:hAnsi="Courier New" w:cs="Courier New"/>
          <w:sz w:val="24"/>
          <w:szCs w:val="24"/>
        </w:rPr>
        <w:t>biopython</w:t>
      </w:r>
      <w:proofErr w:type="spellEnd"/>
    </w:p>
    <w:p w14:paraId="62BA1C53" w14:textId="3E538AF3" w:rsidR="00C05CE9" w:rsidRDefault="00E50146" w:rsidP="00E50146">
      <w:pPr>
        <w:pStyle w:val="Heading2"/>
      </w:pPr>
      <w:proofErr w:type="spellStart"/>
      <w:r>
        <w:t>Github</w:t>
      </w:r>
      <w:proofErr w:type="spellEnd"/>
    </w:p>
    <w:p w14:paraId="15269BCA" w14:textId="3EB8D4E3" w:rsidR="00E50146" w:rsidRDefault="00E50146" w:rsidP="00E50146">
      <w:proofErr w:type="spellStart"/>
      <w:r>
        <w:t>Github</w:t>
      </w:r>
      <w:proofErr w:type="spellEnd"/>
      <w:r>
        <w:t xml:space="preserve"> es un repositorio de código (</w:t>
      </w:r>
      <w:hyperlink r:id="rId9" w:history="1">
        <w:r w:rsidR="00D33225" w:rsidRPr="008C199F">
          <w:rPr>
            <w:rStyle w:val="Hyperlink"/>
          </w:rPr>
          <w:t>https://github.com/</w:t>
        </w:r>
      </w:hyperlink>
      <w:r w:rsidR="00D33225">
        <w:t>)</w:t>
      </w:r>
      <w:r>
        <w:t>.</w:t>
      </w:r>
      <w:r w:rsidR="00D33225">
        <w:t xml:space="preserve"> Existen varias formas de subir o descargar código de </w:t>
      </w:r>
      <w:proofErr w:type="spellStart"/>
      <w:r w:rsidR="00D33225">
        <w:t>Github</w:t>
      </w:r>
      <w:proofErr w:type="spellEnd"/>
      <w:r w:rsidR="00D33225">
        <w:t xml:space="preserve">. La forma usual cuando uno ya tiene experiencia con </w:t>
      </w:r>
      <w:proofErr w:type="spellStart"/>
      <w:r w:rsidR="00D33225">
        <w:t>Github</w:t>
      </w:r>
      <w:proofErr w:type="spellEnd"/>
      <w:r w:rsidR="00D33225">
        <w:t xml:space="preserve"> es usar la línea de comandos (en cualquier sistema operativo). Pero hay interfases gráficas que son muy convenientes cuando uno no es un usuario frecuente de </w:t>
      </w:r>
      <w:proofErr w:type="spellStart"/>
      <w:r w:rsidR="00D33225">
        <w:t>github</w:t>
      </w:r>
      <w:proofErr w:type="spellEnd"/>
      <w:r w:rsidR="00D33225">
        <w:t>. Una interfaz</w:t>
      </w:r>
      <w:r>
        <w:t xml:space="preserve"> </w:t>
      </w:r>
      <w:r w:rsidR="00D33225">
        <w:t xml:space="preserve">conveniente es </w:t>
      </w:r>
      <w:hyperlink r:id="rId10" w:history="1">
        <w:proofErr w:type="spellStart"/>
        <w:r w:rsidR="00D33225" w:rsidRPr="00D33225">
          <w:rPr>
            <w:rStyle w:val="Hyperlink"/>
          </w:rPr>
          <w:t>Github</w:t>
        </w:r>
        <w:proofErr w:type="spellEnd"/>
        <w:r w:rsidR="00D33225" w:rsidRPr="00D33225">
          <w:rPr>
            <w:rStyle w:val="Hyperlink"/>
          </w:rPr>
          <w:t xml:space="preserve"> Desktop</w:t>
        </w:r>
      </w:hyperlink>
      <w:r w:rsidR="00D33225">
        <w:t>.</w:t>
      </w:r>
    </w:p>
    <w:p w14:paraId="4D6E1643" w14:textId="77777777" w:rsidR="00D33225" w:rsidRPr="00E50146" w:rsidRDefault="00D33225" w:rsidP="00E50146"/>
    <w:sectPr w:rsidR="00D33225" w:rsidRPr="00E50146" w:rsidSect="0009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443CA"/>
    <w:multiLevelType w:val="hybridMultilevel"/>
    <w:tmpl w:val="EBE66E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93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C5"/>
    <w:rsid w:val="00051A6F"/>
    <w:rsid w:val="00052C34"/>
    <w:rsid w:val="00056EC2"/>
    <w:rsid w:val="000936B0"/>
    <w:rsid w:val="00184C4A"/>
    <w:rsid w:val="0033092F"/>
    <w:rsid w:val="00340D9A"/>
    <w:rsid w:val="005C0178"/>
    <w:rsid w:val="006955C2"/>
    <w:rsid w:val="00850D6D"/>
    <w:rsid w:val="00870484"/>
    <w:rsid w:val="00A9419E"/>
    <w:rsid w:val="00A94C6C"/>
    <w:rsid w:val="00C05CE9"/>
    <w:rsid w:val="00C42DAF"/>
    <w:rsid w:val="00C974BC"/>
    <w:rsid w:val="00CF08FE"/>
    <w:rsid w:val="00D2184A"/>
    <w:rsid w:val="00D33225"/>
    <w:rsid w:val="00E50146"/>
    <w:rsid w:val="00F02548"/>
    <w:rsid w:val="00F3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611A"/>
  <w15:chartTrackingRefBased/>
  <w15:docId w15:val="{3F35424F-2E08-457A-B4E4-6B654D7F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7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1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71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naconda.com/download" TargetMode="External"/><Relationship Id="rId10" Type="http://schemas.openxmlformats.org/officeDocument/2006/relationships/hyperlink" Target="https://docs.github.com/en/desktop/installing-and-authenticating-to-github-desktop/installing-github-desk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Abel Soria</dc:creator>
  <cp:keywords/>
  <dc:description/>
  <cp:lastModifiedBy>Marcelo Abel Soria</cp:lastModifiedBy>
  <cp:revision>4</cp:revision>
  <dcterms:created xsi:type="dcterms:W3CDTF">2024-11-02T23:59:00Z</dcterms:created>
  <dcterms:modified xsi:type="dcterms:W3CDTF">2024-11-03T02:57:00Z</dcterms:modified>
</cp:coreProperties>
</file>