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EFB2" w14:textId="77777777" w:rsidR="005C2153" w:rsidRPr="007C25CD" w:rsidRDefault="005C2153">
      <w:pPr>
        <w:rPr>
          <w:sz w:val="22"/>
          <w:szCs w:val="22"/>
        </w:rPr>
      </w:pPr>
    </w:p>
    <w:p w14:paraId="04212BF3" w14:textId="77777777" w:rsidR="005D5C9A" w:rsidRPr="007C25CD" w:rsidRDefault="005D5C9A">
      <w:pPr>
        <w:rPr>
          <w:sz w:val="22"/>
          <w:szCs w:val="22"/>
        </w:rPr>
      </w:pPr>
    </w:p>
    <w:p w14:paraId="079FCA2B" w14:textId="77777777" w:rsidR="00455E34" w:rsidRPr="007C25CD" w:rsidRDefault="00455E34">
      <w:pPr>
        <w:rPr>
          <w:sz w:val="22"/>
          <w:szCs w:val="22"/>
        </w:rPr>
      </w:pPr>
    </w:p>
    <w:p w14:paraId="181B92A3" w14:textId="77777777" w:rsidR="00455E34" w:rsidRPr="007C25CD" w:rsidRDefault="00455E34">
      <w:pPr>
        <w:rPr>
          <w:sz w:val="22"/>
          <w:szCs w:val="22"/>
        </w:rPr>
      </w:pPr>
    </w:p>
    <w:p w14:paraId="74D547D6" w14:textId="77777777" w:rsidR="00455E34" w:rsidRPr="007C25CD" w:rsidRDefault="00455E34">
      <w:pPr>
        <w:rPr>
          <w:sz w:val="22"/>
          <w:szCs w:val="22"/>
        </w:rPr>
      </w:pPr>
    </w:p>
    <w:p w14:paraId="3531C7AA" w14:textId="77777777" w:rsidR="00455E34" w:rsidRPr="007C25CD" w:rsidRDefault="00455E34">
      <w:pPr>
        <w:rPr>
          <w:sz w:val="22"/>
          <w:szCs w:val="22"/>
        </w:rPr>
      </w:pPr>
    </w:p>
    <w:p w14:paraId="51C5A663" w14:textId="77777777" w:rsidR="00455E34" w:rsidRPr="007C25CD" w:rsidRDefault="00D4301C" w:rsidP="00D4301C">
      <w:pPr>
        <w:tabs>
          <w:tab w:val="left" w:pos="577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68D17CE" w14:textId="77777777" w:rsidR="00455E34" w:rsidRPr="007C25CD" w:rsidRDefault="00455E34">
      <w:pPr>
        <w:rPr>
          <w:sz w:val="22"/>
          <w:szCs w:val="22"/>
        </w:rPr>
      </w:pPr>
    </w:p>
    <w:p w14:paraId="0DD70CA3" w14:textId="77777777" w:rsidR="00455E34" w:rsidRDefault="00455E34">
      <w:pPr>
        <w:rPr>
          <w:sz w:val="22"/>
          <w:szCs w:val="22"/>
        </w:rPr>
      </w:pPr>
    </w:p>
    <w:p w14:paraId="0E0C71AE" w14:textId="77777777" w:rsidR="001F27E6" w:rsidRDefault="001F27E6">
      <w:pPr>
        <w:rPr>
          <w:sz w:val="22"/>
          <w:szCs w:val="22"/>
        </w:rPr>
      </w:pPr>
    </w:p>
    <w:p w14:paraId="0E71D6FD" w14:textId="77777777" w:rsidR="001F27E6" w:rsidRDefault="001F27E6">
      <w:pPr>
        <w:rPr>
          <w:sz w:val="22"/>
          <w:szCs w:val="22"/>
        </w:rPr>
      </w:pPr>
    </w:p>
    <w:p w14:paraId="405152EB" w14:textId="77777777" w:rsidR="001F27E6" w:rsidRDefault="001F27E6">
      <w:pPr>
        <w:rPr>
          <w:sz w:val="22"/>
          <w:szCs w:val="22"/>
        </w:rPr>
      </w:pPr>
    </w:p>
    <w:p w14:paraId="0AE6E541" w14:textId="77777777" w:rsidR="005F224A" w:rsidRDefault="005F224A">
      <w:pPr>
        <w:rPr>
          <w:sz w:val="22"/>
          <w:szCs w:val="22"/>
        </w:rPr>
      </w:pPr>
    </w:p>
    <w:p w14:paraId="5765AED3" w14:textId="77777777" w:rsidR="001F27E6" w:rsidRDefault="001F27E6">
      <w:pPr>
        <w:rPr>
          <w:sz w:val="22"/>
          <w:szCs w:val="22"/>
        </w:rPr>
      </w:pPr>
    </w:p>
    <w:p w14:paraId="72F0BB3A" w14:textId="77777777" w:rsidR="001F27E6" w:rsidRDefault="001F27E6">
      <w:pPr>
        <w:rPr>
          <w:sz w:val="22"/>
          <w:szCs w:val="22"/>
        </w:rPr>
      </w:pPr>
    </w:p>
    <w:p w14:paraId="184B9376" w14:textId="77777777" w:rsidR="001F27E6" w:rsidRPr="007C25CD" w:rsidRDefault="001F27E6">
      <w:pPr>
        <w:rPr>
          <w:sz w:val="22"/>
          <w:szCs w:val="22"/>
        </w:rPr>
      </w:pPr>
    </w:p>
    <w:p w14:paraId="2664E538" w14:textId="77777777" w:rsidR="00455E34" w:rsidRPr="007C25CD" w:rsidRDefault="00455E34">
      <w:pPr>
        <w:rPr>
          <w:sz w:val="22"/>
          <w:szCs w:val="22"/>
        </w:rPr>
      </w:pPr>
    </w:p>
    <w:p w14:paraId="07BA5689" w14:textId="77777777" w:rsidR="00455E34" w:rsidRPr="00250F8E" w:rsidRDefault="00455E34">
      <w:pPr>
        <w:rPr>
          <w:sz w:val="18"/>
          <w:szCs w:val="18"/>
        </w:rPr>
      </w:pPr>
    </w:p>
    <w:p w14:paraId="31DE75C0" w14:textId="47888DE1" w:rsidR="00455E34" w:rsidRPr="00073756" w:rsidRDefault="008339CF" w:rsidP="00073756">
      <w:pPr>
        <w:jc w:val="center"/>
        <w:rPr>
          <w:sz w:val="72"/>
          <w:szCs w:val="72"/>
        </w:rPr>
      </w:pPr>
      <w:r>
        <w:rPr>
          <w:b/>
          <w:sz w:val="48"/>
          <w:szCs w:val="48"/>
        </w:rPr>
        <w:t>DEFINICIÓN PROYECTO APT</w:t>
      </w:r>
    </w:p>
    <w:p w14:paraId="3E580CCF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52F034AB" w14:textId="77777777" w:rsidR="00455E34" w:rsidRPr="007C25CD" w:rsidRDefault="00455E34">
      <w:pPr>
        <w:rPr>
          <w:sz w:val="22"/>
          <w:szCs w:val="22"/>
        </w:rPr>
      </w:pPr>
    </w:p>
    <w:p w14:paraId="64216B4C" w14:textId="77777777" w:rsidR="00455E34" w:rsidRPr="007C25CD" w:rsidRDefault="00455E34">
      <w:pPr>
        <w:rPr>
          <w:sz w:val="22"/>
          <w:szCs w:val="22"/>
        </w:rPr>
      </w:pPr>
    </w:p>
    <w:p w14:paraId="711E2104" w14:textId="77777777" w:rsidR="00455E34" w:rsidRPr="007C25CD" w:rsidRDefault="00455E34">
      <w:pPr>
        <w:rPr>
          <w:sz w:val="22"/>
          <w:szCs w:val="22"/>
        </w:rPr>
      </w:pPr>
    </w:p>
    <w:p w14:paraId="2BE59190" w14:textId="77777777" w:rsidR="00455E34" w:rsidRPr="007C25CD" w:rsidRDefault="00455E34">
      <w:pPr>
        <w:rPr>
          <w:sz w:val="22"/>
          <w:szCs w:val="22"/>
        </w:rPr>
      </w:pPr>
    </w:p>
    <w:p w14:paraId="210E0593" w14:textId="7FBAE144" w:rsidR="00455E34" w:rsidRDefault="00455E34">
      <w:pPr>
        <w:rPr>
          <w:sz w:val="22"/>
          <w:szCs w:val="22"/>
        </w:rPr>
      </w:pPr>
    </w:p>
    <w:p w14:paraId="0266081F" w14:textId="77777777" w:rsidR="002363D0" w:rsidRDefault="002363D0">
      <w:pPr>
        <w:rPr>
          <w:sz w:val="22"/>
          <w:szCs w:val="22"/>
        </w:rPr>
      </w:pPr>
    </w:p>
    <w:p w14:paraId="3198C3B0" w14:textId="77777777" w:rsidR="002363D0" w:rsidRDefault="002363D0">
      <w:pPr>
        <w:rPr>
          <w:sz w:val="22"/>
          <w:szCs w:val="22"/>
        </w:rPr>
      </w:pPr>
    </w:p>
    <w:p w14:paraId="0113309B" w14:textId="77777777" w:rsidR="002363D0" w:rsidRDefault="002363D0">
      <w:pPr>
        <w:rPr>
          <w:sz w:val="22"/>
          <w:szCs w:val="22"/>
        </w:rPr>
      </w:pPr>
    </w:p>
    <w:p w14:paraId="20062CC3" w14:textId="77777777" w:rsidR="002363D0" w:rsidRDefault="002363D0">
      <w:pPr>
        <w:rPr>
          <w:sz w:val="22"/>
          <w:szCs w:val="22"/>
        </w:rPr>
      </w:pPr>
    </w:p>
    <w:p w14:paraId="3CD23904" w14:textId="77777777" w:rsidR="002363D0" w:rsidRDefault="002363D0">
      <w:pPr>
        <w:rPr>
          <w:sz w:val="22"/>
          <w:szCs w:val="22"/>
        </w:rPr>
      </w:pPr>
    </w:p>
    <w:p w14:paraId="6A4A75C0" w14:textId="77777777" w:rsidR="002363D0" w:rsidRDefault="002363D0">
      <w:pPr>
        <w:rPr>
          <w:sz w:val="22"/>
          <w:szCs w:val="22"/>
        </w:rPr>
      </w:pPr>
    </w:p>
    <w:p w14:paraId="64926EE3" w14:textId="77777777" w:rsidR="002363D0" w:rsidRPr="007C25CD" w:rsidRDefault="002363D0">
      <w:pPr>
        <w:rPr>
          <w:sz w:val="22"/>
          <w:szCs w:val="22"/>
        </w:rPr>
      </w:pPr>
    </w:p>
    <w:p w14:paraId="31F89E16" w14:textId="77777777" w:rsidR="00455E34" w:rsidRPr="007C25CD" w:rsidRDefault="00455E34">
      <w:pPr>
        <w:rPr>
          <w:sz w:val="22"/>
          <w:szCs w:val="22"/>
        </w:rPr>
      </w:pPr>
    </w:p>
    <w:p w14:paraId="29D588FC" w14:textId="77777777" w:rsidR="00455E34" w:rsidRPr="007C25CD" w:rsidRDefault="00455E34">
      <w:pPr>
        <w:rPr>
          <w:sz w:val="22"/>
          <w:szCs w:val="22"/>
        </w:rPr>
      </w:pPr>
    </w:p>
    <w:p w14:paraId="7FF500F6" w14:textId="77777777" w:rsidR="00455E34" w:rsidRDefault="00455E34">
      <w:pPr>
        <w:rPr>
          <w:sz w:val="22"/>
          <w:szCs w:val="22"/>
        </w:rPr>
      </w:pPr>
    </w:p>
    <w:p w14:paraId="7532E044" w14:textId="77777777" w:rsidR="00C14164" w:rsidRDefault="00C14164">
      <w:pPr>
        <w:rPr>
          <w:sz w:val="22"/>
          <w:szCs w:val="22"/>
        </w:rPr>
      </w:pPr>
    </w:p>
    <w:p w14:paraId="3BD27721" w14:textId="77777777" w:rsidR="00250F8E" w:rsidRDefault="00250F8E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2363D0" w14:paraId="1EEF64DB" w14:textId="77777777" w:rsidTr="002363D0">
        <w:tc>
          <w:tcPr>
            <w:tcW w:w="4544" w:type="dxa"/>
          </w:tcPr>
          <w:p w14:paraId="33F46D4C" w14:textId="5725C615" w:rsidR="002363D0" w:rsidRDefault="00E434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Autor</w:t>
            </w:r>
            <w:r w:rsidR="00907A22">
              <w:rPr>
                <w:sz w:val="22"/>
                <w:szCs w:val="22"/>
              </w:rPr>
              <w:t>(es)</w:t>
            </w:r>
          </w:p>
        </w:tc>
        <w:tc>
          <w:tcPr>
            <w:tcW w:w="4545" w:type="dxa"/>
          </w:tcPr>
          <w:p w14:paraId="45CC13EB" w14:textId="77777777" w:rsidR="002363D0" w:rsidRPr="00907A22" w:rsidRDefault="002363D0" w:rsidP="00907A22">
            <w:pPr>
              <w:pStyle w:val="Prrafodelista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907A22">
              <w:rPr>
                <w:sz w:val="22"/>
                <w:szCs w:val="22"/>
              </w:rPr>
              <w:t xml:space="preserve">Marcelo </w:t>
            </w:r>
            <w:proofErr w:type="spellStart"/>
            <w:r w:rsidRPr="00907A22">
              <w:rPr>
                <w:sz w:val="22"/>
                <w:szCs w:val="22"/>
              </w:rPr>
              <w:t>Troquian</w:t>
            </w:r>
            <w:proofErr w:type="spellEnd"/>
          </w:p>
          <w:p w14:paraId="6FC6B534" w14:textId="77777777" w:rsidR="00907A22" w:rsidRPr="00907A22" w:rsidRDefault="00907A22" w:rsidP="00907A22">
            <w:pPr>
              <w:pStyle w:val="Prrafodelista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907A22">
              <w:rPr>
                <w:sz w:val="22"/>
                <w:szCs w:val="22"/>
              </w:rPr>
              <w:t>Ignacio Vargas</w:t>
            </w:r>
          </w:p>
          <w:p w14:paraId="4311DA45" w14:textId="71BF8B05" w:rsidR="00907A22" w:rsidRPr="00907A22" w:rsidRDefault="00907A22" w:rsidP="00907A22">
            <w:pPr>
              <w:pStyle w:val="Prrafodelista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907A22">
              <w:rPr>
                <w:sz w:val="22"/>
                <w:szCs w:val="22"/>
              </w:rPr>
              <w:t>Julián Espina</w:t>
            </w:r>
          </w:p>
        </w:tc>
      </w:tr>
      <w:tr w:rsidR="002363D0" w14:paraId="31178F68" w14:textId="77777777" w:rsidTr="002363D0">
        <w:tc>
          <w:tcPr>
            <w:tcW w:w="4544" w:type="dxa"/>
          </w:tcPr>
          <w:p w14:paraId="60FCEC97" w14:textId="173D12F1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4545" w:type="dxa"/>
          </w:tcPr>
          <w:p w14:paraId="620D3E30" w14:textId="33A74422" w:rsidR="002363D0" w:rsidRDefault="003E3F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7A22">
              <w:rPr>
                <w:sz w:val="22"/>
                <w:szCs w:val="22"/>
              </w:rPr>
              <w:t>6/09/2024</w:t>
            </w:r>
          </w:p>
        </w:tc>
      </w:tr>
      <w:tr w:rsidR="00907A22" w14:paraId="67C6EF9C" w14:textId="77777777" w:rsidTr="002363D0">
        <w:tc>
          <w:tcPr>
            <w:tcW w:w="4544" w:type="dxa"/>
          </w:tcPr>
          <w:p w14:paraId="75495381" w14:textId="1685030E" w:rsidR="00907A22" w:rsidRDefault="00907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</w:t>
            </w:r>
          </w:p>
        </w:tc>
        <w:tc>
          <w:tcPr>
            <w:tcW w:w="4545" w:type="dxa"/>
          </w:tcPr>
          <w:p w14:paraId="191578C5" w14:textId="7FA91785" w:rsidR="00907A22" w:rsidRDefault="00907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Gonzalo Alejandro Paredes Recabarren</w:t>
            </w:r>
          </w:p>
        </w:tc>
      </w:tr>
      <w:tr w:rsidR="00907A22" w14:paraId="35643204" w14:textId="77777777" w:rsidTr="002363D0">
        <w:tc>
          <w:tcPr>
            <w:tcW w:w="4544" w:type="dxa"/>
          </w:tcPr>
          <w:p w14:paraId="4210BB8B" w14:textId="50871753" w:rsidR="00907A22" w:rsidRDefault="00907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Asignatura</w:t>
            </w:r>
          </w:p>
        </w:tc>
        <w:tc>
          <w:tcPr>
            <w:tcW w:w="4545" w:type="dxa"/>
          </w:tcPr>
          <w:p w14:paraId="16F7A43B" w14:textId="7EEAABEE" w:rsidR="00907A22" w:rsidRDefault="00907A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Capstone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907A22" w14:paraId="2E2D3AC4" w14:textId="77777777" w:rsidTr="00907A22">
        <w:trPr>
          <w:trHeight w:val="64"/>
        </w:trPr>
        <w:tc>
          <w:tcPr>
            <w:tcW w:w="4544" w:type="dxa"/>
          </w:tcPr>
          <w:p w14:paraId="4235EF20" w14:textId="31F9A8CC" w:rsidR="00907A22" w:rsidRDefault="00907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Sección</w:t>
            </w:r>
          </w:p>
        </w:tc>
        <w:tc>
          <w:tcPr>
            <w:tcW w:w="4545" w:type="dxa"/>
          </w:tcPr>
          <w:p w14:paraId="2A237ADD" w14:textId="14AC9DE1" w:rsidR="00907A22" w:rsidRDefault="00907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006D</w:t>
            </w:r>
          </w:p>
        </w:tc>
      </w:tr>
    </w:tbl>
    <w:p w14:paraId="14311285" w14:textId="77777777" w:rsidR="00250F8E" w:rsidRDefault="00250F8E">
      <w:pPr>
        <w:rPr>
          <w:sz w:val="22"/>
          <w:szCs w:val="22"/>
        </w:rPr>
      </w:pPr>
    </w:p>
    <w:p w14:paraId="39A03083" w14:textId="77777777" w:rsidR="00E67B9E" w:rsidRDefault="00E67B9E" w:rsidP="00D62535">
      <w:pPr>
        <w:jc w:val="center"/>
        <w:rPr>
          <w:sz w:val="22"/>
          <w:szCs w:val="22"/>
        </w:rPr>
      </w:pPr>
    </w:p>
    <w:p w14:paraId="724C579F" w14:textId="77777777" w:rsidR="00181E8B" w:rsidRDefault="00181E8B" w:rsidP="00907A22">
      <w:pPr>
        <w:outlineLvl w:val="0"/>
        <w:rPr>
          <w:b/>
          <w:bCs/>
        </w:rPr>
      </w:pPr>
    </w:p>
    <w:p w14:paraId="61B73A30" w14:textId="4D402E36" w:rsidR="00B25E99" w:rsidRDefault="0021194F">
      <w:pPr>
        <w:rPr>
          <w:b/>
          <w:bCs/>
        </w:rPr>
      </w:pPr>
      <w:r>
        <w:rPr>
          <w:b/>
          <w:bCs/>
        </w:rPr>
        <w:br w:type="page"/>
      </w:r>
      <w:r w:rsidR="00B25E99">
        <w:rPr>
          <w:b/>
          <w:bCs/>
        </w:rPr>
        <w:lastRenderedPageBreak/>
        <w:t>INDICE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es-MX" w:eastAsia="es-MX"/>
        </w:rPr>
        <w:id w:val="-1528329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00D1C" w14:textId="2F1A5DEA" w:rsidR="00B25E99" w:rsidRDefault="00B25E99">
          <w:pPr>
            <w:pStyle w:val="TtuloTDC"/>
          </w:pPr>
        </w:p>
        <w:p w14:paraId="0E161589" w14:textId="448114D3" w:rsidR="00B25E99" w:rsidRPr="00B25E99" w:rsidRDefault="00B25E99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r w:rsidRPr="00B25E99">
            <w:rPr>
              <w:sz w:val="22"/>
              <w:szCs w:val="22"/>
            </w:rPr>
            <w:fldChar w:fldCharType="begin"/>
          </w:r>
          <w:r w:rsidRPr="00B25E99">
            <w:rPr>
              <w:sz w:val="22"/>
              <w:szCs w:val="22"/>
            </w:rPr>
            <w:instrText xml:space="preserve"> TOC \o "1-3" \h \z \u </w:instrText>
          </w:r>
          <w:r w:rsidRPr="00B25E99">
            <w:rPr>
              <w:sz w:val="22"/>
              <w:szCs w:val="22"/>
            </w:rPr>
            <w:fldChar w:fldCharType="separate"/>
          </w:r>
          <w:hyperlink w:anchor="_Toc176550129" w:history="1">
            <w:r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DESCRIPCION PROYECTO APT</w:t>
            </w:r>
            <w:r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3</w:t>
            </w:r>
          </w:hyperlink>
        </w:p>
        <w:p w14:paraId="0044F1D4" w14:textId="15E9174D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30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OBJETIVO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3</w:t>
            </w:r>
          </w:hyperlink>
        </w:p>
        <w:p w14:paraId="6FFE094F" w14:textId="003D16D7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31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ALCANCE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3</w:t>
            </w:r>
          </w:hyperlink>
        </w:p>
        <w:p w14:paraId="4A3EE7EC" w14:textId="57AD74C2" w:rsidR="00B25E99" w:rsidRPr="00B25E99" w:rsidRDefault="00000000" w:rsidP="00B25E99">
          <w:pPr>
            <w:pStyle w:val="TDC1"/>
            <w:tabs>
              <w:tab w:val="left" w:pos="480"/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37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PROPUESTA METODOLOGICA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3</w:t>
            </w:r>
          </w:hyperlink>
        </w:p>
        <w:p w14:paraId="380FDAF7" w14:textId="27D5FB12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39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BENEFICIOS DEL PROYECTO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3</w:t>
            </w:r>
          </w:hyperlink>
        </w:p>
        <w:p w14:paraId="534FFDF6" w14:textId="3F8AA715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40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RELACIÓN DEL PROYECTO CON LAS COMPETENCIAS DEL PERFIL DE EGRESO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4</w:t>
            </w:r>
          </w:hyperlink>
        </w:p>
        <w:p w14:paraId="3202BF07" w14:textId="28C87C97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49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RELACIÓN DEL PROYECTO CON INTERESES PROFESIONALES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4</w:t>
            </w:r>
          </w:hyperlink>
        </w:p>
        <w:p w14:paraId="479D12A2" w14:textId="79021233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51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FACTIBILIDAD DEL PROYECTO DENTRO DE LA ASIGNATURA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4</w:t>
            </w:r>
          </w:hyperlink>
        </w:p>
        <w:p w14:paraId="6E7A17B1" w14:textId="78639F44" w:rsidR="00B25E99" w:rsidRPr="00B25E99" w:rsidRDefault="00000000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76550153" w:history="1">
            <w:r w:rsidR="00B25E99" w:rsidRPr="00B25E99">
              <w:rPr>
                <w:rStyle w:val="Hipervnculo"/>
                <w:b/>
                <w:bCs/>
                <w:noProof/>
                <w:sz w:val="22"/>
                <w:szCs w:val="22"/>
              </w:rPr>
              <w:t>CONCLUSION</w:t>
            </w:r>
            <w:r w:rsidR="00132429">
              <w:rPr>
                <w:rStyle w:val="Hipervnculo"/>
                <w:b/>
                <w:bCs/>
                <w:noProof/>
                <w:sz w:val="22"/>
                <w:szCs w:val="22"/>
              </w:rPr>
              <w:t xml:space="preserve"> GRUPAL</w:t>
            </w:r>
            <w:r w:rsidR="00B25E99" w:rsidRPr="00B25E99">
              <w:rPr>
                <w:noProof/>
                <w:webHidden/>
                <w:sz w:val="22"/>
                <w:szCs w:val="22"/>
              </w:rPr>
              <w:tab/>
            </w:r>
            <w:r w:rsidR="005251DB">
              <w:rPr>
                <w:noProof/>
                <w:webHidden/>
                <w:sz w:val="22"/>
                <w:szCs w:val="22"/>
              </w:rPr>
              <w:t>4</w:t>
            </w:r>
          </w:hyperlink>
        </w:p>
        <w:p w14:paraId="0DA3D8DF" w14:textId="4F726602" w:rsidR="00B25E99" w:rsidRDefault="00B25E99">
          <w:r w:rsidRPr="00B25E99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98D9F2C" w14:textId="77777777" w:rsidR="00B25E99" w:rsidRDefault="00B25E99">
      <w:pPr>
        <w:rPr>
          <w:b/>
          <w:bCs/>
        </w:rPr>
      </w:pPr>
    </w:p>
    <w:p w14:paraId="67EB6FE8" w14:textId="77777777" w:rsidR="00B25E99" w:rsidRDefault="00B25E99">
      <w:pPr>
        <w:rPr>
          <w:b/>
          <w:bCs/>
        </w:rPr>
      </w:pPr>
    </w:p>
    <w:p w14:paraId="4BD1E80E" w14:textId="77777777" w:rsidR="00B25E99" w:rsidRDefault="00B25E99">
      <w:pPr>
        <w:rPr>
          <w:b/>
          <w:bCs/>
        </w:rPr>
      </w:pPr>
    </w:p>
    <w:p w14:paraId="26264BCA" w14:textId="77777777" w:rsidR="00B25E99" w:rsidRDefault="00B25E99">
      <w:pPr>
        <w:rPr>
          <w:b/>
          <w:bCs/>
        </w:rPr>
      </w:pPr>
    </w:p>
    <w:p w14:paraId="55A8DBBA" w14:textId="77777777" w:rsidR="00B25E99" w:rsidRDefault="00B25E99">
      <w:pPr>
        <w:rPr>
          <w:b/>
          <w:bCs/>
        </w:rPr>
      </w:pPr>
    </w:p>
    <w:p w14:paraId="05C200AD" w14:textId="77777777" w:rsidR="00B25E99" w:rsidRDefault="00B25E99">
      <w:pPr>
        <w:rPr>
          <w:b/>
          <w:bCs/>
        </w:rPr>
      </w:pPr>
    </w:p>
    <w:p w14:paraId="077821E9" w14:textId="77777777" w:rsidR="00B25E99" w:rsidRDefault="00B25E99">
      <w:pPr>
        <w:rPr>
          <w:b/>
          <w:bCs/>
        </w:rPr>
      </w:pPr>
    </w:p>
    <w:p w14:paraId="5FFA5C5F" w14:textId="77777777" w:rsidR="00B25E99" w:rsidRDefault="00B25E99">
      <w:pPr>
        <w:rPr>
          <w:b/>
          <w:bCs/>
        </w:rPr>
      </w:pPr>
    </w:p>
    <w:p w14:paraId="742CC3CC" w14:textId="77777777" w:rsidR="00B25E99" w:rsidRDefault="00B25E99">
      <w:pPr>
        <w:rPr>
          <w:b/>
          <w:bCs/>
        </w:rPr>
      </w:pPr>
    </w:p>
    <w:p w14:paraId="77D5702C" w14:textId="77777777" w:rsidR="00B25E99" w:rsidRDefault="00B25E99">
      <w:pPr>
        <w:rPr>
          <w:b/>
          <w:bCs/>
        </w:rPr>
      </w:pPr>
    </w:p>
    <w:p w14:paraId="2FF06A21" w14:textId="77777777" w:rsidR="00B25E99" w:rsidRDefault="00B25E99">
      <w:pPr>
        <w:rPr>
          <w:b/>
          <w:bCs/>
        </w:rPr>
      </w:pPr>
    </w:p>
    <w:p w14:paraId="6BFE3C37" w14:textId="77777777" w:rsidR="00B25E99" w:rsidRDefault="00B25E99">
      <w:pPr>
        <w:rPr>
          <w:b/>
          <w:bCs/>
        </w:rPr>
      </w:pPr>
    </w:p>
    <w:p w14:paraId="02B32381" w14:textId="77777777" w:rsidR="00B25E99" w:rsidRDefault="00B25E99">
      <w:pPr>
        <w:rPr>
          <w:b/>
          <w:bCs/>
        </w:rPr>
      </w:pPr>
    </w:p>
    <w:p w14:paraId="5506E2E2" w14:textId="77777777" w:rsidR="00B25E99" w:rsidRDefault="00B25E99">
      <w:pPr>
        <w:rPr>
          <w:b/>
          <w:bCs/>
        </w:rPr>
      </w:pPr>
    </w:p>
    <w:p w14:paraId="4C0AD891" w14:textId="77777777" w:rsidR="00B25E99" w:rsidRDefault="00B25E99">
      <w:pPr>
        <w:rPr>
          <w:b/>
          <w:bCs/>
        </w:rPr>
      </w:pPr>
    </w:p>
    <w:p w14:paraId="27A15990" w14:textId="77777777" w:rsidR="00B25E99" w:rsidRDefault="00B25E99">
      <w:pPr>
        <w:rPr>
          <w:b/>
          <w:bCs/>
        </w:rPr>
      </w:pPr>
    </w:p>
    <w:p w14:paraId="556DA3DB" w14:textId="77777777" w:rsidR="00B25E99" w:rsidRDefault="00B25E99">
      <w:pPr>
        <w:rPr>
          <w:b/>
          <w:bCs/>
        </w:rPr>
      </w:pPr>
    </w:p>
    <w:p w14:paraId="13C47005" w14:textId="77777777" w:rsidR="00B25E99" w:rsidRDefault="00B25E99">
      <w:pPr>
        <w:rPr>
          <w:b/>
          <w:bCs/>
        </w:rPr>
      </w:pPr>
    </w:p>
    <w:p w14:paraId="6B918183" w14:textId="77777777" w:rsidR="00B25E99" w:rsidRDefault="00B25E99">
      <w:pPr>
        <w:rPr>
          <w:b/>
          <w:bCs/>
        </w:rPr>
      </w:pPr>
    </w:p>
    <w:p w14:paraId="3E15CC45" w14:textId="77777777" w:rsidR="00B25E99" w:rsidRDefault="00B25E99">
      <w:pPr>
        <w:rPr>
          <w:b/>
          <w:bCs/>
        </w:rPr>
      </w:pPr>
    </w:p>
    <w:p w14:paraId="62F9E988" w14:textId="77777777" w:rsidR="00B25E99" w:rsidRDefault="00B25E99">
      <w:pPr>
        <w:rPr>
          <w:b/>
          <w:bCs/>
        </w:rPr>
      </w:pPr>
    </w:p>
    <w:p w14:paraId="29499C4F" w14:textId="77777777" w:rsidR="00132429" w:rsidRDefault="00132429">
      <w:pPr>
        <w:rPr>
          <w:b/>
          <w:bCs/>
        </w:rPr>
      </w:pPr>
    </w:p>
    <w:p w14:paraId="56F32257" w14:textId="77777777" w:rsidR="00B25E99" w:rsidRDefault="00B25E99">
      <w:pPr>
        <w:rPr>
          <w:b/>
          <w:bCs/>
        </w:rPr>
      </w:pPr>
    </w:p>
    <w:p w14:paraId="5945DAB8" w14:textId="77777777" w:rsidR="00B25E99" w:rsidRDefault="00B25E99">
      <w:pPr>
        <w:rPr>
          <w:b/>
          <w:bCs/>
        </w:rPr>
      </w:pPr>
    </w:p>
    <w:p w14:paraId="4FCAC234" w14:textId="77777777" w:rsidR="00B25E99" w:rsidRDefault="00B25E99">
      <w:pPr>
        <w:rPr>
          <w:b/>
          <w:bCs/>
        </w:rPr>
      </w:pPr>
    </w:p>
    <w:p w14:paraId="0AC1D3B8" w14:textId="77777777" w:rsidR="00B25E99" w:rsidRDefault="00B25E99">
      <w:pPr>
        <w:rPr>
          <w:b/>
          <w:bCs/>
        </w:rPr>
      </w:pPr>
    </w:p>
    <w:p w14:paraId="5607E489" w14:textId="77777777" w:rsidR="00B25E99" w:rsidRDefault="00B25E99">
      <w:pPr>
        <w:rPr>
          <w:b/>
          <w:bCs/>
        </w:rPr>
      </w:pPr>
    </w:p>
    <w:p w14:paraId="5A0CFFEF" w14:textId="77777777" w:rsidR="00B25E99" w:rsidRDefault="00B25E99">
      <w:pPr>
        <w:rPr>
          <w:b/>
          <w:bCs/>
        </w:rPr>
      </w:pPr>
    </w:p>
    <w:p w14:paraId="3E987EB1" w14:textId="77777777" w:rsidR="00B25E99" w:rsidRDefault="00B25E99">
      <w:pPr>
        <w:rPr>
          <w:b/>
          <w:bCs/>
        </w:rPr>
      </w:pPr>
    </w:p>
    <w:p w14:paraId="3775A693" w14:textId="77777777" w:rsidR="00B25E99" w:rsidRDefault="00B25E99">
      <w:pPr>
        <w:rPr>
          <w:b/>
          <w:bCs/>
        </w:rPr>
      </w:pPr>
    </w:p>
    <w:p w14:paraId="6F8CE365" w14:textId="1776AF11" w:rsidR="00F82EE9" w:rsidRPr="002363D0" w:rsidRDefault="003E3FC4" w:rsidP="00E70F26">
      <w:pPr>
        <w:outlineLvl w:val="0"/>
        <w:rPr>
          <w:b/>
          <w:bCs/>
        </w:rPr>
      </w:pPr>
      <w:bookmarkStart w:id="0" w:name="_Toc176550129"/>
      <w:r>
        <w:rPr>
          <w:b/>
          <w:bCs/>
        </w:rPr>
        <w:lastRenderedPageBreak/>
        <w:t>DESCRIPCION PROYECTO APT</w:t>
      </w:r>
      <w:bookmarkEnd w:id="0"/>
    </w:p>
    <w:p w14:paraId="185C1EC0" w14:textId="77777777" w:rsidR="008D00B2" w:rsidRPr="007C25CD" w:rsidRDefault="008D00B2" w:rsidP="00627276">
      <w:pPr>
        <w:spacing w:line="276" w:lineRule="auto"/>
        <w:rPr>
          <w:bCs/>
          <w:sz w:val="22"/>
          <w:szCs w:val="22"/>
        </w:rPr>
      </w:pPr>
    </w:p>
    <w:p w14:paraId="6CCA8656" w14:textId="68C9AB6F" w:rsidR="00F82EE9" w:rsidRPr="00181E8B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El proyecto </w:t>
      </w:r>
      <w:r w:rsidR="002363D0" w:rsidRPr="00181E8B">
        <w:rPr>
          <w:sz w:val="22"/>
          <w:szCs w:val="22"/>
        </w:rPr>
        <w:t>consiste en la creación de un</w:t>
      </w:r>
      <w:r w:rsidRPr="00181E8B">
        <w:rPr>
          <w:sz w:val="22"/>
          <w:szCs w:val="22"/>
        </w:rPr>
        <w:t xml:space="preserve">a plataforma </w:t>
      </w:r>
      <w:r w:rsidR="003E3FC4">
        <w:rPr>
          <w:sz w:val="22"/>
          <w:szCs w:val="22"/>
        </w:rPr>
        <w:t xml:space="preserve">web para </w:t>
      </w:r>
      <w:r w:rsidR="00D36F3F">
        <w:rPr>
          <w:sz w:val="22"/>
          <w:szCs w:val="22"/>
        </w:rPr>
        <w:t xml:space="preserve">una </w:t>
      </w:r>
      <w:r w:rsidR="003E3FC4">
        <w:rPr>
          <w:sz w:val="22"/>
          <w:szCs w:val="22"/>
        </w:rPr>
        <w:t>empresa</w:t>
      </w:r>
      <w:r w:rsidR="00D36F3F">
        <w:rPr>
          <w:sz w:val="22"/>
          <w:szCs w:val="22"/>
        </w:rPr>
        <w:t xml:space="preserve"> privada de </w:t>
      </w:r>
      <w:r w:rsidR="00363B64">
        <w:rPr>
          <w:sz w:val="22"/>
          <w:szCs w:val="22"/>
        </w:rPr>
        <w:t>llamada</w:t>
      </w:r>
      <w:r w:rsidR="003E3FC4">
        <w:rPr>
          <w:sz w:val="22"/>
          <w:szCs w:val="22"/>
        </w:rPr>
        <w:t xml:space="preserve"> INTECIL SPA.</w:t>
      </w:r>
    </w:p>
    <w:p w14:paraId="54AF4D19" w14:textId="77777777" w:rsidR="00D36F3F" w:rsidRPr="00181E8B" w:rsidRDefault="00D36F3F" w:rsidP="00D36F3F">
      <w:pPr>
        <w:rPr>
          <w:sz w:val="22"/>
          <w:szCs w:val="22"/>
        </w:rPr>
      </w:pPr>
    </w:p>
    <w:p w14:paraId="642D8A5A" w14:textId="09B7B25E" w:rsidR="00D36F3F" w:rsidRPr="00181E8B" w:rsidRDefault="00363B64" w:rsidP="00D36F3F">
      <w:pPr>
        <w:rPr>
          <w:sz w:val="22"/>
          <w:szCs w:val="22"/>
        </w:rPr>
      </w:pPr>
      <w:r>
        <w:rPr>
          <w:sz w:val="22"/>
          <w:szCs w:val="22"/>
        </w:rPr>
        <w:t>La</w:t>
      </w:r>
      <w:r w:rsidR="00D36F3F" w:rsidRPr="00181E8B">
        <w:rPr>
          <w:sz w:val="22"/>
          <w:szCs w:val="22"/>
        </w:rPr>
        <w:t xml:space="preserve"> plataforma está pensada en primera instancia para apoyar en las labores administrativas entre los trabajos realizados entre los digitadores </w:t>
      </w:r>
      <w:r w:rsidR="00D36F3F">
        <w:rPr>
          <w:sz w:val="22"/>
          <w:szCs w:val="22"/>
        </w:rPr>
        <w:t>desplegados en distintas oficinas de la empresa.</w:t>
      </w:r>
    </w:p>
    <w:p w14:paraId="469A5F29" w14:textId="77777777" w:rsidR="00E70F26" w:rsidRPr="00181E8B" w:rsidRDefault="00E70F26" w:rsidP="00181E8B">
      <w:pPr>
        <w:rPr>
          <w:sz w:val="22"/>
          <w:szCs w:val="22"/>
        </w:rPr>
      </w:pPr>
    </w:p>
    <w:p w14:paraId="538C252C" w14:textId="4289AED5" w:rsidR="00A11181" w:rsidRDefault="00363B64" w:rsidP="00181E8B">
      <w:pPr>
        <w:rPr>
          <w:sz w:val="22"/>
          <w:szCs w:val="22"/>
        </w:rPr>
      </w:pPr>
      <w:r>
        <w:rPr>
          <w:sz w:val="22"/>
          <w:szCs w:val="22"/>
        </w:rPr>
        <w:t>En palabras simples el proyecto lleva procesos que se llevan a cabo mediante correos electrónicos a una plataforma personalizada hecha en base a los requerimientos de los usuarios finales.</w:t>
      </w:r>
    </w:p>
    <w:p w14:paraId="5FC5B76D" w14:textId="77777777" w:rsidR="00D36F3F" w:rsidRDefault="00D36F3F" w:rsidP="00541F9E">
      <w:pPr>
        <w:jc w:val="both"/>
        <w:rPr>
          <w:rFonts w:ascii="Bradley Hand ITC" w:hAnsi="Bradley Hand ITC"/>
          <w:b/>
        </w:rPr>
      </w:pPr>
    </w:p>
    <w:p w14:paraId="438AC32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" w:name="_Toc173159274"/>
      <w:bookmarkStart w:id="2" w:name="_Toc176550130"/>
      <w:r>
        <w:rPr>
          <w:b/>
          <w:bCs/>
        </w:rPr>
        <w:t>OBJETIVO</w:t>
      </w:r>
      <w:bookmarkEnd w:id="1"/>
      <w:bookmarkEnd w:id="2"/>
      <w:r>
        <w:rPr>
          <w:b/>
          <w:bCs/>
        </w:rPr>
        <w:t xml:space="preserve"> </w:t>
      </w:r>
    </w:p>
    <w:p w14:paraId="3D6D394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223B6D01" w14:textId="7F44A104" w:rsidR="00D36F3F" w:rsidRPr="007C25CD" w:rsidRDefault="00D36F3F" w:rsidP="00541F9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Desarrollar e implementar una plataforma web escalable que sirva de apoyo en las labores administrativas de la empresa</w:t>
      </w:r>
      <w:r w:rsidR="00363B64">
        <w:rPr>
          <w:bCs/>
          <w:sz w:val="22"/>
          <w:szCs w:val="22"/>
        </w:rPr>
        <w:t>.</w:t>
      </w:r>
    </w:p>
    <w:p w14:paraId="5CD17DC7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6BD320E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3" w:name="_Toc173159275"/>
      <w:bookmarkStart w:id="4" w:name="_Toc176550131"/>
      <w:r>
        <w:rPr>
          <w:b/>
          <w:bCs/>
        </w:rPr>
        <w:t>ALCANCE</w:t>
      </w:r>
      <w:bookmarkEnd w:id="3"/>
      <w:bookmarkEnd w:id="4"/>
    </w:p>
    <w:p w14:paraId="1DA1D6B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64B72F7A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  <w:bookmarkStart w:id="5" w:name="_Toc173159276"/>
      <w:bookmarkStart w:id="6" w:name="_Toc176550132"/>
      <w:r>
        <w:rPr>
          <w:bCs/>
          <w:sz w:val="22"/>
          <w:szCs w:val="22"/>
        </w:rPr>
        <w:t>Incluye:</w:t>
      </w:r>
      <w:bookmarkEnd w:id="5"/>
      <w:bookmarkEnd w:id="6"/>
      <w:r>
        <w:rPr>
          <w:bCs/>
          <w:sz w:val="22"/>
          <w:szCs w:val="22"/>
        </w:rPr>
        <w:t xml:space="preserve"> </w:t>
      </w:r>
    </w:p>
    <w:p w14:paraId="62A544F8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953BC47" w14:textId="3704F91F" w:rsidR="00D36F3F" w:rsidRDefault="00076D75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7" w:name="_Toc176550133"/>
      <w:bookmarkStart w:id="8" w:name="_Toc173159277"/>
      <w:r>
        <w:rPr>
          <w:bCs/>
          <w:sz w:val="22"/>
          <w:szCs w:val="22"/>
        </w:rPr>
        <w:t>Módulo</w:t>
      </w:r>
      <w:r w:rsidR="00D36F3F">
        <w:rPr>
          <w:bCs/>
          <w:sz w:val="22"/>
          <w:szCs w:val="22"/>
        </w:rPr>
        <w:t xml:space="preserve"> de Gestión de Lotes</w:t>
      </w:r>
      <w:bookmarkEnd w:id="7"/>
      <w:r w:rsidR="00D36F3F">
        <w:rPr>
          <w:bCs/>
          <w:sz w:val="22"/>
          <w:szCs w:val="22"/>
        </w:rPr>
        <w:t xml:space="preserve"> </w:t>
      </w:r>
      <w:bookmarkEnd w:id="8"/>
    </w:p>
    <w:p w14:paraId="1C6AD5F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9" w:name="_Toc173159278"/>
      <w:bookmarkStart w:id="10" w:name="_Toc176550134"/>
      <w:r>
        <w:rPr>
          <w:bCs/>
          <w:sz w:val="22"/>
          <w:szCs w:val="22"/>
        </w:rPr>
        <w:t>Módulo de Registro de Lotes Realizados</w:t>
      </w:r>
      <w:bookmarkEnd w:id="9"/>
      <w:bookmarkEnd w:id="10"/>
    </w:p>
    <w:p w14:paraId="49A0682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11" w:name="_Toc173159279"/>
      <w:bookmarkStart w:id="12" w:name="_Toc176550135"/>
      <w:r>
        <w:rPr>
          <w:bCs/>
          <w:sz w:val="22"/>
          <w:szCs w:val="22"/>
        </w:rPr>
        <w:t>Módulo de Métricas de Lotes Realizados´</w:t>
      </w:r>
      <w:bookmarkEnd w:id="11"/>
      <w:bookmarkEnd w:id="12"/>
    </w:p>
    <w:p w14:paraId="29C9B708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13" w:name="_Toc173159280"/>
      <w:bookmarkStart w:id="14" w:name="_Toc176550136"/>
      <w:r>
        <w:rPr>
          <w:bCs/>
          <w:sz w:val="22"/>
          <w:szCs w:val="22"/>
        </w:rPr>
        <w:t>Módulo de Gestión de Usuarios</w:t>
      </w:r>
      <w:bookmarkEnd w:id="13"/>
      <w:bookmarkEnd w:id="14"/>
    </w:p>
    <w:p w14:paraId="3A7F6D39" w14:textId="77777777" w:rsidR="00D36F3F" w:rsidRPr="001C26FC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458DE9D7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050B78B" w14:textId="734524E7" w:rsidR="00D36F3F" w:rsidRDefault="00672A6E" w:rsidP="00541F9E">
      <w:pPr>
        <w:jc w:val="both"/>
        <w:outlineLvl w:val="0"/>
        <w:rPr>
          <w:b/>
          <w:bCs/>
        </w:rPr>
      </w:pPr>
      <w:bookmarkStart w:id="15" w:name="_Toc176550137"/>
      <w:r>
        <w:rPr>
          <w:b/>
          <w:bCs/>
        </w:rPr>
        <w:t>PROPUESTA METODOLOGICA</w:t>
      </w:r>
      <w:bookmarkEnd w:id="15"/>
    </w:p>
    <w:p w14:paraId="47062A28" w14:textId="6AB89EB2" w:rsidR="00D36F3F" w:rsidRDefault="00D36F3F" w:rsidP="00541F9E">
      <w:pPr>
        <w:jc w:val="both"/>
        <w:outlineLvl w:val="0"/>
        <w:rPr>
          <w:b/>
          <w:bCs/>
        </w:rPr>
      </w:pPr>
    </w:p>
    <w:p w14:paraId="6F79C269" w14:textId="2EFE8100" w:rsidR="002C4B83" w:rsidRPr="00907A22" w:rsidRDefault="00907A22" w:rsidP="00907A22">
      <w:pPr>
        <w:jc w:val="both"/>
        <w:outlineLvl w:val="0"/>
        <w:rPr>
          <w:rFonts w:ascii="Bradley Hand ITC" w:hAnsi="Bradley Hand ITC"/>
          <w:b/>
          <w:sz w:val="22"/>
          <w:szCs w:val="22"/>
        </w:rPr>
      </w:pPr>
      <w:bookmarkStart w:id="16" w:name="_Toc176550138"/>
      <w:r w:rsidRPr="00907A22">
        <w:rPr>
          <w:bCs/>
          <w:sz w:val="22"/>
          <w:szCs w:val="22"/>
        </w:rPr>
        <w:t xml:space="preserve">La metodología que ocuparemos corresponde a la metodología de </w:t>
      </w:r>
      <w:r w:rsidR="00363B64">
        <w:rPr>
          <w:bCs/>
          <w:sz w:val="22"/>
          <w:szCs w:val="22"/>
        </w:rPr>
        <w:t>c</w:t>
      </w:r>
      <w:r w:rsidRPr="00907A22">
        <w:rPr>
          <w:bCs/>
          <w:sz w:val="22"/>
          <w:szCs w:val="22"/>
        </w:rPr>
        <w:t>ascada, que es un enfoque tradicional y lineal para el desarrollo de software, en la cual cada fase del proyecto debe completarse antes de que la siguiente pueda comenzar.</w:t>
      </w:r>
      <w:bookmarkEnd w:id="16"/>
    </w:p>
    <w:p w14:paraId="5281833B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943EC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7" w:name="_Toc173159285"/>
      <w:bookmarkStart w:id="18" w:name="_Toc176550139"/>
      <w:r>
        <w:rPr>
          <w:b/>
          <w:bCs/>
        </w:rPr>
        <w:t>BENEFICIOS DEL PROYECTO</w:t>
      </w:r>
      <w:bookmarkEnd w:id="17"/>
      <w:bookmarkEnd w:id="18"/>
    </w:p>
    <w:p w14:paraId="4B38678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E871B8" w14:textId="74A7BB68" w:rsidR="00D36F3F" w:rsidRPr="001C26FC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Trazabilidad en las actividades que realizan los digitadores</w:t>
      </w:r>
    </w:p>
    <w:p w14:paraId="695F8B37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Disminución en el flujo de tráfico en los correos</w:t>
      </w:r>
    </w:p>
    <w:p w14:paraId="116CA1FD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Mejora la organización y el orden en los procesos de los digitadores</w:t>
      </w:r>
    </w:p>
    <w:p w14:paraId="3F356F5C" w14:textId="6F620689" w:rsidR="002C4B83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Proporciona un acceso mejorado y más organizado a los trabajos realizados por los digitadores, facilitando la consulta y el seguimiento</w:t>
      </w:r>
    </w:p>
    <w:p w14:paraId="12852BDC" w14:textId="77777777" w:rsidR="00907A22" w:rsidRDefault="00907A22" w:rsidP="00907A22">
      <w:pPr>
        <w:jc w:val="both"/>
        <w:rPr>
          <w:bCs/>
          <w:sz w:val="22"/>
          <w:szCs w:val="22"/>
        </w:rPr>
      </w:pPr>
    </w:p>
    <w:p w14:paraId="4F7D0F18" w14:textId="77777777" w:rsidR="00907A22" w:rsidRDefault="00907A22" w:rsidP="00907A22">
      <w:pPr>
        <w:jc w:val="both"/>
        <w:rPr>
          <w:bCs/>
          <w:sz w:val="22"/>
          <w:szCs w:val="22"/>
        </w:rPr>
      </w:pPr>
    </w:p>
    <w:p w14:paraId="52846B81" w14:textId="77777777" w:rsidR="00907A22" w:rsidRPr="00907A22" w:rsidRDefault="00907A22" w:rsidP="00907A22">
      <w:pPr>
        <w:jc w:val="both"/>
        <w:rPr>
          <w:bCs/>
          <w:sz w:val="22"/>
          <w:szCs w:val="22"/>
        </w:rPr>
      </w:pPr>
    </w:p>
    <w:p w14:paraId="1C77ACC4" w14:textId="77777777" w:rsidR="009C6849" w:rsidRDefault="009C6849" w:rsidP="00541F9E">
      <w:pPr>
        <w:jc w:val="both"/>
        <w:rPr>
          <w:b/>
          <w:bCs/>
        </w:rPr>
      </w:pPr>
    </w:p>
    <w:p w14:paraId="656AD260" w14:textId="77777777" w:rsidR="00907A22" w:rsidRDefault="00907A22" w:rsidP="00541F9E">
      <w:pPr>
        <w:jc w:val="both"/>
        <w:rPr>
          <w:bCs/>
          <w:sz w:val="22"/>
          <w:szCs w:val="22"/>
        </w:rPr>
      </w:pPr>
    </w:p>
    <w:p w14:paraId="781E842A" w14:textId="77777777" w:rsidR="00EB29E2" w:rsidRDefault="00EB29E2" w:rsidP="00541F9E">
      <w:pPr>
        <w:rPr>
          <w:sz w:val="22"/>
          <w:szCs w:val="22"/>
        </w:rPr>
      </w:pPr>
    </w:p>
    <w:p w14:paraId="1F70B233" w14:textId="77777777" w:rsidR="00132429" w:rsidRDefault="00132429" w:rsidP="00541F9E">
      <w:pPr>
        <w:rPr>
          <w:sz w:val="22"/>
          <w:szCs w:val="22"/>
        </w:rPr>
      </w:pPr>
    </w:p>
    <w:p w14:paraId="1E650961" w14:textId="77777777" w:rsidR="00EB29E2" w:rsidRPr="00181E8B" w:rsidRDefault="00EB29E2" w:rsidP="00541F9E">
      <w:pPr>
        <w:rPr>
          <w:sz w:val="22"/>
          <w:szCs w:val="22"/>
        </w:rPr>
      </w:pPr>
    </w:p>
    <w:p w14:paraId="17128F0C" w14:textId="4C3A6BEC" w:rsidR="00D36F3F" w:rsidRDefault="00D36F3F" w:rsidP="00541F9E">
      <w:pPr>
        <w:outlineLvl w:val="0"/>
        <w:rPr>
          <w:b/>
          <w:bCs/>
        </w:rPr>
      </w:pPr>
      <w:bookmarkStart w:id="19" w:name="_Toc176550140"/>
      <w:r>
        <w:rPr>
          <w:b/>
          <w:bCs/>
        </w:rPr>
        <w:lastRenderedPageBreak/>
        <w:t>RELACIÓN DEL PROYECTO CON LAS COMPETENCIAS DEL PERFIL DE EGRESO</w:t>
      </w:r>
      <w:bookmarkEnd w:id="19"/>
    </w:p>
    <w:p w14:paraId="2E049797" w14:textId="77777777" w:rsidR="00EB29E2" w:rsidRDefault="00EB29E2" w:rsidP="00541F9E">
      <w:pPr>
        <w:outlineLvl w:val="0"/>
        <w:rPr>
          <w:b/>
          <w:bCs/>
        </w:rPr>
      </w:pPr>
    </w:p>
    <w:p w14:paraId="165A55B2" w14:textId="7CCEBED1" w:rsidR="00040CAF" w:rsidRDefault="00040CAF" w:rsidP="00040CAF">
      <w:pPr>
        <w:jc w:val="both"/>
        <w:outlineLvl w:val="0"/>
        <w:rPr>
          <w:bCs/>
          <w:sz w:val="22"/>
          <w:szCs w:val="22"/>
        </w:rPr>
      </w:pPr>
      <w:bookmarkStart w:id="20" w:name="_Toc176550141"/>
      <w:r>
        <w:rPr>
          <w:bCs/>
          <w:sz w:val="22"/>
          <w:szCs w:val="22"/>
        </w:rPr>
        <w:t>Este proyecto se relaciona directamente con las competencias del perfil de egreso. Algunas competencias son:</w:t>
      </w:r>
      <w:bookmarkEnd w:id="20"/>
    </w:p>
    <w:p w14:paraId="49017497" w14:textId="77777777" w:rsidR="00040CAF" w:rsidRDefault="00040CAF" w:rsidP="00040CAF">
      <w:pPr>
        <w:jc w:val="both"/>
        <w:outlineLvl w:val="0"/>
        <w:rPr>
          <w:bCs/>
          <w:sz w:val="22"/>
          <w:szCs w:val="22"/>
        </w:rPr>
      </w:pPr>
    </w:p>
    <w:p w14:paraId="19E653D3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1" w:name="_Toc176550142"/>
      <w:r w:rsidRPr="00040CAF">
        <w:rPr>
          <w:rFonts w:cs="Arial"/>
          <w:bCs/>
          <w:sz w:val="22"/>
          <w:szCs w:val="22"/>
        </w:rPr>
        <w:t>Proponer Soluciones Informáticas</w:t>
      </w:r>
      <w:bookmarkEnd w:id="21"/>
    </w:p>
    <w:p w14:paraId="342A7E60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2" w:name="_Toc176550143"/>
      <w:r w:rsidRPr="00040CAF">
        <w:rPr>
          <w:rFonts w:cs="Arial"/>
          <w:bCs/>
          <w:sz w:val="22"/>
          <w:szCs w:val="22"/>
        </w:rPr>
        <w:t>Desarrollar Soluciones de Software</w:t>
      </w:r>
      <w:bookmarkEnd w:id="22"/>
    </w:p>
    <w:p w14:paraId="5D3EEF9B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3" w:name="_Toc176550144"/>
      <w:r w:rsidRPr="00040CAF">
        <w:rPr>
          <w:rFonts w:cs="Arial"/>
          <w:bCs/>
          <w:sz w:val="22"/>
          <w:szCs w:val="22"/>
        </w:rPr>
        <w:t>Construir Modelos de Datos</w:t>
      </w:r>
      <w:bookmarkEnd w:id="23"/>
    </w:p>
    <w:p w14:paraId="527AF921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4" w:name="_Toc176550145"/>
      <w:r w:rsidRPr="00040CAF">
        <w:rPr>
          <w:rFonts w:cs="Arial"/>
          <w:bCs/>
          <w:sz w:val="22"/>
          <w:szCs w:val="22"/>
        </w:rPr>
        <w:t>Programar Consultas en Bases de Datos</w:t>
      </w:r>
      <w:bookmarkEnd w:id="24"/>
    </w:p>
    <w:p w14:paraId="6A585D77" w14:textId="2CD7C553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5" w:name="_Toc176550146"/>
      <w:r w:rsidRPr="00040CAF">
        <w:rPr>
          <w:rFonts w:cs="Arial"/>
          <w:bCs/>
          <w:sz w:val="22"/>
          <w:szCs w:val="22"/>
        </w:rPr>
        <w:t>Construir Programas y Rutinas</w:t>
      </w:r>
      <w:bookmarkEnd w:id="25"/>
    </w:p>
    <w:p w14:paraId="5B06A001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6" w:name="_Toc176550147"/>
      <w:r w:rsidRPr="00040CAF">
        <w:rPr>
          <w:rFonts w:cs="Arial"/>
          <w:bCs/>
          <w:sz w:val="22"/>
          <w:szCs w:val="22"/>
        </w:rPr>
        <w:t>Diseñar Modelos Arquitectónicos</w:t>
      </w:r>
      <w:bookmarkEnd w:id="26"/>
    </w:p>
    <w:p w14:paraId="57D4A006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bookmarkStart w:id="27" w:name="_Toc176550148"/>
      <w:r w:rsidRPr="00040CAF">
        <w:rPr>
          <w:rFonts w:cs="Arial"/>
          <w:bCs/>
          <w:sz w:val="22"/>
          <w:szCs w:val="22"/>
        </w:rPr>
        <w:t>Gestionar Proyectos Informáticos</w:t>
      </w:r>
      <w:bookmarkEnd w:id="27"/>
    </w:p>
    <w:p w14:paraId="0AF5E4E2" w14:textId="77777777" w:rsidR="00040CAF" w:rsidRDefault="00040CAF" w:rsidP="00541F9E">
      <w:pPr>
        <w:outlineLvl w:val="0"/>
        <w:rPr>
          <w:b/>
          <w:bCs/>
        </w:rPr>
      </w:pPr>
    </w:p>
    <w:p w14:paraId="6421DCC2" w14:textId="77777777" w:rsidR="00D36F3F" w:rsidRDefault="00D36F3F" w:rsidP="00541F9E">
      <w:pPr>
        <w:outlineLvl w:val="0"/>
        <w:rPr>
          <w:b/>
          <w:bCs/>
        </w:rPr>
      </w:pPr>
    </w:p>
    <w:p w14:paraId="30E60C2C" w14:textId="185E3184" w:rsidR="00D36F3F" w:rsidRDefault="00D36F3F" w:rsidP="00541F9E">
      <w:pPr>
        <w:outlineLvl w:val="0"/>
        <w:rPr>
          <w:b/>
          <w:bCs/>
        </w:rPr>
      </w:pPr>
      <w:bookmarkStart w:id="28" w:name="_Toc176550149"/>
      <w:r>
        <w:rPr>
          <w:b/>
          <w:bCs/>
        </w:rPr>
        <w:t>RELACIÓN DEL PROYECTO CON INTERESES PROFESIONALES</w:t>
      </w:r>
      <w:bookmarkEnd w:id="28"/>
    </w:p>
    <w:p w14:paraId="69B7FAD9" w14:textId="77777777" w:rsidR="00040CAF" w:rsidRPr="002363D0" w:rsidRDefault="00040CAF" w:rsidP="00541F9E">
      <w:pPr>
        <w:outlineLvl w:val="0"/>
        <w:rPr>
          <w:b/>
          <w:bCs/>
        </w:rPr>
      </w:pPr>
    </w:p>
    <w:p w14:paraId="7F2F43F6" w14:textId="4456C37C" w:rsidR="00907A22" w:rsidRDefault="00363B64" w:rsidP="00040CAF">
      <w:pPr>
        <w:jc w:val="both"/>
        <w:outlineLvl w:val="0"/>
        <w:rPr>
          <w:bCs/>
          <w:sz w:val="22"/>
          <w:szCs w:val="22"/>
        </w:rPr>
      </w:pPr>
      <w:bookmarkStart w:id="29" w:name="_Toc176550150"/>
      <w:r w:rsidRPr="00363B64">
        <w:rPr>
          <w:bCs/>
          <w:sz w:val="22"/>
          <w:szCs w:val="22"/>
        </w:rPr>
        <w:t>Este proyecto se alinea con nuestras aspiraciones</w:t>
      </w:r>
      <w:r>
        <w:rPr>
          <w:bCs/>
          <w:sz w:val="22"/>
          <w:szCs w:val="22"/>
        </w:rPr>
        <w:t xml:space="preserve"> e intereses</w:t>
      </w:r>
      <w:r w:rsidRPr="00363B64">
        <w:rPr>
          <w:bCs/>
          <w:sz w:val="22"/>
          <w:szCs w:val="22"/>
        </w:rPr>
        <w:t xml:space="preserve"> profesionales al brindarnos la oportunidad de crear una solución informática funcional en un entorno empresarial. Nos permite trasladar los conocimientos adquiridos en Duoc UC a un contexto práctico, integrándolos en un entorno real de trabajo. La posibilidad de aplicar teoría a la práctica no solo fortalece nuestra comprensión de los conceptos, sino que también nos prepara para enfrentar los desafíos del mundo laboral con una base sólida y experiencia real.</w:t>
      </w:r>
      <w:bookmarkEnd w:id="29"/>
      <w:r w:rsidRPr="00363B64">
        <w:rPr>
          <w:bCs/>
          <w:sz w:val="22"/>
          <w:szCs w:val="22"/>
        </w:rPr>
        <w:t xml:space="preserve"> </w:t>
      </w:r>
    </w:p>
    <w:p w14:paraId="48D9E91D" w14:textId="77777777" w:rsidR="00907A22" w:rsidRDefault="00907A22" w:rsidP="00040CAF">
      <w:pPr>
        <w:jc w:val="both"/>
        <w:outlineLvl w:val="0"/>
        <w:rPr>
          <w:bCs/>
          <w:sz w:val="22"/>
          <w:szCs w:val="22"/>
        </w:rPr>
      </w:pPr>
    </w:p>
    <w:p w14:paraId="6AD0D726" w14:textId="457F574D" w:rsidR="00907A22" w:rsidRDefault="00907A22" w:rsidP="00907A22">
      <w:pPr>
        <w:outlineLvl w:val="0"/>
        <w:rPr>
          <w:b/>
          <w:bCs/>
        </w:rPr>
      </w:pPr>
      <w:bookmarkStart w:id="30" w:name="_Toc176550151"/>
      <w:r>
        <w:rPr>
          <w:b/>
          <w:bCs/>
        </w:rPr>
        <w:t>FACTIBILIDAD DEL PROYECTO DENTRO DE LA ASIGNATURA</w:t>
      </w:r>
      <w:bookmarkEnd w:id="30"/>
    </w:p>
    <w:p w14:paraId="53DEDA99" w14:textId="77777777" w:rsidR="00907A22" w:rsidRDefault="00907A22" w:rsidP="00040CAF">
      <w:pPr>
        <w:jc w:val="both"/>
        <w:outlineLvl w:val="0"/>
        <w:rPr>
          <w:rFonts w:ascii="Bradley Hand ITC" w:hAnsi="Bradley Hand ITC"/>
          <w:b/>
        </w:rPr>
      </w:pPr>
    </w:p>
    <w:p w14:paraId="1B569454" w14:textId="0B24B7F1" w:rsidR="00541F9E" w:rsidRDefault="00B25E99" w:rsidP="00907A22">
      <w:pPr>
        <w:outlineLvl w:val="0"/>
        <w:rPr>
          <w:bCs/>
          <w:sz w:val="22"/>
          <w:szCs w:val="22"/>
        </w:rPr>
      </w:pPr>
      <w:bookmarkStart w:id="31" w:name="_Toc176550152"/>
      <w:r>
        <w:rPr>
          <w:bCs/>
          <w:sz w:val="22"/>
          <w:szCs w:val="22"/>
        </w:rPr>
        <w:t>El</w:t>
      </w:r>
      <w:r w:rsidR="00907A22" w:rsidRPr="00907A22">
        <w:rPr>
          <w:bCs/>
          <w:sz w:val="22"/>
          <w:szCs w:val="22"/>
        </w:rPr>
        <w:t xml:space="preserve"> proyecto es factible ya que </w:t>
      </w:r>
      <w:r w:rsidR="00907A22">
        <w:rPr>
          <w:bCs/>
          <w:sz w:val="22"/>
          <w:szCs w:val="22"/>
        </w:rPr>
        <w:t>se cuenta</w:t>
      </w:r>
      <w:r w:rsidR="00907A22" w:rsidRPr="00907A22">
        <w:rPr>
          <w:bCs/>
          <w:sz w:val="22"/>
          <w:szCs w:val="22"/>
        </w:rPr>
        <w:t xml:space="preserve"> con los conocimientos necesarios para desarrollarlo (</w:t>
      </w:r>
      <w:r w:rsidR="00132429" w:rsidRPr="00907A22">
        <w:rPr>
          <w:bCs/>
          <w:sz w:val="22"/>
          <w:szCs w:val="22"/>
        </w:rPr>
        <w:t>Programación</w:t>
      </w:r>
      <w:r w:rsidR="00907A22" w:rsidRPr="00907A22">
        <w:rPr>
          <w:bCs/>
          <w:sz w:val="22"/>
          <w:szCs w:val="22"/>
        </w:rPr>
        <w:t xml:space="preserve"> Web, Arquitectura de Software, </w:t>
      </w:r>
      <w:r w:rsidR="00132429" w:rsidRPr="00907A22">
        <w:rPr>
          <w:bCs/>
          <w:sz w:val="22"/>
          <w:szCs w:val="22"/>
        </w:rPr>
        <w:t>Gestión</w:t>
      </w:r>
      <w:r w:rsidR="00907A22" w:rsidRPr="00907A22">
        <w:rPr>
          <w:bCs/>
          <w:sz w:val="22"/>
          <w:szCs w:val="22"/>
        </w:rPr>
        <w:t xml:space="preserve"> de Proyectos Informáticos, </w:t>
      </w:r>
      <w:r w:rsidR="00132429" w:rsidRPr="00907A22">
        <w:rPr>
          <w:bCs/>
          <w:sz w:val="22"/>
          <w:szCs w:val="22"/>
        </w:rPr>
        <w:t>etc.</w:t>
      </w:r>
      <w:r w:rsidR="00907A22" w:rsidRPr="00907A22">
        <w:rPr>
          <w:bCs/>
          <w:sz w:val="22"/>
          <w:szCs w:val="22"/>
        </w:rPr>
        <w:t>), considerando la duración del semestre podemos decir que no es un proyecto que requiera de demasiado tiempo para construirlo</w:t>
      </w:r>
      <w:r w:rsidR="00907A22">
        <w:rPr>
          <w:bCs/>
          <w:sz w:val="22"/>
          <w:szCs w:val="22"/>
        </w:rPr>
        <w:t xml:space="preserve"> ya que</w:t>
      </w:r>
      <w:r w:rsidR="00907A22" w:rsidRPr="00907A22">
        <w:rPr>
          <w:bCs/>
          <w:sz w:val="22"/>
          <w:szCs w:val="22"/>
        </w:rPr>
        <w:t xml:space="preserve"> se ajusta a la duración del semestre. En cuanto a los factores externos que facilitan su desarrollo podemos decir que </w:t>
      </w:r>
      <w:r w:rsidR="00907A22">
        <w:rPr>
          <w:bCs/>
          <w:sz w:val="22"/>
          <w:szCs w:val="22"/>
        </w:rPr>
        <w:t>se cuenta</w:t>
      </w:r>
      <w:r w:rsidR="00907A22" w:rsidRPr="00907A22">
        <w:rPr>
          <w:bCs/>
          <w:sz w:val="22"/>
          <w:szCs w:val="22"/>
        </w:rPr>
        <w:t xml:space="preserve"> con una empresa real que nos facilita el apoyo e infraestructura para desarrollar el proyecto.</w:t>
      </w:r>
      <w:bookmarkEnd w:id="31"/>
    </w:p>
    <w:p w14:paraId="642671F0" w14:textId="77777777" w:rsidR="00363B64" w:rsidRDefault="00363B64" w:rsidP="00907A22">
      <w:pPr>
        <w:outlineLvl w:val="0"/>
        <w:rPr>
          <w:bCs/>
          <w:sz w:val="22"/>
          <w:szCs w:val="22"/>
        </w:rPr>
      </w:pPr>
    </w:p>
    <w:p w14:paraId="12AFA790" w14:textId="4319A15A" w:rsidR="00363B64" w:rsidRDefault="00363B64" w:rsidP="00907A22">
      <w:pPr>
        <w:outlineLvl w:val="0"/>
        <w:rPr>
          <w:b/>
          <w:bCs/>
        </w:rPr>
      </w:pPr>
      <w:bookmarkStart w:id="32" w:name="_Toc176550153"/>
      <w:r>
        <w:rPr>
          <w:b/>
          <w:bCs/>
        </w:rPr>
        <w:t>CONCLUSION</w:t>
      </w:r>
      <w:bookmarkEnd w:id="32"/>
      <w:r w:rsidR="0046456C">
        <w:rPr>
          <w:b/>
          <w:bCs/>
        </w:rPr>
        <w:t xml:space="preserve"> GRUPAL</w:t>
      </w:r>
    </w:p>
    <w:p w14:paraId="4E185D6E" w14:textId="77777777" w:rsidR="00363B64" w:rsidRDefault="00363B64" w:rsidP="00907A22">
      <w:pPr>
        <w:outlineLvl w:val="0"/>
        <w:rPr>
          <w:b/>
          <w:bCs/>
        </w:rPr>
      </w:pPr>
    </w:p>
    <w:p w14:paraId="78351CD8" w14:textId="56E77CD6" w:rsidR="00363B64" w:rsidRDefault="0046456C" w:rsidP="00907A22">
      <w:pPr>
        <w:outlineLvl w:val="0"/>
        <w:rPr>
          <w:b/>
          <w:bCs/>
        </w:rPr>
      </w:pPr>
      <w:r w:rsidRPr="0046456C">
        <w:rPr>
          <w:bCs/>
          <w:sz w:val="22"/>
          <w:szCs w:val="22"/>
        </w:rPr>
        <w:t>En conclusión, nuestro proyecto representa una valiosa oportunidad para aplicar y consolidar los conocimientos adquiridos</w:t>
      </w:r>
      <w:r>
        <w:rPr>
          <w:bCs/>
          <w:sz w:val="22"/>
          <w:szCs w:val="22"/>
        </w:rPr>
        <w:t xml:space="preserve">. </w:t>
      </w:r>
      <w:r w:rsidRPr="0046456C">
        <w:rPr>
          <w:bCs/>
          <w:sz w:val="22"/>
          <w:szCs w:val="22"/>
        </w:rPr>
        <w:t>La combinación de nuestra preparación técnica con el apoyo y la infraestructura proporcionada por la empresa asegura</w:t>
      </w:r>
      <w:r>
        <w:rPr>
          <w:bCs/>
          <w:sz w:val="22"/>
          <w:szCs w:val="22"/>
        </w:rPr>
        <w:t xml:space="preserve"> una probabilidad de éxito</w:t>
      </w:r>
      <w:r w:rsidRPr="0046456C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Como grupo e</w:t>
      </w:r>
      <w:r w:rsidRPr="0046456C">
        <w:rPr>
          <w:bCs/>
          <w:sz w:val="22"/>
          <w:szCs w:val="22"/>
        </w:rPr>
        <w:t>stamos entusiasmados por el desafío que representa y comprometidos a entregar un producto que no solo cumpla con los objetivos establecidos, sino que también aporte un valor tangible a la empresa y a nuestro desarrollo profesional.</w:t>
      </w:r>
    </w:p>
    <w:p w14:paraId="325F2C73" w14:textId="77777777" w:rsidR="00363B64" w:rsidRDefault="00363B64" w:rsidP="00907A22">
      <w:pPr>
        <w:outlineLvl w:val="0"/>
        <w:rPr>
          <w:b/>
          <w:bCs/>
        </w:rPr>
      </w:pPr>
    </w:p>
    <w:p w14:paraId="031B4F0B" w14:textId="77777777" w:rsidR="00363B64" w:rsidRPr="00672A6E" w:rsidRDefault="00363B64" w:rsidP="00907A22">
      <w:pPr>
        <w:outlineLvl w:val="0"/>
        <w:rPr>
          <w:rFonts w:ascii="Bradley Hand ITC" w:hAnsi="Bradley Hand ITC"/>
          <w:b/>
        </w:rPr>
      </w:pPr>
    </w:p>
    <w:sectPr w:rsidR="00363B64" w:rsidRPr="00672A6E" w:rsidSect="00B25E99">
      <w:headerReference w:type="default" r:id="rId8"/>
      <w:footerReference w:type="even" r:id="rId9"/>
      <w:footerReference w:type="default" r:id="rId10"/>
      <w:pgSz w:w="12240" w:h="15840" w:code="1"/>
      <w:pgMar w:top="1701" w:right="1440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F7C88" w14:textId="77777777" w:rsidR="007D09E6" w:rsidRDefault="007D09E6">
      <w:r>
        <w:separator/>
      </w:r>
    </w:p>
  </w:endnote>
  <w:endnote w:type="continuationSeparator" w:id="0">
    <w:p w14:paraId="1339EF8F" w14:textId="77777777" w:rsidR="007D09E6" w:rsidRDefault="007D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E6433" w14:textId="77777777" w:rsidR="002930B7" w:rsidRDefault="002930B7" w:rsidP="00277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224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A6AA47" w14:textId="77777777" w:rsidR="002930B7" w:rsidRDefault="002930B7" w:rsidP="006921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D33F" w14:textId="77777777" w:rsidR="002930B7" w:rsidRDefault="002930B7" w:rsidP="006921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65E65" w14:textId="77777777" w:rsidR="007D09E6" w:rsidRDefault="007D09E6">
      <w:r>
        <w:separator/>
      </w:r>
    </w:p>
  </w:footnote>
  <w:footnote w:type="continuationSeparator" w:id="0">
    <w:p w14:paraId="35590025" w14:textId="77777777" w:rsidR="007D09E6" w:rsidRDefault="007D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24"/>
      <w:gridCol w:w="3881"/>
      <w:gridCol w:w="1584"/>
    </w:tblGrid>
    <w:tr w:rsidR="00AC4DAC" w14:paraId="2D3732A5" w14:textId="77777777" w:rsidTr="00040CAF">
      <w:trPr>
        <w:jc w:val="center"/>
      </w:trPr>
      <w:tc>
        <w:tcPr>
          <w:tcW w:w="3079" w:type="dxa"/>
          <w:vMerge w:val="restart"/>
          <w:tcBorders>
            <w:top w:val="single" w:sz="4" w:space="0" w:color="FFFFFF"/>
            <w:left w:val="single" w:sz="4" w:space="0" w:color="FFFFFF"/>
          </w:tcBorders>
          <w:shd w:val="clear" w:color="auto" w:fill="auto"/>
        </w:tcPr>
        <w:p w14:paraId="7B900200" w14:textId="6411981D" w:rsidR="00AC4DAC" w:rsidRDefault="003E3FC4" w:rsidP="00AC4DAC">
          <w:pPr>
            <w:pStyle w:val="Encabezado"/>
          </w:pPr>
          <w:r>
            <w:rPr>
              <w:noProof/>
            </w:rPr>
            <w:drawing>
              <wp:inline distT="0" distB="0" distL="0" distR="0" wp14:anchorId="12056E59" wp14:editId="6B8E7920">
                <wp:extent cx="2164080" cy="476098"/>
                <wp:effectExtent l="0" t="0" r="0" b="0"/>
                <wp:docPr id="2093374686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627966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333" b="38667"/>
                        <a:stretch/>
                      </pic:blipFill>
                      <pic:spPr bwMode="auto">
                        <a:xfrm>
                          <a:off x="0" y="0"/>
                          <a:ext cx="2166960" cy="476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0" w:type="dxa"/>
          <w:gridSpan w:val="2"/>
          <w:shd w:val="clear" w:color="auto" w:fill="E8E8E8"/>
        </w:tcPr>
        <w:p w14:paraId="5EA9A54C" w14:textId="7AA1BEFB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</w:p>
      </w:tc>
    </w:tr>
    <w:tr w:rsidR="00AC4DAC" w14:paraId="01209C41" w14:textId="77777777" w:rsidTr="00040CAF">
      <w:trPr>
        <w:jc w:val="center"/>
      </w:trPr>
      <w:tc>
        <w:tcPr>
          <w:tcW w:w="3079" w:type="dxa"/>
          <w:vMerge/>
          <w:tcBorders>
            <w:left w:val="single" w:sz="4" w:space="0" w:color="FFFFFF"/>
          </w:tcBorders>
          <w:shd w:val="clear" w:color="auto" w:fill="auto"/>
        </w:tcPr>
        <w:p w14:paraId="399EBC35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 w:val="restart"/>
          <w:shd w:val="clear" w:color="auto" w:fill="auto"/>
          <w:vAlign w:val="center"/>
        </w:tcPr>
        <w:p w14:paraId="19A7160C" w14:textId="6399D8C8" w:rsidR="00AC4DAC" w:rsidRDefault="00907A22">
          <w:pPr>
            <w:pStyle w:val="Encabezado"/>
            <w:jc w:val="center"/>
            <w:rPr>
              <w:sz w:val="22"/>
              <w:szCs w:val="22"/>
            </w:rPr>
          </w:pPr>
          <w:r w:rsidRPr="00907A22">
            <w:rPr>
              <w:sz w:val="22"/>
              <w:szCs w:val="22"/>
            </w:rPr>
            <w:t>Definición Proyecto APT</w:t>
          </w:r>
        </w:p>
      </w:tc>
      <w:tc>
        <w:tcPr>
          <w:tcW w:w="1760" w:type="dxa"/>
          <w:shd w:val="clear" w:color="auto" w:fill="auto"/>
        </w:tcPr>
        <w:p w14:paraId="3A058734" w14:textId="77777777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Pág.</w:t>
          </w:r>
        </w:p>
      </w:tc>
    </w:tr>
    <w:tr w:rsidR="00AC4DAC" w14:paraId="55F513A4" w14:textId="77777777" w:rsidTr="00040CAF">
      <w:trPr>
        <w:jc w:val="center"/>
      </w:trPr>
      <w:tc>
        <w:tcPr>
          <w:tcW w:w="3079" w:type="dxa"/>
          <w:vMerge/>
          <w:tcBorders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5B170C3B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/>
          <w:shd w:val="clear" w:color="auto" w:fill="auto"/>
        </w:tcPr>
        <w:p w14:paraId="1E3D0A21" w14:textId="77777777" w:rsidR="00AC4DAC" w:rsidRDefault="00AC4DAC" w:rsidP="00AC4DAC">
          <w:pPr>
            <w:pStyle w:val="Encabezado"/>
          </w:pPr>
        </w:p>
      </w:tc>
      <w:tc>
        <w:tcPr>
          <w:tcW w:w="1760" w:type="dxa"/>
          <w:shd w:val="clear" w:color="auto" w:fill="auto"/>
        </w:tcPr>
        <w:p w14:paraId="26BA5900" w14:textId="4C3C0E43" w:rsidR="00AC4DAC" w:rsidRPr="00AC4DAC" w:rsidRDefault="00AC4DAC">
          <w:pPr>
            <w:pStyle w:val="Piedepgina"/>
            <w:jc w:val="center"/>
          </w:pPr>
          <w:r>
            <w:rPr>
              <w:rStyle w:val="Nmerodepgina"/>
              <w:sz w:val="22"/>
              <w:szCs w:val="22"/>
            </w:rPr>
            <w:fldChar w:fldCharType="begin"/>
          </w:r>
          <w:r>
            <w:rPr>
              <w:rStyle w:val="Nmerodepgina"/>
              <w:sz w:val="22"/>
              <w:szCs w:val="22"/>
            </w:rPr>
            <w:instrText xml:space="preserve">PAGE  </w:instrText>
          </w:r>
          <w:r>
            <w:rPr>
              <w:rStyle w:val="Nmerodepgina"/>
              <w:sz w:val="22"/>
              <w:szCs w:val="22"/>
            </w:rPr>
            <w:fldChar w:fldCharType="separate"/>
          </w:r>
          <w:r>
            <w:rPr>
              <w:rStyle w:val="Nmerodepgina"/>
              <w:sz w:val="22"/>
              <w:szCs w:val="22"/>
            </w:rPr>
            <w:t>2</w:t>
          </w:r>
          <w:r>
            <w:rPr>
              <w:rStyle w:val="Nmerodepgina"/>
              <w:sz w:val="22"/>
              <w:szCs w:val="22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sz w:val="22"/>
              <w:szCs w:val="22"/>
            </w:rPr>
            <w:t xml:space="preserve">de </w:t>
          </w:r>
          <w:r w:rsidR="005251DB">
            <w:rPr>
              <w:sz w:val="22"/>
              <w:szCs w:val="22"/>
            </w:rPr>
            <w:t>4</w:t>
          </w:r>
        </w:p>
      </w:tc>
    </w:tr>
  </w:tbl>
  <w:p w14:paraId="35FF4EB9" w14:textId="77777777" w:rsidR="00AC4DAC" w:rsidRDefault="00AC4D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D2D"/>
    <w:multiLevelType w:val="hybridMultilevel"/>
    <w:tmpl w:val="ACFA7A8E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A460B"/>
    <w:multiLevelType w:val="hybridMultilevel"/>
    <w:tmpl w:val="96967B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40951"/>
    <w:multiLevelType w:val="hybridMultilevel"/>
    <w:tmpl w:val="B98CAF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0EB"/>
    <w:multiLevelType w:val="multilevel"/>
    <w:tmpl w:val="2CFC040C"/>
    <w:lvl w:ilvl="0">
      <w:start w:val="1"/>
      <w:numFmt w:val="none"/>
      <w:pStyle w:val="Ttulo1"/>
      <w:lvlText w:val="Art.13°.-"/>
      <w:lvlJc w:val="left"/>
      <w:pPr>
        <w:tabs>
          <w:tab w:val="num" w:pos="144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12601943"/>
    <w:multiLevelType w:val="hybridMultilevel"/>
    <w:tmpl w:val="587853C2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4C6"/>
    <w:multiLevelType w:val="hybridMultilevel"/>
    <w:tmpl w:val="3AF076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6203"/>
    <w:multiLevelType w:val="hybridMultilevel"/>
    <w:tmpl w:val="7862C40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A47D8"/>
    <w:multiLevelType w:val="hybridMultilevel"/>
    <w:tmpl w:val="E2440D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02ACC"/>
    <w:multiLevelType w:val="hybridMultilevel"/>
    <w:tmpl w:val="D444C2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B43FF"/>
    <w:multiLevelType w:val="hybridMultilevel"/>
    <w:tmpl w:val="A5A89C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453C"/>
    <w:multiLevelType w:val="hybridMultilevel"/>
    <w:tmpl w:val="C948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14E29"/>
    <w:multiLevelType w:val="hybridMultilevel"/>
    <w:tmpl w:val="71C2AAC4"/>
    <w:lvl w:ilvl="0" w:tplc="89F64C14">
      <w:start w:val="1"/>
      <w:numFmt w:val="lowerLetter"/>
      <w:lvlText w:val="%1)"/>
      <w:lvlJc w:val="left"/>
      <w:pPr>
        <w:tabs>
          <w:tab w:val="num" w:pos="744"/>
        </w:tabs>
        <w:ind w:left="744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976128"/>
    <w:multiLevelType w:val="hybridMultilevel"/>
    <w:tmpl w:val="E7A09D74"/>
    <w:lvl w:ilvl="0" w:tplc="A1B4E94A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6E59BC"/>
    <w:multiLevelType w:val="hybridMultilevel"/>
    <w:tmpl w:val="3824286A"/>
    <w:lvl w:ilvl="0" w:tplc="2C72792A">
      <w:start w:val="1"/>
      <w:numFmt w:val="lowerLetter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4" w15:restartNumberingAfterBreak="0">
    <w:nsid w:val="38653EDF"/>
    <w:multiLevelType w:val="hybridMultilevel"/>
    <w:tmpl w:val="3F4CB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14CC1"/>
    <w:multiLevelType w:val="hybridMultilevel"/>
    <w:tmpl w:val="A352F3BC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967B78"/>
    <w:multiLevelType w:val="hybridMultilevel"/>
    <w:tmpl w:val="2E1684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750C1"/>
    <w:multiLevelType w:val="hybridMultilevel"/>
    <w:tmpl w:val="C8863694"/>
    <w:lvl w:ilvl="0" w:tplc="81342AEC">
      <w:start w:val="1"/>
      <w:numFmt w:val="decimal"/>
      <w:lvlText w:val="%1.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8" w15:restartNumberingAfterBreak="0">
    <w:nsid w:val="402A5085"/>
    <w:multiLevelType w:val="hybridMultilevel"/>
    <w:tmpl w:val="7EAAA0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B426D"/>
    <w:multiLevelType w:val="hybridMultilevel"/>
    <w:tmpl w:val="44E20472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F5208"/>
    <w:multiLevelType w:val="hybridMultilevel"/>
    <w:tmpl w:val="D632D7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63DD7"/>
    <w:multiLevelType w:val="hybridMultilevel"/>
    <w:tmpl w:val="B34E3C38"/>
    <w:lvl w:ilvl="0" w:tplc="1674B89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A6EB4C0">
      <w:start w:val="2"/>
      <w:numFmt w:val="none"/>
      <w:lvlText w:val="m"/>
      <w:lvlJc w:val="left"/>
      <w:pPr>
        <w:tabs>
          <w:tab w:val="num" w:pos="1704"/>
        </w:tabs>
        <w:ind w:left="1704" w:hanging="624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27B18"/>
    <w:multiLevelType w:val="hybridMultilevel"/>
    <w:tmpl w:val="18C49AFA"/>
    <w:lvl w:ilvl="0" w:tplc="071E74EC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C4060B"/>
    <w:multiLevelType w:val="hybridMultilevel"/>
    <w:tmpl w:val="F63E53CC"/>
    <w:lvl w:ilvl="0" w:tplc="30E636F2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B57BBB"/>
    <w:multiLevelType w:val="hybridMultilevel"/>
    <w:tmpl w:val="ECAE8446"/>
    <w:lvl w:ilvl="0" w:tplc="E56CFBAA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1E3209"/>
    <w:multiLevelType w:val="hybridMultilevel"/>
    <w:tmpl w:val="9468E84C"/>
    <w:lvl w:ilvl="0" w:tplc="75C45444">
      <w:start w:val="1"/>
      <w:numFmt w:val="bullet"/>
      <w:lvlText w:val=""/>
      <w:lvlJc w:val="left"/>
      <w:pPr>
        <w:tabs>
          <w:tab w:val="num" w:pos="1021"/>
        </w:tabs>
        <w:ind w:left="1021" w:hanging="66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5AB6"/>
    <w:multiLevelType w:val="hybridMultilevel"/>
    <w:tmpl w:val="FD16BD06"/>
    <w:lvl w:ilvl="0" w:tplc="1CB24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A7B9E"/>
    <w:multiLevelType w:val="hybridMultilevel"/>
    <w:tmpl w:val="547C989A"/>
    <w:lvl w:ilvl="0" w:tplc="EA80EF80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48339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1D5ABE"/>
    <w:multiLevelType w:val="hybridMultilevel"/>
    <w:tmpl w:val="67B4FF88"/>
    <w:lvl w:ilvl="0" w:tplc="A5FC55DE">
      <w:start w:val="1"/>
      <w:numFmt w:val="upperLetter"/>
      <w:lvlText w:val="%1."/>
      <w:lvlJc w:val="left"/>
      <w:pPr>
        <w:tabs>
          <w:tab w:val="num" w:pos="510"/>
        </w:tabs>
        <w:ind w:left="454" w:hanging="45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6359D4"/>
    <w:multiLevelType w:val="hybridMultilevel"/>
    <w:tmpl w:val="D3BA21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20803"/>
    <w:multiLevelType w:val="hybridMultilevel"/>
    <w:tmpl w:val="156C5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435E9"/>
    <w:multiLevelType w:val="hybridMultilevel"/>
    <w:tmpl w:val="F51CF6CC"/>
    <w:lvl w:ilvl="0" w:tplc="ADEEF538">
      <w:start w:val="1"/>
      <w:numFmt w:val="lowerLetter"/>
      <w:lvlText w:val="%1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6258C0"/>
    <w:multiLevelType w:val="hybridMultilevel"/>
    <w:tmpl w:val="0DB07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C6E6D"/>
    <w:multiLevelType w:val="hybridMultilevel"/>
    <w:tmpl w:val="273C7CC0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353265"/>
    <w:multiLevelType w:val="hybridMultilevel"/>
    <w:tmpl w:val="4FE2E6AC"/>
    <w:lvl w:ilvl="0" w:tplc="11BCDD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98699A"/>
    <w:multiLevelType w:val="hybridMultilevel"/>
    <w:tmpl w:val="B8400440"/>
    <w:lvl w:ilvl="0" w:tplc="1CB24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75B5F"/>
    <w:multiLevelType w:val="hybridMultilevel"/>
    <w:tmpl w:val="14960F86"/>
    <w:lvl w:ilvl="0" w:tplc="3CBA1794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A53066"/>
    <w:multiLevelType w:val="hybridMultilevel"/>
    <w:tmpl w:val="CCC8B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E2235"/>
    <w:multiLevelType w:val="hybridMultilevel"/>
    <w:tmpl w:val="C86ECA70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40E1A"/>
    <w:multiLevelType w:val="hybridMultilevel"/>
    <w:tmpl w:val="98B4C64C"/>
    <w:lvl w:ilvl="0" w:tplc="EC96E0D8">
      <w:start w:val="1"/>
      <w:numFmt w:val="lowerLetter"/>
      <w:lvlText w:val="%1)"/>
      <w:lvlJc w:val="left"/>
      <w:pPr>
        <w:tabs>
          <w:tab w:val="num" w:pos="850"/>
        </w:tabs>
        <w:ind w:left="850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 w16cid:durableId="769396494">
    <w:abstractNumId w:val="6"/>
  </w:num>
  <w:num w:numId="2" w16cid:durableId="1033116219">
    <w:abstractNumId w:val="21"/>
  </w:num>
  <w:num w:numId="3" w16cid:durableId="1195999227">
    <w:abstractNumId w:val="35"/>
  </w:num>
  <w:num w:numId="4" w16cid:durableId="1733775623">
    <w:abstractNumId w:val="25"/>
  </w:num>
  <w:num w:numId="5" w16cid:durableId="98794203">
    <w:abstractNumId w:val="3"/>
  </w:num>
  <w:num w:numId="6" w16cid:durableId="1720665658">
    <w:abstractNumId w:val="22"/>
  </w:num>
  <w:num w:numId="7" w16cid:durableId="1989285697">
    <w:abstractNumId w:val="27"/>
  </w:num>
  <w:num w:numId="8" w16cid:durableId="1421294202">
    <w:abstractNumId w:val="11"/>
  </w:num>
  <w:num w:numId="9" w16cid:durableId="1088698954">
    <w:abstractNumId w:val="19"/>
  </w:num>
  <w:num w:numId="10" w16cid:durableId="1348289090">
    <w:abstractNumId w:val="0"/>
  </w:num>
  <w:num w:numId="11" w16cid:durableId="315770132">
    <w:abstractNumId w:val="40"/>
  </w:num>
  <w:num w:numId="12" w16cid:durableId="482235249">
    <w:abstractNumId w:val="24"/>
  </w:num>
  <w:num w:numId="13" w16cid:durableId="1605923325">
    <w:abstractNumId w:val="17"/>
  </w:num>
  <w:num w:numId="14" w16cid:durableId="1764105222">
    <w:abstractNumId w:val="13"/>
  </w:num>
  <w:num w:numId="15" w16cid:durableId="1876891443">
    <w:abstractNumId w:val="15"/>
  </w:num>
  <w:num w:numId="16" w16cid:durableId="1137838543">
    <w:abstractNumId w:val="12"/>
  </w:num>
  <w:num w:numId="17" w16cid:durableId="465272256">
    <w:abstractNumId w:val="23"/>
  </w:num>
  <w:num w:numId="18" w16cid:durableId="1316101636">
    <w:abstractNumId w:val="37"/>
  </w:num>
  <w:num w:numId="19" w16cid:durableId="733815907">
    <w:abstractNumId w:val="34"/>
  </w:num>
  <w:num w:numId="20" w16cid:durableId="1636058322">
    <w:abstractNumId w:val="32"/>
  </w:num>
  <w:num w:numId="21" w16cid:durableId="1866361021">
    <w:abstractNumId w:val="29"/>
  </w:num>
  <w:num w:numId="22" w16cid:durableId="2116289149">
    <w:abstractNumId w:val="28"/>
  </w:num>
  <w:num w:numId="23" w16cid:durableId="1945069614">
    <w:abstractNumId w:val="18"/>
  </w:num>
  <w:num w:numId="24" w16cid:durableId="1438406259">
    <w:abstractNumId w:val="1"/>
  </w:num>
  <w:num w:numId="25" w16cid:durableId="413821893">
    <w:abstractNumId w:val="38"/>
  </w:num>
  <w:num w:numId="26" w16cid:durableId="2044819352">
    <w:abstractNumId w:val="10"/>
  </w:num>
  <w:num w:numId="27" w16cid:durableId="486094363">
    <w:abstractNumId w:val="5"/>
  </w:num>
  <w:num w:numId="28" w16cid:durableId="314917381">
    <w:abstractNumId w:val="33"/>
  </w:num>
  <w:num w:numId="29" w16cid:durableId="1543594371">
    <w:abstractNumId w:val="14"/>
  </w:num>
  <w:num w:numId="30" w16cid:durableId="95102857">
    <w:abstractNumId w:val="31"/>
  </w:num>
  <w:num w:numId="31" w16cid:durableId="54816229">
    <w:abstractNumId w:val="16"/>
  </w:num>
  <w:num w:numId="32" w16cid:durableId="1355574742">
    <w:abstractNumId w:val="7"/>
  </w:num>
  <w:num w:numId="33" w16cid:durableId="2120832160">
    <w:abstractNumId w:val="8"/>
  </w:num>
  <w:num w:numId="34" w16cid:durableId="675309618">
    <w:abstractNumId w:val="2"/>
  </w:num>
  <w:num w:numId="35" w16cid:durableId="1527717898">
    <w:abstractNumId w:val="30"/>
  </w:num>
  <w:num w:numId="36" w16cid:durableId="1197696510">
    <w:abstractNumId w:val="26"/>
  </w:num>
  <w:num w:numId="37" w16cid:durableId="538666109">
    <w:abstractNumId w:val="39"/>
  </w:num>
  <w:num w:numId="38" w16cid:durableId="165291124">
    <w:abstractNumId w:val="4"/>
  </w:num>
  <w:num w:numId="39" w16cid:durableId="19819414">
    <w:abstractNumId w:val="9"/>
  </w:num>
  <w:num w:numId="40" w16cid:durableId="1902057091">
    <w:abstractNumId w:val="20"/>
  </w:num>
  <w:num w:numId="41" w16cid:durableId="135145032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83"/>
    <w:rsid w:val="000049A2"/>
    <w:rsid w:val="000078A9"/>
    <w:rsid w:val="00010B30"/>
    <w:rsid w:val="0001301E"/>
    <w:rsid w:val="000131CC"/>
    <w:rsid w:val="000133EB"/>
    <w:rsid w:val="00013A26"/>
    <w:rsid w:val="00017B0C"/>
    <w:rsid w:val="00021511"/>
    <w:rsid w:val="00033A18"/>
    <w:rsid w:val="0003464A"/>
    <w:rsid w:val="0003556A"/>
    <w:rsid w:val="00035A83"/>
    <w:rsid w:val="0003717B"/>
    <w:rsid w:val="00040CAF"/>
    <w:rsid w:val="00042886"/>
    <w:rsid w:val="00045FFA"/>
    <w:rsid w:val="000529F2"/>
    <w:rsid w:val="00053C0E"/>
    <w:rsid w:val="000625A9"/>
    <w:rsid w:val="00062A40"/>
    <w:rsid w:val="00070A75"/>
    <w:rsid w:val="000715F6"/>
    <w:rsid w:val="0007304C"/>
    <w:rsid w:val="00073756"/>
    <w:rsid w:val="000754F4"/>
    <w:rsid w:val="00076D75"/>
    <w:rsid w:val="00077AC1"/>
    <w:rsid w:val="0008022F"/>
    <w:rsid w:val="0008075A"/>
    <w:rsid w:val="00082583"/>
    <w:rsid w:val="00082892"/>
    <w:rsid w:val="00092C92"/>
    <w:rsid w:val="000936C3"/>
    <w:rsid w:val="000A1C72"/>
    <w:rsid w:val="000A2641"/>
    <w:rsid w:val="000A32EE"/>
    <w:rsid w:val="000A5572"/>
    <w:rsid w:val="000A67A3"/>
    <w:rsid w:val="000A76E4"/>
    <w:rsid w:val="000B2C18"/>
    <w:rsid w:val="000B4301"/>
    <w:rsid w:val="000B4DC4"/>
    <w:rsid w:val="000B5104"/>
    <w:rsid w:val="000B5923"/>
    <w:rsid w:val="000B687D"/>
    <w:rsid w:val="000C124C"/>
    <w:rsid w:val="000C2ECE"/>
    <w:rsid w:val="000D24F2"/>
    <w:rsid w:val="000D4DBE"/>
    <w:rsid w:val="000D5913"/>
    <w:rsid w:val="000D5EFE"/>
    <w:rsid w:val="000E04FD"/>
    <w:rsid w:val="000E40E6"/>
    <w:rsid w:val="000F0AEC"/>
    <w:rsid w:val="000F5E7C"/>
    <w:rsid w:val="00103245"/>
    <w:rsid w:val="00107CA9"/>
    <w:rsid w:val="00113877"/>
    <w:rsid w:val="001153E5"/>
    <w:rsid w:val="00116332"/>
    <w:rsid w:val="00116D0B"/>
    <w:rsid w:val="00122A12"/>
    <w:rsid w:val="001303A8"/>
    <w:rsid w:val="00132429"/>
    <w:rsid w:val="00134F1A"/>
    <w:rsid w:val="00136A00"/>
    <w:rsid w:val="00137EE6"/>
    <w:rsid w:val="00141683"/>
    <w:rsid w:val="001616E3"/>
    <w:rsid w:val="00171B87"/>
    <w:rsid w:val="00181E8B"/>
    <w:rsid w:val="001832B9"/>
    <w:rsid w:val="0018599B"/>
    <w:rsid w:val="0019067C"/>
    <w:rsid w:val="001926E6"/>
    <w:rsid w:val="00194C15"/>
    <w:rsid w:val="00195615"/>
    <w:rsid w:val="00197F5F"/>
    <w:rsid w:val="001A2C76"/>
    <w:rsid w:val="001A4422"/>
    <w:rsid w:val="001A7189"/>
    <w:rsid w:val="001B041C"/>
    <w:rsid w:val="001B1330"/>
    <w:rsid w:val="001B1575"/>
    <w:rsid w:val="001B34AD"/>
    <w:rsid w:val="001B51B4"/>
    <w:rsid w:val="001B5BFA"/>
    <w:rsid w:val="001B74AF"/>
    <w:rsid w:val="001B7CB2"/>
    <w:rsid w:val="001C0EFD"/>
    <w:rsid w:val="001C26FC"/>
    <w:rsid w:val="001C3CDD"/>
    <w:rsid w:val="001C51F6"/>
    <w:rsid w:val="001C6C03"/>
    <w:rsid w:val="001C73DA"/>
    <w:rsid w:val="001D0AD8"/>
    <w:rsid w:val="001D1D7D"/>
    <w:rsid w:val="001D3834"/>
    <w:rsid w:val="001D494F"/>
    <w:rsid w:val="001D69F5"/>
    <w:rsid w:val="001D6A8B"/>
    <w:rsid w:val="001E3E9F"/>
    <w:rsid w:val="001E41C1"/>
    <w:rsid w:val="001E4E3C"/>
    <w:rsid w:val="001E7F2C"/>
    <w:rsid w:val="001F0751"/>
    <w:rsid w:val="001F1926"/>
    <w:rsid w:val="001F27E6"/>
    <w:rsid w:val="00200414"/>
    <w:rsid w:val="002053FF"/>
    <w:rsid w:val="00205E46"/>
    <w:rsid w:val="0020789F"/>
    <w:rsid w:val="0021194F"/>
    <w:rsid w:val="0022125A"/>
    <w:rsid w:val="00222459"/>
    <w:rsid w:val="00224418"/>
    <w:rsid w:val="002264EB"/>
    <w:rsid w:val="002301D7"/>
    <w:rsid w:val="00231945"/>
    <w:rsid w:val="002338B9"/>
    <w:rsid w:val="00235610"/>
    <w:rsid w:val="002363D0"/>
    <w:rsid w:val="00236CB7"/>
    <w:rsid w:val="00245A69"/>
    <w:rsid w:val="00246DAA"/>
    <w:rsid w:val="00250841"/>
    <w:rsid w:val="00250F8E"/>
    <w:rsid w:val="0025712A"/>
    <w:rsid w:val="00262E37"/>
    <w:rsid w:val="00263102"/>
    <w:rsid w:val="00272C6C"/>
    <w:rsid w:val="00277D32"/>
    <w:rsid w:val="00280792"/>
    <w:rsid w:val="002810D3"/>
    <w:rsid w:val="00281D46"/>
    <w:rsid w:val="00285093"/>
    <w:rsid w:val="00291AA9"/>
    <w:rsid w:val="002930B7"/>
    <w:rsid w:val="0029664B"/>
    <w:rsid w:val="00296B48"/>
    <w:rsid w:val="002979B2"/>
    <w:rsid w:val="002A0575"/>
    <w:rsid w:val="002A1030"/>
    <w:rsid w:val="002A233F"/>
    <w:rsid w:val="002A51E1"/>
    <w:rsid w:val="002A7168"/>
    <w:rsid w:val="002B09A6"/>
    <w:rsid w:val="002B4716"/>
    <w:rsid w:val="002B541A"/>
    <w:rsid w:val="002B6269"/>
    <w:rsid w:val="002C0567"/>
    <w:rsid w:val="002C44C0"/>
    <w:rsid w:val="002C4B83"/>
    <w:rsid w:val="002D35ED"/>
    <w:rsid w:val="002D401D"/>
    <w:rsid w:val="002E0AC3"/>
    <w:rsid w:val="002E34AF"/>
    <w:rsid w:val="002E4C9D"/>
    <w:rsid w:val="002E6851"/>
    <w:rsid w:val="002E70CE"/>
    <w:rsid w:val="002F11F9"/>
    <w:rsid w:val="002F49D5"/>
    <w:rsid w:val="00301998"/>
    <w:rsid w:val="00301B38"/>
    <w:rsid w:val="003025F6"/>
    <w:rsid w:val="003043DC"/>
    <w:rsid w:val="00315A7C"/>
    <w:rsid w:val="00316B0D"/>
    <w:rsid w:val="00316F07"/>
    <w:rsid w:val="00317577"/>
    <w:rsid w:val="00320067"/>
    <w:rsid w:val="00320A4C"/>
    <w:rsid w:val="00324EE0"/>
    <w:rsid w:val="00324EFF"/>
    <w:rsid w:val="003371CC"/>
    <w:rsid w:val="00341785"/>
    <w:rsid w:val="003466D6"/>
    <w:rsid w:val="003472C5"/>
    <w:rsid w:val="00350850"/>
    <w:rsid w:val="00351187"/>
    <w:rsid w:val="00354E05"/>
    <w:rsid w:val="00357501"/>
    <w:rsid w:val="0036024D"/>
    <w:rsid w:val="00363816"/>
    <w:rsid w:val="00363B64"/>
    <w:rsid w:val="0036756A"/>
    <w:rsid w:val="00370025"/>
    <w:rsid w:val="00374E02"/>
    <w:rsid w:val="00374E1B"/>
    <w:rsid w:val="003828D8"/>
    <w:rsid w:val="00382BE2"/>
    <w:rsid w:val="003847F3"/>
    <w:rsid w:val="00384E7F"/>
    <w:rsid w:val="00394489"/>
    <w:rsid w:val="00394FC8"/>
    <w:rsid w:val="00395E7E"/>
    <w:rsid w:val="003968EA"/>
    <w:rsid w:val="003969DA"/>
    <w:rsid w:val="003A4D73"/>
    <w:rsid w:val="003A57AF"/>
    <w:rsid w:val="003B25D9"/>
    <w:rsid w:val="003B7D87"/>
    <w:rsid w:val="003C32B1"/>
    <w:rsid w:val="003C47B4"/>
    <w:rsid w:val="003C5D4E"/>
    <w:rsid w:val="003D15BA"/>
    <w:rsid w:val="003D19E8"/>
    <w:rsid w:val="003D6821"/>
    <w:rsid w:val="003D6D5A"/>
    <w:rsid w:val="003E13B5"/>
    <w:rsid w:val="003E1A95"/>
    <w:rsid w:val="003E3FC4"/>
    <w:rsid w:val="003F1B04"/>
    <w:rsid w:val="003F29FA"/>
    <w:rsid w:val="003F3BB3"/>
    <w:rsid w:val="003F7889"/>
    <w:rsid w:val="0040342B"/>
    <w:rsid w:val="0042174C"/>
    <w:rsid w:val="00423E86"/>
    <w:rsid w:val="00425446"/>
    <w:rsid w:val="00426420"/>
    <w:rsid w:val="00426902"/>
    <w:rsid w:val="00430659"/>
    <w:rsid w:val="00431115"/>
    <w:rsid w:val="004316F5"/>
    <w:rsid w:val="00432971"/>
    <w:rsid w:val="00435CCA"/>
    <w:rsid w:val="00440444"/>
    <w:rsid w:val="004458A9"/>
    <w:rsid w:val="00455E34"/>
    <w:rsid w:val="0046456C"/>
    <w:rsid w:val="00465313"/>
    <w:rsid w:val="00472479"/>
    <w:rsid w:val="004770A1"/>
    <w:rsid w:val="00486C95"/>
    <w:rsid w:val="004A2395"/>
    <w:rsid w:val="004A681A"/>
    <w:rsid w:val="004B1F60"/>
    <w:rsid w:val="004B257B"/>
    <w:rsid w:val="004B75D1"/>
    <w:rsid w:val="004C178D"/>
    <w:rsid w:val="004C2F23"/>
    <w:rsid w:val="004C4C95"/>
    <w:rsid w:val="004D6E92"/>
    <w:rsid w:val="004D7839"/>
    <w:rsid w:val="004E2B63"/>
    <w:rsid w:val="004E7EEE"/>
    <w:rsid w:val="004F0345"/>
    <w:rsid w:val="004F526E"/>
    <w:rsid w:val="00501AE8"/>
    <w:rsid w:val="0051093B"/>
    <w:rsid w:val="00511798"/>
    <w:rsid w:val="005242F7"/>
    <w:rsid w:val="005251DB"/>
    <w:rsid w:val="00526479"/>
    <w:rsid w:val="00530AFC"/>
    <w:rsid w:val="005419D4"/>
    <w:rsid w:val="00541F9E"/>
    <w:rsid w:val="00542EF4"/>
    <w:rsid w:val="00543460"/>
    <w:rsid w:val="0054440C"/>
    <w:rsid w:val="00545647"/>
    <w:rsid w:val="005465BD"/>
    <w:rsid w:val="00546A9F"/>
    <w:rsid w:val="00547C48"/>
    <w:rsid w:val="00551675"/>
    <w:rsid w:val="005573C9"/>
    <w:rsid w:val="00557C7C"/>
    <w:rsid w:val="005616B5"/>
    <w:rsid w:val="00565B15"/>
    <w:rsid w:val="005660F7"/>
    <w:rsid w:val="00567129"/>
    <w:rsid w:val="00567FE4"/>
    <w:rsid w:val="00573009"/>
    <w:rsid w:val="00573522"/>
    <w:rsid w:val="00577698"/>
    <w:rsid w:val="00581AC9"/>
    <w:rsid w:val="005938B6"/>
    <w:rsid w:val="00594048"/>
    <w:rsid w:val="005A3E68"/>
    <w:rsid w:val="005B0E5D"/>
    <w:rsid w:val="005B1166"/>
    <w:rsid w:val="005B1EB1"/>
    <w:rsid w:val="005B7479"/>
    <w:rsid w:val="005B7F38"/>
    <w:rsid w:val="005C168B"/>
    <w:rsid w:val="005C2153"/>
    <w:rsid w:val="005C2232"/>
    <w:rsid w:val="005C4B65"/>
    <w:rsid w:val="005C686E"/>
    <w:rsid w:val="005C6DA9"/>
    <w:rsid w:val="005C75FB"/>
    <w:rsid w:val="005D09C4"/>
    <w:rsid w:val="005D0D3D"/>
    <w:rsid w:val="005D394A"/>
    <w:rsid w:val="005D5C9A"/>
    <w:rsid w:val="005D5EBD"/>
    <w:rsid w:val="005D67CE"/>
    <w:rsid w:val="005E0438"/>
    <w:rsid w:val="005E3EAA"/>
    <w:rsid w:val="005E4ED8"/>
    <w:rsid w:val="005E76DC"/>
    <w:rsid w:val="005F224A"/>
    <w:rsid w:val="005F5517"/>
    <w:rsid w:val="005F6A1B"/>
    <w:rsid w:val="00600B75"/>
    <w:rsid w:val="006019DF"/>
    <w:rsid w:val="00604592"/>
    <w:rsid w:val="006107DD"/>
    <w:rsid w:val="006140B4"/>
    <w:rsid w:val="006237F4"/>
    <w:rsid w:val="006240AD"/>
    <w:rsid w:val="00627276"/>
    <w:rsid w:val="00630FCA"/>
    <w:rsid w:val="006352B1"/>
    <w:rsid w:val="0063539A"/>
    <w:rsid w:val="006354ED"/>
    <w:rsid w:val="00643903"/>
    <w:rsid w:val="0064453E"/>
    <w:rsid w:val="00647189"/>
    <w:rsid w:val="00650B29"/>
    <w:rsid w:val="00653156"/>
    <w:rsid w:val="0065724A"/>
    <w:rsid w:val="006607A8"/>
    <w:rsid w:val="00660FB9"/>
    <w:rsid w:val="00662510"/>
    <w:rsid w:val="00662A71"/>
    <w:rsid w:val="006634EF"/>
    <w:rsid w:val="00663D03"/>
    <w:rsid w:val="00663DA8"/>
    <w:rsid w:val="006650AE"/>
    <w:rsid w:val="00666246"/>
    <w:rsid w:val="00671445"/>
    <w:rsid w:val="00671922"/>
    <w:rsid w:val="006725EB"/>
    <w:rsid w:val="00672A6E"/>
    <w:rsid w:val="00683488"/>
    <w:rsid w:val="006906E2"/>
    <w:rsid w:val="006921A5"/>
    <w:rsid w:val="0069352D"/>
    <w:rsid w:val="00693DC1"/>
    <w:rsid w:val="0069505F"/>
    <w:rsid w:val="006A1869"/>
    <w:rsid w:val="006A39CA"/>
    <w:rsid w:val="006C1C37"/>
    <w:rsid w:val="006C2855"/>
    <w:rsid w:val="006C36C3"/>
    <w:rsid w:val="006D3AEA"/>
    <w:rsid w:val="006D785F"/>
    <w:rsid w:val="006E02FC"/>
    <w:rsid w:val="006E1CB3"/>
    <w:rsid w:val="006E2CFB"/>
    <w:rsid w:val="006E62D1"/>
    <w:rsid w:val="006F5DCC"/>
    <w:rsid w:val="007049C5"/>
    <w:rsid w:val="00707BCF"/>
    <w:rsid w:val="00710FB6"/>
    <w:rsid w:val="007114AD"/>
    <w:rsid w:val="00716632"/>
    <w:rsid w:val="007226F7"/>
    <w:rsid w:val="00732637"/>
    <w:rsid w:val="007421F9"/>
    <w:rsid w:val="0074320D"/>
    <w:rsid w:val="007432F1"/>
    <w:rsid w:val="007437BA"/>
    <w:rsid w:val="00746087"/>
    <w:rsid w:val="00751E06"/>
    <w:rsid w:val="00753484"/>
    <w:rsid w:val="00762B08"/>
    <w:rsid w:val="00765BCE"/>
    <w:rsid w:val="0076764A"/>
    <w:rsid w:val="00773B79"/>
    <w:rsid w:val="00782599"/>
    <w:rsid w:val="00782E65"/>
    <w:rsid w:val="0078620E"/>
    <w:rsid w:val="00787734"/>
    <w:rsid w:val="00792026"/>
    <w:rsid w:val="0079313A"/>
    <w:rsid w:val="007A11C7"/>
    <w:rsid w:val="007A608D"/>
    <w:rsid w:val="007B0921"/>
    <w:rsid w:val="007B4452"/>
    <w:rsid w:val="007C25CD"/>
    <w:rsid w:val="007C5A08"/>
    <w:rsid w:val="007C61E6"/>
    <w:rsid w:val="007C7C5D"/>
    <w:rsid w:val="007D09E6"/>
    <w:rsid w:val="007D298F"/>
    <w:rsid w:val="007D2D1F"/>
    <w:rsid w:val="007D4066"/>
    <w:rsid w:val="007D41AA"/>
    <w:rsid w:val="007D49D8"/>
    <w:rsid w:val="007E5A59"/>
    <w:rsid w:val="007E6A75"/>
    <w:rsid w:val="007E77AD"/>
    <w:rsid w:val="007F014A"/>
    <w:rsid w:val="007F0672"/>
    <w:rsid w:val="007F06F9"/>
    <w:rsid w:val="007F225B"/>
    <w:rsid w:val="007F4CA5"/>
    <w:rsid w:val="007F6C4D"/>
    <w:rsid w:val="008017F6"/>
    <w:rsid w:val="00802245"/>
    <w:rsid w:val="00813062"/>
    <w:rsid w:val="00813127"/>
    <w:rsid w:val="00813224"/>
    <w:rsid w:val="00815A49"/>
    <w:rsid w:val="00820FC4"/>
    <w:rsid w:val="00821DD0"/>
    <w:rsid w:val="008221A0"/>
    <w:rsid w:val="00822E40"/>
    <w:rsid w:val="0082552D"/>
    <w:rsid w:val="00826181"/>
    <w:rsid w:val="00826481"/>
    <w:rsid w:val="00827081"/>
    <w:rsid w:val="008339CF"/>
    <w:rsid w:val="00835059"/>
    <w:rsid w:val="008359D2"/>
    <w:rsid w:val="0084447B"/>
    <w:rsid w:val="008462B5"/>
    <w:rsid w:val="0084678A"/>
    <w:rsid w:val="00853DDA"/>
    <w:rsid w:val="008626B2"/>
    <w:rsid w:val="00872987"/>
    <w:rsid w:val="0087589B"/>
    <w:rsid w:val="0089107C"/>
    <w:rsid w:val="008A79E1"/>
    <w:rsid w:val="008B544A"/>
    <w:rsid w:val="008B6766"/>
    <w:rsid w:val="008C1E26"/>
    <w:rsid w:val="008C374E"/>
    <w:rsid w:val="008C7CD1"/>
    <w:rsid w:val="008D00B2"/>
    <w:rsid w:val="008D2228"/>
    <w:rsid w:val="008D3D2B"/>
    <w:rsid w:val="008D4895"/>
    <w:rsid w:val="008D5525"/>
    <w:rsid w:val="008D6FF4"/>
    <w:rsid w:val="008E52C3"/>
    <w:rsid w:val="008E5891"/>
    <w:rsid w:val="008E69BF"/>
    <w:rsid w:val="008F22F4"/>
    <w:rsid w:val="008F2401"/>
    <w:rsid w:val="008F2650"/>
    <w:rsid w:val="008F2B7E"/>
    <w:rsid w:val="008F3AA1"/>
    <w:rsid w:val="008F597F"/>
    <w:rsid w:val="00900973"/>
    <w:rsid w:val="009025A2"/>
    <w:rsid w:val="009035E4"/>
    <w:rsid w:val="00907A22"/>
    <w:rsid w:val="0091098D"/>
    <w:rsid w:val="009218DB"/>
    <w:rsid w:val="009251A4"/>
    <w:rsid w:val="009251D6"/>
    <w:rsid w:val="00926084"/>
    <w:rsid w:val="009307CC"/>
    <w:rsid w:val="00930D82"/>
    <w:rsid w:val="00930FC8"/>
    <w:rsid w:val="00933856"/>
    <w:rsid w:val="0094247A"/>
    <w:rsid w:val="0094438D"/>
    <w:rsid w:val="009461EF"/>
    <w:rsid w:val="009471C6"/>
    <w:rsid w:val="00947CDD"/>
    <w:rsid w:val="00950716"/>
    <w:rsid w:val="0095090B"/>
    <w:rsid w:val="00965CD4"/>
    <w:rsid w:val="0097352F"/>
    <w:rsid w:val="0097393B"/>
    <w:rsid w:val="00976D5B"/>
    <w:rsid w:val="00983D17"/>
    <w:rsid w:val="0098474B"/>
    <w:rsid w:val="00987D02"/>
    <w:rsid w:val="009902DF"/>
    <w:rsid w:val="00993482"/>
    <w:rsid w:val="009A3571"/>
    <w:rsid w:val="009A41B2"/>
    <w:rsid w:val="009A72CF"/>
    <w:rsid w:val="009B0387"/>
    <w:rsid w:val="009B1914"/>
    <w:rsid w:val="009C1792"/>
    <w:rsid w:val="009C3122"/>
    <w:rsid w:val="009C39C3"/>
    <w:rsid w:val="009C6849"/>
    <w:rsid w:val="009D1AA1"/>
    <w:rsid w:val="009D2861"/>
    <w:rsid w:val="009D290C"/>
    <w:rsid w:val="009D3D6A"/>
    <w:rsid w:val="009D4272"/>
    <w:rsid w:val="009D7351"/>
    <w:rsid w:val="009E1519"/>
    <w:rsid w:val="009E2DED"/>
    <w:rsid w:val="009E7F0E"/>
    <w:rsid w:val="009F2D48"/>
    <w:rsid w:val="009F5B99"/>
    <w:rsid w:val="00A02AD4"/>
    <w:rsid w:val="00A0563E"/>
    <w:rsid w:val="00A0630D"/>
    <w:rsid w:val="00A06B28"/>
    <w:rsid w:val="00A0733F"/>
    <w:rsid w:val="00A078B6"/>
    <w:rsid w:val="00A07B81"/>
    <w:rsid w:val="00A07FCC"/>
    <w:rsid w:val="00A10661"/>
    <w:rsid w:val="00A11181"/>
    <w:rsid w:val="00A14923"/>
    <w:rsid w:val="00A15337"/>
    <w:rsid w:val="00A20071"/>
    <w:rsid w:val="00A255A3"/>
    <w:rsid w:val="00A25E49"/>
    <w:rsid w:val="00A34A04"/>
    <w:rsid w:val="00A37621"/>
    <w:rsid w:val="00A41D77"/>
    <w:rsid w:val="00A446E0"/>
    <w:rsid w:val="00A45DD8"/>
    <w:rsid w:val="00A5003F"/>
    <w:rsid w:val="00A50CD5"/>
    <w:rsid w:val="00A516B7"/>
    <w:rsid w:val="00A522D8"/>
    <w:rsid w:val="00A53D41"/>
    <w:rsid w:val="00A53FCC"/>
    <w:rsid w:val="00A7375A"/>
    <w:rsid w:val="00A768B8"/>
    <w:rsid w:val="00A7721D"/>
    <w:rsid w:val="00A84931"/>
    <w:rsid w:val="00AA327C"/>
    <w:rsid w:val="00AA350E"/>
    <w:rsid w:val="00AA6FA9"/>
    <w:rsid w:val="00AB09A5"/>
    <w:rsid w:val="00AB3638"/>
    <w:rsid w:val="00AB6984"/>
    <w:rsid w:val="00AC3573"/>
    <w:rsid w:val="00AC4DAC"/>
    <w:rsid w:val="00AC6AEE"/>
    <w:rsid w:val="00AD1F3A"/>
    <w:rsid w:val="00AD22CA"/>
    <w:rsid w:val="00AD6D2F"/>
    <w:rsid w:val="00AE4574"/>
    <w:rsid w:val="00AF6794"/>
    <w:rsid w:val="00B03417"/>
    <w:rsid w:val="00B06ED0"/>
    <w:rsid w:val="00B0711C"/>
    <w:rsid w:val="00B14F87"/>
    <w:rsid w:val="00B23475"/>
    <w:rsid w:val="00B23DA4"/>
    <w:rsid w:val="00B2537B"/>
    <w:rsid w:val="00B25E99"/>
    <w:rsid w:val="00B26636"/>
    <w:rsid w:val="00B312EE"/>
    <w:rsid w:val="00B35A68"/>
    <w:rsid w:val="00B37C0B"/>
    <w:rsid w:val="00B41DCF"/>
    <w:rsid w:val="00B422D9"/>
    <w:rsid w:val="00B42960"/>
    <w:rsid w:val="00B465D1"/>
    <w:rsid w:val="00B56C54"/>
    <w:rsid w:val="00B57972"/>
    <w:rsid w:val="00B60316"/>
    <w:rsid w:val="00B63971"/>
    <w:rsid w:val="00B64250"/>
    <w:rsid w:val="00B657A2"/>
    <w:rsid w:val="00B85291"/>
    <w:rsid w:val="00B85664"/>
    <w:rsid w:val="00B858DB"/>
    <w:rsid w:val="00B902CF"/>
    <w:rsid w:val="00B94ACF"/>
    <w:rsid w:val="00BA497C"/>
    <w:rsid w:val="00BB25AD"/>
    <w:rsid w:val="00BB2E75"/>
    <w:rsid w:val="00BB5543"/>
    <w:rsid w:val="00BD35B2"/>
    <w:rsid w:val="00BD63E6"/>
    <w:rsid w:val="00BD7B86"/>
    <w:rsid w:val="00BE0C8C"/>
    <w:rsid w:val="00BE19FA"/>
    <w:rsid w:val="00BE51D6"/>
    <w:rsid w:val="00BF0A3B"/>
    <w:rsid w:val="00BF763D"/>
    <w:rsid w:val="00BF768F"/>
    <w:rsid w:val="00BF7B10"/>
    <w:rsid w:val="00C00B65"/>
    <w:rsid w:val="00C03949"/>
    <w:rsid w:val="00C03BF2"/>
    <w:rsid w:val="00C12CD9"/>
    <w:rsid w:val="00C14164"/>
    <w:rsid w:val="00C15396"/>
    <w:rsid w:val="00C15A2C"/>
    <w:rsid w:val="00C20C5C"/>
    <w:rsid w:val="00C26C50"/>
    <w:rsid w:val="00C273C3"/>
    <w:rsid w:val="00C30574"/>
    <w:rsid w:val="00C35FFC"/>
    <w:rsid w:val="00C44915"/>
    <w:rsid w:val="00C45228"/>
    <w:rsid w:val="00C46A4D"/>
    <w:rsid w:val="00C57A5F"/>
    <w:rsid w:val="00C61294"/>
    <w:rsid w:val="00C70C39"/>
    <w:rsid w:val="00C72870"/>
    <w:rsid w:val="00C75079"/>
    <w:rsid w:val="00C81C3E"/>
    <w:rsid w:val="00C87600"/>
    <w:rsid w:val="00C90401"/>
    <w:rsid w:val="00C909BF"/>
    <w:rsid w:val="00C9252A"/>
    <w:rsid w:val="00CA0C39"/>
    <w:rsid w:val="00CA2192"/>
    <w:rsid w:val="00CA2AFA"/>
    <w:rsid w:val="00CA57DC"/>
    <w:rsid w:val="00CA6A6A"/>
    <w:rsid w:val="00CB015B"/>
    <w:rsid w:val="00CB260D"/>
    <w:rsid w:val="00CB7790"/>
    <w:rsid w:val="00CC0F75"/>
    <w:rsid w:val="00CC2523"/>
    <w:rsid w:val="00CC70D5"/>
    <w:rsid w:val="00CD0966"/>
    <w:rsid w:val="00CD494A"/>
    <w:rsid w:val="00CD5E6B"/>
    <w:rsid w:val="00CD796B"/>
    <w:rsid w:val="00CE139F"/>
    <w:rsid w:val="00CE18F1"/>
    <w:rsid w:val="00CE3DEA"/>
    <w:rsid w:val="00CE6453"/>
    <w:rsid w:val="00CE6953"/>
    <w:rsid w:val="00CF2331"/>
    <w:rsid w:val="00CF7F9B"/>
    <w:rsid w:val="00D00301"/>
    <w:rsid w:val="00D01903"/>
    <w:rsid w:val="00D044BD"/>
    <w:rsid w:val="00D06A70"/>
    <w:rsid w:val="00D10966"/>
    <w:rsid w:val="00D211A5"/>
    <w:rsid w:val="00D35931"/>
    <w:rsid w:val="00D3692F"/>
    <w:rsid w:val="00D36F3F"/>
    <w:rsid w:val="00D37C47"/>
    <w:rsid w:val="00D41057"/>
    <w:rsid w:val="00D4174C"/>
    <w:rsid w:val="00D4301C"/>
    <w:rsid w:val="00D45538"/>
    <w:rsid w:val="00D62535"/>
    <w:rsid w:val="00D66E38"/>
    <w:rsid w:val="00D673F7"/>
    <w:rsid w:val="00D741AA"/>
    <w:rsid w:val="00D83D20"/>
    <w:rsid w:val="00D978FD"/>
    <w:rsid w:val="00DA26B4"/>
    <w:rsid w:val="00DA35E3"/>
    <w:rsid w:val="00DA459A"/>
    <w:rsid w:val="00DB2CBC"/>
    <w:rsid w:val="00DB43B3"/>
    <w:rsid w:val="00DC3336"/>
    <w:rsid w:val="00DC4A5C"/>
    <w:rsid w:val="00DD07B7"/>
    <w:rsid w:val="00DD1334"/>
    <w:rsid w:val="00DD1A3B"/>
    <w:rsid w:val="00DD3DDA"/>
    <w:rsid w:val="00DD4276"/>
    <w:rsid w:val="00DD4668"/>
    <w:rsid w:val="00DD6B3C"/>
    <w:rsid w:val="00DD735A"/>
    <w:rsid w:val="00DD75D0"/>
    <w:rsid w:val="00DE2248"/>
    <w:rsid w:val="00DE3E33"/>
    <w:rsid w:val="00DE708D"/>
    <w:rsid w:val="00DE78C2"/>
    <w:rsid w:val="00DF5248"/>
    <w:rsid w:val="00E019F6"/>
    <w:rsid w:val="00E032E1"/>
    <w:rsid w:val="00E06D93"/>
    <w:rsid w:val="00E11614"/>
    <w:rsid w:val="00E131A7"/>
    <w:rsid w:val="00E162B8"/>
    <w:rsid w:val="00E16B5A"/>
    <w:rsid w:val="00E16F86"/>
    <w:rsid w:val="00E20363"/>
    <w:rsid w:val="00E21084"/>
    <w:rsid w:val="00E24344"/>
    <w:rsid w:val="00E25C47"/>
    <w:rsid w:val="00E434C0"/>
    <w:rsid w:val="00E44609"/>
    <w:rsid w:val="00E45873"/>
    <w:rsid w:val="00E458AD"/>
    <w:rsid w:val="00E50D6D"/>
    <w:rsid w:val="00E551FA"/>
    <w:rsid w:val="00E55C7E"/>
    <w:rsid w:val="00E650B5"/>
    <w:rsid w:val="00E67B9E"/>
    <w:rsid w:val="00E70F26"/>
    <w:rsid w:val="00E74E46"/>
    <w:rsid w:val="00E91274"/>
    <w:rsid w:val="00E9182B"/>
    <w:rsid w:val="00E91F51"/>
    <w:rsid w:val="00E9517E"/>
    <w:rsid w:val="00E9758D"/>
    <w:rsid w:val="00EA12CF"/>
    <w:rsid w:val="00EA3718"/>
    <w:rsid w:val="00EA43D4"/>
    <w:rsid w:val="00EA6A5F"/>
    <w:rsid w:val="00EB1E4C"/>
    <w:rsid w:val="00EB29E2"/>
    <w:rsid w:val="00EB32B7"/>
    <w:rsid w:val="00EC1D00"/>
    <w:rsid w:val="00EC3455"/>
    <w:rsid w:val="00EC3EEE"/>
    <w:rsid w:val="00ED075E"/>
    <w:rsid w:val="00ED3272"/>
    <w:rsid w:val="00ED5943"/>
    <w:rsid w:val="00ED66BA"/>
    <w:rsid w:val="00EE0FEA"/>
    <w:rsid w:val="00EE3B2A"/>
    <w:rsid w:val="00EE4571"/>
    <w:rsid w:val="00EE4F72"/>
    <w:rsid w:val="00EE674F"/>
    <w:rsid w:val="00EE7A61"/>
    <w:rsid w:val="00F00CA5"/>
    <w:rsid w:val="00F03C86"/>
    <w:rsid w:val="00F0484C"/>
    <w:rsid w:val="00F04A08"/>
    <w:rsid w:val="00F04FE3"/>
    <w:rsid w:val="00F2319B"/>
    <w:rsid w:val="00F25ED8"/>
    <w:rsid w:val="00F330EA"/>
    <w:rsid w:val="00F36201"/>
    <w:rsid w:val="00F37A45"/>
    <w:rsid w:val="00F415A9"/>
    <w:rsid w:val="00F43CFF"/>
    <w:rsid w:val="00F45067"/>
    <w:rsid w:val="00F46347"/>
    <w:rsid w:val="00F479C9"/>
    <w:rsid w:val="00F545FB"/>
    <w:rsid w:val="00F56E9C"/>
    <w:rsid w:val="00F5749E"/>
    <w:rsid w:val="00F609EC"/>
    <w:rsid w:val="00F676C6"/>
    <w:rsid w:val="00F7211B"/>
    <w:rsid w:val="00F76151"/>
    <w:rsid w:val="00F82EE9"/>
    <w:rsid w:val="00F849B6"/>
    <w:rsid w:val="00F85468"/>
    <w:rsid w:val="00F86A2B"/>
    <w:rsid w:val="00F9075C"/>
    <w:rsid w:val="00FA47A9"/>
    <w:rsid w:val="00FA5B33"/>
    <w:rsid w:val="00FB26B2"/>
    <w:rsid w:val="00FB650C"/>
    <w:rsid w:val="00FC0A77"/>
    <w:rsid w:val="00FC19DA"/>
    <w:rsid w:val="00FC45EF"/>
    <w:rsid w:val="00FC6862"/>
    <w:rsid w:val="00FD0B23"/>
    <w:rsid w:val="00FD0F08"/>
    <w:rsid w:val="00FD2594"/>
    <w:rsid w:val="00FD2B00"/>
    <w:rsid w:val="00FD55E3"/>
    <w:rsid w:val="00FD790E"/>
    <w:rsid w:val="00FE28E6"/>
    <w:rsid w:val="00FE4170"/>
    <w:rsid w:val="00FF44DA"/>
    <w:rsid w:val="00FF67C6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74BC0F"/>
  <w15:chartTrackingRefBased/>
  <w15:docId w15:val="{97FB30FA-4E47-4E20-9837-573074E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99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316B0D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16B0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16B0D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16B0D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16B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16B0D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16B0D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316B0D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316B0D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6921A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921A5"/>
  </w:style>
  <w:style w:type="paragraph" w:styleId="Encabezado">
    <w:name w:val="header"/>
    <w:basedOn w:val="Normal"/>
    <w:rsid w:val="006921A5"/>
    <w:pPr>
      <w:tabs>
        <w:tab w:val="center" w:pos="4252"/>
        <w:tab w:val="right" w:pos="8504"/>
      </w:tabs>
    </w:pPr>
  </w:style>
  <w:style w:type="character" w:customStyle="1" w:styleId="Refdeanot">
    <w:name w:val="Ref. de anot"/>
    <w:rsid w:val="00B64250"/>
  </w:style>
  <w:style w:type="paragraph" w:styleId="Mapadeldocumento">
    <w:name w:val="Document Map"/>
    <w:basedOn w:val="Normal"/>
    <w:semiHidden/>
    <w:rsid w:val="00CD096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2363D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81E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181E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1E8B"/>
    <w:rPr>
      <w:color w:val="467886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1F9E"/>
    <w:rPr>
      <w:rFonts w:ascii="Arial" w:hAnsi="Arial"/>
      <w:sz w:val="24"/>
      <w:szCs w:val="24"/>
      <w:lang w:val="es-MX" w:eastAsia="es-MX"/>
    </w:rPr>
  </w:style>
  <w:style w:type="paragraph" w:customStyle="1" w:styleId="Default">
    <w:name w:val="Default"/>
    <w:rsid w:val="00541F9E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99"/>
    <w:rsid w:val="00541F9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E1EF-6AB7-4824-8216-E13F7475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INTERNO TIPO</vt:lpstr>
    </vt:vector>
  </TitlesOfParts>
  <Company>Sermaluc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INTERNO TIPO</dc:title>
  <dc:subject/>
  <dc:creator>Sermaluc</dc:creator>
  <cp:keywords/>
  <dc:description/>
  <cp:lastModifiedBy>MARCELO ANDRES TROQUIAN AILLAPAN</cp:lastModifiedBy>
  <cp:revision>44</cp:revision>
  <cp:lastPrinted>2024-07-29T19:47:00Z</cp:lastPrinted>
  <dcterms:created xsi:type="dcterms:W3CDTF">2024-07-23T17:06:00Z</dcterms:created>
  <dcterms:modified xsi:type="dcterms:W3CDTF">2024-09-07T01:34:00Z</dcterms:modified>
</cp:coreProperties>
</file>