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2"/>
          <w:szCs w:val="22"/>
        </w:rPr>
      </w:pPr>
      <w:r w:rsidDel="00000000" w:rsidR="00000000" w:rsidRPr="00000000">
        <w:rPr>
          <w:rtl w:val="0"/>
        </w:rPr>
      </w:r>
    </w:p>
    <w:p w:rsidR="00000000" w:rsidDel="00000000" w:rsidP="00000000" w:rsidRDefault="00000000" w:rsidRPr="00000000" w14:paraId="00000002">
      <w:pPr>
        <w:rPr>
          <w:sz w:val="22"/>
          <w:szCs w:val="22"/>
        </w:rPr>
      </w:pPr>
      <w:r w:rsidDel="00000000" w:rsidR="00000000" w:rsidRPr="00000000">
        <w:rPr>
          <w:rtl w:val="0"/>
        </w:rPr>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rtl w:val="0"/>
        </w:rPr>
      </w:r>
    </w:p>
    <w:p w:rsidR="00000000" w:rsidDel="00000000" w:rsidP="00000000" w:rsidRDefault="00000000" w:rsidRPr="00000000" w14:paraId="00000005">
      <w:pPr>
        <w:rPr>
          <w:sz w:val="22"/>
          <w:szCs w:val="22"/>
        </w:rPr>
      </w:pPr>
      <w:r w:rsidDel="00000000" w:rsidR="00000000" w:rsidRPr="00000000">
        <w:rPr>
          <w:rtl w:val="0"/>
        </w:rPr>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tabs>
          <w:tab w:val="left" w:leader="none" w:pos="5772"/>
        </w:tabs>
        <w:rPr>
          <w:sz w:val="22"/>
          <w:szCs w:val="22"/>
        </w:rPr>
      </w:pPr>
      <w:r w:rsidDel="00000000" w:rsidR="00000000" w:rsidRPr="00000000">
        <w:rPr>
          <w:sz w:val="22"/>
          <w:szCs w:val="22"/>
          <w:rtl w:val="0"/>
        </w:rPr>
        <w:tab/>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jc w:val="center"/>
        <w:rPr>
          <w:sz w:val="72"/>
          <w:szCs w:val="72"/>
        </w:rPr>
      </w:pPr>
      <w:r w:rsidDel="00000000" w:rsidR="00000000" w:rsidRPr="00000000">
        <w:rPr>
          <w:sz w:val="72"/>
          <w:szCs w:val="72"/>
          <w:rtl w:val="0"/>
        </w:rPr>
        <w:t xml:space="preserve">Informe avance Proyecto APT</w:t>
      </w:r>
    </w:p>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tbl>
      <w:tblPr>
        <w:tblStyle w:val="Table1"/>
        <w:tblW w:w="908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44"/>
        <w:gridCol w:w="4545"/>
        <w:tblGridChange w:id="0">
          <w:tblGrid>
            <w:gridCol w:w="4544"/>
            <w:gridCol w:w="4545"/>
          </w:tblGrid>
        </w:tblGridChange>
      </w:tblGrid>
      <w:tr>
        <w:trPr>
          <w:cantSplit w:val="0"/>
          <w:tblHeader w:val="0"/>
        </w:trPr>
        <w:tc>
          <w:tcPr/>
          <w:p w:rsidR="00000000" w:rsidDel="00000000" w:rsidP="00000000" w:rsidRDefault="00000000" w:rsidRPr="00000000" w14:paraId="00000025">
            <w:pPr>
              <w:rPr>
                <w:sz w:val="22"/>
                <w:szCs w:val="22"/>
              </w:rPr>
            </w:pPr>
            <w:r w:rsidDel="00000000" w:rsidR="00000000" w:rsidRPr="00000000">
              <w:rPr>
                <w:sz w:val="22"/>
                <w:szCs w:val="22"/>
                <w:rtl w:val="0"/>
              </w:rPr>
              <w:t xml:space="preserve">Autor(es)</w:t>
            </w:r>
          </w:p>
        </w:tc>
        <w:tc>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Marcelo Troquian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Ignacio Vargas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Julián Espina</w:t>
            </w:r>
          </w:p>
        </w:tc>
      </w:tr>
      <w:tr>
        <w:trPr>
          <w:cantSplit w:val="0"/>
          <w:tblHeader w:val="0"/>
        </w:trPr>
        <w:tc>
          <w:tcPr/>
          <w:p w:rsidR="00000000" w:rsidDel="00000000" w:rsidP="00000000" w:rsidRDefault="00000000" w:rsidRPr="00000000" w14:paraId="00000029">
            <w:pPr>
              <w:rPr>
                <w:sz w:val="22"/>
                <w:szCs w:val="22"/>
              </w:rPr>
            </w:pPr>
            <w:r w:rsidDel="00000000" w:rsidR="00000000" w:rsidRPr="00000000">
              <w:rPr>
                <w:sz w:val="22"/>
                <w:szCs w:val="22"/>
                <w:rtl w:val="0"/>
              </w:rPr>
              <w:t xml:space="preserve">Fecha</w:t>
            </w:r>
          </w:p>
        </w:tc>
        <w:tc>
          <w:tcPr/>
          <w:p w:rsidR="00000000" w:rsidDel="00000000" w:rsidP="00000000" w:rsidRDefault="00000000" w:rsidRPr="00000000" w14:paraId="0000002A">
            <w:pPr>
              <w:rPr>
                <w:sz w:val="22"/>
                <w:szCs w:val="22"/>
              </w:rPr>
            </w:pPr>
            <w:r w:rsidDel="00000000" w:rsidR="00000000" w:rsidRPr="00000000">
              <w:rPr>
                <w:sz w:val="22"/>
                <w:szCs w:val="22"/>
                <w:rtl w:val="0"/>
              </w:rPr>
              <w:t xml:space="preserve">19/10/2024</w:t>
            </w:r>
          </w:p>
        </w:tc>
      </w:tr>
      <w:tr>
        <w:trPr>
          <w:cantSplit w:val="0"/>
          <w:tblHeader w:val="0"/>
        </w:trPr>
        <w:tc>
          <w:tcPr/>
          <w:p w:rsidR="00000000" w:rsidDel="00000000" w:rsidP="00000000" w:rsidRDefault="00000000" w:rsidRPr="00000000" w14:paraId="0000002B">
            <w:pPr>
              <w:rPr>
                <w:sz w:val="22"/>
                <w:szCs w:val="22"/>
              </w:rPr>
            </w:pPr>
            <w:r w:rsidDel="00000000" w:rsidR="00000000" w:rsidRPr="00000000">
              <w:rPr>
                <w:sz w:val="22"/>
                <w:szCs w:val="22"/>
                <w:rtl w:val="0"/>
              </w:rPr>
              <w:t xml:space="preserve">Docente</w:t>
            </w:r>
          </w:p>
        </w:tc>
        <w:tc>
          <w:tcPr/>
          <w:p w:rsidR="00000000" w:rsidDel="00000000" w:rsidP="00000000" w:rsidRDefault="00000000" w:rsidRPr="00000000" w14:paraId="0000002C">
            <w:pPr>
              <w:rPr>
                <w:sz w:val="22"/>
                <w:szCs w:val="22"/>
              </w:rPr>
            </w:pPr>
            <w:r w:rsidDel="00000000" w:rsidR="00000000" w:rsidRPr="00000000">
              <w:rPr>
                <w:sz w:val="22"/>
                <w:szCs w:val="22"/>
                <w:rtl w:val="0"/>
              </w:rPr>
              <w:t xml:space="preserve">Gonzalo Alejandro Paredes Recabarren</w:t>
            </w:r>
          </w:p>
        </w:tc>
      </w:tr>
      <w:tr>
        <w:trPr>
          <w:cantSplit w:val="0"/>
          <w:tblHeader w:val="0"/>
        </w:trPr>
        <w:tc>
          <w:tcPr/>
          <w:p w:rsidR="00000000" w:rsidDel="00000000" w:rsidP="00000000" w:rsidRDefault="00000000" w:rsidRPr="00000000" w14:paraId="0000002D">
            <w:pPr>
              <w:rPr>
                <w:sz w:val="22"/>
                <w:szCs w:val="22"/>
              </w:rPr>
            </w:pPr>
            <w:r w:rsidDel="00000000" w:rsidR="00000000" w:rsidRPr="00000000">
              <w:rPr>
                <w:sz w:val="22"/>
                <w:szCs w:val="22"/>
                <w:rtl w:val="0"/>
              </w:rPr>
              <w:t xml:space="preserve">Asignatura</w:t>
            </w:r>
          </w:p>
        </w:tc>
        <w:tc>
          <w:tcPr/>
          <w:p w:rsidR="00000000" w:rsidDel="00000000" w:rsidP="00000000" w:rsidRDefault="00000000" w:rsidRPr="00000000" w14:paraId="0000002E">
            <w:pPr>
              <w:rPr>
                <w:sz w:val="22"/>
                <w:szCs w:val="22"/>
              </w:rPr>
            </w:pPr>
            <w:r w:rsidDel="00000000" w:rsidR="00000000" w:rsidRPr="00000000">
              <w:rPr>
                <w:sz w:val="22"/>
                <w:szCs w:val="22"/>
                <w:rtl w:val="0"/>
              </w:rPr>
              <w:t xml:space="preserve">Capstone </w:t>
            </w:r>
          </w:p>
        </w:tc>
      </w:tr>
      <w:tr>
        <w:trPr>
          <w:cantSplit w:val="0"/>
          <w:trHeight w:val="64" w:hRule="atLeast"/>
          <w:tblHeader w:val="0"/>
        </w:trPr>
        <w:tc>
          <w:tcPr/>
          <w:p w:rsidR="00000000" w:rsidDel="00000000" w:rsidP="00000000" w:rsidRDefault="00000000" w:rsidRPr="00000000" w14:paraId="0000002F">
            <w:pPr>
              <w:rPr>
                <w:sz w:val="22"/>
                <w:szCs w:val="22"/>
              </w:rPr>
            </w:pPr>
            <w:r w:rsidDel="00000000" w:rsidR="00000000" w:rsidRPr="00000000">
              <w:rPr>
                <w:sz w:val="22"/>
                <w:szCs w:val="22"/>
                <w:rtl w:val="0"/>
              </w:rPr>
              <w:t xml:space="preserve">Sección</w:t>
            </w:r>
          </w:p>
        </w:tc>
        <w:tc>
          <w:tcPr/>
          <w:p w:rsidR="00000000" w:rsidDel="00000000" w:rsidP="00000000" w:rsidRDefault="00000000" w:rsidRPr="00000000" w14:paraId="00000030">
            <w:pPr>
              <w:rPr>
                <w:sz w:val="22"/>
                <w:szCs w:val="22"/>
              </w:rPr>
            </w:pPr>
            <w:r w:rsidDel="00000000" w:rsidR="00000000" w:rsidRPr="00000000">
              <w:rPr>
                <w:sz w:val="22"/>
                <w:szCs w:val="22"/>
                <w:rtl w:val="0"/>
              </w:rPr>
              <w:t xml:space="preserve">006D</w:t>
            </w:r>
          </w:p>
        </w:tc>
      </w:tr>
    </w:tbl>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9"/>
            </w:tabs>
            <w:spacing w:after="1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del Proyecto</w:t>
              <w:tab/>
              <w:t xml:space="preserve">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9"/>
            </w:tabs>
            <w:spacing w:after="1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9"/>
            </w:tabs>
            <w:spacing w:after="1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Dificultades</w:t>
              <w:tab/>
              <w:t xml:space="preserve">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9"/>
            </w:tabs>
            <w:spacing w:after="1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Facilitadores</w:t>
              <w:tab/>
              <w:t xml:space="preserve">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9"/>
            </w:tabs>
            <w:spacing w:after="1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Retroalimentación</w:t>
              <w:tab/>
              <w:t xml:space="preserve">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9"/>
            </w:tabs>
            <w:spacing w:after="1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Evidencias del avance del proyecto</w:t>
              <w:tab/>
              <w:t xml:space="preserve">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9"/>
            </w:tabs>
            <w:spacing w:after="1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Conclusiones individuales</w:t>
              <w:tab/>
              <w:t xml:space="preserve">4</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9"/>
            </w:tabs>
            <w:spacing w:after="1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Reflexión</w:t>
              <w:tab/>
              <w:t xml:space="preserve">4</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pStyle w:val="Heading1"/>
        <w:rPr>
          <w:u w:val="single"/>
        </w:rPr>
      </w:pPr>
      <w:bookmarkStart w:colFirst="0" w:colLast="0" w:name="_heading=h.gjdgxs" w:id="0"/>
      <w:bookmarkEnd w:id="0"/>
      <w:r w:rsidDel="00000000" w:rsidR="00000000" w:rsidRPr="00000000">
        <w:rPr>
          <w:u w:val="single"/>
          <w:rtl w:val="0"/>
        </w:rPr>
        <w:t xml:space="preserve">Resumen del Proyecto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5"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Este proyecto tiene como objetivo diseñar, desarrollar e implementar una plataforma web escalable para brindar apoyo integral a los procesos realizados por los digitadores en las diferentes oficinas de INTECIL SPA. La plataforma está concebida para facilitar la subida y descarga de documentación relacionada con las tareas diarias, enfocándose específicamente en la revisión y emisión de lotes de estanques confeccionados por Vapor Industrial S.A.</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Además de proporcionar trazabilidad y respaldo de la información gestionada diariamente, la plataforma permitirá una mejor organización y centralización de los archivos, optimizando el flujo de trabajo entre las oficinas. La solución está diseñada para integrarse fácilmente en la intranet de la empresa, mejorando la eficiencia operativa y reduciendo la dependencia de correos electrónicos, los cuales generan sobrecarga en el almacenamiento del hosting.</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En el futuro, la plataforma podría expandirse para incluir nuevas funcionalidades que optimicen otros procesos administrativos.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1"/>
        <w:rPr>
          <w:u w:val="single"/>
        </w:rPr>
      </w:pPr>
      <w:bookmarkStart w:colFirst="0" w:colLast="0" w:name="_heading=h.30j0zll" w:id="1"/>
      <w:bookmarkEnd w:id="1"/>
      <w:r w:rsidDel="00000000" w:rsidR="00000000" w:rsidRPr="00000000">
        <w:rPr>
          <w:u w:val="single"/>
          <w:rtl w:val="0"/>
        </w:rPr>
        <w:t xml:space="preserve">Metodología</w:t>
      </w:r>
    </w:p>
    <w:p w:rsidR="00000000" w:rsidDel="00000000" w:rsidP="00000000" w:rsidRDefault="00000000" w:rsidRPr="00000000" w14:paraId="00000062">
      <w:pPr>
        <w:jc w:val="both"/>
        <w:rPr>
          <w:b w:val="1"/>
          <w:u w:val="single"/>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En el desarrollo del proyecto, se emplea la metodología en cascada, un enfoque secuencial y estructurado que permite gestionar el proyecto de manera ordenada y controlada. Esta metodología divide el ciclo de vida del proyecto en fases distintas y sucesivas: inicio, planificación, ejecución, control y seguimiento, y cierre. Cada fase debe completarse antes de pasar a la siguiente, asegurando así una ejecución meticulosa y una clara definición de objetivos y entregables en cada etapa.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1"/>
        <w:rPr>
          <w:u w:val="single"/>
        </w:rPr>
      </w:pPr>
      <w:bookmarkStart w:colFirst="0" w:colLast="0" w:name="_heading=h.1fob9te" w:id="2"/>
      <w:bookmarkEnd w:id="2"/>
      <w:r w:rsidDel="00000000" w:rsidR="00000000" w:rsidRPr="00000000">
        <w:rPr>
          <w:u w:val="single"/>
          <w:rtl w:val="0"/>
        </w:rPr>
        <w:t xml:space="preserve">Dificultades</w:t>
      </w:r>
    </w:p>
    <w:p w:rsidR="00000000" w:rsidDel="00000000" w:rsidP="00000000" w:rsidRDefault="00000000" w:rsidRPr="00000000" w14:paraId="00000066">
      <w:pPr>
        <w:jc w:val="both"/>
        <w:rPr>
          <w:b w:val="1"/>
          <w:u w:val="single"/>
        </w:rPr>
      </w:pPr>
      <w:r w:rsidDel="00000000" w:rsidR="00000000" w:rsidRPr="00000000">
        <w:rPr>
          <w:rtl w:val="0"/>
        </w:rPr>
      </w:r>
    </w:p>
    <w:p w:rsidR="00000000" w:rsidDel="00000000" w:rsidP="00000000" w:rsidRDefault="00000000" w:rsidRPr="00000000" w14:paraId="00000067">
      <w:pPr>
        <w:jc w:val="both"/>
        <w:rPr>
          <w:b w:val="1"/>
          <w:u w:val="single"/>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La principal dificultad que estamos enfrentando actualmente corresponde a ciertos retrasos en el EDT debido a la cantidad de tiempo que hemos podido dedicar a proyecto, por distintas razones no hemos podido enfocarnos completamente en el desarrollo del proyecto.</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pStyle w:val="Heading1"/>
        <w:rPr>
          <w:u w:val="single"/>
        </w:rPr>
      </w:pPr>
      <w:bookmarkStart w:colFirst="0" w:colLast="0" w:name="_heading=h.3znysh7" w:id="3"/>
      <w:bookmarkEnd w:id="3"/>
      <w:r w:rsidDel="00000000" w:rsidR="00000000" w:rsidRPr="00000000">
        <w:rPr>
          <w:u w:val="single"/>
          <w:rtl w:val="0"/>
        </w:rPr>
        <w:t xml:space="preserve">Facilitadores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El uso de tecnologías compatibles con el servidor de la intranet (Python/Django) facilitó la implementación de la plataforma, al igual que la experiencia previa del equipo con este tipo de tecnologías.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También se considera como facilitador a la empresa INTECIL ya que dispone de sus oficinas disponibles para que el equipo de trabajo pueda avanzar en el proyecto</w:t>
      </w:r>
    </w:p>
    <w:p w:rsidR="00000000" w:rsidDel="00000000" w:rsidP="00000000" w:rsidRDefault="00000000" w:rsidRPr="00000000" w14:paraId="00000076">
      <w:pPr>
        <w:pStyle w:val="Heading1"/>
        <w:rPr>
          <w:u w:val="single"/>
        </w:rPr>
      </w:pPr>
      <w:bookmarkStart w:colFirst="0" w:colLast="0" w:name="_heading=h.2et92p0" w:id="4"/>
      <w:bookmarkEnd w:id="4"/>
      <w:r w:rsidDel="00000000" w:rsidR="00000000" w:rsidRPr="00000000">
        <w:rPr>
          <w:u w:val="single"/>
          <w:rtl w:val="0"/>
        </w:rPr>
        <w:t xml:space="preserve">Retroalimentación</w:t>
      </w:r>
    </w:p>
    <w:p w:rsidR="00000000" w:rsidDel="00000000" w:rsidP="00000000" w:rsidRDefault="00000000" w:rsidRPr="00000000" w14:paraId="00000077">
      <w:pPr>
        <w:jc w:val="both"/>
        <w:rPr>
          <w:b w:val="1"/>
          <w:u w:val="single"/>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La retroalimentación recibida por parte de los usuarios ha sido clave para realizar ajustes en la interfaz de la plataforma, haciéndola más intuitiva. Y por parte de la empresa ha sido muy satisfactorio a la hora de desarrollar o dan información. </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1"/>
        <w:rPr>
          <w:u w:val="single"/>
        </w:rPr>
      </w:pPr>
      <w:bookmarkStart w:colFirst="0" w:colLast="0" w:name="_heading=h.tyjcwt" w:id="5"/>
      <w:bookmarkEnd w:id="5"/>
      <w:r w:rsidDel="00000000" w:rsidR="00000000" w:rsidRPr="00000000">
        <w:rPr>
          <w:u w:val="single"/>
          <w:rtl w:val="0"/>
        </w:rPr>
        <w:t xml:space="preserve">Evidencias del avance del proyecto</w:t>
      </w:r>
    </w:p>
    <w:p w:rsidR="00000000" w:rsidDel="00000000" w:rsidP="00000000" w:rsidRDefault="00000000" w:rsidRPr="00000000" w14:paraId="0000007B">
      <w:pPr>
        <w:rPr/>
      </w:pPr>
      <w:hyperlink r:id="rId7">
        <w:r w:rsidDel="00000000" w:rsidR="00000000" w:rsidRPr="00000000">
          <w:rPr>
            <w:color w:val="467886"/>
            <w:u w:val="single"/>
            <w:rtl w:val="0"/>
          </w:rPr>
          <w:t xml:space="preserve">https://github.com/marcelotroquian/capstone/tree/master/Fase%202/Evidencias%20Proyecto</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u w:val="single"/>
        </w:rPr>
      </w:pPr>
      <w:bookmarkStart w:colFirst="0" w:colLast="0" w:name="_heading=h.3dy6vkm" w:id="6"/>
      <w:bookmarkEnd w:id="6"/>
      <w:r w:rsidDel="00000000" w:rsidR="00000000" w:rsidRPr="00000000">
        <w:rPr>
          <w:u w:val="single"/>
          <w:rtl w:val="0"/>
        </w:rPr>
        <w:t xml:space="preserve">Conclusiones individuales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Julián Espina: He aprendido sobre la importancia de una planificación detallada y un enfoque estructurado en proyectos tecnológicos, también como a la hora de dar información sobre el proyecto saber todo.</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Marcelo Troquian: Considerando el avance del proyecto hasta este momento considero que hemos cumplido con gran parte del cronograma pero actualmente estamos un tanto atrasados con el desarrollo de la plataforma ya que al menos yo no he tenido la posibilidad de estar completamente concentrado en el proyecto a diferencia de semanas anteriores.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Ignacio Vargas: he aprendido a través del avance del proyecto de cada punto de que nosotros consideramos para desarrollar este proyecto además de pasar las dificultades como equipo en el avance y desarrollo llevando la soluciones de nuestro proyecto.</w:t>
      </w:r>
    </w:p>
    <w:p w:rsidR="00000000" w:rsidDel="00000000" w:rsidP="00000000" w:rsidRDefault="00000000" w:rsidRPr="00000000" w14:paraId="00000084">
      <w:pPr>
        <w:pStyle w:val="Heading1"/>
        <w:rPr>
          <w:u w:val="single"/>
        </w:rPr>
      </w:pPr>
      <w:bookmarkStart w:colFirst="0" w:colLast="0" w:name="_heading=h.1t3h5sf" w:id="7"/>
      <w:bookmarkEnd w:id="7"/>
      <w:r w:rsidDel="00000000" w:rsidR="00000000" w:rsidRPr="00000000">
        <w:rPr>
          <w:u w:val="single"/>
          <w:rtl w:val="0"/>
        </w:rPr>
        <w:t xml:space="preserve">Reflexión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El desarrollo de esta plataforma ha sido una experiencia enriquecedora, ya que ha permitido aplicar metodologías de desarrollo de software de manera rigurosa y estructurada. A lo largo del proyecto, se ha aprendido la importancia de la retroalimentación constante y la flexibilidad para realizar ajustes en el plan inicial. Este proyecto tiene implicaciones positivas a futuro, ya que sienta las bases para la mejora continua en otros procesos administrativos de la empresa.</w:t>
      </w:r>
    </w:p>
    <w:p w:rsidR="00000000" w:rsidDel="00000000" w:rsidP="00000000" w:rsidRDefault="00000000" w:rsidRPr="00000000" w14:paraId="00000087">
      <w:pPr>
        <w:rPr>
          <w:rFonts w:ascii="Architects Daughter" w:cs="Architects Daughter" w:eastAsia="Architects Daughter" w:hAnsi="Architects Daughter"/>
          <w:b w:val="1"/>
        </w:rPr>
      </w:pPr>
      <w:r w:rsidDel="00000000" w:rsidR="00000000" w:rsidRPr="00000000">
        <w:rPr>
          <w:rtl w:val="0"/>
        </w:rPr>
      </w:r>
    </w:p>
    <w:sectPr>
      <w:headerReference r:id="rId8" w:type="default"/>
      <w:footerReference r:id="rId9" w:type="default"/>
      <w:footerReference r:id="rId10" w:type="even"/>
      <w:pgSz w:h="15840" w:w="12240" w:orient="portrait"/>
      <w:pgMar w:bottom="1134" w:top="1701" w:left="1701"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Play">
    <w:embedRegular w:fontKey="{00000000-0000-0000-0000-000000000000}" r:id="rId1" w:subsetted="0"/>
    <w:embedBold w:fontKey="{00000000-0000-0000-0000-000000000000}" r:id="rId2" w:subsetted="0"/>
  </w:font>
  <w:font w:name="Aptos"/>
  <w:font w:name="Architects Daughter">
    <w:embedRegular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chitects Daughter" w:cs="Architects Daughter" w:eastAsia="Architects Daughter" w:hAnsi="Architects Daughter"/>
        <w:b w:val="1"/>
      </w:rPr>
    </w:pPr>
    <w:r w:rsidDel="00000000" w:rsidR="00000000" w:rsidRPr="00000000">
      <w:rPr>
        <w:rtl w:val="0"/>
      </w:rPr>
    </w:r>
  </w:p>
  <w:tbl>
    <w:tblPr>
      <w:tblStyle w:val="Table2"/>
      <w:tblW w:w="90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4"/>
      <w:gridCol w:w="3881"/>
      <w:gridCol w:w="1584"/>
      <w:tblGridChange w:id="0">
        <w:tblGrid>
          <w:gridCol w:w="3624"/>
          <w:gridCol w:w="3881"/>
          <w:gridCol w:w="1584"/>
        </w:tblGrid>
      </w:tblGridChange>
    </w:tblGrid>
    <w:tr>
      <w:trPr>
        <w:cantSplit w:val="0"/>
        <w:tblHeader w:val="0"/>
      </w:trPr>
      <w:tc>
        <w:tcPr>
          <w:vMerge w:val="restart"/>
          <w:tcBorders>
            <w:top w:color="ffffff" w:space="0" w:sz="4" w:val="single"/>
            <w:left w:color="ffffff" w:space="0" w:sz="4" w:val="single"/>
          </w:tcBorders>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166960" cy="476732"/>
                <wp:effectExtent b="0" l="0" r="0" t="0"/>
                <wp:docPr descr="Logotipo&#10;&#10;Descripción generada automáticamente" id="2093374687" name="image1.png"/>
                <a:graphic>
                  <a:graphicData uri="http://schemas.openxmlformats.org/drawingml/2006/picture">
                    <pic:pic>
                      <pic:nvPicPr>
                        <pic:cNvPr descr="Logotipo&#10;&#10;Descripción generada automáticamente" id="0" name="image1.png"/>
                        <pic:cNvPicPr preferRelativeResize="0"/>
                      </pic:nvPicPr>
                      <pic:blipFill>
                        <a:blip r:embed="rId1"/>
                        <a:srcRect b="38667" l="0" r="0" t="39333"/>
                        <a:stretch>
                          <a:fillRect/>
                        </a:stretch>
                      </pic:blipFill>
                      <pic:spPr>
                        <a:xfrm>
                          <a:off x="0" y="0"/>
                          <a:ext cx="2166960" cy="476732"/>
                        </a:xfrm>
                        <a:prstGeom prst="rect"/>
                        <a:ln/>
                      </pic:spPr>
                    </pic:pic>
                  </a:graphicData>
                </a:graphic>
              </wp:inline>
            </w:drawing>
          </w:r>
          <w:r w:rsidDel="00000000" w:rsidR="00000000" w:rsidRPr="00000000">
            <w:rPr>
              <w:rtl w:val="0"/>
            </w:rPr>
          </w:r>
        </w:p>
      </w:tc>
      <w:tc>
        <w:tcPr>
          <w:gridSpan w:val="2"/>
          <w:shd w:fill="e8e8e8"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Borders>
            <w:top w:color="ffffff" w:space="0" w:sz="4" w:val="single"/>
            <w:left w:color="ffffff" w:space="0" w:sz="4" w:val="single"/>
          </w:tcBorders>
          <w:shd w:fill="auto"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Proyecto APT</w:t>
          </w:r>
        </w:p>
      </w:tc>
      <w:tc>
        <w:tcPr>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Pág.</w:t>
          </w:r>
        </w:p>
      </w:tc>
    </w:tr>
    <w:tr>
      <w:trPr>
        <w:cantSplit w:val="0"/>
        <w:tblHeader w:val="0"/>
      </w:trPr>
      <w:tc>
        <w:tcPr>
          <w:vMerge w:val="continue"/>
          <w:tcBorders>
            <w:top w:color="ffffff" w:space="0" w:sz="4" w:val="single"/>
            <w:left w:color="ffffff" w:space="0" w:sz="4" w:val="single"/>
          </w:tcBorders>
          <w:shd w:fill="auto"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4</w:t>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b w:val="1"/>
      <w:sz w:val="32"/>
      <w:szCs w:val="32"/>
    </w:rPr>
  </w:style>
  <w:style w:type="paragraph" w:styleId="Heading2">
    <w:name w:val="heading 2"/>
    <w:basedOn w:val="Normal"/>
    <w:next w:val="Normal"/>
    <w:pPr>
      <w:keepNext w:val="1"/>
      <w:spacing w:after="60" w:before="240" w:lineRule="auto"/>
      <w:ind w:left="0" w:firstLine="0"/>
    </w:pPr>
    <w:rPr>
      <w:b w:val="1"/>
      <w:i w:val="1"/>
      <w:sz w:val="28"/>
      <w:szCs w:val="28"/>
    </w:rPr>
  </w:style>
  <w:style w:type="paragraph" w:styleId="Heading3">
    <w:name w:val="heading 3"/>
    <w:basedOn w:val="Normal"/>
    <w:next w:val="Normal"/>
    <w:pPr>
      <w:keepNext w:val="1"/>
      <w:spacing w:after="60" w:before="240" w:lineRule="auto"/>
      <w:ind w:left="720" w:hanging="432"/>
    </w:pPr>
    <w:rPr>
      <w:b w:val="1"/>
      <w:sz w:val="26"/>
      <w:szCs w:val="26"/>
    </w:rPr>
  </w:style>
  <w:style w:type="paragraph" w:styleId="Heading4">
    <w:name w:val="heading 4"/>
    <w:basedOn w:val="Normal"/>
    <w:next w:val="Normal"/>
    <w:pPr>
      <w:keepNext w:val="1"/>
      <w:spacing w:after="60" w:before="240" w:lineRule="auto"/>
      <w:ind w:left="864" w:hanging="144.00000000000006"/>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432"/>
    </w:pPr>
    <w:rPr>
      <w:b w:val="1"/>
      <w:i w:val="1"/>
      <w:sz w:val="26"/>
      <w:szCs w:val="26"/>
    </w:rPr>
  </w:style>
  <w:style w:type="paragraph" w:styleId="Heading6">
    <w:name w:val="heading 6"/>
    <w:basedOn w:val="Normal"/>
    <w:next w:val="Normal"/>
    <w:pPr>
      <w:spacing w:after="60" w:before="240" w:lineRule="auto"/>
      <w:ind w:left="1152" w:hanging="432"/>
    </w:pPr>
    <w:rPr>
      <w:rFonts w:ascii="Times New Roman" w:cs="Times New Roman" w:eastAsia="Times New Roman" w:hAnsi="Times New Roman"/>
      <w:b w:val="1"/>
      <w:sz w:val="22"/>
      <w:szCs w:val="22"/>
    </w:rPr>
  </w:style>
  <w:style w:type="paragraph" w:styleId="Title">
    <w:name w:val="Title"/>
    <w:basedOn w:val="Normal"/>
    <w:next w:val="Normal"/>
    <w:pPr/>
    <w:rPr>
      <w:rFonts w:ascii="Play" w:cs="Play" w:eastAsia="Play" w:hAnsi="Play"/>
      <w:sz w:val="56"/>
      <w:szCs w:val="56"/>
    </w:rPr>
  </w:style>
  <w:style w:type="paragraph" w:styleId="Normal" w:default="1">
    <w:name w:val="Normal"/>
    <w:qFormat w:val="1"/>
    <w:rsid w:val="00A063C2"/>
    <w:rPr>
      <w:rFonts w:ascii="Arial" w:hAnsi="Arial"/>
      <w:sz w:val="24"/>
      <w:szCs w:val="24"/>
      <w:lang w:eastAsia="es-MX" w:val="es-MX"/>
    </w:rPr>
  </w:style>
  <w:style w:type="paragraph" w:styleId="Ttulo1">
    <w:name w:val="heading 1"/>
    <w:basedOn w:val="Normal"/>
    <w:next w:val="Normal"/>
    <w:qFormat w:val="1"/>
    <w:rsid w:val="00316B0D"/>
    <w:pPr>
      <w:keepNext w:val="1"/>
      <w:numPr>
        <w:numId w:val="5"/>
      </w:numPr>
      <w:spacing w:after="60" w:before="240"/>
      <w:outlineLvl w:val="0"/>
    </w:pPr>
    <w:rPr>
      <w:rFonts w:cs="Arial"/>
      <w:b w:val="1"/>
      <w:bCs w:val="1"/>
      <w:kern w:val="32"/>
      <w:sz w:val="32"/>
      <w:szCs w:val="32"/>
    </w:rPr>
  </w:style>
  <w:style w:type="paragraph" w:styleId="Ttulo2">
    <w:name w:val="heading 2"/>
    <w:basedOn w:val="Normal"/>
    <w:next w:val="Normal"/>
    <w:qFormat w:val="1"/>
    <w:rsid w:val="00316B0D"/>
    <w:pPr>
      <w:keepNext w:val="1"/>
      <w:numPr>
        <w:ilvl w:val="1"/>
        <w:numId w:val="5"/>
      </w:numPr>
      <w:spacing w:after="60" w:before="240"/>
      <w:outlineLvl w:val="1"/>
    </w:pPr>
    <w:rPr>
      <w:rFonts w:cs="Arial"/>
      <w:b w:val="1"/>
      <w:bCs w:val="1"/>
      <w:i w:val="1"/>
      <w:iCs w:val="1"/>
      <w:sz w:val="28"/>
      <w:szCs w:val="28"/>
    </w:rPr>
  </w:style>
  <w:style w:type="paragraph" w:styleId="Ttulo3">
    <w:name w:val="heading 3"/>
    <w:basedOn w:val="Normal"/>
    <w:next w:val="Normal"/>
    <w:qFormat w:val="1"/>
    <w:rsid w:val="00316B0D"/>
    <w:pPr>
      <w:keepNext w:val="1"/>
      <w:numPr>
        <w:ilvl w:val="2"/>
        <w:numId w:val="5"/>
      </w:numPr>
      <w:spacing w:after="60" w:before="240"/>
      <w:outlineLvl w:val="2"/>
    </w:pPr>
    <w:rPr>
      <w:rFonts w:cs="Arial"/>
      <w:b w:val="1"/>
      <w:bCs w:val="1"/>
      <w:sz w:val="26"/>
      <w:szCs w:val="26"/>
    </w:rPr>
  </w:style>
  <w:style w:type="paragraph" w:styleId="Ttulo4">
    <w:name w:val="heading 4"/>
    <w:basedOn w:val="Normal"/>
    <w:next w:val="Normal"/>
    <w:qFormat w:val="1"/>
    <w:rsid w:val="00316B0D"/>
    <w:pPr>
      <w:keepNext w:val="1"/>
      <w:numPr>
        <w:ilvl w:val="3"/>
        <w:numId w:val="5"/>
      </w:numPr>
      <w:spacing w:after="60" w:before="240"/>
      <w:outlineLvl w:val="3"/>
    </w:pPr>
    <w:rPr>
      <w:rFonts w:ascii="Times New Roman" w:hAnsi="Times New Roman"/>
      <w:b w:val="1"/>
      <w:bCs w:val="1"/>
      <w:sz w:val="28"/>
      <w:szCs w:val="28"/>
    </w:rPr>
  </w:style>
  <w:style w:type="paragraph" w:styleId="Ttulo5">
    <w:name w:val="heading 5"/>
    <w:basedOn w:val="Normal"/>
    <w:next w:val="Normal"/>
    <w:qFormat w:val="1"/>
    <w:rsid w:val="00316B0D"/>
    <w:pPr>
      <w:numPr>
        <w:ilvl w:val="4"/>
        <w:numId w:val="5"/>
      </w:numPr>
      <w:spacing w:after="60" w:before="240"/>
      <w:outlineLvl w:val="4"/>
    </w:pPr>
    <w:rPr>
      <w:b w:val="1"/>
      <w:bCs w:val="1"/>
      <w:i w:val="1"/>
      <w:iCs w:val="1"/>
      <w:sz w:val="26"/>
      <w:szCs w:val="26"/>
    </w:rPr>
  </w:style>
  <w:style w:type="paragraph" w:styleId="Ttulo6">
    <w:name w:val="heading 6"/>
    <w:basedOn w:val="Normal"/>
    <w:next w:val="Normal"/>
    <w:qFormat w:val="1"/>
    <w:rsid w:val="00316B0D"/>
    <w:pPr>
      <w:numPr>
        <w:ilvl w:val="5"/>
        <w:numId w:val="5"/>
      </w:numPr>
      <w:spacing w:after="60" w:before="240"/>
      <w:outlineLvl w:val="5"/>
    </w:pPr>
    <w:rPr>
      <w:rFonts w:ascii="Times New Roman" w:hAnsi="Times New Roman"/>
      <w:b w:val="1"/>
      <w:bCs w:val="1"/>
      <w:sz w:val="22"/>
      <w:szCs w:val="22"/>
    </w:rPr>
  </w:style>
  <w:style w:type="paragraph" w:styleId="Ttulo7">
    <w:name w:val="heading 7"/>
    <w:basedOn w:val="Normal"/>
    <w:next w:val="Normal"/>
    <w:qFormat w:val="1"/>
    <w:rsid w:val="00316B0D"/>
    <w:pPr>
      <w:numPr>
        <w:ilvl w:val="6"/>
        <w:numId w:val="5"/>
      </w:numPr>
      <w:spacing w:after="60" w:before="240"/>
      <w:outlineLvl w:val="6"/>
    </w:pPr>
    <w:rPr>
      <w:rFonts w:ascii="Times New Roman" w:hAnsi="Times New Roman"/>
    </w:rPr>
  </w:style>
  <w:style w:type="paragraph" w:styleId="Ttulo8">
    <w:name w:val="heading 8"/>
    <w:basedOn w:val="Normal"/>
    <w:next w:val="Normal"/>
    <w:qFormat w:val="1"/>
    <w:rsid w:val="00316B0D"/>
    <w:pPr>
      <w:numPr>
        <w:ilvl w:val="7"/>
        <w:numId w:val="5"/>
      </w:numPr>
      <w:spacing w:after="60" w:before="240"/>
      <w:outlineLvl w:val="7"/>
    </w:pPr>
    <w:rPr>
      <w:rFonts w:ascii="Times New Roman" w:hAnsi="Times New Roman"/>
      <w:i w:val="1"/>
      <w:iCs w:val="1"/>
    </w:rPr>
  </w:style>
  <w:style w:type="paragraph" w:styleId="Ttulo9">
    <w:name w:val="heading 9"/>
    <w:basedOn w:val="Normal"/>
    <w:next w:val="Normal"/>
    <w:qFormat w:val="1"/>
    <w:rsid w:val="00316B0D"/>
    <w:pPr>
      <w:numPr>
        <w:ilvl w:val="8"/>
        <w:numId w:val="5"/>
      </w:numPr>
      <w:spacing w:after="60" w:before="240"/>
      <w:outlineLvl w:val="8"/>
    </w:pPr>
    <w:rPr>
      <w:rFonts w:cs="Arial"/>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6C285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rsid w:val="006921A5"/>
    <w:pPr>
      <w:tabs>
        <w:tab w:val="center" w:pos="4252"/>
        <w:tab w:val="right" w:pos="8504"/>
      </w:tabs>
    </w:pPr>
  </w:style>
  <w:style w:type="character" w:styleId="Nmerodepgina">
    <w:name w:val="page number"/>
    <w:basedOn w:val="Fuentedeprrafopredeter"/>
    <w:rsid w:val="006921A5"/>
  </w:style>
  <w:style w:type="paragraph" w:styleId="Encabezado">
    <w:name w:val="header"/>
    <w:basedOn w:val="Normal"/>
    <w:rsid w:val="006921A5"/>
    <w:pPr>
      <w:tabs>
        <w:tab w:val="center" w:pos="4252"/>
        <w:tab w:val="right" w:pos="8504"/>
      </w:tabs>
    </w:pPr>
  </w:style>
  <w:style w:type="character" w:styleId="Refdeanot" w:customStyle="1">
    <w:name w:val="Ref. de anot"/>
    <w:rsid w:val="00B64250"/>
  </w:style>
  <w:style w:type="paragraph" w:styleId="Mapadeldocumento">
    <w:name w:val="Document Map"/>
    <w:basedOn w:val="Normal"/>
    <w:semiHidden w:val="1"/>
    <w:rsid w:val="00CD0966"/>
    <w:pPr>
      <w:shd w:color="auto" w:fill="000080" w:val="clear"/>
    </w:pPr>
    <w:rPr>
      <w:rFonts w:ascii="Tahoma" w:cs="Tahoma" w:hAnsi="Tahoma"/>
      <w:sz w:val="20"/>
      <w:szCs w:val="20"/>
    </w:rPr>
  </w:style>
  <w:style w:type="paragraph" w:styleId="Prrafodelista">
    <w:name w:val="List Paragraph"/>
    <w:basedOn w:val="Normal"/>
    <w:uiPriority w:val="34"/>
    <w:qFormat w:val="1"/>
    <w:rsid w:val="002363D0"/>
    <w:pPr>
      <w:ind w:left="720"/>
      <w:contextualSpacing w:val="1"/>
    </w:pPr>
  </w:style>
  <w:style w:type="paragraph" w:styleId="TtuloTDC">
    <w:name w:val="TOC Heading"/>
    <w:basedOn w:val="Ttulo1"/>
    <w:next w:val="Normal"/>
    <w:uiPriority w:val="39"/>
    <w:unhideWhenUsed w:val="1"/>
    <w:qFormat w:val="1"/>
    <w:rsid w:val="00181E8B"/>
    <w:pPr>
      <w:keepLines w:val="1"/>
      <w:numPr>
        <w:numId w:val="0"/>
      </w:numPr>
      <w:spacing w:after="0" w:line="259" w:lineRule="auto"/>
      <w:outlineLvl w:val="9"/>
    </w:pPr>
    <w:rPr>
      <w:rFonts w:asciiTheme="majorHAnsi" w:cstheme="majorBidi" w:eastAsiaTheme="majorEastAsia" w:hAnsiTheme="majorHAnsi"/>
      <w:b w:val="0"/>
      <w:bCs w:val="0"/>
      <w:color w:val="0f4761" w:themeColor="accent1" w:themeShade="0000BF"/>
      <w:kern w:val="0"/>
      <w:lang w:eastAsia="es-CL" w:val="es-CL"/>
    </w:rPr>
  </w:style>
  <w:style w:type="paragraph" w:styleId="TDC1">
    <w:name w:val="toc 1"/>
    <w:basedOn w:val="Normal"/>
    <w:next w:val="Normal"/>
    <w:autoRedefine w:val="1"/>
    <w:uiPriority w:val="39"/>
    <w:rsid w:val="00181E8B"/>
    <w:pPr>
      <w:spacing w:after="100"/>
    </w:pPr>
  </w:style>
  <w:style w:type="character" w:styleId="Hipervnculo">
    <w:name w:val="Hyperlink"/>
    <w:basedOn w:val="Fuentedeprrafopredeter"/>
    <w:uiPriority w:val="99"/>
    <w:unhideWhenUsed w:val="1"/>
    <w:rsid w:val="00181E8B"/>
    <w:rPr>
      <w:color w:val="467886" w:themeColor="hyperlink"/>
      <w:u w:val="single"/>
    </w:rPr>
  </w:style>
  <w:style w:type="character" w:styleId="PiedepginaCar" w:customStyle="1">
    <w:name w:val="Pie de página Car"/>
    <w:basedOn w:val="Fuentedeprrafopredeter"/>
    <w:link w:val="Piedepgina"/>
    <w:uiPriority w:val="99"/>
    <w:rsid w:val="00541F9E"/>
    <w:rPr>
      <w:rFonts w:ascii="Arial" w:hAnsi="Arial"/>
      <w:sz w:val="24"/>
      <w:szCs w:val="24"/>
      <w:lang w:eastAsia="es-MX" w:val="es-MX"/>
    </w:rPr>
  </w:style>
  <w:style w:type="paragraph" w:styleId="Default" w:customStyle="1">
    <w:name w:val="Default"/>
    <w:rsid w:val="00541F9E"/>
    <w:pPr>
      <w:autoSpaceDE w:val="0"/>
      <w:autoSpaceDN w:val="0"/>
      <w:adjustRightInd w:val="0"/>
    </w:pPr>
    <w:rPr>
      <w:color w:val="000000"/>
      <w:sz w:val="24"/>
      <w:szCs w:val="24"/>
      <w:lang w:eastAsia="es-ES" w:val="es-ES"/>
    </w:rPr>
  </w:style>
  <w:style w:type="table" w:styleId="Tablaconcuadrculaclara">
    <w:name w:val="Grid Table Light"/>
    <w:basedOn w:val="Tablanormal"/>
    <w:uiPriority w:val="99"/>
    <w:rsid w:val="00541F9E"/>
    <w:rPr>
      <w:rFonts w:asciiTheme="minorHAnsi" w:cstheme="minorBidi" w:eastAsiaTheme="minorHAnsi" w:hAnsiTheme="minorHAnsi"/>
      <w:sz w:val="24"/>
      <w:szCs w:val="24"/>
      <w:lang w:eastAsia="en-US"/>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Mencinsinresolver">
    <w:name w:val="Unresolved Mention"/>
    <w:basedOn w:val="Fuentedeprrafopredeter"/>
    <w:uiPriority w:val="99"/>
    <w:semiHidden w:val="1"/>
    <w:unhideWhenUsed w:val="1"/>
    <w:rsid w:val="00E950F7"/>
    <w:rPr>
      <w:color w:val="605e5c"/>
      <w:shd w:color="auto" w:fill="e1dfdd" w:val="clear"/>
    </w:rPr>
  </w:style>
  <w:style w:type="character" w:styleId="Hipervnculovisitado">
    <w:name w:val="FollowedHyperlink"/>
    <w:basedOn w:val="Fuentedeprrafopredeter"/>
    <w:rsid w:val="00E950F7"/>
    <w:rPr>
      <w:color w:val="96607d" w:themeColor="followedHyperlink"/>
      <w:u w:val="single"/>
    </w:rPr>
  </w:style>
  <w:style w:type="paragraph" w:styleId="Ttulo">
    <w:name w:val="Title"/>
    <w:basedOn w:val="Normal"/>
    <w:next w:val="Normal"/>
    <w:link w:val="TtuloCar"/>
    <w:qFormat w:val="1"/>
    <w:rsid w:val="00A063C2"/>
    <w:pPr>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rsid w:val="00A063C2"/>
    <w:rPr>
      <w:rFonts w:asciiTheme="majorHAnsi" w:cstheme="majorBidi" w:eastAsiaTheme="majorEastAsia" w:hAnsiTheme="majorHAnsi"/>
      <w:spacing w:val="-10"/>
      <w:kern w:val="28"/>
      <w:sz w:val="56"/>
      <w:szCs w:val="56"/>
      <w:lang w:eastAsia="es-MX" w:val="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ptos" w:cs="Aptos" w:eastAsia="Aptos" w:hAnsi="Aptos"/>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arcelotroquian/capstone/tree/master/Fase%202/Evidencias%20Proyecto"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ArchitectsDaughter-regular.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cNeVtXxYYHTm5rEE5N1+dRxZ8A==">CgMxLjAyCGguZ2pkZ3hzMgloLjMwajB6bGwyCWguMWZvYjl0ZTIJaC4zem55c2g3MgloLjJldDkycDAyCGgudHlqY3d0MgloLjNkeTZ2a20yCWguMXQzaDVzZjgAciExU3JsZ21vY3c5RXdpanJLYXBiSElXUGVpNzhiZ0NfNVE=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2024-10-20T00:08:00Z</dcterms:created>
  <dc:creator>Sermaluc</dc:creator>
</cp:coreProperties>
</file>