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Renovación Tecnológica farmacia simple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[Fase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08-10-2028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Renovación tecnológica de Farmacia Simple SPA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08-10-2028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Farmacia Simple SPA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Mariela García (Gerente General)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Benjamín Castillo (Gerente de TI)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Marcelo Troquian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Leslie Mendoza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Sucursales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Mariela Garcia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Carlos Mattus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Jefe 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Isabel Pardo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RRHH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Benjamin Castillo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Guillermo Llanos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Finanzas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Gabriel Monroy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m3m9mc5yu61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ks0xfgjhq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7u1jyj3xxd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nxn4kq9r7cs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jlgxs5ij6us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undtx2qcgnl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furf98k8oup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91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9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de requerimientos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Infraestructura Cloud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Mobile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Web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de Auto Ayuda ChatBot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AF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p w:rsidR="00000000" w:rsidDel="00000000" w:rsidP="00000000" w:rsidRDefault="00000000" w:rsidRPr="00000000" w14:paraId="000000C4">
      <w:pPr>
        <w:spacing w:after="0" w:lineRule="auto"/>
        <w:ind w:hanging="2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ind w:hanging="2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Mariela García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09-10-2028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Mariela García—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hanging="2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Benjamín Castillo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09-10-2028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Benjamín Castillo—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hanging="2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Gabriel Monroy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09-10-2028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Monroy—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hanging="2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Carlos Matus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hanging="2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09-10-2028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Matus—-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Bx6/ZqLaPxBoTpygcydjIZKqg==">CgMxLjAyCGguZ2pkZ3hzMgloLjMwajB6bGwyCWguMWZvYjl0ZTIOaC5tM205bWM1eXU2MXUyDWguMmtzMHhmZ2pocWUyDmguN3UxanlqM3h4ZHFmMg5oLm54bjRrcTlyN2NzbzIOaC5qbGd4czVpajZ1c2cyDmgudW5kdHgycWNnbmw3Mg5oLmZ1cmY5OGs4b3VwYTIJaC4zem55c2g3MgloLjJldDkycDAyCGgudHlqY3d0OAByITE5eEx5TjJublRyWDBXcXRocEp5SWtUMmR2cmZQVTN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