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5FA0" w:rsidRDefault="000F5FA0">
      <w:pPr>
        <w:ind w:left="720"/>
        <w:jc w:val="both"/>
      </w:pPr>
    </w:p>
    <w:p w:rsidR="000F5FA0" w:rsidRDefault="00161B3D">
      <w:pPr>
        <w:numPr>
          <w:ilvl w:val="0"/>
          <w:numId w:val="1"/>
        </w:numPr>
        <w:contextualSpacing/>
        <w:jc w:val="both"/>
        <w:rPr>
          <w:b/>
        </w:rPr>
      </w:pPr>
      <w:r>
        <w:rPr>
          <w:b/>
        </w:rPr>
        <w:t xml:space="preserve">Objetivo </w:t>
      </w:r>
      <w:proofErr w:type="gramStart"/>
      <w:r>
        <w:rPr>
          <w:b/>
        </w:rPr>
        <w:t>2</w:t>
      </w:r>
      <w:proofErr w:type="gramEnd"/>
      <w:r>
        <w:rPr>
          <w:b/>
        </w:rPr>
        <w:t>: Analisar</w:t>
      </w:r>
      <w:r>
        <w:t xml:space="preserve"> dados de participantes campeões/medalhistas de olimpíadas de informática </w:t>
      </w:r>
      <w:r>
        <w:rPr>
          <w:b/>
        </w:rPr>
        <w:t>com o propósito de</w:t>
      </w:r>
      <w:r>
        <w:t xml:space="preserve"> caracterizar o perfil desses medalhistas </w:t>
      </w:r>
      <w:r>
        <w:rPr>
          <w:b/>
        </w:rPr>
        <w:t>com respeito</w:t>
      </w:r>
      <w:r>
        <w:t xml:space="preserve"> as suas motivações e práticas </w:t>
      </w:r>
      <w:r>
        <w:rPr>
          <w:b/>
        </w:rPr>
        <w:t>sob o ponto de vista</w:t>
      </w:r>
      <w:r>
        <w:t xml:space="preserve"> de participantes dessas competições </w:t>
      </w:r>
      <w:r>
        <w:rPr>
          <w:b/>
        </w:rPr>
        <w:t>no contexto</w:t>
      </w:r>
      <w:r>
        <w:t xml:space="preserve"> das Olimpíadas de Informática realizadas na Paraíba (Olimpíada Paraibana de Informática e Olimpíadas Brasileira de Informática/Paraíba).</w:t>
      </w:r>
    </w:p>
    <w:p w:rsidR="000F5FA0" w:rsidRDefault="00161B3D">
      <w:pPr>
        <w:numPr>
          <w:ilvl w:val="1"/>
          <w:numId w:val="1"/>
        </w:numPr>
        <w:contextualSpacing/>
        <w:jc w:val="both"/>
      </w:pPr>
      <w:r>
        <w:rPr>
          <w:b/>
        </w:rPr>
        <w:t xml:space="preserve">Questão </w:t>
      </w:r>
      <w:proofErr w:type="gramStart"/>
      <w:r>
        <w:rPr>
          <w:b/>
        </w:rPr>
        <w:t>1</w:t>
      </w:r>
      <w:proofErr w:type="gramEnd"/>
      <w:r>
        <w:t>: Quais as estratégias de preparação mais comuns entre os participantes campeões</w:t>
      </w:r>
      <w:r>
        <w:t>?</w:t>
      </w:r>
    </w:p>
    <w:p w:rsidR="000F5FA0" w:rsidRDefault="00161B3D">
      <w:pPr>
        <w:numPr>
          <w:ilvl w:val="2"/>
          <w:numId w:val="1"/>
        </w:numPr>
        <w:contextualSpacing/>
        <w:jc w:val="both"/>
      </w:pPr>
      <w:r>
        <w:rPr>
          <w:i/>
        </w:rPr>
        <w:t>Métricas</w:t>
      </w:r>
      <w:r>
        <w:t>:</w:t>
      </w:r>
    </w:p>
    <w:p w:rsidR="000F5FA0" w:rsidRDefault="00161B3D">
      <w:pPr>
        <w:numPr>
          <w:ilvl w:val="3"/>
          <w:numId w:val="1"/>
        </w:numPr>
        <w:contextualSpacing/>
        <w:jc w:val="both"/>
      </w:pPr>
      <w:r>
        <w:t>Informações a respeito das práticas de preparação comuns entre os competidores que ganharam pela primeira vez um prêmio e os que já ganharam prêmios em outras olimpíadas de informática (por exemplo, material didático, ferramentas de apoi</w:t>
      </w:r>
      <w:r>
        <w:t>o, horas de estudo, estuda sozinho ou em grupo, tem treinamento na escola ou não</w:t>
      </w:r>
      <w:proofErr w:type="gramStart"/>
      <w:r>
        <w:t>)</w:t>
      </w:r>
      <w:proofErr w:type="gramEnd"/>
      <w:r>
        <w:t xml:space="preserve"> </w:t>
      </w:r>
    </w:p>
    <w:p w:rsidR="000F5FA0" w:rsidRDefault="000F5FA0">
      <w:pPr>
        <w:jc w:val="both"/>
      </w:pPr>
    </w:p>
    <w:p w:rsidR="000F5FA0" w:rsidRDefault="00161B3D">
      <w:pPr>
        <w:numPr>
          <w:ilvl w:val="1"/>
          <w:numId w:val="1"/>
        </w:numPr>
        <w:contextualSpacing/>
        <w:jc w:val="both"/>
      </w:pPr>
      <w:r>
        <w:rPr>
          <w:b/>
        </w:rPr>
        <w:t xml:space="preserve">Questão </w:t>
      </w:r>
      <w:proofErr w:type="gramStart"/>
      <w:r>
        <w:rPr>
          <w:b/>
        </w:rPr>
        <w:t>2</w:t>
      </w:r>
      <w:proofErr w:type="gramEnd"/>
      <w:r>
        <w:t>: O incentivo mais comum para os medalhistas vem da escola?</w:t>
      </w:r>
    </w:p>
    <w:p w:rsidR="000F5FA0" w:rsidRDefault="00161B3D">
      <w:pPr>
        <w:numPr>
          <w:ilvl w:val="2"/>
          <w:numId w:val="1"/>
        </w:numPr>
        <w:contextualSpacing/>
        <w:jc w:val="both"/>
      </w:pPr>
      <w:r>
        <w:rPr>
          <w:i/>
        </w:rPr>
        <w:t>Métricas</w:t>
      </w:r>
      <w:r>
        <w:t>:</w:t>
      </w:r>
    </w:p>
    <w:p w:rsidR="000F5FA0" w:rsidRDefault="00161B3D">
      <w:pPr>
        <w:numPr>
          <w:ilvl w:val="3"/>
          <w:numId w:val="1"/>
        </w:numPr>
        <w:contextualSpacing/>
        <w:jc w:val="both"/>
      </w:pPr>
      <w:r>
        <w:t xml:space="preserve">Incentivos reais (por exemplo, treinamento na escola) ou </w:t>
      </w:r>
      <w:proofErr w:type="gramStart"/>
      <w:r>
        <w:t>incentivos</w:t>
      </w:r>
      <w:proofErr w:type="gramEnd"/>
      <w:r>
        <w:t xml:space="preserve"> </w:t>
      </w:r>
      <w:proofErr w:type="gramStart"/>
      <w:r>
        <w:t>simbólicos</w:t>
      </w:r>
      <w:proofErr w:type="gramEnd"/>
      <w:r>
        <w:t xml:space="preserve"> (por exemplo, estímulo moral dado pelos pai</w:t>
      </w:r>
      <w:r>
        <w:t>s)</w:t>
      </w:r>
    </w:p>
    <w:p w:rsidR="000F5FA0" w:rsidRDefault="00161B3D">
      <w:pPr>
        <w:numPr>
          <w:ilvl w:val="1"/>
          <w:numId w:val="1"/>
        </w:numPr>
        <w:contextualSpacing/>
        <w:jc w:val="both"/>
      </w:pPr>
      <w:r>
        <w:rPr>
          <w:b/>
        </w:rPr>
        <w:t xml:space="preserve">Questão </w:t>
      </w:r>
      <w:proofErr w:type="gramStart"/>
      <w:r>
        <w:rPr>
          <w:b/>
        </w:rPr>
        <w:t>3</w:t>
      </w:r>
      <w:proofErr w:type="gramEnd"/>
      <w:r>
        <w:t>: Existe um perfil que caracteriza os medalhistas antes de começarem a participar de olimpíadas de informática?</w:t>
      </w:r>
    </w:p>
    <w:p w:rsidR="000F5FA0" w:rsidRDefault="00161B3D">
      <w:pPr>
        <w:numPr>
          <w:ilvl w:val="2"/>
          <w:numId w:val="1"/>
        </w:numPr>
        <w:contextualSpacing/>
        <w:jc w:val="both"/>
      </w:pPr>
      <w:r>
        <w:rPr>
          <w:i/>
        </w:rPr>
        <w:t>Métricas</w:t>
      </w:r>
      <w:r>
        <w:t>:</w:t>
      </w:r>
    </w:p>
    <w:p w:rsidR="000F5FA0" w:rsidRDefault="00161B3D">
      <w:pPr>
        <w:numPr>
          <w:ilvl w:val="3"/>
          <w:numId w:val="1"/>
        </w:numPr>
        <w:contextualSpacing/>
        <w:jc w:val="both"/>
      </w:pPr>
      <w:r>
        <w:t xml:space="preserve">Aspectos acadêmicos: por exemplo, </w:t>
      </w:r>
      <w:proofErr w:type="gramStart"/>
      <w:r>
        <w:t>disciplinas que mais gostam na escola, desempenho escolar, participa</w:t>
      </w:r>
      <w:proofErr w:type="gramEnd"/>
      <w:r>
        <w:t xml:space="preserve"> de outras olimpíada</w:t>
      </w:r>
      <w:r>
        <w:t>s de conhecimento;</w:t>
      </w:r>
    </w:p>
    <w:p w:rsidR="000F5FA0" w:rsidRDefault="00161B3D">
      <w:pPr>
        <w:numPr>
          <w:ilvl w:val="3"/>
          <w:numId w:val="1"/>
        </w:numPr>
        <w:contextualSpacing/>
        <w:jc w:val="both"/>
      </w:pPr>
      <w:r>
        <w:t>Aspectos sociais: por exemplo, como ele faz amigos, se pratica esportes, se participa de projetos sociais.</w:t>
      </w:r>
    </w:p>
    <w:p w:rsidR="000F5FA0" w:rsidRDefault="00161B3D">
      <w:pPr>
        <w:numPr>
          <w:ilvl w:val="1"/>
          <w:numId w:val="1"/>
        </w:numPr>
        <w:contextualSpacing/>
        <w:jc w:val="both"/>
      </w:pPr>
      <w:r>
        <w:rPr>
          <w:b/>
        </w:rPr>
        <w:t xml:space="preserve">Questão </w:t>
      </w:r>
      <w:proofErr w:type="gramStart"/>
      <w:r>
        <w:rPr>
          <w:b/>
        </w:rPr>
        <w:t>4</w:t>
      </w:r>
      <w:proofErr w:type="gramEnd"/>
      <w:r>
        <w:t>: Qual a relação dos medalhistas com a computação?</w:t>
      </w:r>
    </w:p>
    <w:p w:rsidR="000F5FA0" w:rsidRDefault="00161B3D">
      <w:pPr>
        <w:numPr>
          <w:ilvl w:val="2"/>
          <w:numId w:val="1"/>
        </w:numPr>
        <w:contextualSpacing/>
        <w:jc w:val="both"/>
      </w:pPr>
      <w:r>
        <w:rPr>
          <w:i/>
        </w:rPr>
        <w:t>Métricas</w:t>
      </w:r>
      <w:r>
        <w:t>:</w:t>
      </w:r>
    </w:p>
    <w:p w:rsidR="000F5FA0" w:rsidRDefault="00161B3D">
      <w:pPr>
        <w:numPr>
          <w:ilvl w:val="3"/>
          <w:numId w:val="1"/>
        </w:numPr>
        <w:contextualSpacing/>
        <w:jc w:val="both"/>
      </w:pPr>
      <w:r>
        <w:t xml:space="preserve">Indicadores de uso da computação: programador, uso de redes </w:t>
      </w:r>
      <w:r>
        <w:t>sociais e internet</w:t>
      </w:r>
      <w:proofErr w:type="gramStart"/>
      <w:r>
        <w:t>, ...</w:t>
      </w:r>
      <w:proofErr w:type="gramEnd"/>
      <w:r>
        <w:t xml:space="preserve"> </w:t>
      </w:r>
    </w:p>
    <w:p w:rsidR="000F5FA0" w:rsidRDefault="00161B3D">
      <w:pPr>
        <w:numPr>
          <w:ilvl w:val="1"/>
          <w:numId w:val="1"/>
        </w:numPr>
        <w:contextualSpacing/>
        <w:jc w:val="both"/>
      </w:pPr>
      <w:r>
        <w:rPr>
          <w:b/>
        </w:rPr>
        <w:t xml:space="preserve">Questão </w:t>
      </w:r>
      <w:proofErr w:type="gramStart"/>
      <w:r>
        <w:rPr>
          <w:b/>
        </w:rPr>
        <w:t>5</w:t>
      </w:r>
      <w:bookmarkStart w:id="0" w:name="_GoBack"/>
      <w:bookmarkEnd w:id="0"/>
      <w:proofErr w:type="gramEnd"/>
      <w:r>
        <w:t>: Quais as motivações para os medalhistas continuarem competindo em olimpíadas de informática?</w:t>
      </w:r>
    </w:p>
    <w:p w:rsidR="000F5FA0" w:rsidRDefault="00161B3D">
      <w:pPr>
        <w:numPr>
          <w:ilvl w:val="2"/>
          <w:numId w:val="1"/>
        </w:numPr>
        <w:contextualSpacing/>
        <w:jc w:val="both"/>
      </w:pPr>
      <w:r>
        <w:rPr>
          <w:i/>
        </w:rPr>
        <w:t>Métricas</w:t>
      </w:r>
      <w:r>
        <w:t>: a lista das motivações sejam pessoais, profissionais ou acadêmicas.</w:t>
      </w:r>
    </w:p>
    <w:sectPr w:rsidR="000F5FA0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D20CF"/>
    <w:multiLevelType w:val="multilevel"/>
    <w:tmpl w:val="D706B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F5FA0"/>
    <w:rsid w:val="000F5FA0"/>
    <w:rsid w:val="0016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1474</Characters>
  <Application>Microsoft Office Word</Application>
  <DocSecurity>0</DocSecurity>
  <Lines>12</Lines>
  <Paragraphs>3</Paragraphs>
  <ScaleCrop>false</ScaleCrop>
  <Company>Microsoft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Robson Queiroz Vitorino</cp:lastModifiedBy>
  <cp:revision>2</cp:revision>
  <dcterms:created xsi:type="dcterms:W3CDTF">2018-06-14T02:12:00Z</dcterms:created>
  <dcterms:modified xsi:type="dcterms:W3CDTF">2018-06-14T02:19:00Z</dcterms:modified>
</cp:coreProperties>
</file>