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2C" w:rsidRPr="00EB744F" w:rsidRDefault="00F15D2C" w:rsidP="00F15D2C">
      <w:pPr>
        <w:pStyle w:val="Ttulo"/>
        <w:jc w:val="right"/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5D6F16" w:rsidRPr="006711D4" w:rsidRDefault="005D6F16" w:rsidP="005D6F16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F15D2C" w:rsidRDefault="00F15D2C" w:rsidP="00F15D2C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F15D2C" w:rsidRPr="006D0B3D" w:rsidRDefault="005D6F16" w:rsidP="00F15D2C">
      <w:pPr>
        <w:pStyle w:val="Ttulo"/>
        <w:ind w:firstLine="708"/>
        <w:jc w:val="right"/>
        <w:rPr>
          <w:b/>
        </w:rPr>
      </w:pPr>
      <w:r>
        <w:rPr>
          <w:b/>
        </w:rPr>
        <w:t>BOD</w:t>
      </w:r>
      <w:r w:rsidR="007E62AD">
        <w:rPr>
          <w:b/>
        </w:rPr>
        <w:t>-</w:t>
      </w:r>
      <w:r w:rsidR="00C8466D">
        <w:rPr>
          <w:b/>
        </w:rPr>
        <w:t>U</w:t>
      </w:r>
      <w:r w:rsidR="007E62AD">
        <w:rPr>
          <w:b/>
        </w:rPr>
        <w:t>C</w:t>
      </w:r>
      <w:r w:rsidR="00C8466D">
        <w:rPr>
          <w:b/>
        </w:rPr>
        <w:t>001</w:t>
      </w:r>
      <w:r w:rsidR="00F15D2C" w:rsidRPr="006D0B3D">
        <w:rPr>
          <w:b/>
        </w:rPr>
        <w:t xml:space="preserve"> </w:t>
      </w:r>
      <w:r w:rsidR="00C8466D">
        <w:rPr>
          <w:b/>
        </w:rPr>
        <w:t>–</w:t>
      </w:r>
      <w:r w:rsidR="00F15D2C" w:rsidRPr="006D0B3D">
        <w:rPr>
          <w:b/>
        </w:rPr>
        <w:t xml:space="preserve"> </w:t>
      </w:r>
      <w:r w:rsidR="00C8466D">
        <w:rPr>
          <w:b/>
        </w:rPr>
        <w:t xml:space="preserve">Agregar </w:t>
      </w:r>
      <w:r w:rsidR="005E136C">
        <w:rPr>
          <w:b/>
        </w:rPr>
        <w:t>categoría</w:t>
      </w: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F15D2C" w:rsidRPr="00EB744F" w:rsidRDefault="00F15D2C" w:rsidP="00F15D2C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/>
      </w:tblPr>
      <w:tblGrid>
        <w:gridCol w:w="1488"/>
        <w:gridCol w:w="1488"/>
        <w:gridCol w:w="5103"/>
        <w:gridCol w:w="1351"/>
      </w:tblGrid>
      <w:tr w:rsidR="00F15D2C" w:rsidRPr="00EB744F" w:rsidTr="00D94DA7"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13/04/2013</w:t>
            </w: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del documento</w:t>
            </w:r>
          </w:p>
        </w:tc>
        <w:tc>
          <w:tcPr>
            <w:tcW w:w="1351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</w:tr>
    </w:tbl>
    <w:p w:rsidR="00F15D2C" w:rsidRPr="00EB744F" w:rsidRDefault="00F15D2C" w:rsidP="00F15D2C">
      <w:pPr>
        <w:pStyle w:val="Ttulo"/>
        <w:rPr>
          <w:sz w:val="28"/>
        </w:rPr>
      </w:pPr>
    </w:p>
    <w:p w:rsidR="00F15D2C" w:rsidRPr="00EB744F" w:rsidRDefault="00F15D2C" w:rsidP="00F15D2C">
      <w:pPr>
        <w:pStyle w:val="Ttulo"/>
        <w:rPr>
          <w:rFonts w:ascii="Arial Black" w:hAnsi="Arial Black"/>
          <w:color w:val="CC0000"/>
          <w:sz w:val="28"/>
        </w:rPr>
      </w:pPr>
    </w:p>
    <w:p w:rsidR="00F15D2C" w:rsidRPr="00EB744F" w:rsidRDefault="00F15D2C" w:rsidP="00F15D2C"/>
    <w:p w:rsidR="00F15D2C" w:rsidRPr="00EB744F" w:rsidRDefault="00F15D2C" w:rsidP="00F15D2C"/>
    <w:p w:rsidR="00F15D2C" w:rsidRPr="00EB744F" w:rsidRDefault="00F15D2C" w:rsidP="00F15D2C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24339"/>
      <w:r w:rsidRPr="00EB744F">
        <w:rPr>
          <w:lang w:val="es-ES"/>
        </w:rPr>
        <w:lastRenderedPageBreak/>
        <w:t>Tabla de Contenidos</w:t>
      </w:r>
      <w:bookmarkEnd w:id="0"/>
    </w:p>
    <w:p w:rsidR="00F15D2C" w:rsidRPr="00EB744F" w:rsidRDefault="00F15D2C" w:rsidP="00F15D2C"/>
    <w:p w:rsidR="005D6F16" w:rsidRDefault="00661F19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661F19">
        <w:fldChar w:fldCharType="begin"/>
      </w:r>
      <w:r w:rsidR="00F15D2C" w:rsidRPr="00EB744F">
        <w:instrText xml:space="preserve"> TOC \o "1-3" \h \z </w:instrText>
      </w:r>
      <w:r w:rsidRPr="00661F19">
        <w:fldChar w:fldCharType="separate"/>
      </w:r>
      <w:hyperlink w:anchor="_Toc354524339" w:history="1">
        <w:r w:rsidR="005D6F16" w:rsidRPr="005928C5">
          <w:rPr>
            <w:rStyle w:val="Hipervnculo"/>
            <w:noProof/>
          </w:rPr>
          <w:t>Tabla de Contenidos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_Toc354524339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2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5D6F16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0" w:history="1">
        <w:r w:rsidRPr="005928C5">
          <w:rPr>
            <w:rStyle w:val="Hipervnculo"/>
            <w:noProof/>
          </w:rPr>
          <w:t>BOD-UC001 – Agregar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1" w:history="1">
        <w:r w:rsidRPr="005928C5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42" w:history="1">
        <w:r w:rsidRPr="005928C5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3" w:history="1">
        <w:r w:rsidRPr="005928C5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4" w:history="1">
        <w:r w:rsidRPr="005928C5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5" w:history="1">
        <w:r w:rsidRPr="005928C5">
          <w:rPr>
            <w:rStyle w:val="Hipervnculo"/>
            <w:noProof/>
          </w:rPr>
          <w:t>Modificar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6" w:history="1">
        <w:r w:rsidRPr="005928C5">
          <w:rPr>
            <w:rStyle w:val="Hipervnculo"/>
            <w:noProof/>
          </w:rPr>
          <w:t>Eliminar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7" w:history="1">
        <w:r w:rsidRPr="005928C5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48" w:history="1">
        <w:r w:rsidRPr="005928C5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49" w:history="1">
        <w:r w:rsidRPr="005928C5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0" w:history="1">
        <w:r w:rsidRPr="005928C5">
          <w:rPr>
            <w:rStyle w:val="Hipervnculo"/>
            <w:noProof/>
          </w:rPr>
          <w:t>Pos-condiciones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1" w:history="1">
        <w:r w:rsidRPr="005928C5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2" w:history="1">
        <w:r w:rsidRPr="005928C5">
          <w:rPr>
            <w:rStyle w:val="Hipervnculo"/>
            <w:noProof/>
            <w:lang w:val="fr-FR"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53" w:history="1">
        <w:r w:rsidRPr="005928C5">
          <w:rPr>
            <w:rStyle w:val="Hipervnculo"/>
            <w:bCs/>
            <w:noProof/>
            <w:lang w:val="fr-FR"/>
          </w:rPr>
          <w:t xml:space="preserve">BOD-UC001-UI01 – </w:t>
        </w:r>
        <w:r w:rsidRPr="005928C5">
          <w:rPr>
            <w:rStyle w:val="Hipervnculo"/>
            <w:bCs/>
            <w:noProof/>
          </w:rPr>
          <w:t>Agregar</w:t>
        </w:r>
        <w:r w:rsidRPr="005928C5">
          <w:rPr>
            <w:rStyle w:val="Hipervnculo"/>
            <w:bCs/>
            <w:noProof/>
            <w:lang w:val="fr-FR"/>
          </w:rPr>
          <w:t xml:space="preserve"> </w:t>
        </w:r>
        <w:r w:rsidRPr="005928C5">
          <w:rPr>
            <w:rStyle w:val="Hipervnculo"/>
            <w:bCs/>
            <w:noProof/>
          </w:rPr>
          <w:t>categoría</w:t>
        </w:r>
        <w:r w:rsidRPr="005928C5">
          <w:rPr>
            <w:rStyle w:val="Hipervnculo"/>
            <w:bCs/>
            <w:noProof/>
            <w:lang w:val="fr-F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54" w:history="1">
        <w:r w:rsidRPr="005928C5">
          <w:rPr>
            <w:rStyle w:val="Hipervnculo"/>
            <w:bCs/>
            <w:noProof/>
          </w:rPr>
          <w:t>BOD-UC001-UI02 – Mensaje exitoso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F16" w:rsidRDefault="005D6F16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5" w:history="1">
        <w:r w:rsidRPr="005928C5">
          <w:rPr>
            <w:rStyle w:val="Hipervnculo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D2C" w:rsidRPr="00EB744F" w:rsidRDefault="00661F19" w:rsidP="00F15D2C">
      <w:r w:rsidRPr="00EB744F">
        <w:fldChar w:fldCharType="end"/>
      </w:r>
    </w:p>
    <w:p w:rsidR="00F15D2C" w:rsidRPr="00E10641" w:rsidRDefault="00F15D2C" w:rsidP="00F15D2C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 xml:space="preserve">Especificación de Caso de Uso: </w:t>
      </w:r>
      <w:r w:rsidR="004E351C">
        <w:rPr>
          <w:sz w:val="28"/>
        </w:rPr>
        <w:t>UC</w:t>
      </w:r>
      <w:r w:rsidRPr="00615FC1">
        <w:rPr>
          <w:sz w:val="28"/>
        </w:rPr>
        <w:t>0</w:t>
      </w:r>
      <w:r>
        <w:rPr>
          <w:sz w:val="28"/>
        </w:rPr>
        <w:t>0</w:t>
      </w:r>
      <w:r w:rsidR="00713DDA">
        <w:rPr>
          <w:sz w:val="28"/>
        </w:rPr>
        <w:t>1</w:t>
      </w:r>
    </w:p>
    <w:bookmarkEnd w:id="1"/>
    <w:bookmarkEnd w:id="2"/>
    <w:bookmarkEnd w:id="3"/>
    <w:bookmarkEnd w:id="4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F15D2C" w:rsidRPr="006D0B3D" w:rsidRDefault="005D6F16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  <w:bookmarkStart w:id="7" w:name="_Toc354524340"/>
      <w:r>
        <w:rPr>
          <w:rFonts w:cs="Times New Roman"/>
          <w:kern w:val="0"/>
          <w:sz w:val="24"/>
        </w:rPr>
        <w:t>BOD</w:t>
      </w:r>
      <w:r w:rsidR="007E62AD">
        <w:rPr>
          <w:rFonts w:cs="Times New Roman"/>
          <w:kern w:val="0"/>
          <w:sz w:val="24"/>
        </w:rPr>
        <w:t>-UC</w:t>
      </w:r>
      <w:r w:rsidR="00713DDA">
        <w:rPr>
          <w:rFonts w:cs="Times New Roman"/>
          <w:kern w:val="0"/>
          <w:sz w:val="24"/>
        </w:rPr>
        <w:t>001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>–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 xml:space="preserve">Agregar </w:t>
      </w:r>
      <w:r w:rsidR="005E136C">
        <w:rPr>
          <w:rFonts w:cs="Times New Roman"/>
          <w:kern w:val="0"/>
          <w:sz w:val="24"/>
        </w:rPr>
        <w:t>Categoría</w:t>
      </w:r>
      <w:bookmarkEnd w:id="7"/>
    </w:p>
    <w:p w:rsidR="00F15D2C" w:rsidRPr="005F341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4524341"/>
      <w:r>
        <w:t>Descripción Breve</w:t>
      </w:r>
      <w:bookmarkEnd w:id="8"/>
    </w:p>
    <w:p w:rsidR="00F15D2C" w:rsidRDefault="00F15D2C" w:rsidP="00F15D2C"/>
    <w:p w:rsidR="00F15D2C" w:rsidRDefault="007E62AD" w:rsidP="00F15D2C">
      <w:pPr>
        <w:ind w:left="284" w:firstLine="567"/>
      </w:pPr>
      <w:r>
        <w:t>Explica cómo se a</w:t>
      </w:r>
      <w:r w:rsidR="00713DDA">
        <w:t>grega</w:t>
      </w:r>
      <w:r>
        <w:t>rá</w:t>
      </w:r>
      <w:r w:rsidR="00713DDA">
        <w:t xml:space="preserve"> un</w:t>
      </w:r>
      <w:r w:rsidR="005E136C">
        <w:t xml:space="preserve">a categoría nueva o tipo de producto </w:t>
      </w:r>
      <w:r>
        <w:t>en la base de datos del sistema.</w:t>
      </w:r>
    </w:p>
    <w:p w:rsidR="002F295A" w:rsidRDefault="002F295A" w:rsidP="00F15D2C">
      <w:pPr>
        <w:ind w:left="284" w:firstLine="567"/>
      </w:pPr>
      <w:r>
        <w:t xml:space="preserve">Este es un </w:t>
      </w:r>
      <w:r w:rsidR="00F71646">
        <w:t>subsistema tipo CRUD.</w:t>
      </w: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9" w:name="_Toc483807204"/>
      <w:bookmarkEnd w:id="5"/>
      <w:bookmarkEnd w:id="6"/>
      <w:bookmarkEnd w:id="9"/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0" w:name="_Toc354524342"/>
      <w:r>
        <w:rPr>
          <w:lang w:val="es-ES"/>
        </w:rPr>
        <w:t>Flujo de Eventos</w:t>
      </w:r>
      <w:bookmarkEnd w:id="10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24343"/>
      <w:r>
        <w:t>Flujo Básico</w:t>
      </w:r>
      <w:bookmarkEnd w:id="11"/>
    </w:p>
    <w:p w:rsidR="005E136C" w:rsidRDefault="00DB1445" w:rsidP="005E136C">
      <w:pPr>
        <w:pStyle w:val="Prrafodelista"/>
        <w:numPr>
          <w:ilvl w:val="0"/>
          <w:numId w:val="3"/>
        </w:numPr>
      </w:pPr>
      <w:r>
        <w:t>El administrador ingresa</w:t>
      </w:r>
      <w:r w:rsidR="005E136C">
        <w:t xml:space="preserve"> al sistema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 xml:space="preserve">El sistema muestra </w:t>
      </w:r>
      <w:r w:rsidR="007E62AD">
        <w:t xml:space="preserve">un formulario con </w:t>
      </w:r>
      <w:r>
        <w:t>los campos:</w:t>
      </w:r>
    </w:p>
    <w:p w:rsidR="00F15D2C" w:rsidRDefault="005D6F16" w:rsidP="00F15D2C">
      <w:pPr>
        <w:pStyle w:val="Prrafodelista"/>
        <w:numPr>
          <w:ilvl w:val="1"/>
          <w:numId w:val="3"/>
        </w:numPr>
      </w:pPr>
      <w:r>
        <w:t>Cuadro de texto: n</w:t>
      </w:r>
      <w:r w:rsidR="005E136C">
        <w:t>ombre de categoría</w:t>
      </w:r>
    </w:p>
    <w:p w:rsidR="005D6F16" w:rsidRDefault="005D6F16" w:rsidP="005D6F16">
      <w:pPr>
        <w:pStyle w:val="Prrafodelista"/>
        <w:ind w:left="1080"/>
      </w:pPr>
      <w:r>
        <w:t>Tamaño: 20 caracteres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>El administrador ingresa el campo</w:t>
      </w:r>
      <w:r w:rsidR="00E63581">
        <w:t xml:space="preserve"> y presiona el </w:t>
      </w:r>
      <w:r w:rsidR="001F64DC">
        <w:t>botón</w:t>
      </w:r>
      <w:r w:rsidR="00E63581">
        <w:t xml:space="preserve"> para guardar</w:t>
      </w:r>
    </w:p>
    <w:p w:rsidR="00E63581" w:rsidRDefault="00E63581" w:rsidP="005E136C">
      <w:pPr>
        <w:pStyle w:val="Prrafodelista"/>
        <w:numPr>
          <w:ilvl w:val="0"/>
          <w:numId w:val="3"/>
        </w:numPr>
      </w:pPr>
      <w:r>
        <w:t>El sistema valida el dato ingresado y muestra el resultado</w:t>
      </w:r>
    </w:p>
    <w:p w:rsidR="00E63581" w:rsidRDefault="00E63581" w:rsidP="00E63581">
      <w:pPr>
        <w:pStyle w:val="Prrafodelista"/>
        <w:numPr>
          <w:ilvl w:val="1"/>
          <w:numId w:val="3"/>
        </w:numPr>
      </w:pPr>
      <w:r>
        <w:t>Cuadro de dialogo con el mensaje “Categoría guardada correctamente”</w:t>
      </w:r>
    </w:p>
    <w:p w:rsidR="00E63581" w:rsidRDefault="00E63581" w:rsidP="00E63581">
      <w:pPr>
        <w:pStyle w:val="Prrafodelista"/>
        <w:numPr>
          <w:ilvl w:val="0"/>
          <w:numId w:val="3"/>
        </w:numPr>
      </w:pPr>
      <w:r>
        <w:t>El sistema muestra el listado de categorías</w:t>
      </w:r>
    </w:p>
    <w:p w:rsidR="007E62AD" w:rsidRDefault="007E62AD" w:rsidP="00E63581">
      <w:pPr>
        <w:pStyle w:val="Prrafodelista"/>
        <w:numPr>
          <w:ilvl w:val="0"/>
          <w:numId w:val="3"/>
        </w:numPr>
      </w:pPr>
      <w:r>
        <w:t>El sistema regresa a la ventana principal</w:t>
      </w:r>
    </w:p>
    <w:p w:rsidR="00F15D2C" w:rsidRDefault="00F15D2C" w:rsidP="00F15D2C"/>
    <w:p w:rsidR="00F15D2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4524344"/>
      <w:r>
        <w:t>Flujos Alternativos</w:t>
      </w:r>
      <w:bookmarkEnd w:id="12"/>
    </w:p>
    <w:p w:rsidR="00F15D2C" w:rsidRDefault="005D6F16" w:rsidP="005D6F16">
      <w:pPr>
        <w:pStyle w:val="Ttulo3"/>
      </w:pPr>
      <w:bookmarkStart w:id="13" w:name="_Toc354524345"/>
      <w:r>
        <w:t>Modificar categoría</w:t>
      </w:r>
      <w:bookmarkEnd w:id="13"/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administrador ingresa al sistema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despliega el listado de las categorías almacenadas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administrador selecciona una categoría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muestra los campos:</w:t>
      </w:r>
    </w:p>
    <w:p w:rsidR="005D6F16" w:rsidRDefault="005D6F16" w:rsidP="005D6F16">
      <w:pPr>
        <w:pStyle w:val="Prrafodelista"/>
        <w:numPr>
          <w:ilvl w:val="1"/>
          <w:numId w:val="5"/>
        </w:numPr>
      </w:pPr>
      <w:r>
        <w:t>Nombre de categoría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administrador edita el campo y presiona el botón para guardar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valida el dato ingresado y muestra el resultado</w:t>
      </w:r>
    </w:p>
    <w:p w:rsidR="005D6F16" w:rsidRDefault="005D6F16" w:rsidP="005D6F16">
      <w:pPr>
        <w:pStyle w:val="Prrafodelista"/>
        <w:numPr>
          <w:ilvl w:val="1"/>
          <w:numId w:val="5"/>
        </w:numPr>
      </w:pPr>
      <w:r>
        <w:t>Cuadro de dialogo con el mensaje “Categoría modificada correctamente”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muestra el listado de categorías actualizado</w:t>
      </w:r>
    </w:p>
    <w:p w:rsidR="005D6F16" w:rsidRDefault="005D6F16" w:rsidP="00E63581"/>
    <w:p w:rsidR="005D6F16" w:rsidRDefault="005D6F16" w:rsidP="00E63581"/>
    <w:p w:rsidR="005D6F16" w:rsidRDefault="005D6F16" w:rsidP="005D6F16">
      <w:pPr>
        <w:pStyle w:val="Ttulo3"/>
      </w:pPr>
      <w:bookmarkStart w:id="14" w:name="_Toc354524346"/>
      <w:r>
        <w:t>Eliminar categoría</w:t>
      </w:r>
      <w:bookmarkEnd w:id="14"/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administrador ingresa al sistema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sistema muestra el listado de categorías almacenadas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El. Administrador selecciona una opción y presiona el botón para borrar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sistema muestra el resultado</w:t>
      </w:r>
    </w:p>
    <w:p w:rsidR="005D6F16" w:rsidRDefault="005D6F16" w:rsidP="005D6F16">
      <w:pPr>
        <w:pStyle w:val="Prrafodelista"/>
        <w:numPr>
          <w:ilvl w:val="1"/>
          <w:numId w:val="6"/>
        </w:numPr>
      </w:pPr>
      <w:r>
        <w:t>Cuadro de dialogo con el mensaje “Categoría borrada correctamente”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sistema muestra el listado de categorías actualizado</w:t>
      </w:r>
    </w:p>
    <w:p w:rsidR="005D6F16" w:rsidRDefault="005D6F16" w:rsidP="00E63581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5" w:name="_Toc354524347"/>
      <w:r>
        <w:t>Excepciones</w:t>
      </w:r>
      <w:bookmarkEnd w:id="15"/>
    </w:p>
    <w:p w:rsidR="00C932C5" w:rsidRDefault="00C932C5" w:rsidP="00C932C5">
      <w:r>
        <w:t>3 Ex) El sistema verificó que el campo está vacío</w:t>
      </w:r>
    </w:p>
    <w:p w:rsidR="00C932C5" w:rsidRDefault="00C932C5" w:rsidP="00C932C5">
      <w:r>
        <w:t>3 Ex 1) Cuadro de dialogo con el mensaje “El campo  no debe estar vacío”</w:t>
      </w:r>
    </w:p>
    <w:p w:rsidR="00C932C5" w:rsidRDefault="00C932C5" w:rsidP="00C932C5"/>
    <w:p w:rsidR="00C932C5" w:rsidRDefault="00C932C5" w:rsidP="00C932C5">
      <w:r>
        <w:t>4 Ex) El sistema no puede guardar el dato ingresado</w:t>
      </w:r>
    </w:p>
    <w:p w:rsidR="00C932C5" w:rsidRDefault="00C932C5" w:rsidP="00C932C5">
      <w:r>
        <w:t>4 Ex 1) Cuadro de dialogo con el mensaje “Error al guardar la categoría”</w:t>
      </w:r>
    </w:p>
    <w:p w:rsidR="00C932C5" w:rsidRDefault="00C932C5" w:rsidP="00C932C5">
      <w:r>
        <w:t>4 Ex 2) Cuadro de dialogo con el mensaje “Error existe un duplicado”</w:t>
      </w:r>
    </w:p>
    <w:p w:rsidR="00C932C5" w:rsidRPr="00C932C5" w:rsidRDefault="00C932C5" w:rsidP="00C932C5"/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6" w:name="_Toc354524348"/>
      <w:r>
        <w:rPr>
          <w:lang w:val="es-ES"/>
        </w:rPr>
        <w:t>Requerimientos</w:t>
      </w:r>
      <w:bookmarkEnd w:id="16"/>
    </w:p>
    <w:p w:rsidR="00F15D2C" w:rsidRDefault="00F15D2C" w:rsidP="00C932C5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4524349"/>
      <w:r>
        <w:rPr>
          <w:lang w:val="es-ES"/>
        </w:rPr>
        <w:t>Precondiciones</w:t>
      </w:r>
      <w:bookmarkEnd w:id="17"/>
    </w:p>
    <w:p w:rsidR="00F15D2C" w:rsidRDefault="00F15D2C" w:rsidP="00F15D2C"/>
    <w:p w:rsidR="00F15D2C" w:rsidRDefault="00F15D2C" w:rsidP="00F15D2C">
      <w:pPr>
        <w:ind w:left="284" w:firstLine="567"/>
      </w:pPr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4524350"/>
      <w:r>
        <w:rPr>
          <w:lang w:val="es-ES"/>
        </w:rPr>
        <w:t>Pos</w:t>
      </w:r>
      <w:r w:rsidR="00251C3E">
        <w:rPr>
          <w:lang w:val="es-ES"/>
        </w:rPr>
        <w:t>-</w:t>
      </w:r>
      <w:r>
        <w:rPr>
          <w:lang w:val="es-ES"/>
        </w:rPr>
        <w:t>condiciones</w:t>
      </w:r>
      <w:bookmarkEnd w:id="18"/>
    </w:p>
    <w:p w:rsidR="00F15D2C" w:rsidRDefault="00F15D2C" w:rsidP="00F15D2C"/>
    <w:p w:rsidR="00F15D2C" w:rsidRDefault="007E62AD" w:rsidP="00F15D2C">
      <w:pPr>
        <w:ind w:left="284" w:firstLine="567"/>
      </w:pPr>
      <w:r>
        <w:t xml:space="preserve">El </w:t>
      </w:r>
      <w:r w:rsidR="009D1D4C">
        <w:t>administrador</w:t>
      </w:r>
      <w:r>
        <w:t xml:space="preserve"> ingresa una nueva categoría</w:t>
      </w:r>
      <w:r w:rsidR="009D1D4C">
        <w:t xml:space="preserve"> (o según sea la opción CRUD)</w:t>
      </w:r>
      <w:r>
        <w:t xml:space="preserve"> de producto</w:t>
      </w:r>
    </w:p>
    <w:p w:rsidR="00F15D2C" w:rsidRDefault="00F15D2C" w:rsidP="00F15D2C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9" w:name="_Toc354524351"/>
      <w:r>
        <w:rPr>
          <w:lang w:val="es-ES"/>
        </w:rPr>
        <w:t>Diagrama de Caso de Uso</w:t>
      </w:r>
      <w:bookmarkEnd w:id="19"/>
    </w:p>
    <w:p w:rsidR="00F15D2C" w:rsidRDefault="00F15D2C" w:rsidP="00F15D2C"/>
    <w:p w:rsidR="00F15D2C" w:rsidRPr="00D05C0D" w:rsidRDefault="007E62AD" w:rsidP="00462200">
      <w:pPr>
        <w:jc w:val="center"/>
      </w:pPr>
      <w:r>
        <w:object w:dxaOrig="4611" w:dyaOrig="5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72.25pt" o:ole="">
            <v:imagedata r:id="rId7" o:title=""/>
          </v:shape>
          <o:OLEObject Type="Embed" ProgID="Visio.Drawing.11" ShapeID="_x0000_i1025" DrawAspect="Content" ObjectID="_1428266181" r:id="rId8"/>
        </w:object>
      </w:r>
    </w:p>
    <w:p w:rsidR="00F15D2C" w:rsidRDefault="00F15D2C" w:rsidP="00F15D2C"/>
    <w:p w:rsidR="00F15D2C" w:rsidRDefault="00F15D2C" w:rsidP="00F15D2C"/>
    <w:p w:rsidR="00827801" w:rsidRPr="00827801" w:rsidRDefault="00F15D2C" w:rsidP="0082780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fr-FR"/>
        </w:rPr>
      </w:pPr>
      <w:bookmarkStart w:id="20" w:name="_Toc354524352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0"/>
      <w:proofErr w:type="spellEnd"/>
    </w:p>
    <w:p w:rsidR="00F15D2C" w:rsidRPr="00972E0B" w:rsidRDefault="005D6F16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  <w:lang w:val="fr-FR"/>
        </w:rPr>
      </w:pPr>
      <w:bookmarkStart w:id="21" w:name="_Toc354524353"/>
      <w:r>
        <w:rPr>
          <w:bCs/>
          <w:lang w:val="fr-FR"/>
        </w:rPr>
        <w:t>BOD</w:t>
      </w:r>
      <w:r w:rsidR="002F295A">
        <w:rPr>
          <w:bCs/>
          <w:lang w:val="fr-FR"/>
        </w:rPr>
        <w:t>-</w:t>
      </w:r>
      <w:r w:rsidR="00827801">
        <w:rPr>
          <w:bCs/>
          <w:lang w:val="fr-FR"/>
        </w:rPr>
        <w:t>U</w:t>
      </w:r>
      <w:r w:rsidR="002F295A">
        <w:rPr>
          <w:bCs/>
          <w:lang w:val="fr-FR"/>
        </w:rPr>
        <w:t>C</w:t>
      </w:r>
      <w:r w:rsidR="00BC22F9">
        <w:rPr>
          <w:bCs/>
          <w:lang w:val="fr-FR"/>
        </w:rPr>
        <w:t>001</w:t>
      </w:r>
      <w:r w:rsidR="00F15D2C" w:rsidRPr="00972E0B">
        <w:rPr>
          <w:bCs/>
          <w:lang w:val="fr-FR"/>
        </w:rPr>
        <w:t xml:space="preserve">-UI01 </w:t>
      </w:r>
      <w:r w:rsidR="00827801">
        <w:rPr>
          <w:bCs/>
          <w:lang w:val="fr-FR"/>
        </w:rPr>
        <w:t>–</w:t>
      </w:r>
      <w:r w:rsidR="00F15D2C" w:rsidRPr="00972E0B">
        <w:rPr>
          <w:bCs/>
          <w:lang w:val="fr-FR"/>
        </w:rPr>
        <w:t xml:space="preserve"> </w:t>
      </w:r>
      <w:r w:rsidR="00827801" w:rsidRPr="002F295A">
        <w:rPr>
          <w:bCs/>
        </w:rPr>
        <w:t>Agregar</w:t>
      </w:r>
      <w:r w:rsidR="00827801">
        <w:rPr>
          <w:bCs/>
          <w:lang w:val="fr-FR"/>
        </w:rPr>
        <w:t xml:space="preserve"> </w:t>
      </w:r>
      <w:r w:rsidR="002F295A" w:rsidRPr="002F295A">
        <w:rPr>
          <w:bCs/>
        </w:rPr>
        <w:t>categoría</w:t>
      </w:r>
      <w:r w:rsidR="00F15D2C" w:rsidRPr="00972E0B">
        <w:rPr>
          <w:bCs/>
          <w:lang w:val="fr-FR"/>
        </w:rPr>
        <w:t>.</w:t>
      </w:r>
      <w:bookmarkEnd w:id="21"/>
    </w:p>
    <w:p w:rsidR="00F15D2C" w:rsidRPr="00972E0B" w:rsidRDefault="00F15D2C" w:rsidP="00F15D2C">
      <w:pPr>
        <w:ind w:left="-284"/>
        <w:rPr>
          <w:lang w:val="fr-FR"/>
        </w:rPr>
      </w:pPr>
    </w:p>
    <w:p w:rsidR="00F15D2C" w:rsidRPr="00D667D9" w:rsidRDefault="00827801" w:rsidP="00827801">
      <w:pPr>
        <w:jc w:val="center"/>
      </w:pPr>
      <w:r>
        <w:rPr>
          <w:noProof/>
        </w:rPr>
        <w:drawing>
          <wp:inline distT="0" distB="0" distL="0" distR="0">
            <wp:extent cx="4229100" cy="18097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1701"/>
      </w:pPr>
    </w:p>
    <w:p w:rsidR="00F15D2C" w:rsidRPr="00C14A3A" w:rsidRDefault="005D6F16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2" w:name="_Toc354524354"/>
      <w:r>
        <w:rPr>
          <w:bCs/>
        </w:rPr>
        <w:t>BOD</w:t>
      </w:r>
      <w:r w:rsidR="002F295A">
        <w:rPr>
          <w:bCs/>
        </w:rPr>
        <w:t>-UC</w:t>
      </w:r>
      <w:r w:rsidR="00BC22F9">
        <w:rPr>
          <w:bCs/>
        </w:rPr>
        <w:t>001</w:t>
      </w:r>
      <w:r w:rsidR="00F15D2C" w:rsidRPr="00C14A3A">
        <w:rPr>
          <w:bCs/>
        </w:rPr>
        <w:t>-UI0</w:t>
      </w:r>
      <w:r w:rsidR="00BC22F9">
        <w:rPr>
          <w:bCs/>
        </w:rPr>
        <w:t>2</w:t>
      </w:r>
      <w:r w:rsidR="00F15D2C" w:rsidRPr="00C14A3A">
        <w:rPr>
          <w:bCs/>
        </w:rPr>
        <w:t xml:space="preserve"> </w:t>
      </w:r>
      <w:r w:rsidR="00BC22F9">
        <w:rPr>
          <w:bCs/>
        </w:rPr>
        <w:t>–</w:t>
      </w:r>
      <w:r w:rsidR="00F15D2C" w:rsidRPr="00C14A3A">
        <w:rPr>
          <w:bCs/>
        </w:rPr>
        <w:t xml:space="preserve"> </w:t>
      </w:r>
      <w:r w:rsidR="00BC22F9">
        <w:rPr>
          <w:bCs/>
        </w:rPr>
        <w:t>Mensaje exitoso</w:t>
      </w:r>
      <w:bookmarkEnd w:id="22"/>
    </w:p>
    <w:p w:rsidR="00F15D2C" w:rsidRPr="00D63C0F" w:rsidRDefault="00F15D2C" w:rsidP="00F15D2C"/>
    <w:p w:rsidR="00F15D2C" w:rsidRPr="00D63C0F" w:rsidRDefault="00827801" w:rsidP="00827801">
      <w:pPr>
        <w:jc w:val="center"/>
      </w:pPr>
      <w:r>
        <w:rPr>
          <w:noProof/>
        </w:rPr>
        <w:drawing>
          <wp:inline distT="0" distB="0" distL="0" distR="0">
            <wp:extent cx="2419350" cy="94297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-284"/>
      </w:pPr>
    </w:p>
    <w:p w:rsidR="00F15D2C" w:rsidRPr="00C262F0" w:rsidRDefault="00F15D2C" w:rsidP="00F15D2C">
      <w:pPr>
        <w:ind w:left="-284"/>
      </w:pPr>
    </w:p>
    <w:p w:rsidR="00F15D2C" w:rsidRPr="00972E0B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3" w:name="_Toc354524355"/>
      <w:r w:rsidRPr="00972E0B">
        <w:rPr>
          <w:lang w:val="es-ES"/>
        </w:rPr>
        <w:t>Mapa de Navegación</w:t>
      </w:r>
      <w:bookmarkEnd w:id="23"/>
    </w:p>
    <w:p w:rsidR="00F15D2C" w:rsidRPr="00D667D9" w:rsidRDefault="00F15D2C" w:rsidP="00F15D2C"/>
    <w:p w:rsidR="006013BE" w:rsidRDefault="002F295A" w:rsidP="002F295A">
      <w:pPr>
        <w:jc w:val="center"/>
      </w:pPr>
      <w:r>
        <w:object w:dxaOrig="6596" w:dyaOrig="3929">
          <v:shape id="_x0000_i1026" type="#_x0000_t75" style="width:330pt;height:196.5pt" o:ole="">
            <v:imagedata r:id="rId11" o:title=""/>
          </v:shape>
          <o:OLEObject Type="Embed" ProgID="Visio.Drawing.11" ShapeID="_x0000_i1026" DrawAspect="Content" ObjectID="_1428266182" r:id="rId12"/>
        </w:object>
      </w:r>
    </w:p>
    <w:p w:rsidR="002F295A" w:rsidRDefault="002F295A" w:rsidP="002F295A">
      <w:pPr>
        <w:jc w:val="center"/>
      </w:pPr>
    </w:p>
    <w:sectPr w:rsidR="002F295A" w:rsidSect="00844154">
      <w:headerReference w:type="default" r:id="rId13"/>
      <w:footerReference w:type="default" r:id="rId14"/>
      <w:pgSz w:w="11907" w:h="16840" w:code="9"/>
      <w:pgMar w:top="1559" w:right="1469" w:bottom="1661" w:left="1418" w:header="284" w:footer="3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5B4" w:rsidRDefault="002375B4" w:rsidP="00F15D2C">
      <w:r>
        <w:separator/>
      </w:r>
    </w:p>
  </w:endnote>
  <w:endnote w:type="continuationSeparator" w:id="0">
    <w:p w:rsidR="002375B4" w:rsidRDefault="002375B4" w:rsidP="00F1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hAnsi="Arial Black"/>
      </w:rPr>
      <w:id w:val="971438"/>
      <w:docPartObj>
        <w:docPartGallery w:val="Page Numbers (Bottom of Page)"/>
        <w:docPartUnique/>
      </w:docPartObj>
    </w:sdtPr>
    <w:sdtContent>
      <w:p w:rsidR="00411139" w:rsidRDefault="00661F19" w:rsidP="005233D9">
        <w:pPr>
          <w:pStyle w:val="Encabezado"/>
          <w:tabs>
            <w:tab w:val="clear" w:pos="4419"/>
            <w:tab w:val="clear" w:pos="8838"/>
          </w:tabs>
          <w:rPr>
            <w:rFonts w:ascii="Arial Black" w:hAnsi="Arial Black"/>
          </w:rPr>
        </w:pPr>
        <w:r>
          <w:rPr>
            <w:rFonts w:ascii="Arial Black" w:hAnsi="Arial Black"/>
            <w:noProof/>
            <w:lang w:eastAsia="zh-TW"/>
          </w:rPr>
          <w:pict>
            <v:oval id="_x0000_s2049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49" inset=",0,,0">
                <w:txbxContent>
                  <w:p w:rsidR="00713DDA" w:rsidRDefault="00661F19">
                    <w:pPr>
                      <w:pStyle w:val="Piedepgina"/>
                      <w:rPr>
                        <w:color w:val="4F81BD" w:themeColor="accent1"/>
                      </w:rPr>
                    </w:pPr>
                    <w:fldSimple w:instr=" PAGE  \* MERGEFORMAT ">
                      <w:r w:rsidR="005D6F16" w:rsidRPr="005D6F16">
                        <w:rPr>
                          <w:noProof/>
                          <w:color w:val="4F81BD" w:themeColor="accent1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5B4" w:rsidRDefault="002375B4" w:rsidP="00F15D2C">
      <w:r>
        <w:separator/>
      </w:r>
    </w:p>
  </w:footnote>
  <w:footnote w:type="continuationSeparator" w:id="0">
    <w:p w:rsidR="002375B4" w:rsidRDefault="002375B4" w:rsidP="00F1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139" w:rsidRDefault="002375B4">
    <w:pPr>
      <w:pStyle w:val="Encabezado"/>
      <w:rPr>
        <w:kern w:val="2"/>
        <w:sz w:val="16"/>
        <w:lang w:val="en-US"/>
      </w:rPr>
    </w:pPr>
  </w:p>
  <w:p w:rsidR="00411139" w:rsidRDefault="0016472C">
    <w:pPr>
      <w:pStyle w:val="Encabezado"/>
      <w:rPr>
        <w:kern w:val="2"/>
        <w:sz w:val="16"/>
        <w:lang w:val="es-AR"/>
      </w:rPr>
    </w:pP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47AE19D1"/>
    <w:multiLevelType w:val="multilevel"/>
    <w:tmpl w:val="29AAA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B42652E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61425C84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D2C"/>
    <w:rsid w:val="00017497"/>
    <w:rsid w:val="000F0A00"/>
    <w:rsid w:val="0016472C"/>
    <w:rsid w:val="001F64DC"/>
    <w:rsid w:val="002375B4"/>
    <w:rsid w:val="00251C3E"/>
    <w:rsid w:val="002E57CA"/>
    <w:rsid w:val="002F295A"/>
    <w:rsid w:val="00462200"/>
    <w:rsid w:val="004E351C"/>
    <w:rsid w:val="005A1473"/>
    <w:rsid w:val="005D6F16"/>
    <w:rsid w:val="005E136C"/>
    <w:rsid w:val="006013BE"/>
    <w:rsid w:val="00661F19"/>
    <w:rsid w:val="007013CB"/>
    <w:rsid w:val="00713DDA"/>
    <w:rsid w:val="007159E6"/>
    <w:rsid w:val="007C5AA2"/>
    <w:rsid w:val="007E62AD"/>
    <w:rsid w:val="0081347E"/>
    <w:rsid w:val="00827801"/>
    <w:rsid w:val="008565C2"/>
    <w:rsid w:val="008E2A3B"/>
    <w:rsid w:val="009D1D4C"/>
    <w:rsid w:val="00BC22F9"/>
    <w:rsid w:val="00BD30A9"/>
    <w:rsid w:val="00C8466D"/>
    <w:rsid w:val="00C932C5"/>
    <w:rsid w:val="00C97641"/>
    <w:rsid w:val="00DB1445"/>
    <w:rsid w:val="00E45292"/>
    <w:rsid w:val="00E63581"/>
    <w:rsid w:val="00E72AC2"/>
    <w:rsid w:val="00F15D2C"/>
    <w:rsid w:val="00F7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5D2C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F15D2C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F15D2C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5D2C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15D2C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15D2C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F15D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F15D2C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F15D2C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F15D2C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F15D2C"/>
    <w:rPr>
      <w:color w:val="0000FF"/>
      <w:u w:val="single"/>
    </w:rPr>
  </w:style>
  <w:style w:type="character" w:styleId="Nmerodepgina">
    <w:name w:val="page number"/>
    <w:basedOn w:val="Fuentedeprrafopredeter"/>
    <w:rsid w:val="00F15D2C"/>
  </w:style>
  <w:style w:type="paragraph" w:styleId="Ttulo">
    <w:name w:val="Title"/>
    <w:basedOn w:val="Normal"/>
    <w:link w:val="TtuloCar"/>
    <w:qFormat/>
    <w:rsid w:val="00F15D2C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F15D2C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D2C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D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E1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3843413</TotalTime>
  <Pages>5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17</cp:revision>
  <dcterms:created xsi:type="dcterms:W3CDTF">2013-04-15T08:16:00Z</dcterms:created>
  <dcterms:modified xsi:type="dcterms:W3CDTF">2013-04-24T04:50:00Z</dcterms:modified>
</cp:coreProperties>
</file>