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B9" w:rsidRPr="00EB744F" w:rsidRDefault="00711DB9" w:rsidP="00711DB9">
      <w:pPr>
        <w:pStyle w:val="Puesto"/>
        <w:jc w:val="right"/>
        <w:rPr>
          <w:b/>
          <w:u w:val="single"/>
        </w:rPr>
      </w:pPr>
    </w:p>
    <w:p w:rsidR="00711DB9" w:rsidRDefault="00711DB9" w:rsidP="00711DB9">
      <w:pPr>
        <w:pStyle w:val="Puesto"/>
        <w:jc w:val="right"/>
        <w:rPr>
          <w:b/>
          <w:u w:val="single"/>
        </w:rPr>
      </w:pPr>
    </w:p>
    <w:p w:rsidR="00711DB9" w:rsidRDefault="00711DB9" w:rsidP="00711DB9">
      <w:pPr>
        <w:pStyle w:val="Puesto"/>
        <w:jc w:val="right"/>
        <w:rPr>
          <w:b/>
          <w:u w:val="single"/>
        </w:rPr>
      </w:pPr>
    </w:p>
    <w:p w:rsidR="00711DB9" w:rsidRDefault="00711DB9" w:rsidP="00711DB9">
      <w:pPr>
        <w:pStyle w:val="Puesto"/>
        <w:jc w:val="right"/>
        <w:rPr>
          <w:b/>
          <w:u w:val="single"/>
        </w:rPr>
      </w:pPr>
    </w:p>
    <w:p w:rsidR="00711DB9" w:rsidRPr="00EB744F" w:rsidRDefault="00711DB9" w:rsidP="00711DB9">
      <w:pPr>
        <w:pStyle w:val="Puesto"/>
        <w:jc w:val="right"/>
        <w:rPr>
          <w:b/>
          <w:u w:val="single"/>
        </w:rPr>
      </w:pPr>
    </w:p>
    <w:p w:rsidR="00711DB9" w:rsidRDefault="00711DB9" w:rsidP="00711DB9">
      <w:pPr>
        <w:pStyle w:val="Puesto"/>
        <w:ind w:firstLine="708"/>
        <w:jc w:val="right"/>
        <w:rPr>
          <w:b/>
        </w:rPr>
      </w:pPr>
      <w:r>
        <w:rPr>
          <w:b/>
        </w:rPr>
        <w:t>COA001 – Sistema de gestión de pedidos</w:t>
      </w:r>
    </w:p>
    <w:p w:rsidR="00711DB9" w:rsidRDefault="00711DB9" w:rsidP="00711DB9">
      <w:pPr>
        <w:pStyle w:val="Puesto"/>
        <w:jc w:val="right"/>
        <w:rPr>
          <w:b/>
        </w:rPr>
      </w:pPr>
      <w:r>
        <w:rPr>
          <w:b/>
        </w:rPr>
        <w:t>P</w:t>
      </w:r>
      <w:r w:rsidRPr="00D16DB6">
        <w:rPr>
          <w:b/>
        </w:rPr>
        <w:t xml:space="preserve">lan de Gestión de </w:t>
      </w:r>
      <w:smartTag w:uri="urn:schemas-microsoft-com:office:smarttags" w:element="PersonName">
        <w:smartTagPr>
          <w:attr w:name="ProductID" w:val="la Configuraci￳n"/>
        </w:smartTagPr>
        <w:r w:rsidRPr="00D16DB6">
          <w:rPr>
            <w:b/>
          </w:rPr>
          <w:t>la Configuración</w:t>
        </w:r>
      </w:smartTag>
    </w:p>
    <w:p w:rsidR="00711DB9" w:rsidRDefault="00711DB9" w:rsidP="00711DB9">
      <w:pPr>
        <w:pStyle w:val="Puesto"/>
        <w:jc w:val="right"/>
        <w:rPr>
          <w:b/>
        </w:rPr>
      </w:pPr>
    </w:p>
    <w:p w:rsidR="00711DB9" w:rsidRPr="00EB744F" w:rsidRDefault="00711DB9" w:rsidP="00711DB9">
      <w:pPr>
        <w:pStyle w:val="Puesto"/>
        <w:jc w:val="right"/>
        <w:rPr>
          <w:sz w:val="28"/>
        </w:rPr>
      </w:pPr>
      <w:proofErr w:type="spellStart"/>
      <w:r>
        <w:rPr>
          <w:sz w:val="28"/>
        </w:rPr>
        <w:t>V</w:t>
      </w:r>
      <w:r w:rsidRPr="00EB744F">
        <w:rPr>
          <w:sz w:val="28"/>
        </w:rPr>
        <w:t>ersion</w:t>
      </w:r>
      <w:proofErr w:type="spellEnd"/>
      <w:r>
        <w:rPr>
          <w:sz w:val="28"/>
        </w:rPr>
        <w:t xml:space="preserve"> 1.0</w:t>
      </w:r>
    </w:p>
    <w:p w:rsidR="00711DB9" w:rsidRPr="00EB744F" w:rsidRDefault="00711DB9" w:rsidP="00711DB9">
      <w:pPr>
        <w:pStyle w:val="Puesto"/>
        <w:jc w:val="right"/>
        <w:rPr>
          <w:sz w:val="28"/>
        </w:rPr>
      </w:pPr>
    </w:p>
    <w:p w:rsidR="00711DB9" w:rsidRPr="00EB744F" w:rsidRDefault="00711DB9" w:rsidP="00711DB9">
      <w:pPr>
        <w:pStyle w:val="Puesto"/>
        <w:jc w:val="right"/>
        <w:rPr>
          <w:sz w:val="28"/>
        </w:rPr>
      </w:pPr>
    </w:p>
    <w:p w:rsidR="00711DB9" w:rsidRDefault="00711DB9" w:rsidP="00711DB9">
      <w:pPr>
        <w:pStyle w:val="Puesto"/>
        <w:jc w:val="right"/>
        <w:rPr>
          <w:sz w:val="28"/>
        </w:rPr>
      </w:pPr>
    </w:p>
    <w:p w:rsidR="00711DB9" w:rsidRDefault="00711DB9" w:rsidP="00711DB9">
      <w:pPr>
        <w:pStyle w:val="Puesto"/>
        <w:jc w:val="right"/>
        <w:rPr>
          <w:sz w:val="28"/>
        </w:rPr>
      </w:pPr>
    </w:p>
    <w:p w:rsidR="00711DB9" w:rsidRDefault="00711DB9" w:rsidP="00711DB9">
      <w:pPr>
        <w:pStyle w:val="Puesto"/>
        <w:jc w:val="right"/>
        <w:rPr>
          <w:sz w:val="28"/>
        </w:rPr>
      </w:pPr>
    </w:p>
    <w:p w:rsidR="00711DB9" w:rsidRDefault="00711DB9" w:rsidP="00711DB9">
      <w:pPr>
        <w:pStyle w:val="Puesto"/>
        <w:jc w:val="right"/>
        <w:rPr>
          <w:sz w:val="28"/>
        </w:rPr>
      </w:pPr>
    </w:p>
    <w:p w:rsidR="00711DB9" w:rsidRPr="00EB744F" w:rsidRDefault="00711DB9" w:rsidP="00711DB9">
      <w:pPr>
        <w:pStyle w:val="Puesto"/>
        <w:jc w:val="right"/>
        <w:rPr>
          <w:sz w:val="28"/>
        </w:rPr>
      </w:pPr>
      <w:r>
        <w:rPr>
          <w:sz w:val="28"/>
        </w:rPr>
        <w:br w:type="page"/>
      </w:r>
    </w:p>
    <w:p w:rsidR="00711DB9" w:rsidRPr="00EB744F" w:rsidRDefault="00711DB9" w:rsidP="00711DB9">
      <w:pPr>
        <w:pStyle w:val="Puesto"/>
        <w:rPr>
          <w:b/>
          <w:sz w:val="28"/>
        </w:rPr>
      </w:pPr>
      <w:r w:rsidRPr="00EB744F">
        <w:rPr>
          <w:b/>
          <w:sz w:val="28"/>
        </w:rPr>
        <w:lastRenderedPageBreak/>
        <w:t>Historia de Revisión</w:t>
      </w:r>
    </w:p>
    <w:p w:rsidR="00711DB9" w:rsidRDefault="00711DB9" w:rsidP="00711DB9"/>
    <w:p w:rsidR="00711DB9" w:rsidRPr="00EB744F" w:rsidRDefault="00711DB9" w:rsidP="00711DB9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749"/>
        <w:gridCol w:w="1705"/>
      </w:tblGrid>
      <w:tr w:rsidR="00711DB9" w:rsidRPr="00EF68D8" w:rsidTr="00B54315">
        <w:tc>
          <w:tcPr>
            <w:tcW w:w="1488" w:type="dxa"/>
            <w:shd w:val="pct20" w:color="000000" w:fill="FFFFFF"/>
          </w:tcPr>
          <w:p w:rsidR="00711DB9" w:rsidRPr="00EF68D8" w:rsidRDefault="00711DB9" w:rsidP="00B54315">
            <w:pPr>
              <w:rPr>
                <w:b/>
              </w:rPr>
            </w:pPr>
            <w:r w:rsidRPr="00EF68D8">
              <w:rPr>
                <w:b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711DB9" w:rsidRPr="00EF68D8" w:rsidRDefault="00711DB9" w:rsidP="00B54315">
            <w:pPr>
              <w:rPr>
                <w:b/>
              </w:rPr>
            </w:pPr>
            <w:r w:rsidRPr="00EF68D8">
              <w:rPr>
                <w:b/>
              </w:rPr>
              <w:t>Versión</w:t>
            </w:r>
          </w:p>
        </w:tc>
        <w:tc>
          <w:tcPr>
            <w:tcW w:w="4749" w:type="dxa"/>
            <w:shd w:val="pct20" w:color="000000" w:fill="FFFFFF"/>
          </w:tcPr>
          <w:p w:rsidR="00711DB9" w:rsidRPr="00EF68D8" w:rsidRDefault="00711DB9" w:rsidP="00B54315">
            <w:pPr>
              <w:rPr>
                <w:b/>
              </w:rPr>
            </w:pPr>
            <w:r w:rsidRPr="00EF68D8">
              <w:rPr>
                <w:b/>
              </w:rPr>
              <w:t>Descripción</w:t>
            </w:r>
          </w:p>
        </w:tc>
        <w:tc>
          <w:tcPr>
            <w:tcW w:w="1705" w:type="dxa"/>
            <w:shd w:val="pct20" w:color="000000" w:fill="FFFFFF"/>
          </w:tcPr>
          <w:p w:rsidR="00711DB9" w:rsidRPr="00EF68D8" w:rsidRDefault="00711DB9" w:rsidP="00B54315">
            <w:pPr>
              <w:rPr>
                <w:b/>
              </w:rPr>
            </w:pPr>
            <w:r w:rsidRPr="00EF68D8">
              <w:rPr>
                <w:b/>
              </w:rPr>
              <w:t>Autor</w:t>
            </w:r>
          </w:p>
        </w:tc>
      </w:tr>
      <w:tr w:rsidR="00711DB9" w:rsidRPr="0076045D" w:rsidTr="00B54315">
        <w:tc>
          <w:tcPr>
            <w:tcW w:w="1488" w:type="dxa"/>
          </w:tcPr>
          <w:p w:rsidR="00711DB9" w:rsidRPr="0076045D" w:rsidRDefault="00711DB9" w:rsidP="00B54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23/04/2014</w:t>
            </w:r>
          </w:p>
        </w:tc>
        <w:tc>
          <w:tcPr>
            <w:tcW w:w="1488" w:type="dxa"/>
          </w:tcPr>
          <w:p w:rsidR="00711DB9" w:rsidRPr="0076045D" w:rsidRDefault="00711DB9" w:rsidP="00B54315">
            <w:pPr>
              <w:rPr>
                <w:sz w:val="16"/>
                <w:szCs w:val="16"/>
              </w:rPr>
            </w:pPr>
            <w:r w:rsidRPr="0076045D">
              <w:rPr>
                <w:sz w:val="16"/>
                <w:szCs w:val="16"/>
              </w:rPr>
              <w:t>1.0</w:t>
            </w:r>
          </w:p>
        </w:tc>
        <w:tc>
          <w:tcPr>
            <w:tcW w:w="4749" w:type="dxa"/>
          </w:tcPr>
          <w:p w:rsidR="00711DB9" w:rsidRPr="0076045D" w:rsidRDefault="00711DB9" w:rsidP="00B54315">
            <w:pPr>
              <w:rPr>
                <w:sz w:val="16"/>
                <w:szCs w:val="16"/>
              </w:rPr>
            </w:pPr>
            <w:proofErr w:type="spellStart"/>
            <w:r w:rsidRPr="0076045D">
              <w:rPr>
                <w:sz w:val="16"/>
                <w:szCs w:val="16"/>
              </w:rPr>
              <w:t>Version</w:t>
            </w:r>
            <w:proofErr w:type="spellEnd"/>
            <w:r w:rsidRPr="0076045D">
              <w:rPr>
                <w:sz w:val="16"/>
                <w:szCs w:val="16"/>
              </w:rPr>
              <w:t xml:space="preserve"> inicial del documento</w:t>
            </w:r>
          </w:p>
        </w:tc>
        <w:tc>
          <w:tcPr>
            <w:tcW w:w="1705" w:type="dxa"/>
          </w:tcPr>
          <w:p w:rsidR="00711DB9" w:rsidRPr="0076045D" w:rsidRDefault="00711DB9" w:rsidP="00B54315">
            <w:pPr>
              <w:rPr>
                <w:sz w:val="16"/>
                <w:szCs w:val="16"/>
              </w:rPr>
            </w:pPr>
          </w:p>
        </w:tc>
      </w:tr>
    </w:tbl>
    <w:p w:rsidR="00711DB9" w:rsidRDefault="00711DB9" w:rsidP="00711DB9"/>
    <w:p w:rsidR="00711DB9" w:rsidRPr="00EB744F" w:rsidRDefault="00711DB9" w:rsidP="00711DB9"/>
    <w:p w:rsidR="00711DB9" w:rsidRPr="00CD7024" w:rsidRDefault="00711DB9" w:rsidP="00711DB9">
      <w:pPr>
        <w:pStyle w:val="Puesto"/>
        <w:rPr>
          <w:b/>
          <w:sz w:val="28"/>
        </w:rPr>
      </w:pPr>
      <w:r>
        <w:br w:type="page"/>
      </w:r>
      <w:r w:rsidRPr="00CD7024">
        <w:rPr>
          <w:b/>
          <w:sz w:val="28"/>
        </w:rPr>
        <w:lastRenderedPageBreak/>
        <w:t>Tabla de Contenidos</w:t>
      </w:r>
    </w:p>
    <w:p w:rsidR="00711DB9" w:rsidRPr="00EB744F" w:rsidRDefault="00711DB9" w:rsidP="00711DB9"/>
    <w:p w:rsidR="00711DB9" w:rsidRDefault="00711DB9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164161040" w:history="1">
        <w:r w:rsidRPr="0081338C">
          <w:rPr>
            <w:rStyle w:val="Hipervnculo"/>
            <w:noProof/>
          </w:rPr>
          <w:t>1.</w:t>
        </w:r>
        <w:r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Pr="0081338C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1" w:history="1">
        <w:r w:rsidR="00711DB9" w:rsidRPr="0081338C">
          <w:rPr>
            <w:rStyle w:val="Hipervnculo"/>
            <w:noProof/>
          </w:rPr>
          <w:t>1.1.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Objetivo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_Toc164161041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4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2" w:history="1">
        <w:r w:rsidR="00711DB9" w:rsidRPr="0081338C">
          <w:rPr>
            <w:rStyle w:val="Hipervnculo"/>
            <w:noProof/>
          </w:rPr>
          <w:t>1.2.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Alcance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_Toc164161042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4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3" w:history="1">
        <w:r w:rsidR="00711DB9" w:rsidRPr="0081338C">
          <w:rPr>
            <w:rStyle w:val="Hipervnculo"/>
            <w:noProof/>
          </w:rPr>
          <w:t>1.3.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Definiciones, Siglas y Abreviaturas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_Toc164161043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4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4" w:history="1">
        <w:r w:rsidR="00711DB9" w:rsidRPr="0081338C">
          <w:rPr>
            <w:rStyle w:val="Hipervnculo"/>
            <w:noProof/>
          </w:rPr>
          <w:t>1.4.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Referencias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_Toc164161044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4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5" w:history="1">
        <w:r w:rsidR="00711DB9" w:rsidRPr="0081338C">
          <w:rPr>
            <w:rStyle w:val="Hipervnculo"/>
            <w:noProof/>
          </w:rPr>
          <w:t>1.5.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Overview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_Toc164161045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4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hyperlink w:anchor="_Toc164161046" w:history="1">
        <w:r w:rsidR="00711DB9" w:rsidRPr="0081338C">
          <w:rPr>
            <w:rStyle w:val="Hipervnculo"/>
            <w:noProof/>
          </w:rPr>
          <w:t>2.</w:t>
        </w:r>
        <w:r w:rsidR="00711DB9"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Manejo de Configuración de Software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_Toc164161046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5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7" w:history="1">
        <w:r w:rsidR="00711DB9" w:rsidRPr="0081338C">
          <w:rPr>
            <w:rStyle w:val="Hipervnculo"/>
            <w:noProof/>
          </w:rPr>
          <w:t>2.1.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Organización, Responsabilidades e Interfaces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_Toc164161047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5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48" w:history="1">
        <w:r w:rsidR="00711DB9" w:rsidRPr="0081338C">
          <w:rPr>
            <w:rStyle w:val="Hipervnculo"/>
            <w:noProof/>
          </w:rPr>
          <w:t>2.2.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Herramientas, Ambiente e Infraestructura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_Toc164161048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5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hyperlink w:anchor="_Toc164161049" w:history="1">
        <w:r w:rsidR="00711DB9" w:rsidRPr="0081338C">
          <w:rPr>
            <w:rStyle w:val="Hipervnculo"/>
            <w:noProof/>
          </w:rPr>
          <w:t>3.</w:t>
        </w:r>
        <w:r w:rsidR="00711DB9"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Recursos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_Toc164161049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6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0" w:history="1">
        <w:r w:rsidR="00711DB9" w:rsidRPr="0081338C">
          <w:rPr>
            <w:rStyle w:val="Hipervnculo"/>
            <w:noProof/>
          </w:rPr>
          <w:t>3.1.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Recursos de Software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_Toc164161050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6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hyperlink w:anchor="_Toc164161051" w:history="1">
        <w:r w:rsidR="00711DB9" w:rsidRPr="0081338C">
          <w:rPr>
            <w:rStyle w:val="Hipervnculo"/>
            <w:noProof/>
          </w:rPr>
          <w:t>4.</w:t>
        </w:r>
        <w:r w:rsidR="00711DB9"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Identificación de la configuración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_Toc164161051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6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2" w:history="1">
        <w:r w:rsidR="00711DB9" w:rsidRPr="0081338C">
          <w:rPr>
            <w:rStyle w:val="Hipervnculo"/>
            <w:noProof/>
          </w:rPr>
          <w:t>4.1.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Selección de los Ítems de Configuración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_Toc164161052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6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3" w:history="1">
        <w:r w:rsidR="00711DB9" w:rsidRPr="0081338C">
          <w:rPr>
            <w:rStyle w:val="Hipervnculo"/>
            <w:noProof/>
          </w:rPr>
          <w:t>4.2.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Identificación de los Ítems de Configuración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_Toc164161053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6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4" w:history="1">
        <w:r w:rsidR="00711DB9" w:rsidRPr="0081338C">
          <w:rPr>
            <w:rStyle w:val="Hipervnculo"/>
            <w:noProof/>
          </w:rPr>
          <w:t>4.3.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Soporte de Ítems de Configuración Físicos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_Toc164161054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7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5" w:history="1">
        <w:r w:rsidR="00711DB9" w:rsidRPr="0081338C">
          <w:rPr>
            <w:rStyle w:val="Hipervnculo"/>
            <w:noProof/>
          </w:rPr>
          <w:t>4.4.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Estructura de Directorios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_Toc164161055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8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6" w:history="1">
        <w:r w:rsidR="00711DB9" w:rsidRPr="0081338C">
          <w:rPr>
            <w:rStyle w:val="Hipervnculo"/>
            <w:noProof/>
          </w:rPr>
          <w:t>4.5.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Determinación de líneas bases y release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_Toc164161056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9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7" w:history="1">
        <w:r w:rsidR="00711DB9" w:rsidRPr="0081338C">
          <w:rPr>
            <w:rStyle w:val="Hipervnculo"/>
            <w:noProof/>
          </w:rPr>
          <w:t>4.6.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Esquema de Nomenclatura y Numeración de ítems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_Toc164161057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58" w:history="1">
        <w:r w:rsidR="00711DB9" w:rsidRPr="0081338C">
          <w:rPr>
            <w:rStyle w:val="Hipervnculo"/>
            <w:noProof/>
          </w:rPr>
          <w:t>4.7.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Política de Backup y de recuperación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_Toc164161058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hyperlink w:anchor="_Toc164161059" w:history="1">
        <w:r w:rsidR="00711DB9" w:rsidRPr="0081338C">
          <w:rPr>
            <w:rStyle w:val="Hipervnculo"/>
            <w:noProof/>
          </w:rPr>
          <w:t>5.</w:t>
        </w:r>
        <w:r w:rsidR="00711DB9"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Control de la configuración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_Toc164161059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0" w:history="1">
        <w:r w:rsidR="00711DB9" w:rsidRPr="0081338C">
          <w:rPr>
            <w:rStyle w:val="Hipervnculo"/>
            <w:noProof/>
          </w:rPr>
          <w:t>5.1.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Configuración y Control de Cambios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_Toc164161060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1" w:history="1">
        <w:r w:rsidR="00711DB9" w:rsidRPr="0081338C">
          <w:rPr>
            <w:rStyle w:val="Hipervnculo"/>
            <w:noProof/>
          </w:rPr>
          <w:t>5.2.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Procesamiento y Aprobación de Requerimiento de Cambio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_Toc164161061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2" w:history="1">
        <w:r w:rsidR="00711DB9" w:rsidRPr="0081338C">
          <w:rPr>
            <w:rStyle w:val="Hipervnculo"/>
            <w:noProof/>
          </w:rPr>
          <w:t>5.3.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CCB (Change Control Board – Comité de Control de Cambios)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_Toc164161062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10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3" w:history="1">
        <w:r w:rsidR="00711DB9" w:rsidRPr="0081338C">
          <w:rPr>
            <w:rStyle w:val="Hipervnculo"/>
            <w:noProof/>
          </w:rPr>
          <w:t>5.3.1.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Integrantes del CCB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_Toc164161063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10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4" w:history="1">
        <w:r w:rsidR="00711DB9" w:rsidRPr="0081338C">
          <w:rPr>
            <w:rStyle w:val="Hipervnculo"/>
            <w:noProof/>
          </w:rPr>
          <w:t>5.3.2.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Reuniones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_Toc164161064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10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10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5" w:history="1">
        <w:r w:rsidR="00711DB9" w:rsidRPr="0081338C">
          <w:rPr>
            <w:rStyle w:val="Hipervnculo"/>
            <w:noProof/>
          </w:rPr>
          <w:t>5.3.3.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Responsabilidades del CCB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_Toc164161065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11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6" w:history="1">
        <w:r w:rsidR="00711DB9" w:rsidRPr="0081338C">
          <w:rPr>
            <w:rStyle w:val="Hipervnculo"/>
            <w:noProof/>
          </w:rPr>
          <w:t>5.4.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Clasificación de los tipos de pedido de cambios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_Toc164161066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11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7" w:history="1">
        <w:r w:rsidR="00711DB9" w:rsidRPr="0081338C">
          <w:rPr>
            <w:rStyle w:val="Hipervnculo"/>
            <w:noProof/>
          </w:rPr>
          <w:t>5.5.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Clasificación de la severidad de los pedidos de cambio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_Toc164161067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11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2"/>
        <w:tabs>
          <w:tab w:val="left" w:pos="800"/>
          <w:tab w:val="right" w:leader="dot" w:pos="9010"/>
        </w:tabs>
        <w:rPr>
          <w:rFonts w:ascii="Times New Roman" w:hAnsi="Times New Roman"/>
          <w:noProof/>
          <w:sz w:val="24"/>
          <w:szCs w:val="24"/>
        </w:rPr>
      </w:pPr>
      <w:hyperlink w:anchor="_Toc164161068" w:history="1">
        <w:r w:rsidR="00711DB9" w:rsidRPr="0081338C">
          <w:rPr>
            <w:rStyle w:val="Hipervnculo"/>
            <w:noProof/>
          </w:rPr>
          <w:t>5.6.</w:t>
        </w:r>
        <w:r w:rsidR="00711DB9">
          <w:rPr>
            <w:rFonts w:ascii="Times New Roman" w:hAnsi="Times New Roman"/>
            <w:noProof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Entornos / ambientes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_Toc164161068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11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hyperlink w:anchor="_Toc164161069" w:history="1">
        <w:r w:rsidR="00711DB9" w:rsidRPr="0081338C">
          <w:rPr>
            <w:rStyle w:val="Hipervnculo"/>
            <w:noProof/>
          </w:rPr>
          <w:t>6.</w:t>
        </w:r>
        <w:r w:rsidR="00711DB9"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Auditoria de CM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_Toc164161069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11</w:t>
        </w:r>
        <w:r w:rsidR="00711DB9">
          <w:rPr>
            <w:noProof/>
            <w:webHidden/>
          </w:rPr>
          <w:fldChar w:fldCharType="end"/>
        </w:r>
      </w:hyperlink>
    </w:p>
    <w:p w:rsidR="00711DB9" w:rsidRDefault="009F5D28" w:rsidP="00711DB9">
      <w:pPr>
        <w:pStyle w:val="TDC1"/>
        <w:tabs>
          <w:tab w:val="left" w:pos="600"/>
          <w:tab w:val="right" w:leader="dot" w:pos="9010"/>
        </w:tabs>
        <w:rPr>
          <w:rFonts w:ascii="Times New Roman" w:hAnsi="Times New Roman"/>
          <w:b w:val="0"/>
          <w:noProof/>
          <w:color w:val="auto"/>
          <w:sz w:val="24"/>
          <w:szCs w:val="24"/>
        </w:rPr>
      </w:pPr>
      <w:hyperlink w:anchor="_Toc164161070" w:history="1">
        <w:r w:rsidR="00711DB9" w:rsidRPr="0081338C">
          <w:rPr>
            <w:rStyle w:val="Hipervnculo"/>
            <w:noProof/>
          </w:rPr>
          <w:t>7.</w:t>
        </w:r>
        <w:r w:rsidR="00711DB9">
          <w:rPr>
            <w:rFonts w:ascii="Times New Roman" w:hAnsi="Times New Roman"/>
            <w:b w:val="0"/>
            <w:noProof/>
            <w:color w:val="auto"/>
            <w:sz w:val="24"/>
            <w:szCs w:val="24"/>
          </w:rPr>
          <w:tab/>
        </w:r>
        <w:r w:rsidR="00711DB9" w:rsidRPr="0081338C">
          <w:rPr>
            <w:rStyle w:val="Hipervnculo"/>
            <w:noProof/>
          </w:rPr>
          <w:t>Reportes de Estado</w:t>
        </w:r>
        <w:r w:rsidR="00711DB9">
          <w:rPr>
            <w:noProof/>
            <w:webHidden/>
          </w:rPr>
          <w:tab/>
        </w:r>
        <w:r w:rsidR="00711DB9">
          <w:rPr>
            <w:noProof/>
            <w:webHidden/>
          </w:rPr>
          <w:fldChar w:fldCharType="begin"/>
        </w:r>
        <w:r w:rsidR="00711DB9">
          <w:rPr>
            <w:noProof/>
            <w:webHidden/>
          </w:rPr>
          <w:instrText xml:space="preserve"> PAGEREF _Toc164161070 \h </w:instrText>
        </w:r>
        <w:r w:rsidR="00711DB9">
          <w:rPr>
            <w:noProof/>
            <w:webHidden/>
          </w:rPr>
        </w:r>
        <w:r w:rsidR="00711DB9">
          <w:rPr>
            <w:noProof/>
            <w:webHidden/>
          </w:rPr>
          <w:fldChar w:fldCharType="separate"/>
        </w:r>
        <w:r w:rsidR="00711DB9">
          <w:rPr>
            <w:noProof/>
            <w:webHidden/>
          </w:rPr>
          <w:t>11</w:t>
        </w:r>
        <w:r w:rsidR="00711DB9">
          <w:rPr>
            <w:noProof/>
            <w:webHidden/>
          </w:rPr>
          <w:fldChar w:fldCharType="end"/>
        </w:r>
      </w:hyperlink>
    </w:p>
    <w:p w:rsidR="00711DB9" w:rsidRPr="00EB744F" w:rsidRDefault="00711DB9" w:rsidP="00711DB9">
      <w:r w:rsidRPr="00EB744F">
        <w:fldChar w:fldCharType="end"/>
      </w:r>
    </w:p>
    <w:p w:rsidR="00711DB9" w:rsidRPr="00EB744F" w:rsidRDefault="00711DB9" w:rsidP="00711DB9">
      <w:pPr>
        <w:pStyle w:val="Ttulo1"/>
        <w:widowControl w:val="0"/>
        <w:numPr>
          <w:ilvl w:val="0"/>
          <w:numId w:val="2"/>
        </w:numPr>
        <w:pBdr>
          <w:bottom w:val="none" w:sz="0" w:space="0" w:color="auto"/>
        </w:pBdr>
        <w:spacing w:before="120" w:after="60" w:line="240" w:lineRule="atLeast"/>
        <w:rPr>
          <w:lang w:val="es-ES"/>
        </w:rPr>
      </w:pPr>
      <w:r w:rsidRPr="00EB744F">
        <w:rPr>
          <w:lang w:val="es-ES"/>
        </w:rPr>
        <w:br w:type="page"/>
      </w:r>
      <w:bookmarkStart w:id="0" w:name="_Toc456598586"/>
      <w:bookmarkStart w:id="1" w:name="_Toc456600917"/>
      <w:bookmarkStart w:id="2" w:name="_Toc456662656"/>
      <w:bookmarkStart w:id="3" w:name="_Toc483807150"/>
      <w:bookmarkStart w:id="4" w:name="_Toc164161040"/>
      <w:bookmarkStart w:id="5" w:name="_Toc436203377"/>
      <w:bookmarkStart w:id="6" w:name="_Toc452813577"/>
      <w:r w:rsidRPr="00EB744F">
        <w:rPr>
          <w:lang w:val="es-ES"/>
        </w:rPr>
        <w:lastRenderedPageBreak/>
        <w:t>Introduc</w:t>
      </w:r>
      <w:bookmarkEnd w:id="0"/>
      <w:bookmarkEnd w:id="1"/>
      <w:bookmarkEnd w:id="2"/>
      <w:bookmarkEnd w:id="3"/>
      <w:r w:rsidRPr="00EB744F">
        <w:rPr>
          <w:lang w:val="es-ES"/>
        </w:rPr>
        <w:t>ción</w:t>
      </w:r>
      <w:bookmarkEnd w:id="4"/>
    </w:p>
    <w:p w:rsidR="00711DB9" w:rsidRDefault="00711DB9" w:rsidP="00711DB9">
      <w:pPr>
        <w:pStyle w:val="Textoindependiente"/>
        <w:ind w:firstLine="360"/>
      </w:pPr>
      <w:r w:rsidRPr="00EB744F">
        <w:t xml:space="preserve">El propósito del documento es </w:t>
      </w:r>
      <w:r>
        <w:t xml:space="preserve">describir el Plan de Gestión de </w:t>
      </w:r>
      <w:smartTag w:uri="urn:schemas-microsoft-com:office:smarttags" w:element="PersonName">
        <w:smartTagPr>
          <w:attr w:name="ProductID" w:val="la Configuraci￳n."/>
        </w:smartTagPr>
        <w:r>
          <w:t>la Configuración.</w:t>
        </w:r>
      </w:smartTag>
      <w:r>
        <w:t xml:space="preserve"> </w:t>
      </w:r>
    </w:p>
    <w:p w:rsidR="00711DB9" w:rsidRPr="00EB744F" w:rsidRDefault="00711DB9" w:rsidP="00711DB9">
      <w:pPr>
        <w:pStyle w:val="Textoindependiente"/>
        <w:ind w:firstLine="360"/>
      </w:pPr>
    </w:p>
    <w:p w:rsidR="00711DB9" w:rsidRPr="00A466D1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jc w:val="left"/>
      </w:pPr>
      <w:bookmarkStart w:id="7" w:name="_Toc164161041"/>
      <w:r w:rsidRPr="00A466D1">
        <w:t>Objetivo</w:t>
      </w:r>
      <w:bookmarkEnd w:id="7"/>
    </w:p>
    <w:p w:rsidR="00711DB9" w:rsidRDefault="00711DB9" w:rsidP="00711DB9">
      <w:pPr>
        <w:pStyle w:val="Textoindependiente"/>
        <w:ind w:left="360"/>
      </w:pPr>
      <w:bookmarkStart w:id="8" w:name="_Toc447960005"/>
      <w:bookmarkStart w:id="9" w:name="_Toc452813581"/>
      <w:bookmarkStart w:id="10" w:name="_Toc456662666"/>
      <w:bookmarkStart w:id="11" w:name="_Toc483807160"/>
      <w:bookmarkStart w:id="12" w:name="_Toc436203381"/>
      <w:bookmarkEnd w:id="5"/>
      <w:bookmarkEnd w:id="6"/>
      <w:r>
        <w:t>El objetivo es d</w:t>
      </w:r>
      <w:r w:rsidRPr="00E857C4">
        <w:t xml:space="preserve">efinir y mantener la integridad de los </w:t>
      </w:r>
      <w:r>
        <w:t xml:space="preserve">artefactos que se </w:t>
      </w:r>
      <w:r w:rsidRPr="00E857C4">
        <w:t>genera</w:t>
      </w:r>
      <w:r>
        <w:t xml:space="preserve">rán </w:t>
      </w:r>
      <w:r w:rsidRPr="00E857C4">
        <w:t xml:space="preserve">a lo largo </w:t>
      </w:r>
      <w:r>
        <w:t>del ciclo de vida</w:t>
      </w:r>
      <w:r w:rsidRPr="00E857C4">
        <w:t xml:space="preserve"> de </w:t>
      </w:r>
      <w:r>
        <w:t xml:space="preserve">éste </w:t>
      </w:r>
      <w:r w:rsidRPr="00E857C4">
        <w:t>proyecto.</w:t>
      </w:r>
    </w:p>
    <w:p w:rsidR="00711DB9" w:rsidRPr="00E857C4" w:rsidRDefault="00711DB9" w:rsidP="00711DB9">
      <w:pPr>
        <w:pStyle w:val="Textoindependiente"/>
        <w:ind w:left="360"/>
      </w:pPr>
    </w:p>
    <w:p w:rsidR="00711DB9" w:rsidRDefault="00711DB9" w:rsidP="00711DB9">
      <w:pPr>
        <w:pStyle w:val="Textoindependiente"/>
        <w:ind w:firstLine="360"/>
      </w:pPr>
      <w:r>
        <w:t>Se definirán las actividades de CM a desarrollar, su frecuencia, roles y responsabilidades.</w:t>
      </w:r>
    </w:p>
    <w:p w:rsidR="00711DB9" w:rsidRDefault="00711DB9" w:rsidP="00711DB9">
      <w:pPr>
        <w:pStyle w:val="Textoindependiente"/>
        <w:ind w:firstLine="360"/>
      </w:pPr>
    </w:p>
    <w:p w:rsidR="00711DB9" w:rsidRPr="002A5737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jc w:val="left"/>
      </w:pPr>
      <w:bookmarkStart w:id="13" w:name="_Toc164161042"/>
      <w:bookmarkEnd w:id="8"/>
      <w:bookmarkEnd w:id="9"/>
      <w:bookmarkEnd w:id="10"/>
      <w:bookmarkEnd w:id="11"/>
      <w:r w:rsidRPr="002A5737">
        <w:t>Alcance</w:t>
      </w:r>
      <w:bookmarkEnd w:id="13"/>
    </w:p>
    <w:p w:rsidR="00711DB9" w:rsidRDefault="00711DB9" w:rsidP="00711DB9">
      <w:pPr>
        <w:pStyle w:val="Textoindependiente"/>
        <w:ind w:firstLine="360"/>
      </w:pPr>
    </w:p>
    <w:p w:rsidR="00711DB9" w:rsidRDefault="00711DB9" w:rsidP="00711DB9">
      <w:pPr>
        <w:pStyle w:val="Textoindependiente"/>
        <w:ind w:firstLine="360"/>
      </w:pPr>
      <w:r>
        <w:t>Las actividades incluidas dentro de la Administración de la Configuración son: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Identificación de ítems de configuración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Mantenimiento de descripciones de los ítems de configuración.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Establecimiento y administración del repositorio.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Mantenimiento de la historia de los ítems.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Control de los cambios.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 xml:space="preserve">Construcción de </w:t>
      </w:r>
      <w:proofErr w:type="spellStart"/>
      <w:r>
        <w:t>releases</w:t>
      </w:r>
      <w:proofErr w:type="spellEnd"/>
      <w:r>
        <w:t xml:space="preserve"> de productos.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Reporte del estado de la configuración.</w:t>
      </w:r>
    </w:p>
    <w:p w:rsidR="00711DB9" w:rsidRDefault="00711DB9" w:rsidP="00711DB9">
      <w:pPr>
        <w:pStyle w:val="Textoindependiente"/>
        <w:ind w:left="360" w:firstLine="360"/>
      </w:pPr>
      <w:r>
        <w:t>•</w:t>
      </w:r>
      <w:r>
        <w:tab/>
        <w:t>Despliegue de las aplicaciones en los distintos ambientes (Desarrollo, QA, Producción).</w:t>
      </w:r>
    </w:p>
    <w:p w:rsidR="00711DB9" w:rsidRDefault="00711DB9" w:rsidP="00711DB9">
      <w:pPr>
        <w:pStyle w:val="Textoindependiente"/>
        <w:ind w:firstLine="360"/>
      </w:pPr>
    </w:p>
    <w:p w:rsidR="00711DB9" w:rsidRPr="00CD7024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jc w:val="left"/>
      </w:pPr>
      <w:bookmarkStart w:id="14" w:name="_Toc164161043"/>
      <w:bookmarkEnd w:id="12"/>
      <w:r w:rsidRPr="002A5737">
        <w:t>Definiciones, Siglas y Abreviaturas</w:t>
      </w:r>
      <w:bookmarkEnd w:id="14"/>
    </w:p>
    <w:p w:rsidR="00711DB9" w:rsidRPr="00EF68D8" w:rsidRDefault="00711DB9" w:rsidP="00711DB9">
      <w:pPr>
        <w:pStyle w:val="Ttulo4"/>
        <w:numPr>
          <w:ilvl w:val="0"/>
          <w:numId w:val="0"/>
        </w:numPr>
        <w:ind w:left="708"/>
        <w:rPr>
          <w:u w:val="single"/>
          <w:lang w:val="es-ES"/>
        </w:rPr>
      </w:pPr>
      <w:r w:rsidRPr="00EF68D8">
        <w:rPr>
          <w:u w:val="single"/>
          <w:lang w:val="es-ES"/>
        </w:rPr>
        <w:t>CM:</w:t>
      </w:r>
    </w:p>
    <w:p w:rsidR="00711DB9" w:rsidRDefault="00711DB9" w:rsidP="00711DB9">
      <w:pPr>
        <w:pStyle w:val="Textoindependiente"/>
        <w:ind w:firstLine="708"/>
      </w:pPr>
      <w:r w:rsidRPr="00EF68D8">
        <w:t xml:space="preserve">Administración de </w:t>
      </w:r>
      <w:smartTag w:uri="urn:schemas-microsoft-com:office:smarttags" w:element="PersonName">
        <w:smartTagPr>
          <w:attr w:name="ProductID" w:val="la Configuraci￳n"/>
        </w:smartTagPr>
        <w:r w:rsidRPr="00EF68D8">
          <w:t>la Configuración</w:t>
        </w:r>
      </w:smartTag>
      <w:r w:rsidRPr="00EF68D8">
        <w:t xml:space="preserve"> (</w:t>
      </w:r>
      <w:proofErr w:type="spellStart"/>
      <w:r w:rsidRPr="00EF68D8">
        <w:t>Configuration</w:t>
      </w:r>
      <w:proofErr w:type="spellEnd"/>
      <w:r w:rsidRPr="00EF68D8">
        <w:t xml:space="preserve"> Management).</w:t>
      </w:r>
    </w:p>
    <w:p w:rsidR="004A224A" w:rsidRDefault="004A224A" w:rsidP="00711DB9">
      <w:pPr>
        <w:pStyle w:val="Textoindependiente"/>
        <w:ind w:firstLine="708"/>
      </w:pPr>
    </w:p>
    <w:p w:rsidR="004A224A" w:rsidRPr="004A224A" w:rsidRDefault="004A224A" w:rsidP="004A224A">
      <w:pPr>
        <w:pStyle w:val="Textoindependiente"/>
        <w:ind w:firstLine="708"/>
        <w:rPr>
          <w:u w:val="single"/>
        </w:rPr>
      </w:pPr>
      <w:r w:rsidRPr="004A224A">
        <w:rPr>
          <w:u w:val="single"/>
        </w:rPr>
        <w:t>QA:</w:t>
      </w:r>
    </w:p>
    <w:p w:rsidR="004A224A" w:rsidRDefault="004A224A" w:rsidP="004A224A">
      <w:pPr>
        <w:pStyle w:val="Textoindependiente"/>
        <w:ind w:firstLine="708"/>
      </w:pPr>
      <w:proofErr w:type="spellStart"/>
      <w:r>
        <w:t>Quality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o Administrador de Calidad.</w:t>
      </w:r>
    </w:p>
    <w:p w:rsidR="004A224A" w:rsidRDefault="004A224A" w:rsidP="004A224A">
      <w:pPr>
        <w:pStyle w:val="Textoindependiente"/>
        <w:ind w:firstLine="708"/>
      </w:pPr>
    </w:p>
    <w:p w:rsidR="004A224A" w:rsidRPr="004A224A" w:rsidRDefault="004A224A" w:rsidP="004A224A">
      <w:pPr>
        <w:pStyle w:val="Textoindependiente"/>
        <w:ind w:firstLine="708"/>
        <w:rPr>
          <w:u w:val="single"/>
        </w:rPr>
      </w:pPr>
      <w:r w:rsidRPr="004A224A">
        <w:rPr>
          <w:u w:val="single"/>
        </w:rPr>
        <w:t>PM:</w:t>
      </w:r>
    </w:p>
    <w:p w:rsidR="004A224A" w:rsidRDefault="004A224A" w:rsidP="004A224A">
      <w:pPr>
        <w:pStyle w:val="Textoindependiente"/>
        <w:ind w:firstLine="708"/>
      </w:pPr>
      <w:r>
        <w:t>Project Manager o Administrador del proyecto.</w:t>
      </w:r>
    </w:p>
    <w:p w:rsidR="004A224A" w:rsidRDefault="004A224A" w:rsidP="004A224A">
      <w:pPr>
        <w:pStyle w:val="Textoindependiente"/>
        <w:ind w:firstLine="708"/>
      </w:pPr>
    </w:p>
    <w:p w:rsidR="004A224A" w:rsidRPr="004A224A" w:rsidRDefault="004A224A" w:rsidP="004A224A">
      <w:pPr>
        <w:pStyle w:val="Textoindependiente"/>
        <w:ind w:firstLine="708"/>
        <w:rPr>
          <w:u w:val="single"/>
        </w:rPr>
      </w:pPr>
      <w:r w:rsidRPr="004A224A">
        <w:rPr>
          <w:u w:val="single"/>
        </w:rPr>
        <w:t>SCM:</w:t>
      </w:r>
    </w:p>
    <w:p w:rsidR="004A224A" w:rsidRDefault="004A224A" w:rsidP="004A224A">
      <w:pPr>
        <w:pStyle w:val="Textoindependiente"/>
        <w:ind w:firstLine="708"/>
      </w:pPr>
      <w:r>
        <w:t xml:space="preserve">Software </w:t>
      </w:r>
      <w:proofErr w:type="spellStart"/>
      <w:r>
        <w:t>Configuration</w:t>
      </w:r>
      <w:proofErr w:type="spellEnd"/>
      <w:r>
        <w:t xml:space="preserve"> Manager</w:t>
      </w:r>
    </w:p>
    <w:p w:rsidR="004A224A" w:rsidRDefault="004A224A" w:rsidP="004A224A">
      <w:pPr>
        <w:pStyle w:val="Textoindependiente"/>
        <w:ind w:firstLine="708"/>
      </w:pPr>
    </w:p>
    <w:p w:rsidR="004A224A" w:rsidRPr="004A224A" w:rsidRDefault="004A224A" w:rsidP="004A224A">
      <w:pPr>
        <w:pStyle w:val="Textoindependiente"/>
        <w:ind w:firstLine="708"/>
        <w:rPr>
          <w:u w:val="single"/>
        </w:rPr>
      </w:pPr>
      <w:r w:rsidRPr="004A224A">
        <w:rPr>
          <w:u w:val="single"/>
        </w:rPr>
        <w:t>SRS:</w:t>
      </w:r>
    </w:p>
    <w:p w:rsidR="004A224A" w:rsidRPr="00EF68D8" w:rsidRDefault="004A224A" w:rsidP="004A224A">
      <w:pPr>
        <w:pStyle w:val="Textoindependiente"/>
        <w:ind w:firstLine="708"/>
      </w:pPr>
      <w:r>
        <w:t xml:space="preserve">Software </w:t>
      </w:r>
      <w:proofErr w:type="spellStart"/>
      <w:r>
        <w:t>Requeriments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711DB9" w:rsidRDefault="00711DB9" w:rsidP="00711DB9">
      <w:pPr>
        <w:pStyle w:val="Textoindependiente"/>
        <w:ind w:left="851"/>
        <w:rPr>
          <w:lang w:eastAsia="en-US"/>
        </w:rPr>
      </w:pPr>
    </w:p>
    <w:p w:rsidR="00711DB9" w:rsidRPr="001913AE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jc w:val="left"/>
      </w:pPr>
      <w:bookmarkStart w:id="15" w:name="_Toc164161045"/>
      <w:proofErr w:type="spellStart"/>
      <w:r>
        <w:t>Overview</w:t>
      </w:r>
      <w:bookmarkEnd w:id="15"/>
      <w:proofErr w:type="spellEnd"/>
    </w:p>
    <w:p w:rsidR="00711DB9" w:rsidRDefault="00711DB9" w:rsidP="00711DB9">
      <w:pPr>
        <w:pStyle w:val="Textoindependiente"/>
        <w:ind w:left="360"/>
        <w:rPr>
          <w:lang w:eastAsia="en-US"/>
        </w:rPr>
      </w:pPr>
      <w:r>
        <w:rPr>
          <w:lang w:eastAsia="en-US"/>
        </w:rPr>
        <w:t xml:space="preserve">El Plan de CM se basa fuertemente en los lineamientos planteados en el Procedimiento de Gestión de </w:t>
      </w:r>
      <w:smartTag w:uri="urn:schemas-microsoft-com:office:smarttags" w:element="PersonName">
        <w:smartTagPr>
          <w:attr w:name="ProductID" w:val="la Configuraci￳n. Lo"/>
        </w:smartTagPr>
        <w:r>
          <w:rPr>
            <w:lang w:eastAsia="en-US"/>
          </w:rPr>
          <w:t>la Configuración. Lo</w:t>
        </w:r>
      </w:smartTag>
      <w:r>
        <w:rPr>
          <w:lang w:eastAsia="en-US"/>
        </w:rPr>
        <w:t xml:space="preserve"> que sigue es son las actividades a realizar en el área de CM.</w:t>
      </w:r>
    </w:p>
    <w:p w:rsidR="00711DB9" w:rsidRDefault="00711DB9" w:rsidP="00711DB9">
      <w:pPr>
        <w:pStyle w:val="Textoindependiente"/>
        <w:ind w:firstLine="360"/>
        <w:rPr>
          <w:lang w:eastAsia="en-US"/>
        </w:rPr>
      </w:pPr>
    </w:p>
    <w:p w:rsidR="00711DB9" w:rsidRPr="00ED2BED" w:rsidRDefault="00711DB9" w:rsidP="00711DB9">
      <w:pPr>
        <w:pStyle w:val="Textoindependiente"/>
        <w:ind w:firstLine="360"/>
        <w:rPr>
          <w:lang w:eastAsia="en-US"/>
        </w:rPr>
      </w:pPr>
    </w:p>
    <w:p w:rsidR="00711DB9" w:rsidRPr="00AF0ED2" w:rsidRDefault="00711DB9" w:rsidP="00711DB9">
      <w:pPr>
        <w:pStyle w:val="Ttulo1"/>
        <w:widowControl w:val="0"/>
        <w:numPr>
          <w:ilvl w:val="0"/>
          <w:numId w:val="2"/>
        </w:numPr>
        <w:pBdr>
          <w:bottom w:val="none" w:sz="0" w:space="0" w:color="auto"/>
        </w:pBdr>
        <w:spacing w:before="120" w:after="60" w:line="240" w:lineRule="atLeast"/>
        <w:rPr>
          <w:lang w:val="es-ES"/>
        </w:rPr>
      </w:pPr>
      <w:bookmarkStart w:id="16" w:name="_Toc164161046"/>
      <w:r w:rsidRPr="00AF0ED2">
        <w:rPr>
          <w:lang w:val="es-ES"/>
        </w:rPr>
        <w:lastRenderedPageBreak/>
        <w:t xml:space="preserve">Manejo de </w:t>
      </w:r>
      <w:r>
        <w:rPr>
          <w:lang w:val="es-ES"/>
        </w:rPr>
        <w:t>Configuración de Software</w:t>
      </w:r>
      <w:bookmarkEnd w:id="16"/>
    </w:p>
    <w:p w:rsidR="00711DB9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jc w:val="left"/>
      </w:pPr>
      <w:bookmarkStart w:id="17" w:name="_Toc164161047"/>
      <w:r>
        <w:t>Organización, Responsabilidades e Interfaces</w:t>
      </w:r>
      <w:bookmarkEnd w:id="17"/>
    </w:p>
    <w:p w:rsidR="00711DB9" w:rsidRPr="000056C5" w:rsidRDefault="00711DB9" w:rsidP="00711DB9">
      <w:pPr>
        <w:pStyle w:val="Textoindependiente"/>
        <w:ind w:left="708"/>
        <w:rPr>
          <w:lang w:eastAsia="en-US"/>
        </w:rPr>
      </w:pPr>
    </w:p>
    <w:tbl>
      <w:tblPr>
        <w:tblW w:w="92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504"/>
        <w:gridCol w:w="2072"/>
      </w:tblGrid>
      <w:tr w:rsidR="00711DB9" w:rsidRPr="00566AFC" w:rsidTr="00B54315">
        <w:trPr>
          <w:cantSplit/>
          <w:tblHeader/>
        </w:trPr>
        <w:tc>
          <w:tcPr>
            <w:tcW w:w="266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711DB9" w:rsidRDefault="00711DB9" w:rsidP="00B5431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Miembros/Rol</w:t>
            </w:r>
          </w:p>
        </w:tc>
        <w:tc>
          <w:tcPr>
            <w:tcW w:w="4504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711DB9" w:rsidRDefault="00711DB9" w:rsidP="00B5431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Responsabilidades</w:t>
            </w:r>
          </w:p>
        </w:tc>
        <w:tc>
          <w:tcPr>
            <w:tcW w:w="2072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711DB9" w:rsidRDefault="00711DB9" w:rsidP="00B5431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Apellido y nombre</w:t>
            </w:r>
          </w:p>
        </w:tc>
      </w:tr>
      <w:tr w:rsidR="00711DB9" w:rsidTr="00B54315">
        <w:trPr>
          <w:cantSplit/>
        </w:trPr>
        <w:tc>
          <w:tcPr>
            <w:tcW w:w="2660" w:type="dxa"/>
            <w:tcBorders>
              <w:top w:val="nil"/>
              <w:bottom w:val="nil"/>
            </w:tcBorders>
          </w:tcPr>
          <w:p w:rsidR="00711DB9" w:rsidRPr="00491B9F" w:rsidRDefault="00711DB9" w:rsidP="00B54315">
            <w:pPr>
              <w:rPr>
                <w:rFonts w:cs="Arial"/>
                <w:bCs/>
                <w:kern w:val="2"/>
              </w:rPr>
            </w:pPr>
            <w:r>
              <w:rPr>
                <w:rFonts w:cs="Arial"/>
                <w:bCs/>
                <w:kern w:val="2"/>
              </w:rPr>
              <w:t>Administrador de la configuración</w:t>
            </w:r>
          </w:p>
        </w:tc>
        <w:tc>
          <w:tcPr>
            <w:tcW w:w="4504" w:type="dxa"/>
            <w:tcBorders>
              <w:top w:val="nil"/>
              <w:bottom w:val="nil"/>
            </w:tcBorders>
          </w:tcPr>
          <w:p w:rsidR="00711DB9" w:rsidRPr="00491B9F" w:rsidRDefault="00711DB9" w:rsidP="00B54315">
            <w:pPr>
              <w:jc w:val="both"/>
              <w:rPr>
                <w:rFonts w:cs="Arial"/>
                <w:bCs/>
                <w:kern w:val="2"/>
              </w:rPr>
            </w:pPr>
            <w:r w:rsidRPr="00491B9F">
              <w:rPr>
                <w:rFonts w:cs="Arial"/>
                <w:bCs/>
                <w:kern w:val="2"/>
              </w:rPr>
              <w:t>Este rol tiene asociado las tareas de administración y mantenimiento del repositorio unificado de versionado.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 w:rsidR="00711DB9" w:rsidRDefault="00711DB9" w:rsidP="00B54315">
            <w:pPr>
              <w:rPr>
                <w:rFonts w:cs="Arial"/>
                <w:bCs/>
                <w:kern w:val="2"/>
              </w:rPr>
            </w:pPr>
            <w:r>
              <w:rPr>
                <w:rFonts w:cs="Arial"/>
                <w:bCs/>
                <w:kern w:val="2"/>
              </w:rPr>
              <w:t>Marcelo Cajamarca</w:t>
            </w:r>
          </w:p>
          <w:p w:rsidR="00711DB9" w:rsidRPr="00235DA5" w:rsidRDefault="00711DB9" w:rsidP="00B54315">
            <w:pPr>
              <w:rPr>
                <w:rFonts w:cs="Arial"/>
                <w:bCs/>
                <w:kern w:val="2"/>
              </w:rPr>
            </w:pPr>
          </w:p>
        </w:tc>
      </w:tr>
      <w:tr w:rsidR="00711DB9" w:rsidTr="00B54315">
        <w:trPr>
          <w:cantSplit/>
        </w:trPr>
        <w:tc>
          <w:tcPr>
            <w:tcW w:w="2660" w:type="dxa"/>
            <w:tcBorders>
              <w:top w:val="nil"/>
              <w:bottom w:val="nil"/>
            </w:tcBorders>
          </w:tcPr>
          <w:p w:rsidR="00711DB9" w:rsidRPr="00491B9F" w:rsidRDefault="00711DB9" w:rsidP="00B54315">
            <w:pPr>
              <w:rPr>
                <w:rFonts w:cs="Arial"/>
                <w:bCs/>
                <w:kern w:val="2"/>
              </w:rPr>
            </w:pPr>
            <w:proofErr w:type="spellStart"/>
            <w:r w:rsidRPr="00491B9F">
              <w:rPr>
                <w:rFonts w:cs="Arial"/>
                <w:bCs/>
                <w:kern w:val="2"/>
              </w:rPr>
              <w:t>Technical</w:t>
            </w:r>
            <w:proofErr w:type="spellEnd"/>
            <w:r w:rsidRPr="00491B9F">
              <w:rPr>
                <w:rFonts w:cs="Arial"/>
                <w:bCs/>
                <w:kern w:val="2"/>
              </w:rPr>
              <w:t xml:space="preserve"> Leader</w:t>
            </w:r>
          </w:p>
        </w:tc>
        <w:tc>
          <w:tcPr>
            <w:tcW w:w="4504" w:type="dxa"/>
            <w:tcBorders>
              <w:top w:val="nil"/>
              <w:bottom w:val="nil"/>
            </w:tcBorders>
          </w:tcPr>
          <w:p w:rsidR="00711DB9" w:rsidRDefault="00711DB9" w:rsidP="00711DB9">
            <w:pPr>
              <w:jc w:val="both"/>
              <w:rPr>
                <w:rFonts w:cs="Arial"/>
                <w:bCs/>
                <w:kern w:val="2"/>
              </w:rPr>
            </w:pPr>
            <w:r>
              <w:rPr>
                <w:lang w:eastAsia="en-US"/>
              </w:rPr>
              <w:t>Rol encargado de supervisar que el equipo de desarrollo utilice el repositorio durante el ciclo de vida del proyecto además de coordinar la creación y puesta en marcha del versionado.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 w:rsidR="00711DB9" w:rsidRDefault="00711DB9" w:rsidP="00711DB9">
            <w:pPr>
              <w:rPr>
                <w:rFonts w:cs="Arial"/>
                <w:bCs/>
                <w:kern w:val="2"/>
              </w:rPr>
            </w:pPr>
            <w:r>
              <w:rPr>
                <w:rFonts w:cs="Arial"/>
                <w:bCs/>
                <w:kern w:val="2"/>
              </w:rPr>
              <w:t>Cristian Piedra</w:t>
            </w:r>
          </w:p>
          <w:p w:rsidR="00711DB9" w:rsidRPr="00235DA5" w:rsidRDefault="00711DB9" w:rsidP="00B54315">
            <w:pPr>
              <w:rPr>
                <w:rFonts w:cs="Arial"/>
                <w:bCs/>
                <w:kern w:val="2"/>
              </w:rPr>
            </w:pPr>
          </w:p>
        </w:tc>
      </w:tr>
      <w:tr w:rsidR="00711DB9" w:rsidTr="00B54315">
        <w:trPr>
          <w:cantSplit/>
        </w:trPr>
        <w:tc>
          <w:tcPr>
            <w:tcW w:w="2660" w:type="dxa"/>
            <w:tcBorders>
              <w:top w:val="nil"/>
              <w:bottom w:val="single" w:sz="18" w:space="0" w:color="auto"/>
            </w:tcBorders>
          </w:tcPr>
          <w:p w:rsidR="00711DB9" w:rsidRPr="00491B9F" w:rsidRDefault="00711DB9" w:rsidP="00B54315">
            <w:pPr>
              <w:rPr>
                <w:rFonts w:cs="Arial"/>
                <w:bCs/>
                <w:kern w:val="2"/>
              </w:rPr>
            </w:pPr>
            <w:r w:rsidRPr="00491B9F">
              <w:rPr>
                <w:rFonts w:cs="Arial"/>
                <w:bCs/>
                <w:kern w:val="2"/>
              </w:rPr>
              <w:t>Miembro del Equipo de Desarrollo</w:t>
            </w:r>
          </w:p>
        </w:tc>
        <w:tc>
          <w:tcPr>
            <w:tcW w:w="4504" w:type="dxa"/>
            <w:tcBorders>
              <w:top w:val="nil"/>
              <w:bottom w:val="single" w:sz="18" w:space="0" w:color="auto"/>
            </w:tcBorders>
          </w:tcPr>
          <w:p w:rsidR="00711DB9" w:rsidRDefault="00711DB9" w:rsidP="00B54315">
            <w:pPr>
              <w:jc w:val="both"/>
              <w:rPr>
                <w:rFonts w:cs="Arial"/>
                <w:bCs/>
                <w:kern w:val="2"/>
              </w:rPr>
            </w:pPr>
            <w:r>
              <w:rPr>
                <w:lang w:eastAsia="en-US"/>
              </w:rPr>
              <w:t>Este rol interactúa con el repositorio haciendo operaciones sobre los ítems de configuración generados durante un proyecto. Serán los principales productores/consumidores de los datos puestos bajo control de versión.</w:t>
            </w:r>
          </w:p>
        </w:tc>
        <w:tc>
          <w:tcPr>
            <w:tcW w:w="2072" w:type="dxa"/>
            <w:tcBorders>
              <w:top w:val="nil"/>
              <w:bottom w:val="single" w:sz="18" w:space="0" w:color="auto"/>
            </w:tcBorders>
          </w:tcPr>
          <w:p w:rsidR="00711DB9" w:rsidRPr="00235DA5" w:rsidRDefault="00711DB9" w:rsidP="00B54315">
            <w:pPr>
              <w:rPr>
                <w:rFonts w:cs="Arial"/>
                <w:bCs/>
                <w:kern w:val="2"/>
              </w:rPr>
            </w:pPr>
            <w:r>
              <w:rPr>
                <w:rFonts w:cs="Arial"/>
                <w:bCs/>
                <w:kern w:val="2"/>
              </w:rPr>
              <w:t>Fabián Peñaloza</w:t>
            </w:r>
          </w:p>
        </w:tc>
      </w:tr>
    </w:tbl>
    <w:p w:rsidR="00711DB9" w:rsidRPr="00601C17" w:rsidRDefault="00711DB9" w:rsidP="00711DB9">
      <w:pPr>
        <w:pStyle w:val="Textoindependiente"/>
        <w:rPr>
          <w:lang w:eastAsia="en-US"/>
        </w:rPr>
      </w:pPr>
    </w:p>
    <w:p w:rsidR="00711DB9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jc w:val="left"/>
      </w:pPr>
      <w:bookmarkStart w:id="18" w:name="_Toc164161048"/>
      <w:r>
        <w:t>Herramientas, Ambiente e Infraestructura</w:t>
      </w:r>
      <w:bookmarkEnd w:id="18"/>
    </w:p>
    <w:p w:rsidR="00711DB9" w:rsidRDefault="00711DB9" w:rsidP="00711DB9">
      <w:pPr>
        <w:pStyle w:val="Ttulo4"/>
        <w:numPr>
          <w:ilvl w:val="0"/>
          <w:numId w:val="0"/>
        </w:numPr>
        <w:ind w:left="708"/>
      </w:pPr>
    </w:p>
    <w:p w:rsidR="00711DB9" w:rsidRPr="000056C5" w:rsidRDefault="00FF5979" w:rsidP="00711DB9">
      <w:pPr>
        <w:pStyle w:val="Ttulo4"/>
        <w:numPr>
          <w:ilvl w:val="0"/>
          <w:numId w:val="0"/>
        </w:numPr>
        <w:ind w:left="708"/>
      </w:pPr>
      <w:proofErr w:type="spellStart"/>
      <w:r>
        <w:t>Git</w:t>
      </w:r>
      <w:proofErr w:type="spellEnd"/>
      <w:r w:rsidR="00711DB9" w:rsidRPr="000056C5">
        <w:t xml:space="preserve"> </w:t>
      </w:r>
    </w:p>
    <w:p w:rsidR="00FF5979" w:rsidRDefault="00FF5979" w:rsidP="00711DB9">
      <w:pPr>
        <w:pStyle w:val="Textoindependiente"/>
        <w:ind w:left="708"/>
        <w:rPr>
          <w:lang w:eastAsia="en-US"/>
        </w:rPr>
      </w:pPr>
      <w:proofErr w:type="spellStart"/>
      <w:r w:rsidRPr="00FF5979">
        <w:rPr>
          <w:lang w:eastAsia="en-US"/>
        </w:rPr>
        <w:t>Git</w:t>
      </w:r>
      <w:proofErr w:type="spellEnd"/>
      <w:r w:rsidRPr="00FF5979">
        <w:rPr>
          <w:lang w:eastAsia="en-US"/>
        </w:rPr>
        <w:t xml:space="preserve"> es un sistema de control de versiones diseñado para manejar proyectos muy grandes con velocidad y eficiencia, pero igual de apropiado para repositorios pequeños; es especialmente popular con la comunidad open </w:t>
      </w:r>
      <w:proofErr w:type="spellStart"/>
      <w:r w:rsidRPr="00FF5979">
        <w:rPr>
          <w:lang w:eastAsia="en-US"/>
        </w:rPr>
        <w:t>source</w:t>
      </w:r>
      <w:proofErr w:type="spellEnd"/>
      <w:r w:rsidRPr="00FF5979">
        <w:rPr>
          <w:lang w:eastAsia="en-US"/>
        </w:rPr>
        <w:t xml:space="preserve">, sirviendo como plataforma de desarrollo para proyectos como el </w:t>
      </w:r>
      <w:proofErr w:type="spellStart"/>
      <w:r w:rsidRPr="00FF5979">
        <w:rPr>
          <w:lang w:eastAsia="en-US"/>
        </w:rPr>
        <w:t>Kernel</w:t>
      </w:r>
      <w:proofErr w:type="spellEnd"/>
      <w:r w:rsidRPr="00FF5979">
        <w:rPr>
          <w:lang w:eastAsia="en-US"/>
        </w:rPr>
        <w:t xml:space="preserve"> Linux, Ruby </w:t>
      </w:r>
      <w:proofErr w:type="spellStart"/>
      <w:r w:rsidRPr="00FF5979">
        <w:rPr>
          <w:lang w:eastAsia="en-US"/>
        </w:rPr>
        <w:t>on</w:t>
      </w:r>
      <w:proofErr w:type="spellEnd"/>
      <w:r w:rsidRPr="00FF5979">
        <w:rPr>
          <w:lang w:eastAsia="en-US"/>
        </w:rPr>
        <w:t xml:space="preserve"> </w:t>
      </w:r>
      <w:proofErr w:type="spellStart"/>
      <w:r w:rsidRPr="00FF5979">
        <w:rPr>
          <w:lang w:eastAsia="en-US"/>
        </w:rPr>
        <w:t>Rails</w:t>
      </w:r>
      <w:proofErr w:type="spellEnd"/>
      <w:r w:rsidRPr="00FF5979">
        <w:rPr>
          <w:lang w:eastAsia="en-US"/>
        </w:rPr>
        <w:t xml:space="preserve">, WINE o X.org. </w:t>
      </w:r>
    </w:p>
    <w:p w:rsidR="00FF5979" w:rsidRDefault="00FF5979" w:rsidP="00711DB9">
      <w:pPr>
        <w:pStyle w:val="Textoindependiente"/>
        <w:ind w:left="708"/>
        <w:rPr>
          <w:lang w:eastAsia="en-US"/>
        </w:rPr>
      </w:pPr>
    </w:p>
    <w:p w:rsidR="00711DB9" w:rsidRPr="002510EF" w:rsidRDefault="00711DB9" w:rsidP="00711DB9">
      <w:pPr>
        <w:pStyle w:val="Textoindependiente"/>
        <w:ind w:left="708"/>
        <w:rPr>
          <w:lang w:eastAsia="en-US"/>
        </w:rPr>
      </w:pPr>
      <w:r w:rsidRPr="002510EF">
        <w:rPr>
          <w:lang w:eastAsia="en-US"/>
        </w:rPr>
        <w:t xml:space="preserve">Se utiliza dentro del proyecto para y posee un </w:t>
      </w:r>
      <w:proofErr w:type="spellStart"/>
      <w:r w:rsidRPr="002510EF">
        <w:rPr>
          <w:lang w:eastAsia="en-US"/>
        </w:rPr>
        <w:t>WorkBook</w:t>
      </w:r>
      <w:proofErr w:type="spellEnd"/>
      <w:r w:rsidRPr="002510EF">
        <w:rPr>
          <w:lang w:eastAsia="en-US"/>
        </w:rPr>
        <w:t xml:space="preserve"> definido por las políticas de la empresa que consta de la siguiente estructura:</w:t>
      </w:r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Commons</w:t>
      </w:r>
      <w:proofErr w:type="spellEnd"/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BusinessModeling</w:t>
      </w:r>
      <w:proofErr w:type="spellEnd"/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Requirements</w:t>
      </w:r>
      <w:proofErr w:type="spellEnd"/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Analisys</w:t>
      </w:r>
      <w:proofErr w:type="spellEnd"/>
      <w:r w:rsidRPr="00EF68D8">
        <w:rPr>
          <w:lang w:eastAsia="en-US"/>
        </w:rPr>
        <w:t xml:space="preserve"> </w:t>
      </w:r>
      <w:proofErr w:type="spellStart"/>
      <w:r w:rsidRPr="00EF68D8">
        <w:rPr>
          <w:lang w:eastAsia="en-US"/>
        </w:rPr>
        <w:t>Design</w:t>
      </w:r>
      <w:proofErr w:type="spellEnd"/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Implementation</w:t>
      </w:r>
      <w:proofErr w:type="spellEnd"/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QualityAssurance</w:t>
      </w:r>
      <w:proofErr w:type="spellEnd"/>
    </w:p>
    <w:p w:rsidR="00711DB9" w:rsidRPr="00EF68D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EF68D8">
        <w:rPr>
          <w:lang w:eastAsia="en-US"/>
        </w:rPr>
        <w:t>Deployment</w:t>
      </w:r>
      <w:proofErr w:type="spellEnd"/>
    </w:p>
    <w:p w:rsidR="00711DB9" w:rsidRPr="009808B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9808B8">
        <w:rPr>
          <w:lang w:eastAsia="en-US"/>
        </w:rPr>
        <w:t>ProjectManagement</w:t>
      </w:r>
      <w:proofErr w:type="spellEnd"/>
    </w:p>
    <w:p w:rsidR="00711DB9" w:rsidRPr="009808B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9808B8">
        <w:rPr>
          <w:lang w:eastAsia="en-US"/>
        </w:rPr>
        <w:t>Environment</w:t>
      </w:r>
      <w:proofErr w:type="spellEnd"/>
    </w:p>
    <w:p w:rsidR="00711DB9" w:rsidRPr="009808B8" w:rsidRDefault="00711DB9" w:rsidP="00711DB9">
      <w:pPr>
        <w:pStyle w:val="Textoindependiente"/>
        <w:numPr>
          <w:ilvl w:val="0"/>
          <w:numId w:val="3"/>
        </w:numPr>
        <w:rPr>
          <w:lang w:eastAsia="en-US"/>
        </w:rPr>
      </w:pPr>
      <w:proofErr w:type="spellStart"/>
      <w:r w:rsidRPr="009808B8">
        <w:rPr>
          <w:lang w:eastAsia="en-US"/>
        </w:rPr>
        <w:t>SoftwareConfigurationManagement</w:t>
      </w:r>
      <w:proofErr w:type="spellEnd"/>
    </w:p>
    <w:p w:rsidR="00711DB9" w:rsidRDefault="00711DB9" w:rsidP="00711DB9">
      <w:pPr>
        <w:pStyle w:val="Textoindependiente"/>
        <w:rPr>
          <w:lang w:val="fr-FR" w:eastAsia="en-US"/>
        </w:rPr>
      </w:pPr>
    </w:p>
    <w:p w:rsidR="00711DB9" w:rsidRPr="0076045D" w:rsidRDefault="00711DB9" w:rsidP="00711DB9">
      <w:pPr>
        <w:pStyle w:val="Textoindependiente"/>
        <w:rPr>
          <w:lang w:val="fr-FR" w:eastAsia="en-US"/>
        </w:rPr>
      </w:pPr>
      <w:r w:rsidRPr="0076045D">
        <w:rPr>
          <w:lang w:val="fr-FR" w:eastAsia="en-US"/>
        </w:rPr>
        <w:tab/>
      </w:r>
      <w:proofErr w:type="spellStart"/>
      <w:r w:rsidRPr="0076045D">
        <w:rPr>
          <w:lang w:val="fr-FR" w:eastAsia="en-US"/>
        </w:rPr>
        <w:t>Repositorio</w:t>
      </w:r>
      <w:proofErr w:type="spellEnd"/>
      <w:r w:rsidRPr="0076045D">
        <w:rPr>
          <w:lang w:val="fr-FR" w:eastAsia="en-US"/>
        </w:rPr>
        <w:t xml:space="preserve"> de </w:t>
      </w:r>
      <w:r w:rsidR="00FF5979">
        <w:rPr>
          <w:lang w:val="fr-FR" w:eastAsia="en-US"/>
        </w:rPr>
        <w:t>GIT</w:t>
      </w:r>
      <w:r w:rsidRPr="0076045D">
        <w:rPr>
          <w:lang w:val="fr-FR" w:eastAsia="en-US"/>
        </w:rPr>
        <w:t xml:space="preserve"> </w:t>
      </w:r>
      <w:proofErr w:type="spellStart"/>
      <w:r w:rsidR="00FF5979">
        <w:rPr>
          <w:lang w:val="fr-FR" w:eastAsia="en-US"/>
        </w:rPr>
        <w:t>del</w:t>
      </w:r>
      <w:proofErr w:type="spellEnd"/>
      <w:r w:rsidR="00FF5979">
        <w:rPr>
          <w:lang w:val="fr-FR" w:eastAsia="en-US"/>
        </w:rPr>
        <w:t xml:space="preserve"> </w:t>
      </w:r>
      <w:proofErr w:type="spellStart"/>
      <w:r w:rsidR="00FF5979">
        <w:rPr>
          <w:lang w:val="fr-FR" w:eastAsia="en-US"/>
        </w:rPr>
        <w:t>sistema</w:t>
      </w:r>
      <w:proofErr w:type="spellEnd"/>
      <w:r w:rsidR="00FF5979">
        <w:rPr>
          <w:lang w:val="fr-FR" w:eastAsia="en-US"/>
        </w:rPr>
        <w:t xml:space="preserve"> es</w:t>
      </w:r>
      <w:r w:rsidRPr="0076045D">
        <w:rPr>
          <w:lang w:val="fr-FR" w:eastAsia="en-US"/>
        </w:rPr>
        <w:t xml:space="preserve"> </w:t>
      </w:r>
      <w:proofErr w:type="spellStart"/>
      <w:r w:rsidRPr="0076045D">
        <w:rPr>
          <w:lang w:val="fr-FR" w:eastAsia="en-US"/>
        </w:rPr>
        <w:t>es</w:t>
      </w:r>
      <w:proofErr w:type="spellEnd"/>
      <w:r w:rsidRPr="0076045D">
        <w:rPr>
          <w:lang w:val="fr-FR" w:eastAsia="en-US"/>
        </w:rPr>
        <w:t>:</w:t>
      </w:r>
    </w:p>
    <w:p w:rsidR="00711DB9" w:rsidRPr="0076045D" w:rsidRDefault="00711DB9" w:rsidP="00711DB9">
      <w:pPr>
        <w:pStyle w:val="Textoindependiente"/>
        <w:rPr>
          <w:lang w:val="fr-FR" w:eastAsia="en-U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1"/>
        <w:gridCol w:w="6387"/>
      </w:tblGrid>
      <w:tr w:rsidR="00711DB9" w:rsidTr="00B54315">
        <w:tc>
          <w:tcPr>
            <w:tcW w:w="2518" w:type="dxa"/>
          </w:tcPr>
          <w:p w:rsidR="00711DB9" w:rsidRPr="00960FC0" w:rsidRDefault="00711DB9" w:rsidP="00B54315">
            <w:pPr>
              <w:pStyle w:val="Textoindependiente"/>
              <w:rPr>
                <w:b/>
                <w:lang w:eastAsia="en-US"/>
              </w:rPr>
            </w:pPr>
            <w:r w:rsidRPr="00960FC0">
              <w:rPr>
                <w:b/>
                <w:lang w:eastAsia="en-US"/>
              </w:rPr>
              <w:t>Server</w:t>
            </w:r>
          </w:p>
        </w:tc>
        <w:tc>
          <w:tcPr>
            <w:tcW w:w="6642" w:type="dxa"/>
          </w:tcPr>
          <w:p w:rsidR="00711DB9" w:rsidRDefault="00AF48F0" w:rsidP="00AF48F0">
            <w:pPr>
              <w:pStyle w:val="Textoindependiente"/>
              <w:rPr>
                <w:lang w:eastAsia="en-US"/>
              </w:rPr>
            </w:pPr>
            <w:r w:rsidRPr="00AF48F0">
              <w:rPr>
                <w:lang w:eastAsia="en-US"/>
              </w:rPr>
              <w:t>github.com</w:t>
            </w:r>
          </w:p>
        </w:tc>
      </w:tr>
      <w:tr w:rsidR="00711DB9" w:rsidTr="00B54315">
        <w:tc>
          <w:tcPr>
            <w:tcW w:w="2518" w:type="dxa"/>
          </w:tcPr>
          <w:p w:rsidR="00711DB9" w:rsidRPr="00960FC0" w:rsidRDefault="00711DB9" w:rsidP="00B54315">
            <w:pPr>
              <w:pStyle w:val="Textoindependiente"/>
              <w:rPr>
                <w:b/>
                <w:lang w:eastAsia="en-US"/>
              </w:rPr>
            </w:pPr>
            <w:proofErr w:type="spellStart"/>
            <w:r w:rsidRPr="00960FC0">
              <w:rPr>
                <w:b/>
                <w:lang w:eastAsia="en-US"/>
              </w:rPr>
              <w:t>Repository</w:t>
            </w:r>
            <w:proofErr w:type="spellEnd"/>
            <w:r w:rsidRPr="00960FC0">
              <w:rPr>
                <w:b/>
                <w:lang w:eastAsia="en-US"/>
              </w:rPr>
              <w:t xml:space="preserve"> Folder</w:t>
            </w:r>
          </w:p>
        </w:tc>
        <w:tc>
          <w:tcPr>
            <w:tcW w:w="6642" w:type="dxa"/>
          </w:tcPr>
          <w:p w:rsidR="00711DB9" w:rsidRPr="00960FC0" w:rsidRDefault="00AF48F0" w:rsidP="00B54315">
            <w:pPr>
              <w:pStyle w:val="Textoindependiente"/>
              <w:rPr>
                <w:lang w:eastAsia="en-US"/>
              </w:rPr>
            </w:pPr>
            <w:r w:rsidRPr="00AF48F0">
              <w:rPr>
                <w:lang w:eastAsia="en-US"/>
              </w:rPr>
              <w:t>/</w:t>
            </w:r>
            <w:proofErr w:type="spellStart"/>
            <w:r w:rsidRPr="00AF48F0">
              <w:rPr>
                <w:lang w:eastAsia="en-US"/>
              </w:rPr>
              <w:t>marceloxc</w:t>
            </w:r>
            <w:proofErr w:type="spellEnd"/>
            <w:r w:rsidRPr="00AF48F0">
              <w:rPr>
                <w:lang w:eastAsia="en-US"/>
              </w:rPr>
              <w:t>/</w:t>
            </w:r>
            <w:proofErr w:type="spellStart"/>
            <w:r w:rsidRPr="00AF48F0">
              <w:rPr>
                <w:lang w:eastAsia="en-US"/>
              </w:rPr>
              <w:t>gestionpedidos</w:t>
            </w:r>
            <w:proofErr w:type="spellEnd"/>
          </w:p>
        </w:tc>
      </w:tr>
      <w:tr w:rsidR="00711DB9" w:rsidTr="00B54315">
        <w:tc>
          <w:tcPr>
            <w:tcW w:w="2518" w:type="dxa"/>
          </w:tcPr>
          <w:p w:rsidR="00711DB9" w:rsidRPr="00960FC0" w:rsidRDefault="00711DB9" w:rsidP="00B54315">
            <w:pPr>
              <w:pStyle w:val="Textoindependiente"/>
              <w:rPr>
                <w:b/>
                <w:lang w:eastAsia="en-US"/>
              </w:rPr>
            </w:pPr>
            <w:proofErr w:type="spellStart"/>
            <w:r w:rsidRPr="00960FC0">
              <w:rPr>
                <w:b/>
                <w:lang w:eastAsia="en-US"/>
              </w:rPr>
              <w:t>Protocol</w:t>
            </w:r>
            <w:proofErr w:type="spellEnd"/>
          </w:p>
        </w:tc>
        <w:tc>
          <w:tcPr>
            <w:tcW w:w="6642" w:type="dxa"/>
          </w:tcPr>
          <w:p w:rsidR="00711DB9" w:rsidRDefault="00AF48F0" w:rsidP="00B54315">
            <w:pPr>
              <w:pStyle w:val="Textoindependiente"/>
              <w:rPr>
                <w:lang w:eastAsia="en-US"/>
              </w:rPr>
            </w:pPr>
            <w:r>
              <w:rPr>
                <w:lang w:eastAsia="en-US"/>
              </w:rPr>
              <w:t>HTTP</w:t>
            </w:r>
          </w:p>
        </w:tc>
      </w:tr>
      <w:tr w:rsidR="00711DB9" w:rsidTr="00B54315">
        <w:tc>
          <w:tcPr>
            <w:tcW w:w="2518" w:type="dxa"/>
          </w:tcPr>
          <w:p w:rsidR="00711DB9" w:rsidRPr="00960FC0" w:rsidRDefault="00711DB9" w:rsidP="00B54315">
            <w:pPr>
              <w:pStyle w:val="Textoindependiente"/>
              <w:rPr>
                <w:b/>
                <w:lang w:eastAsia="en-US"/>
              </w:rPr>
            </w:pPr>
            <w:r w:rsidRPr="00960FC0">
              <w:rPr>
                <w:b/>
                <w:lang w:eastAsia="en-US"/>
              </w:rPr>
              <w:t>Usuario y contraseña</w:t>
            </w:r>
          </w:p>
        </w:tc>
        <w:tc>
          <w:tcPr>
            <w:tcW w:w="6642" w:type="dxa"/>
          </w:tcPr>
          <w:p w:rsidR="00711DB9" w:rsidRDefault="00711DB9" w:rsidP="00B54315">
            <w:pPr>
              <w:pStyle w:val="Textoindependiente"/>
              <w:rPr>
                <w:lang w:eastAsia="en-US"/>
              </w:rPr>
            </w:pPr>
            <w:r>
              <w:rPr>
                <w:lang w:eastAsia="en-US"/>
              </w:rPr>
              <w:t xml:space="preserve">Solicitar al </w:t>
            </w:r>
            <w:proofErr w:type="spellStart"/>
            <w:r>
              <w:rPr>
                <w:lang w:eastAsia="en-US"/>
              </w:rPr>
              <w:t>Lider</w:t>
            </w:r>
            <w:proofErr w:type="spellEnd"/>
            <w:r>
              <w:rPr>
                <w:lang w:eastAsia="en-US"/>
              </w:rPr>
              <w:t xml:space="preserve"> de proyecto Usuario y </w:t>
            </w:r>
            <w:proofErr w:type="spellStart"/>
            <w:r>
              <w:rPr>
                <w:lang w:eastAsia="en-US"/>
              </w:rPr>
              <w:t>password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:rsidR="00711DB9" w:rsidRDefault="00711DB9" w:rsidP="00711DB9">
      <w:pPr>
        <w:pStyle w:val="Textoindependiente"/>
        <w:rPr>
          <w:lang w:eastAsia="en-US"/>
        </w:rPr>
      </w:pPr>
    </w:p>
    <w:p w:rsidR="00711DB9" w:rsidRDefault="00711DB9" w:rsidP="00711DB9">
      <w:pPr>
        <w:pStyle w:val="Textoindependiente"/>
        <w:rPr>
          <w:lang w:eastAsia="en-US"/>
        </w:rPr>
      </w:pPr>
    </w:p>
    <w:p w:rsidR="00711DB9" w:rsidRPr="00F96170" w:rsidRDefault="00711DB9" w:rsidP="00711DB9">
      <w:pPr>
        <w:pStyle w:val="Ttulo1"/>
        <w:widowControl w:val="0"/>
        <w:numPr>
          <w:ilvl w:val="0"/>
          <w:numId w:val="2"/>
        </w:numPr>
        <w:pBdr>
          <w:bottom w:val="none" w:sz="0" w:space="0" w:color="auto"/>
        </w:pBdr>
        <w:tabs>
          <w:tab w:val="num" w:pos="432"/>
        </w:tabs>
        <w:spacing w:before="120" w:after="60" w:line="240" w:lineRule="atLeast"/>
        <w:rPr>
          <w:lang w:val="es-ES"/>
        </w:rPr>
      </w:pPr>
      <w:bookmarkStart w:id="19" w:name="_Toc114394404"/>
      <w:bookmarkStart w:id="20" w:name="_Toc164161049"/>
      <w:r w:rsidRPr="00F96170">
        <w:rPr>
          <w:lang w:val="es-ES"/>
        </w:rPr>
        <w:lastRenderedPageBreak/>
        <w:t>Recursos</w:t>
      </w:r>
      <w:bookmarkEnd w:id="19"/>
      <w:bookmarkEnd w:id="20"/>
    </w:p>
    <w:p w:rsidR="00711DB9" w:rsidRDefault="00711DB9" w:rsidP="00711DB9">
      <w:r>
        <w:t>Esta sección describe los recursos requeridos para ejecutar las actividades de administración de configuración del proyecto, incluyendo todas las herramientas de software que se utilizarán en el proyecto.</w:t>
      </w:r>
    </w:p>
    <w:p w:rsidR="00711DB9" w:rsidRDefault="00711DB9" w:rsidP="00711DB9"/>
    <w:p w:rsidR="00711DB9" w:rsidRDefault="00711DB9" w:rsidP="00711DB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21" w:name="_Toc114394405"/>
      <w:bookmarkStart w:id="22" w:name="_Toc164161050"/>
      <w:bookmarkStart w:id="23" w:name="_Toc517602458"/>
      <w:bookmarkStart w:id="24" w:name="_Toc518378740"/>
      <w:bookmarkStart w:id="25" w:name="_Toc24525819"/>
      <w:r>
        <w:t>Recursos de Software</w:t>
      </w:r>
      <w:bookmarkEnd w:id="21"/>
      <w:bookmarkEnd w:id="22"/>
      <w:r>
        <w:t xml:space="preserve"> </w:t>
      </w:r>
      <w:bookmarkEnd w:id="23"/>
      <w:bookmarkEnd w:id="24"/>
      <w:bookmarkEnd w:id="25"/>
    </w:p>
    <w:p w:rsidR="00711DB9" w:rsidRDefault="00711DB9" w:rsidP="00711DB9">
      <w:r>
        <w:t xml:space="preserve">La siguiente tabla lista las herramientas de software que se utilizarán en el proyecto y que aplican a la generación o mantenimiento de ítems de configuración. </w:t>
      </w:r>
    </w:p>
    <w:p w:rsidR="00711DB9" w:rsidRDefault="00711DB9" w:rsidP="00711DB9"/>
    <w:tbl>
      <w:tblPr>
        <w:tblW w:w="8789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31"/>
        <w:gridCol w:w="3539"/>
        <w:gridCol w:w="1701"/>
      </w:tblGrid>
      <w:tr w:rsidR="00711DB9" w:rsidTr="00B54315">
        <w:trPr>
          <w:cantSplit/>
          <w:tblHeader/>
        </w:trPr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/>
                <w:b/>
                <w:i w:val="0"/>
                <w:color w:val="auto"/>
                <w:lang w:val="es-AR"/>
              </w:rPr>
            </w:pPr>
            <w:r>
              <w:rPr>
                <w:rFonts w:ascii="Arial" w:hAnsi="Arial"/>
                <w:b/>
                <w:i w:val="0"/>
                <w:color w:val="auto"/>
                <w:lang w:val="es-AR"/>
              </w:rPr>
              <w:t>Recurso ID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/>
                <w:b/>
                <w:i w:val="0"/>
                <w:color w:val="auto"/>
                <w:lang w:val="es-AR"/>
              </w:rPr>
            </w:pPr>
            <w:r>
              <w:rPr>
                <w:rFonts w:ascii="Arial" w:hAnsi="Arial"/>
                <w:b/>
                <w:i w:val="0"/>
                <w:color w:val="auto"/>
                <w:lang w:val="es-AR"/>
              </w:rPr>
              <w:t>Nombre</w:t>
            </w:r>
          </w:p>
        </w:tc>
        <w:tc>
          <w:tcPr>
            <w:tcW w:w="3539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/>
                <w:b/>
                <w:i w:val="0"/>
                <w:color w:val="auto"/>
                <w:lang w:val="es-AR"/>
              </w:rPr>
            </w:pPr>
            <w:r>
              <w:rPr>
                <w:rFonts w:ascii="Arial" w:hAnsi="Arial"/>
                <w:b/>
                <w:i w:val="0"/>
                <w:color w:val="auto"/>
                <w:lang w:val="es-AR"/>
              </w:rPr>
              <w:t>Propósito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/>
                <w:b/>
                <w:i w:val="0"/>
                <w:color w:val="auto"/>
                <w:lang w:val="es-AR"/>
              </w:rPr>
            </w:pPr>
            <w:r>
              <w:rPr>
                <w:rFonts w:ascii="Arial" w:hAnsi="Arial"/>
                <w:b/>
                <w:i w:val="0"/>
                <w:color w:val="auto"/>
                <w:lang w:val="es-AR"/>
              </w:rPr>
              <w:t>Ubicación</w:t>
            </w:r>
          </w:p>
        </w:tc>
      </w:tr>
      <w:tr w:rsidR="00711DB9" w:rsidTr="00B54315">
        <w:trPr>
          <w:cantSplit/>
        </w:trPr>
        <w:tc>
          <w:tcPr>
            <w:tcW w:w="1418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1</w:t>
            </w:r>
          </w:p>
        </w:tc>
        <w:tc>
          <w:tcPr>
            <w:tcW w:w="2131" w:type="dxa"/>
            <w:vAlign w:val="center"/>
          </w:tcPr>
          <w:p w:rsidR="00711DB9" w:rsidRDefault="00AF48F0" w:rsidP="00AF48F0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Git</w:t>
            </w:r>
            <w:proofErr w:type="spellEnd"/>
          </w:p>
        </w:tc>
        <w:tc>
          <w:tcPr>
            <w:tcW w:w="3539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Repositorio de almacenamiento</w:t>
            </w:r>
          </w:p>
        </w:tc>
        <w:tc>
          <w:tcPr>
            <w:tcW w:w="1701" w:type="dxa"/>
            <w:vAlign w:val="center"/>
          </w:tcPr>
          <w:p w:rsidR="00711DB9" w:rsidRPr="00954916" w:rsidRDefault="00AF48F0" w:rsidP="00AF48F0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Github.com</w:t>
            </w:r>
          </w:p>
        </w:tc>
      </w:tr>
      <w:tr w:rsidR="00711DB9" w:rsidTr="00B54315">
        <w:trPr>
          <w:cantSplit/>
        </w:trPr>
        <w:tc>
          <w:tcPr>
            <w:tcW w:w="1418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2</w:t>
            </w:r>
          </w:p>
        </w:tc>
        <w:tc>
          <w:tcPr>
            <w:tcW w:w="2131" w:type="dxa"/>
            <w:vAlign w:val="center"/>
          </w:tcPr>
          <w:p w:rsidR="00711DB9" w:rsidRDefault="00AF48F0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Eclipse</w:t>
            </w:r>
          </w:p>
        </w:tc>
        <w:tc>
          <w:tcPr>
            <w:tcW w:w="3539" w:type="dxa"/>
            <w:vAlign w:val="center"/>
          </w:tcPr>
          <w:p w:rsidR="00711DB9" w:rsidRDefault="00AF48F0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IDE de desarrollo</w:t>
            </w:r>
          </w:p>
        </w:tc>
        <w:tc>
          <w:tcPr>
            <w:tcW w:w="1701" w:type="dxa"/>
            <w:vAlign w:val="center"/>
          </w:tcPr>
          <w:p w:rsidR="00711DB9" w:rsidRDefault="00AF48F0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Directorio local</w:t>
            </w:r>
          </w:p>
        </w:tc>
      </w:tr>
      <w:tr w:rsidR="00711DB9" w:rsidTr="00B54315">
        <w:trPr>
          <w:cantSplit/>
        </w:trPr>
        <w:tc>
          <w:tcPr>
            <w:tcW w:w="1418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3</w:t>
            </w:r>
          </w:p>
        </w:tc>
        <w:tc>
          <w:tcPr>
            <w:tcW w:w="2131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Jira</w:t>
            </w:r>
          </w:p>
        </w:tc>
        <w:tc>
          <w:tcPr>
            <w:tcW w:w="3539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 xml:space="preserve">Herramienta de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issue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 xml:space="preserve"> tracking</w:t>
            </w:r>
          </w:p>
        </w:tc>
        <w:tc>
          <w:tcPr>
            <w:tcW w:w="1701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</w:p>
        </w:tc>
      </w:tr>
      <w:tr w:rsidR="00711DB9" w:rsidTr="00B54315">
        <w:trPr>
          <w:cantSplit/>
        </w:trPr>
        <w:tc>
          <w:tcPr>
            <w:tcW w:w="1418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4</w:t>
            </w:r>
          </w:p>
        </w:tc>
        <w:tc>
          <w:tcPr>
            <w:tcW w:w="2131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Ms Project</w:t>
            </w:r>
          </w:p>
        </w:tc>
        <w:tc>
          <w:tcPr>
            <w:tcW w:w="3539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Herramienta para administrar el Gantt</w:t>
            </w:r>
          </w:p>
        </w:tc>
        <w:tc>
          <w:tcPr>
            <w:tcW w:w="1701" w:type="dxa"/>
            <w:vAlign w:val="center"/>
          </w:tcPr>
          <w:p w:rsidR="00711DB9" w:rsidRDefault="00AF48F0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Directorio local</w:t>
            </w:r>
          </w:p>
        </w:tc>
      </w:tr>
      <w:tr w:rsidR="00711DB9" w:rsidTr="00B54315">
        <w:trPr>
          <w:cantSplit/>
        </w:trPr>
        <w:tc>
          <w:tcPr>
            <w:tcW w:w="1418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5</w:t>
            </w:r>
          </w:p>
        </w:tc>
        <w:tc>
          <w:tcPr>
            <w:tcW w:w="2131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Ms Office</w:t>
            </w:r>
          </w:p>
        </w:tc>
        <w:tc>
          <w:tcPr>
            <w:tcW w:w="3539" w:type="dxa"/>
            <w:vAlign w:val="center"/>
          </w:tcPr>
          <w:p w:rsidR="00711DB9" w:rsidRDefault="00711DB9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Administrar la documentación que no sea código del proyecto</w:t>
            </w:r>
          </w:p>
        </w:tc>
        <w:tc>
          <w:tcPr>
            <w:tcW w:w="1701" w:type="dxa"/>
            <w:vAlign w:val="center"/>
          </w:tcPr>
          <w:p w:rsidR="00711DB9" w:rsidRDefault="00AF48F0" w:rsidP="00B54315">
            <w:pPr>
              <w:pStyle w:val="Comment"/>
              <w:jc w:val="center"/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lang w:val="es-AR"/>
              </w:rPr>
              <w:t>Directorio local</w:t>
            </w:r>
          </w:p>
        </w:tc>
      </w:tr>
    </w:tbl>
    <w:p w:rsidR="00711DB9" w:rsidRDefault="00711DB9" w:rsidP="00711DB9">
      <w:pPr>
        <w:pStyle w:val="Piedepgina"/>
      </w:pPr>
    </w:p>
    <w:p w:rsidR="00711DB9" w:rsidRDefault="00711DB9" w:rsidP="00711DB9">
      <w:pPr>
        <w:ind w:left="709"/>
      </w:pPr>
      <w:r>
        <w:rPr>
          <w:u w:val="single"/>
        </w:rPr>
        <w:t>Recurso ID</w:t>
      </w:r>
      <w:r>
        <w:t>: Identificador unívoco de la herramienta de software.</w:t>
      </w:r>
    </w:p>
    <w:p w:rsidR="00711DB9" w:rsidRDefault="00711DB9" w:rsidP="00711DB9">
      <w:pPr>
        <w:ind w:left="709"/>
      </w:pPr>
      <w:r>
        <w:rPr>
          <w:u w:val="single"/>
        </w:rPr>
        <w:t>Nombre:</w:t>
      </w:r>
      <w:r>
        <w:t xml:space="preserve"> Nombre de la herramienta de software.</w:t>
      </w:r>
    </w:p>
    <w:p w:rsidR="00711DB9" w:rsidRDefault="00711DB9" w:rsidP="00711DB9">
      <w:pPr>
        <w:ind w:left="709"/>
      </w:pPr>
      <w:r>
        <w:rPr>
          <w:u w:val="single"/>
        </w:rPr>
        <w:t>Propósito:</w:t>
      </w:r>
      <w:r>
        <w:t xml:space="preserve"> Describe el propósito de la herramienta (Ej. administrar toda la documentación que no sea código).</w:t>
      </w:r>
    </w:p>
    <w:p w:rsidR="00711DB9" w:rsidRDefault="00711DB9" w:rsidP="00711DB9">
      <w:pPr>
        <w:ind w:left="709"/>
      </w:pPr>
      <w:r>
        <w:rPr>
          <w:u w:val="single"/>
        </w:rPr>
        <w:t>Ubicación</w:t>
      </w:r>
      <w:r>
        <w:t>: Describe la ubicación física de la herramienta utilizada (servidor, directorio, etc.)</w:t>
      </w:r>
    </w:p>
    <w:p w:rsidR="00DC2A76" w:rsidRDefault="00DC2A76"/>
    <w:p w:rsidR="00092AA9" w:rsidRDefault="00092AA9"/>
    <w:p w:rsidR="00092AA9" w:rsidRPr="00F96170" w:rsidRDefault="00092AA9" w:rsidP="00092AA9">
      <w:pPr>
        <w:pStyle w:val="Ttulo1"/>
        <w:widowControl w:val="0"/>
        <w:numPr>
          <w:ilvl w:val="0"/>
          <w:numId w:val="2"/>
        </w:numPr>
        <w:pBdr>
          <w:bottom w:val="none" w:sz="0" w:space="0" w:color="auto"/>
        </w:pBdr>
        <w:tabs>
          <w:tab w:val="num" w:pos="432"/>
        </w:tabs>
        <w:spacing w:before="120" w:after="60" w:line="240" w:lineRule="atLeast"/>
        <w:rPr>
          <w:lang w:val="es-ES"/>
        </w:rPr>
      </w:pPr>
      <w:bookmarkStart w:id="26" w:name="_Toc114394406"/>
      <w:bookmarkStart w:id="27" w:name="_Toc164161051"/>
      <w:r w:rsidRPr="00F96170">
        <w:rPr>
          <w:lang w:val="es-ES"/>
        </w:rPr>
        <w:t xml:space="preserve">Identificación de </w:t>
      </w:r>
      <w:smartTag w:uri="urn:schemas-microsoft-com:office:smarttags" w:element="PersonName">
        <w:smartTagPr>
          <w:attr w:name="ProductID" w:val="la Configuraci￳n"/>
        </w:smartTagPr>
        <w:r w:rsidRPr="00F96170">
          <w:rPr>
            <w:lang w:val="es-ES"/>
          </w:rPr>
          <w:t>la configuración</w:t>
        </w:r>
      </w:smartTag>
      <w:bookmarkEnd w:id="26"/>
      <w:bookmarkEnd w:id="27"/>
      <w:r w:rsidRPr="00F96170">
        <w:rPr>
          <w:lang w:val="es-ES"/>
        </w:rPr>
        <w:t xml:space="preserve">  </w:t>
      </w:r>
    </w:p>
    <w:p w:rsidR="00092AA9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28" w:name="_Toc114394407"/>
      <w:bookmarkStart w:id="29" w:name="_Toc164161052"/>
      <w:r>
        <w:t>Selección de los Ítems de Configuración</w:t>
      </w:r>
      <w:bookmarkEnd w:id="28"/>
      <w:bookmarkEnd w:id="29"/>
      <w:r>
        <w:t xml:space="preserve"> </w:t>
      </w:r>
    </w:p>
    <w:p w:rsidR="00092AA9" w:rsidRDefault="00092AA9" w:rsidP="00092AA9">
      <w:pPr>
        <w:rPr>
          <w:rFonts w:ascii="Calibri" w:hAnsi="Calibri"/>
          <w:sz w:val="22"/>
          <w:szCs w:val="22"/>
        </w:rPr>
      </w:pPr>
      <w:r>
        <w:t xml:space="preserve">Los ítems que seleccionamos a continuación tienes como finalidad  </w:t>
      </w:r>
      <w:r w:rsidRPr="00341F3B">
        <w:rPr>
          <w:rFonts w:ascii="Calibri" w:hAnsi="Calibri"/>
          <w:sz w:val="22"/>
          <w:szCs w:val="22"/>
        </w:rPr>
        <w:t>asegurar que todos los productos de la línea básica y todos los cambios a estos productos sean debidamente justificados y de una calidad conveniente.</w:t>
      </w:r>
      <w:r>
        <w:rPr>
          <w:rFonts w:ascii="Calibri" w:hAnsi="Calibri"/>
          <w:sz w:val="22"/>
          <w:szCs w:val="22"/>
        </w:rPr>
        <w:t xml:space="preserve"> </w:t>
      </w:r>
    </w:p>
    <w:p w:rsidR="00092AA9" w:rsidRDefault="00092AA9" w:rsidP="00092AA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la producción de nuestro software</w:t>
      </w:r>
    </w:p>
    <w:p w:rsidR="00092AA9" w:rsidRDefault="00092AA9" w:rsidP="00092AA9"/>
    <w:p w:rsidR="00092AA9" w:rsidRPr="00341F3B" w:rsidRDefault="00092AA9" w:rsidP="00092AA9">
      <w:pPr>
        <w:pStyle w:val="Default"/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t xml:space="preserve">Los criterios a seguir por el comité son los siguientes: </w:t>
      </w:r>
    </w:p>
    <w:p w:rsidR="00092AA9" w:rsidRPr="00341F3B" w:rsidRDefault="00092AA9" w:rsidP="00092AA9">
      <w:pPr>
        <w:pStyle w:val="Default"/>
        <w:ind w:left="360"/>
        <w:rPr>
          <w:rFonts w:ascii="Calibri" w:hAnsi="Calibri"/>
          <w:sz w:val="22"/>
          <w:szCs w:val="22"/>
        </w:rPr>
      </w:pPr>
    </w:p>
    <w:p w:rsidR="00092AA9" w:rsidRPr="00341F3B" w:rsidRDefault="00092AA9" w:rsidP="00092AA9">
      <w:pPr>
        <w:pStyle w:val="Defaul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t>Toda la información de cambio necesaria ha sido enviada previamente en un formulario de petición de cambió y éste ha sido recibido por el comité.</w:t>
      </w:r>
    </w:p>
    <w:p w:rsidR="00092AA9" w:rsidRPr="00341F3B" w:rsidRDefault="00092AA9" w:rsidP="00092AA9">
      <w:pPr>
        <w:pStyle w:val="Defaul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t>El Jefe de Desarrollo y el propietario del producto deben estar de acuerdo con el cambio.</w:t>
      </w:r>
    </w:p>
    <w:p w:rsidR="00092AA9" w:rsidRPr="00341F3B" w:rsidRDefault="00092AA9" w:rsidP="00092AA9">
      <w:pPr>
        <w:pStyle w:val="Defaul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t>El responsable de calidad/proceso confirma que el producto o el cambio del producto se ha desarrollado según el proceso acordado por el equipo y que los datos de desarrollo muestran que cumple los criterios de calidad del equipo.</w:t>
      </w:r>
    </w:p>
    <w:p w:rsidR="00092AA9" w:rsidRPr="00341F3B" w:rsidRDefault="00092AA9" w:rsidP="00092AA9">
      <w:pPr>
        <w:pStyle w:val="Defaul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t>El cambio es coherente con las necesidades del cliente o usuario, el diseño del producto, y la estrategia de desarrollo.</w:t>
      </w:r>
    </w:p>
    <w:p w:rsidR="00092AA9" w:rsidRPr="00341F3B" w:rsidRDefault="00092AA9" w:rsidP="00092AA9">
      <w:pPr>
        <w:pStyle w:val="Defaul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t>Están disponibles los recursos adecuados para hacer el cambio.</w:t>
      </w:r>
    </w:p>
    <w:p w:rsidR="00092AA9" w:rsidRPr="00341F3B" w:rsidRDefault="00092AA9" w:rsidP="00092AA9">
      <w:pPr>
        <w:pStyle w:val="Default"/>
        <w:rPr>
          <w:rFonts w:ascii="Calibri" w:hAnsi="Calibri"/>
          <w:sz w:val="22"/>
          <w:szCs w:val="22"/>
        </w:rPr>
      </w:pPr>
    </w:p>
    <w:p w:rsidR="00092AA9" w:rsidRDefault="00092AA9" w:rsidP="00092AA9">
      <w:pPr>
        <w:rPr>
          <w:rFonts w:ascii="Calibri" w:hAnsi="Calibri"/>
          <w:sz w:val="22"/>
          <w:szCs w:val="22"/>
        </w:rPr>
      </w:pPr>
      <w:r w:rsidRPr="00341F3B">
        <w:rPr>
          <w:rFonts w:ascii="Calibri" w:hAnsi="Calibri"/>
          <w:sz w:val="22"/>
          <w:szCs w:val="22"/>
        </w:rPr>
        <w:lastRenderedPageBreak/>
        <w:t>El jefe de soporte mantendrá informado al resto del equipo del volumen total del producto existente y de la actividad de cambios mediante el formulario del informe de estado de la configuración</w:t>
      </w:r>
      <w:r>
        <w:rPr>
          <w:rFonts w:ascii="Calibri" w:hAnsi="Calibri"/>
          <w:sz w:val="22"/>
          <w:szCs w:val="22"/>
        </w:rPr>
        <w:t>.</w:t>
      </w:r>
    </w:p>
    <w:p w:rsidR="00092AA9" w:rsidRPr="00341F3B" w:rsidRDefault="00092AA9" w:rsidP="00092AA9"/>
    <w:p w:rsidR="00092AA9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30" w:name="_Toc114394408"/>
      <w:bookmarkStart w:id="31" w:name="_Toc164161053"/>
      <w:r>
        <w:t>Identificación de los Ítems de Configuración</w:t>
      </w:r>
      <w:bookmarkEnd w:id="30"/>
      <w:bookmarkEnd w:id="31"/>
    </w:p>
    <w:p w:rsidR="00092AA9" w:rsidRDefault="00092AA9" w:rsidP="00092AA9"/>
    <w:tbl>
      <w:tblPr>
        <w:tblW w:w="910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2"/>
        <w:gridCol w:w="896"/>
        <w:gridCol w:w="3168"/>
        <w:gridCol w:w="2162"/>
      </w:tblGrid>
      <w:tr w:rsidR="00092AA9" w:rsidRPr="00EF68D8" w:rsidTr="009E55F7">
        <w:tblPrEx>
          <w:tblCellMar>
            <w:top w:w="0" w:type="dxa"/>
            <w:bottom w:w="0" w:type="dxa"/>
          </w:tblCellMar>
        </w:tblPrEx>
        <w:tc>
          <w:tcPr>
            <w:tcW w:w="2882" w:type="dxa"/>
            <w:shd w:val="clear" w:color="auto" w:fill="E6E6E6"/>
          </w:tcPr>
          <w:p w:rsidR="00092AA9" w:rsidRPr="00EF68D8" w:rsidRDefault="00092AA9" w:rsidP="009E55F7">
            <w:pPr>
              <w:jc w:val="center"/>
              <w:rPr>
                <w:b/>
              </w:rPr>
            </w:pPr>
            <w:r w:rsidRPr="00EF68D8">
              <w:rPr>
                <w:b/>
              </w:rPr>
              <w:t>Etapa del ciclo de vida</w:t>
            </w:r>
          </w:p>
        </w:tc>
        <w:tc>
          <w:tcPr>
            <w:tcW w:w="896" w:type="dxa"/>
            <w:shd w:val="clear" w:color="auto" w:fill="E6E6E6"/>
          </w:tcPr>
          <w:p w:rsidR="00092AA9" w:rsidRPr="00EF68D8" w:rsidRDefault="00092AA9" w:rsidP="009E55F7">
            <w:pPr>
              <w:jc w:val="center"/>
              <w:rPr>
                <w:b/>
              </w:rPr>
            </w:pPr>
            <w:r w:rsidRPr="00EF68D8">
              <w:rPr>
                <w:b/>
              </w:rPr>
              <w:t>ID Ítem</w:t>
            </w:r>
          </w:p>
        </w:tc>
        <w:tc>
          <w:tcPr>
            <w:tcW w:w="3168" w:type="dxa"/>
            <w:shd w:val="clear" w:color="auto" w:fill="E6E6E6"/>
          </w:tcPr>
          <w:p w:rsidR="00092AA9" w:rsidRPr="00EF68D8" w:rsidRDefault="00092AA9" w:rsidP="009E55F7">
            <w:pPr>
              <w:jc w:val="center"/>
              <w:rPr>
                <w:b/>
              </w:rPr>
            </w:pPr>
            <w:r w:rsidRPr="00EF68D8">
              <w:rPr>
                <w:b/>
              </w:rPr>
              <w:t>Ítem de configuración</w:t>
            </w:r>
          </w:p>
        </w:tc>
        <w:tc>
          <w:tcPr>
            <w:tcW w:w="2162" w:type="dxa"/>
            <w:shd w:val="clear" w:color="auto" w:fill="E6E6E6"/>
          </w:tcPr>
          <w:p w:rsidR="00092AA9" w:rsidRPr="00EF68D8" w:rsidRDefault="00092AA9" w:rsidP="009E55F7">
            <w:pPr>
              <w:jc w:val="center"/>
              <w:rPr>
                <w:b/>
              </w:rPr>
            </w:pPr>
            <w:r w:rsidRPr="00EF68D8">
              <w:rPr>
                <w:b/>
              </w:rPr>
              <w:t>Recurso que genera / versiona el IC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 w:val="restart"/>
          </w:tcPr>
          <w:p w:rsidR="00092AA9" w:rsidRDefault="00092AA9" w:rsidP="009E55F7">
            <w:pPr>
              <w:spacing w:after="120"/>
            </w:pPr>
            <w:r>
              <w:t>Incepción</w:t>
            </w:r>
          </w:p>
        </w:tc>
        <w:tc>
          <w:tcPr>
            <w:tcW w:w="896" w:type="dxa"/>
          </w:tcPr>
          <w:p w:rsidR="00092AA9" w:rsidRDefault="00092AA9" w:rsidP="009E55F7">
            <w:pPr>
              <w:pStyle w:val="Piedepgina"/>
              <w:spacing w:after="120"/>
            </w:pPr>
            <w:r>
              <w:t>1</w:t>
            </w:r>
          </w:p>
        </w:tc>
        <w:tc>
          <w:tcPr>
            <w:tcW w:w="3168" w:type="dxa"/>
          </w:tcPr>
          <w:p w:rsidR="00092AA9" w:rsidRDefault="00092AA9" w:rsidP="009E55F7">
            <w:pPr>
              <w:pStyle w:val="Piedepgina"/>
              <w:spacing w:after="120"/>
              <w:rPr>
                <w:lang w:val="es-AR"/>
              </w:rPr>
            </w:pPr>
            <w:r>
              <w:t>Plan de administración del proyecto</w:t>
            </w:r>
          </w:p>
        </w:tc>
        <w:tc>
          <w:tcPr>
            <w:tcW w:w="2162" w:type="dxa"/>
          </w:tcPr>
          <w:p w:rsidR="00092AA9" w:rsidRDefault="00092AA9" w:rsidP="009E55F7">
            <w:pPr>
              <w:pStyle w:val="Piedepgina"/>
              <w:spacing w:after="120"/>
              <w:rPr>
                <w:lang w:val="es-AR"/>
              </w:rPr>
            </w:pPr>
            <w:r>
              <w:rPr>
                <w:lang w:val="es-AR"/>
              </w:rPr>
              <w:t>PM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  <w:rPr>
                <w:lang w:val="es-AR"/>
              </w:rPr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  <w:rPr>
                <w:lang w:val="es-AR"/>
              </w:rPr>
            </w:pPr>
            <w:r>
              <w:t>Lista de riesgos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PM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</w:pPr>
            <w:r>
              <w:t>3</w:t>
            </w:r>
          </w:p>
        </w:tc>
        <w:tc>
          <w:tcPr>
            <w:tcW w:w="3168" w:type="dxa"/>
          </w:tcPr>
          <w:p w:rsidR="00092AA9" w:rsidRDefault="00092AA9" w:rsidP="009E55F7">
            <w:pPr>
              <w:pStyle w:val="Textoindependiente"/>
            </w:pPr>
            <w:r>
              <w:t>Master Plan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PM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  <w:rPr>
                <w:lang w:val="es-AR"/>
              </w:rPr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</w:pPr>
            <w:r>
              <w:t>4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Plan de comunicaciones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PM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</w:pPr>
            <w:r>
              <w:t>5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Administración de Requerimientos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Analista de Requisitos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</w:pPr>
            <w:r>
              <w:t>6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Visión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</w:pPr>
            <w:r>
              <w:t>7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Plan de Administración de la Configuración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Responsable SCM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Default="00092AA9" w:rsidP="009E55F7">
            <w:pPr>
              <w:spacing w:after="120"/>
            </w:pPr>
            <w:r>
              <w:t>8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Plan de Mediciones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Analista de Mediciones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Default="00092AA9" w:rsidP="009E55F7">
            <w:r>
              <w:t>9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Planilla de Mediciones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Analista de Mediciones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</w:tcPr>
          <w:p w:rsidR="00092AA9" w:rsidRPr="00962253" w:rsidRDefault="00092AA9" w:rsidP="009E55F7">
            <w:pPr>
              <w:spacing w:after="120"/>
            </w:pPr>
            <w:r>
              <w:t>10</w:t>
            </w:r>
          </w:p>
        </w:tc>
        <w:tc>
          <w:tcPr>
            <w:tcW w:w="3168" w:type="dxa"/>
          </w:tcPr>
          <w:p w:rsidR="00092AA9" w:rsidRDefault="00092AA9" w:rsidP="009E55F7">
            <w:pPr>
              <w:spacing w:after="120"/>
            </w:pPr>
            <w:r>
              <w:t>Plan de Recursos Humanos</w:t>
            </w:r>
          </w:p>
        </w:tc>
        <w:tc>
          <w:tcPr>
            <w:tcW w:w="2162" w:type="dxa"/>
          </w:tcPr>
          <w:p w:rsidR="00092AA9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</w:pPr>
            <w:r>
              <w:t>Elaboración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11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Pr="00962253" w:rsidRDefault="00092AA9" w:rsidP="009E55F7">
            <w:pPr>
              <w:pStyle w:val="Textoindependiente"/>
            </w:pPr>
            <w:r>
              <w:t>Interfaces de Usuario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Pr="00962253" w:rsidRDefault="00092AA9" w:rsidP="009E55F7"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Pr="00962253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12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Pr="00962253" w:rsidRDefault="00092AA9" w:rsidP="009E55F7">
            <w:pPr>
              <w:pStyle w:val="Textoindependiente"/>
            </w:pPr>
            <w:r>
              <w:t>Casos de uso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13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Diagramas de secuencia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Pr="00962253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Pr="00962253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14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Diagramas de Clases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15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Especificaciones suplementarias de Casos de Uso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16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Plan de Control Calidad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QA Manager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17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Plan de Evaluación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QA Manager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18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Plan de Test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QA Manager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19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Casos de Prueba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Analista QA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 xml:space="preserve">Plan de </w:t>
            </w:r>
            <w:proofErr w:type="spellStart"/>
            <w:r>
              <w:t>Administracion</w:t>
            </w:r>
            <w:proofErr w:type="spellEnd"/>
            <w:r>
              <w:t xml:space="preserve"> de cambios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PM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21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Informes de Evaluación (</w:t>
            </w:r>
            <w:proofErr w:type="spellStart"/>
            <w:r>
              <w:t>checklists</w:t>
            </w:r>
            <w:proofErr w:type="spellEnd"/>
            <w:r>
              <w:t>, resultados de ejecución, informe de ejecución, detalle de informe)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Analista QA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22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Modelo de Base de Datos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Analista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  <w:r>
              <w:t>Construcción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23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Clases java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Desarrollador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24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Archivos XML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Desarrollador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25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Archivos de Propiedades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Desarrollador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26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Scripts de Base de Datos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Desarrollador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Piedepgina"/>
              <w:spacing w:after="12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27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pStyle w:val="Textoindependiente"/>
            </w:pPr>
            <w:r>
              <w:t>Configuración de los Ambientes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AA9" w:rsidRDefault="00092AA9" w:rsidP="009E55F7">
            <w:pPr>
              <w:spacing w:after="120"/>
            </w:pPr>
            <w:r>
              <w:t>Responsable SCM</w:t>
            </w:r>
          </w:p>
        </w:tc>
      </w:tr>
    </w:tbl>
    <w:p w:rsidR="00092AA9" w:rsidRDefault="00092AA9" w:rsidP="00092AA9">
      <w:bookmarkStart w:id="32" w:name="_Toc477753217"/>
      <w:bookmarkStart w:id="33" w:name="_Toc477753411"/>
      <w:bookmarkStart w:id="34" w:name="_Toc477753629"/>
      <w:bookmarkStart w:id="35" w:name="_Toc477754147"/>
      <w:bookmarkStart w:id="36" w:name="_Toc477754194"/>
      <w:bookmarkStart w:id="37" w:name="_Toc477754275"/>
    </w:p>
    <w:p w:rsidR="00092AA9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38" w:name="_Toc94073463"/>
      <w:bookmarkStart w:id="39" w:name="_Toc114394409"/>
      <w:bookmarkStart w:id="40" w:name="_Toc164161054"/>
      <w:r>
        <w:t>Soporte de Ítems de Configuración Físicos</w:t>
      </w:r>
      <w:bookmarkEnd w:id="38"/>
      <w:bookmarkEnd w:id="39"/>
      <w:bookmarkEnd w:id="40"/>
      <w:r>
        <w:t xml:space="preserve"> </w:t>
      </w:r>
    </w:p>
    <w:bookmarkEnd w:id="32"/>
    <w:bookmarkEnd w:id="33"/>
    <w:bookmarkEnd w:id="34"/>
    <w:bookmarkEnd w:id="35"/>
    <w:bookmarkEnd w:id="36"/>
    <w:bookmarkEnd w:id="37"/>
    <w:p w:rsidR="00092AA9" w:rsidRPr="00CD7024" w:rsidRDefault="00092AA9" w:rsidP="00092AA9"/>
    <w:tbl>
      <w:tblPr>
        <w:tblW w:w="92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2028"/>
        <w:gridCol w:w="1661"/>
        <w:gridCol w:w="3517"/>
      </w:tblGrid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3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Ítem de Configuración</w:t>
            </w:r>
          </w:p>
        </w:tc>
        <w:tc>
          <w:tcPr>
            <w:tcW w:w="2028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Ubicación / Medio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Nomenclatura</w:t>
            </w:r>
          </w:p>
        </w:tc>
        <w:tc>
          <w:tcPr>
            <w:tcW w:w="3517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Procedimiento de Administración</w:t>
            </w:r>
          </w:p>
        </w:tc>
      </w:tr>
      <w:tr w:rsidR="00092AA9" w:rsidRPr="0083440F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  <w:bottom w:val="nil"/>
            </w:tcBorders>
          </w:tcPr>
          <w:p w:rsidR="00092AA9" w:rsidRPr="0083440F" w:rsidRDefault="00092AA9" w:rsidP="009E55F7">
            <w:pP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</w:pPr>
            <w: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>Planes Firmados</w:t>
            </w:r>
          </w:p>
        </w:tc>
        <w:tc>
          <w:tcPr>
            <w:tcW w:w="2028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 xml:space="preserve">Armario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83440F">
                <w:rPr>
                  <w:sz w:val="16"/>
                </w:rPr>
                <w:t>la Oficina</w:t>
              </w:r>
            </w:smartTag>
            <w:r w:rsidRPr="0083440F">
              <w:rPr>
                <w:sz w:val="16"/>
              </w:rPr>
              <w:t xml:space="preserve"> del L</w:t>
            </w:r>
            <w:r>
              <w:rPr>
                <w:sz w:val="16"/>
              </w:rPr>
              <w:t>íder de Proyecto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 w:rsidR="00092AA9" w:rsidRDefault="00092AA9" w:rsidP="009E55F7">
            <w:r>
              <w:rPr>
                <w:sz w:val="16"/>
                <w:lang w:val="en-GB"/>
              </w:rPr>
              <w:t>BCCL006 &lt;</w:t>
            </w:r>
            <w:proofErr w:type="spellStart"/>
            <w:r>
              <w:rPr>
                <w:sz w:val="16"/>
                <w:lang w:val="en-GB"/>
              </w:rPr>
              <w:t>Nombre</w:t>
            </w:r>
            <w:proofErr w:type="spellEnd"/>
            <w:r>
              <w:rPr>
                <w:sz w:val="16"/>
                <w:lang w:val="en-GB"/>
              </w:rPr>
              <w:t xml:space="preserve"> del Plan&gt;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>Se mantendrá la copia firmada bajo llave.</w:t>
            </w:r>
          </w:p>
        </w:tc>
      </w:tr>
      <w:tr w:rsidR="00092AA9" w:rsidRPr="0083440F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  <w:bottom w:val="nil"/>
            </w:tcBorders>
          </w:tcPr>
          <w:p w:rsidR="00092AA9" w:rsidRPr="0083440F" w:rsidRDefault="00092AA9" w:rsidP="009E55F7">
            <w:pP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</w:pPr>
            <w: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>SRS con Requerimientos Firmados</w:t>
            </w:r>
          </w:p>
        </w:tc>
        <w:tc>
          <w:tcPr>
            <w:tcW w:w="2028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 xml:space="preserve">Armario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83440F">
                <w:rPr>
                  <w:sz w:val="16"/>
                </w:rPr>
                <w:t>la Oficina</w:t>
              </w:r>
            </w:smartTag>
            <w:r w:rsidRPr="0083440F">
              <w:rPr>
                <w:sz w:val="16"/>
              </w:rPr>
              <w:t xml:space="preserve"> del L</w:t>
            </w:r>
            <w:r>
              <w:rPr>
                <w:sz w:val="16"/>
              </w:rPr>
              <w:t>íder de Proyecto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 w:rsidR="00092AA9" w:rsidRDefault="00092AA9" w:rsidP="009E55F7">
            <w:r>
              <w:rPr>
                <w:sz w:val="16"/>
                <w:lang w:val="en-GB"/>
              </w:rPr>
              <w:t>BCCL006 SRS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>Se mantendrá la copia firmada bajo llave.</w:t>
            </w:r>
          </w:p>
        </w:tc>
      </w:tr>
      <w:tr w:rsidR="00092AA9" w:rsidRPr="0083440F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  <w:bottom w:val="nil"/>
            </w:tcBorders>
          </w:tcPr>
          <w:p w:rsidR="00092AA9" w:rsidRPr="0083440F" w:rsidRDefault="00092AA9" w:rsidP="009E55F7">
            <w:pP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</w:pPr>
            <w: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>Casos de Uso Firmados</w:t>
            </w:r>
          </w:p>
        </w:tc>
        <w:tc>
          <w:tcPr>
            <w:tcW w:w="2028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 xml:space="preserve">Armario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83440F">
                <w:rPr>
                  <w:sz w:val="16"/>
                </w:rPr>
                <w:t>la Oficina</w:t>
              </w:r>
            </w:smartTag>
            <w:r w:rsidRPr="0083440F">
              <w:rPr>
                <w:sz w:val="16"/>
              </w:rPr>
              <w:t xml:space="preserve"> del L</w:t>
            </w:r>
            <w:r>
              <w:rPr>
                <w:sz w:val="16"/>
              </w:rPr>
              <w:t>íder de Proyecto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 w:rsidR="00092AA9" w:rsidRDefault="00092AA9" w:rsidP="009E55F7">
            <w:r w:rsidRPr="00092AA9">
              <w:rPr>
                <w:sz w:val="16"/>
                <w:lang w:val="es-EC"/>
              </w:rPr>
              <w:t>BCCL006 Caso de Uso &lt;Nombre Completo&gt;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>Se mantendrá la copia firmada bajo llave.</w:t>
            </w:r>
          </w:p>
        </w:tc>
      </w:tr>
      <w:tr w:rsidR="00092AA9" w:rsidRPr="0083440F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  <w:bottom w:val="nil"/>
            </w:tcBorders>
          </w:tcPr>
          <w:p w:rsidR="00092AA9" w:rsidRPr="0083440F" w:rsidRDefault="00092AA9" w:rsidP="009E55F7">
            <w:pP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</w:pPr>
            <w:proofErr w:type="spellStart"/>
            <w:r w:rsidRPr="0083440F"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>Exit</w:t>
            </w:r>
            <w:proofErr w:type="spellEnd"/>
            <w:r w:rsidRPr="0083440F"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>Letter</w:t>
            </w:r>
            <w:proofErr w:type="spellEnd"/>
            <w:r>
              <w:rPr>
                <w:rFonts w:cs="Arial"/>
                <w:b/>
                <w:bCs/>
                <w:i/>
                <w:sz w:val="16"/>
                <w:szCs w:val="16"/>
                <w:lang w:val="es-AR"/>
              </w:rPr>
              <w:t xml:space="preserve"> Firmada</w:t>
            </w:r>
          </w:p>
        </w:tc>
        <w:tc>
          <w:tcPr>
            <w:tcW w:w="2028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 xml:space="preserve">Armario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83440F">
                <w:rPr>
                  <w:sz w:val="16"/>
                </w:rPr>
                <w:t>la Oficina</w:t>
              </w:r>
            </w:smartTag>
            <w:r w:rsidRPr="0083440F">
              <w:rPr>
                <w:sz w:val="16"/>
              </w:rPr>
              <w:t xml:space="preserve"> del L</w:t>
            </w:r>
            <w:r>
              <w:rPr>
                <w:sz w:val="16"/>
              </w:rPr>
              <w:t>íder de Proyecto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 w:rsidR="00092AA9" w:rsidRDefault="00092AA9" w:rsidP="009E55F7">
            <w:r>
              <w:rPr>
                <w:sz w:val="16"/>
                <w:lang w:val="en-GB"/>
              </w:rPr>
              <w:t>BCCL006 Exit Letter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 w:rsidR="00092AA9" w:rsidRPr="0083440F" w:rsidRDefault="00092AA9" w:rsidP="009E55F7">
            <w:r w:rsidRPr="0083440F">
              <w:rPr>
                <w:sz w:val="16"/>
              </w:rPr>
              <w:t>Se mantendrá la copia firmada bajo llave.</w:t>
            </w: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  <w:bottom w:val="nil"/>
            </w:tcBorders>
          </w:tcPr>
          <w:p w:rsidR="00092AA9" w:rsidRPr="00597414" w:rsidRDefault="00092AA9" w:rsidP="009E55F7">
            <w:pPr>
              <w:rPr>
                <w:rFonts w:cs="Arial"/>
                <w:b/>
                <w:bCs/>
                <w:i/>
              </w:rPr>
            </w:pPr>
          </w:p>
        </w:tc>
        <w:tc>
          <w:tcPr>
            <w:tcW w:w="2028" w:type="dxa"/>
            <w:tcBorders>
              <w:top w:val="nil"/>
              <w:bottom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  <w:tc>
          <w:tcPr>
            <w:tcW w:w="1661" w:type="dxa"/>
            <w:tcBorders>
              <w:top w:val="nil"/>
              <w:bottom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</w:tr>
      <w:tr w:rsidR="00092AA9" w:rsidTr="009E55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0" w:type="dxa"/>
            <w:tcBorders>
              <w:top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  <w:tc>
          <w:tcPr>
            <w:tcW w:w="2028" w:type="dxa"/>
            <w:tcBorders>
              <w:top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  <w:tc>
          <w:tcPr>
            <w:tcW w:w="1661" w:type="dxa"/>
            <w:tcBorders>
              <w:top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  <w:tc>
          <w:tcPr>
            <w:tcW w:w="3517" w:type="dxa"/>
            <w:tcBorders>
              <w:top w:val="nil"/>
            </w:tcBorders>
          </w:tcPr>
          <w:p w:rsidR="00092AA9" w:rsidRDefault="00092AA9" w:rsidP="009E55F7">
            <w:pPr>
              <w:rPr>
                <w:rFonts w:cs="Arial"/>
                <w:b/>
                <w:bCs/>
                <w:i/>
                <w:lang w:val="es-AR"/>
              </w:rPr>
            </w:pPr>
          </w:p>
        </w:tc>
      </w:tr>
    </w:tbl>
    <w:p w:rsidR="00092AA9" w:rsidRPr="00EF68D8" w:rsidRDefault="00092AA9" w:rsidP="00092AA9">
      <w:pPr>
        <w:rPr>
          <w:lang w:val="es-AR"/>
        </w:rPr>
      </w:pPr>
    </w:p>
    <w:p w:rsidR="00092AA9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41" w:name="_Toc114394411"/>
      <w:bookmarkStart w:id="42" w:name="_Toc164161055"/>
      <w:r>
        <w:t>Estructura de Directorios</w:t>
      </w:r>
      <w:bookmarkEnd w:id="41"/>
      <w:bookmarkEnd w:id="42"/>
    </w:p>
    <w:tbl>
      <w:tblPr>
        <w:tblW w:w="87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0"/>
        <w:gridCol w:w="772"/>
        <w:gridCol w:w="1417"/>
        <w:gridCol w:w="4671"/>
      </w:tblGrid>
      <w:tr w:rsidR="00092AA9" w:rsidTr="009E55F7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85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b/>
              </w:rPr>
            </w:pPr>
            <w:r>
              <w:rPr>
                <w:b/>
              </w:rPr>
              <w:t>Directorio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b/>
              </w:rPr>
            </w:pPr>
            <w:r>
              <w:rPr>
                <w:b/>
              </w:rPr>
              <w:t>Nivel de acceso por rol</w:t>
            </w:r>
          </w:p>
        </w:tc>
        <w:tc>
          <w:tcPr>
            <w:tcW w:w="46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auto"/>
          </w:tcPr>
          <w:p w:rsidR="00092AA9" w:rsidRDefault="00092AA9" w:rsidP="009E55F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00-Commons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b/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b/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Solo </w:t>
            </w:r>
            <w:proofErr w:type="spellStart"/>
            <w:r>
              <w:rPr>
                <w:b/>
                <w:sz w:val="16"/>
                <w:lang w:val="en-GB"/>
              </w:rPr>
              <w:t>lectura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b/>
                <w:sz w:val="16"/>
                <w:lang w:val="en-GB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9F5D28" w:rsidP="009E55F7">
            <w:pPr>
              <w:tabs>
                <w:tab w:val="left" w:pos="18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00_01-</w:t>
            </w:r>
            <w:r w:rsidR="00092AA9" w:rsidRPr="004B53C0">
              <w:rPr>
                <w:sz w:val="16"/>
                <w:lang w:val="en-GB"/>
              </w:rPr>
              <w:t>Ejemplos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Todos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b/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Solo </w:t>
            </w:r>
            <w:proofErr w:type="spellStart"/>
            <w:r>
              <w:rPr>
                <w:b/>
                <w:sz w:val="16"/>
                <w:lang w:val="en-GB"/>
              </w:rPr>
              <w:t>lectura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F5D28">
            <w:pPr>
              <w:tabs>
                <w:tab w:val="left" w:pos="180"/>
              </w:tabs>
              <w:rPr>
                <w:sz w:val="16"/>
                <w:lang w:val="en-GB"/>
              </w:rPr>
            </w:pPr>
            <w:r w:rsidRPr="004B53C0">
              <w:rPr>
                <w:sz w:val="16"/>
                <w:lang w:val="en-GB"/>
              </w:rPr>
              <w:t>00_02-Templates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Todos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b/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Solo </w:t>
            </w:r>
            <w:proofErr w:type="spellStart"/>
            <w:r>
              <w:rPr>
                <w:b/>
                <w:sz w:val="16"/>
                <w:lang w:val="en-GB"/>
              </w:rPr>
              <w:t>lectura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01-Business </w:t>
            </w:r>
            <w:proofErr w:type="spellStart"/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Modeling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180"/>
              </w:tabs>
              <w:rPr>
                <w:sz w:val="16"/>
              </w:rPr>
            </w:pPr>
            <w:r w:rsidRPr="004B53C0">
              <w:rPr>
                <w:sz w:val="16"/>
              </w:rPr>
              <w:t>01_01-Especificaciones de Casos de Uso de Negocio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>01_02-Diagramas de Actividades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>01_03-Escenarios de Negocio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>01_04-Glosario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450"/>
              </w:tabs>
              <w:rPr>
                <w:sz w:val="16"/>
              </w:rPr>
            </w:pPr>
            <w:r w:rsidRPr="004B53C0">
              <w:rPr>
                <w:sz w:val="16"/>
              </w:rPr>
              <w:t xml:space="preserve">01_05-Minutas de </w:t>
            </w:r>
            <w:proofErr w:type="spellStart"/>
            <w:r w:rsidRPr="004B53C0">
              <w:rPr>
                <w:sz w:val="16"/>
              </w:rPr>
              <w:t>Reunion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pStyle w:val="Piedepgina"/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180"/>
              </w:tabs>
              <w:rPr>
                <w:sz w:val="16"/>
                <w:lang w:val="en-GB"/>
              </w:rPr>
            </w:pPr>
            <w:r w:rsidRPr="004B53C0">
              <w:rPr>
                <w:sz w:val="16"/>
                <w:lang w:val="en-GB"/>
              </w:rPr>
              <w:t xml:space="preserve">01_06-Documentacion </w:t>
            </w:r>
            <w:proofErr w:type="spellStart"/>
            <w:r w:rsidRPr="004B53C0">
              <w:rPr>
                <w:sz w:val="16"/>
                <w:lang w:val="en-GB"/>
              </w:rPr>
              <w:t>Adjunta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02-Requirements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180"/>
              </w:tabs>
              <w:rPr>
                <w:sz w:val="16"/>
              </w:rPr>
            </w:pPr>
            <w:r w:rsidRPr="004B53C0">
              <w:rPr>
                <w:sz w:val="16"/>
              </w:rPr>
              <w:t>02_01-SRS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 xml:space="preserve">02_02-Documento de </w:t>
            </w:r>
            <w:proofErr w:type="spellStart"/>
            <w:r w:rsidRPr="004B53C0">
              <w:rPr>
                <w:sz w:val="16"/>
              </w:rPr>
              <w:t>Vision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>02_03-Especificaciones de Casos de Uso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>02_04-Planes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450"/>
              </w:tabs>
              <w:rPr>
                <w:sz w:val="16"/>
              </w:rPr>
            </w:pPr>
            <w:r w:rsidRPr="004B53C0">
              <w:rPr>
                <w:sz w:val="16"/>
              </w:rPr>
              <w:t xml:space="preserve">02_05-Minutas de </w:t>
            </w:r>
            <w:proofErr w:type="spellStart"/>
            <w:r w:rsidRPr="004B53C0">
              <w:rPr>
                <w:sz w:val="16"/>
              </w:rPr>
              <w:t>Reunion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pStyle w:val="Piedepgina"/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450"/>
              </w:tabs>
              <w:rPr>
                <w:sz w:val="16"/>
              </w:rPr>
            </w:pPr>
            <w:r w:rsidRPr="004B53C0">
              <w:rPr>
                <w:sz w:val="16"/>
              </w:rPr>
              <w:t>02_06-Documentacion Adjunta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Analista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pStyle w:val="Piedepgina"/>
              <w:rPr>
                <w:sz w:val="16"/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03-Analisys Design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Arquitecto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04-Implementation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Desarrollador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05-Quality Assurance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QA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06-Deployment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Desarrollador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s-EC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tabs>
                <w:tab w:val="left" w:pos="180"/>
              </w:tabs>
              <w:rPr>
                <w:sz w:val="16"/>
              </w:rPr>
            </w:pPr>
            <w:r w:rsidRPr="004B53C0">
              <w:rPr>
                <w:sz w:val="16"/>
              </w:rPr>
              <w:t xml:space="preserve">06_01-Minutas de </w:t>
            </w:r>
            <w:proofErr w:type="spellStart"/>
            <w:r w:rsidRPr="004B53C0">
              <w:rPr>
                <w:sz w:val="16"/>
              </w:rPr>
              <w:t>Reunion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Desarrollador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  <w:r w:rsidRPr="004B53C0">
              <w:rPr>
                <w:sz w:val="16"/>
              </w:rPr>
              <w:t>06_02-Documentacion Adjunta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Desarrollador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07-Project Management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08-Environment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092AA9" w:rsidP="009E55F7">
            <w:pPr>
              <w:tabs>
                <w:tab w:val="left" w:pos="180"/>
              </w:tabs>
              <w:rPr>
                <w:sz w:val="16"/>
              </w:rPr>
            </w:pPr>
            <w:r w:rsidRPr="00EC6400">
              <w:rPr>
                <w:sz w:val="16"/>
              </w:rPr>
              <w:t xml:space="preserve">08_01-Material de </w:t>
            </w:r>
            <w:proofErr w:type="spellStart"/>
            <w:r w:rsidRPr="00EC6400">
              <w:rPr>
                <w:sz w:val="16"/>
              </w:rPr>
              <w:t>Capacitacion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092AA9" w:rsidP="009E55F7">
            <w:pPr>
              <w:rPr>
                <w:sz w:val="16"/>
              </w:rPr>
            </w:pPr>
            <w:r w:rsidRPr="00EC6400">
              <w:rPr>
                <w:sz w:val="16"/>
              </w:rPr>
              <w:t>08_02-Development Case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092AA9" w:rsidP="009E55F7">
            <w:pPr>
              <w:rPr>
                <w:sz w:val="16"/>
              </w:rPr>
            </w:pPr>
            <w:r w:rsidRPr="00EC6400">
              <w:rPr>
                <w:sz w:val="16"/>
              </w:rPr>
              <w:t xml:space="preserve">08_03-Minutas de </w:t>
            </w:r>
            <w:proofErr w:type="spellStart"/>
            <w:r w:rsidRPr="00EC6400">
              <w:rPr>
                <w:sz w:val="16"/>
              </w:rPr>
              <w:t>Reunion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092AA9" w:rsidP="009E55F7">
            <w:pPr>
              <w:rPr>
                <w:sz w:val="16"/>
              </w:rPr>
            </w:pPr>
            <w:r w:rsidRPr="00EC6400">
              <w:rPr>
                <w:sz w:val="16"/>
              </w:rPr>
              <w:t>08_04-Documentacion Adjunta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092AA9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2AA9"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09-Software Configuration Management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C0C0C0"/>
          </w:tcPr>
          <w:p w:rsidR="00092AA9" w:rsidRPr="00092AA9" w:rsidRDefault="00092AA9" w:rsidP="009E55F7">
            <w:pPr>
              <w:pStyle w:val="Encabezado"/>
              <w:ind w:left="270" w:hanging="270"/>
              <w:rPr>
                <w:b/>
                <w:sz w:val="16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092AA9" w:rsidP="009E55F7">
            <w:pPr>
              <w:tabs>
                <w:tab w:val="left" w:pos="180"/>
              </w:tabs>
              <w:rPr>
                <w:sz w:val="16"/>
              </w:rPr>
            </w:pPr>
            <w:r w:rsidRPr="00EC6400">
              <w:rPr>
                <w:sz w:val="16"/>
              </w:rPr>
              <w:t>09_01-Release Notes Cliente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092AA9" w:rsidP="009E55F7">
            <w:pPr>
              <w:rPr>
                <w:sz w:val="16"/>
              </w:rPr>
            </w:pPr>
            <w:r w:rsidRPr="00EC6400">
              <w:rPr>
                <w:sz w:val="16"/>
              </w:rPr>
              <w:t>09_02-Release Notes Internas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9F5D28" w:rsidP="009E55F7">
            <w:pPr>
              <w:rPr>
                <w:sz w:val="16"/>
              </w:rPr>
            </w:pPr>
            <w:r>
              <w:rPr>
                <w:sz w:val="16"/>
              </w:rPr>
              <w:t>09_03</w:t>
            </w:r>
            <w:r w:rsidR="00092AA9" w:rsidRPr="00EC6400">
              <w:rPr>
                <w:sz w:val="16"/>
              </w:rPr>
              <w:t>-Planes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9F5D28" w:rsidP="009E55F7">
            <w:pPr>
              <w:rPr>
                <w:sz w:val="16"/>
              </w:rPr>
            </w:pPr>
            <w:r>
              <w:rPr>
                <w:sz w:val="16"/>
              </w:rPr>
              <w:t>09_04</w:t>
            </w:r>
            <w:r w:rsidR="00092AA9" w:rsidRPr="00EC6400">
              <w:rPr>
                <w:sz w:val="16"/>
              </w:rPr>
              <w:t>-Auditorias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9F5D28" w:rsidP="009E55F7">
            <w:pPr>
              <w:rPr>
                <w:sz w:val="16"/>
              </w:rPr>
            </w:pPr>
            <w:r>
              <w:rPr>
                <w:sz w:val="16"/>
              </w:rPr>
              <w:t>09_05</w:t>
            </w:r>
            <w:r w:rsidR="00092AA9" w:rsidRPr="00EC6400">
              <w:rPr>
                <w:sz w:val="16"/>
              </w:rPr>
              <w:t xml:space="preserve">-Minutas de </w:t>
            </w:r>
            <w:proofErr w:type="spellStart"/>
            <w:r w:rsidR="00092AA9" w:rsidRPr="00EC6400">
              <w:rPr>
                <w:sz w:val="16"/>
              </w:rPr>
              <w:t>Reunion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  <w:tr w:rsidR="00092AA9" w:rsidRPr="004B53C0" w:rsidTr="009E55F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92AA9" w:rsidRPr="00EC6400" w:rsidRDefault="009F5D28" w:rsidP="009E55F7">
            <w:pPr>
              <w:rPr>
                <w:sz w:val="16"/>
              </w:rPr>
            </w:pPr>
            <w:r>
              <w:rPr>
                <w:sz w:val="16"/>
              </w:rPr>
              <w:t>09_06</w:t>
            </w:r>
            <w:r w:rsidR="00092AA9" w:rsidRPr="00EC6400">
              <w:rPr>
                <w:sz w:val="16"/>
              </w:rPr>
              <w:t>-Documentacion Adjunta</w:t>
            </w: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SCM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  <w:lang w:val="en-GB"/>
              </w:rPr>
            </w:pPr>
            <w:proofErr w:type="spellStart"/>
            <w:r>
              <w:rPr>
                <w:b/>
                <w:sz w:val="16"/>
                <w:lang w:val="en-GB"/>
              </w:rPr>
              <w:t>Todos</w:t>
            </w:r>
            <w:proofErr w:type="spellEnd"/>
            <w:r>
              <w:rPr>
                <w:b/>
                <w:sz w:val="16"/>
                <w:lang w:val="en-GB"/>
              </w:rPr>
              <w:t xml:space="preserve"> – Control  total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2AA9" w:rsidRPr="004B53C0" w:rsidRDefault="00092AA9" w:rsidP="009E55F7">
            <w:pPr>
              <w:rPr>
                <w:sz w:val="16"/>
              </w:rPr>
            </w:pPr>
          </w:p>
        </w:tc>
      </w:tr>
    </w:tbl>
    <w:p w:rsidR="00092AA9" w:rsidRDefault="00092AA9" w:rsidP="00092AA9"/>
    <w:p w:rsidR="00092AA9" w:rsidRPr="009C72BE" w:rsidRDefault="00092AA9" w:rsidP="00092AA9"/>
    <w:p w:rsidR="00092AA9" w:rsidRPr="00D453D3" w:rsidRDefault="00092AA9" w:rsidP="00092AA9"/>
    <w:p w:rsidR="00092AA9" w:rsidRPr="00AA22E4" w:rsidRDefault="00092AA9" w:rsidP="00092AA9"/>
    <w:p w:rsidR="00092AA9" w:rsidRPr="004B53C0" w:rsidRDefault="00092AA9" w:rsidP="00092AA9">
      <w:pPr>
        <w:pStyle w:val="Textoindependiente"/>
        <w:rPr>
          <w:lang w:eastAsia="en-US"/>
        </w:rPr>
      </w:pPr>
    </w:p>
    <w:p w:rsidR="00092AA9" w:rsidRPr="007B0EAE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43" w:name="_Toc114394414"/>
      <w:bookmarkStart w:id="44" w:name="_Toc94073466"/>
      <w:bookmarkStart w:id="45" w:name="_Toc159922269"/>
      <w:bookmarkStart w:id="46" w:name="_Toc159996383"/>
      <w:bookmarkStart w:id="47" w:name="_Toc164161056"/>
      <w:r w:rsidRPr="007B0EAE">
        <w:t xml:space="preserve">Determinación de líneas bases y </w:t>
      </w:r>
      <w:proofErr w:type="spellStart"/>
      <w:r w:rsidRPr="007B0EAE">
        <w:t>release</w:t>
      </w:r>
      <w:bookmarkEnd w:id="44"/>
      <w:bookmarkEnd w:id="45"/>
      <w:bookmarkEnd w:id="46"/>
      <w:bookmarkEnd w:id="47"/>
      <w:proofErr w:type="spellEnd"/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4494"/>
        <w:gridCol w:w="2690"/>
      </w:tblGrid>
      <w:tr w:rsidR="00092AA9" w:rsidRPr="00BC381D" w:rsidTr="009E55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6" w:type="dxa"/>
            <w:shd w:val="clear" w:color="auto" w:fill="E6E6E6"/>
          </w:tcPr>
          <w:p w:rsidR="00092AA9" w:rsidRPr="00BC381D" w:rsidRDefault="00092AA9" w:rsidP="009E55F7">
            <w:pPr>
              <w:jc w:val="center"/>
              <w:rPr>
                <w:b/>
              </w:rPr>
            </w:pPr>
            <w:r w:rsidRPr="00BC381D">
              <w:rPr>
                <w:b/>
              </w:rPr>
              <w:t>Línea Base</w:t>
            </w:r>
          </w:p>
        </w:tc>
        <w:tc>
          <w:tcPr>
            <w:tcW w:w="4494" w:type="dxa"/>
            <w:shd w:val="clear" w:color="auto" w:fill="E6E6E6"/>
          </w:tcPr>
          <w:p w:rsidR="00092AA9" w:rsidRPr="00BC381D" w:rsidRDefault="00092AA9" w:rsidP="009E55F7">
            <w:pPr>
              <w:jc w:val="center"/>
              <w:rPr>
                <w:b/>
              </w:rPr>
            </w:pPr>
            <w:r w:rsidRPr="00BC381D">
              <w:rPr>
                <w:b/>
              </w:rPr>
              <w:t>Momento</w:t>
            </w:r>
          </w:p>
        </w:tc>
        <w:tc>
          <w:tcPr>
            <w:tcW w:w="2690" w:type="dxa"/>
            <w:shd w:val="clear" w:color="auto" w:fill="E6E6E6"/>
          </w:tcPr>
          <w:p w:rsidR="00092AA9" w:rsidRPr="00BC381D" w:rsidRDefault="00092AA9" w:rsidP="009E55F7">
            <w:pPr>
              <w:jc w:val="center"/>
              <w:rPr>
                <w:b/>
              </w:rPr>
            </w:pPr>
            <w:r w:rsidRPr="00BC381D">
              <w:rPr>
                <w:b/>
              </w:rPr>
              <w:t>Ítems de configuración</w:t>
            </w:r>
          </w:p>
          <w:p w:rsidR="00092AA9" w:rsidRPr="00BC381D" w:rsidRDefault="00092AA9" w:rsidP="009E55F7">
            <w:pPr>
              <w:jc w:val="center"/>
              <w:rPr>
                <w:b/>
              </w:rPr>
            </w:pPr>
          </w:p>
        </w:tc>
      </w:tr>
      <w:tr w:rsidR="00092AA9" w:rsidRPr="007B0EAE" w:rsidTr="009E55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6" w:type="dxa"/>
          </w:tcPr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7B0EAE">
              <w:rPr>
                <w:rFonts w:cs="Arial"/>
                <w:b/>
                <w:bCs/>
                <w:sz w:val="16"/>
                <w:szCs w:val="16"/>
              </w:rPr>
              <w:t xml:space="preserve">Planificación y Cronograma </w:t>
            </w:r>
          </w:p>
        </w:tc>
        <w:tc>
          <w:tcPr>
            <w:tcW w:w="4494" w:type="dxa"/>
          </w:tcPr>
          <w:p w:rsidR="00092AA9" w:rsidRPr="007B0EAE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 xml:space="preserve">Luego que el Cliente acepta el </w:t>
            </w:r>
            <w:r>
              <w:rPr>
                <w:rFonts w:cs="Arial"/>
                <w:sz w:val="16"/>
                <w:szCs w:val="16"/>
              </w:rPr>
              <w:t xml:space="preserve">Plan de Desarrollo de Software </w:t>
            </w:r>
            <w:r w:rsidRPr="007B0EAE">
              <w:rPr>
                <w:rFonts w:cs="Arial"/>
                <w:sz w:val="16"/>
                <w:szCs w:val="16"/>
              </w:rPr>
              <w:t>propuesto.</w:t>
            </w:r>
          </w:p>
          <w:p w:rsidR="00092AA9" w:rsidRPr="007B0EAE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>El obj</w:t>
            </w:r>
            <w:r>
              <w:rPr>
                <w:rFonts w:cs="Arial"/>
                <w:sz w:val="16"/>
                <w:szCs w:val="16"/>
              </w:rPr>
              <w:t xml:space="preserve">etivo es fijar la línea base de alcance </w:t>
            </w:r>
            <w:r w:rsidRPr="007B0EAE">
              <w:rPr>
                <w:rFonts w:cs="Arial"/>
                <w:sz w:val="16"/>
                <w:szCs w:val="16"/>
              </w:rPr>
              <w:t>para el proyecto, su estimación y planificación.</w:t>
            </w:r>
          </w:p>
          <w:p w:rsidR="00092AA9" w:rsidRPr="007B0EAE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genera una línea base por cada fase, y s</w:t>
            </w:r>
            <w:r w:rsidRPr="007B0EAE">
              <w:rPr>
                <w:rFonts w:cs="Arial"/>
                <w:sz w:val="16"/>
                <w:szCs w:val="16"/>
              </w:rPr>
              <w:t xml:space="preserve">e modificará ante cada cambio </w:t>
            </w:r>
            <w:r>
              <w:rPr>
                <w:rFonts w:cs="Arial"/>
                <w:sz w:val="16"/>
                <w:szCs w:val="16"/>
              </w:rPr>
              <w:t xml:space="preserve">crítico </w:t>
            </w:r>
            <w:r w:rsidRPr="007B0EAE">
              <w:rPr>
                <w:rFonts w:cs="Arial"/>
                <w:sz w:val="16"/>
                <w:szCs w:val="16"/>
              </w:rPr>
              <w:t xml:space="preserve">en la planificación del proyecto acordado con el Cliente, y por cada nuevo </w:t>
            </w:r>
            <w:r>
              <w:rPr>
                <w:rFonts w:cs="Arial"/>
                <w:sz w:val="16"/>
                <w:szCs w:val="16"/>
              </w:rPr>
              <w:t xml:space="preserve">elemento </w:t>
            </w:r>
            <w:r w:rsidRPr="007B0EAE">
              <w:rPr>
                <w:rFonts w:cs="Arial"/>
                <w:sz w:val="16"/>
                <w:szCs w:val="16"/>
              </w:rPr>
              <w:t>o modificación de los documentos relacionados.</w:t>
            </w:r>
          </w:p>
        </w:tc>
        <w:tc>
          <w:tcPr>
            <w:tcW w:w="2690" w:type="dxa"/>
          </w:tcPr>
          <w:p w:rsidR="00092AA9" w:rsidRDefault="00092AA9" w:rsidP="009E55F7">
            <w:pPr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Planes</w:t>
            </w:r>
          </w:p>
          <w:p w:rsidR="00092AA9" w:rsidRDefault="00092AA9" w:rsidP="009E55F7">
            <w:pPr>
              <w:rPr>
                <w:rFonts w:cs="Arial"/>
                <w:sz w:val="16"/>
                <w:szCs w:val="16"/>
                <w:lang w:val="fr-FR"/>
              </w:rPr>
            </w:pPr>
            <w:proofErr w:type="spellStart"/>
            <w:r>
              <w:rPr>
                <w:rFonts w:cs="Arial"/>
                <w:sz w:val="16"/>
                <w:szCs w:val="16"/>
                <w:lang w:val="fr-FR"/>
              </w:rPr>
              <w:t>Cronograma</w:t>
            </w:r>
            <w:proofErr w:type="spellEnd"/>
          </w:p>
          <w:p w:rsidR="00092AA9" w:rsidRPr="007B0EAE" w:rsidRDefault="00092AA9" w:rsidP="009E55F7">
            <w:pPr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 xml:space="preserve">Lista de </w:t>
            </w:r>
            <w:proofErr w:type="spellStart"/>
            <w:r>
              <w:rPr>
                <w:rFonts w:cs="Arial"/>
                <w:sz w:val="16"/>
                <w:szCs w:val="16"/>
                <w:lang w:val="fr-FR"/>
              </w:rPr>
              <w:t>Riesgos</w:t>
            </w:r>
            <w:proofErr w:type="spellEnd"/>
          </w:p>
          <w:p w:rsidR="00092AA9" w:rsidRPr="007B0EAE" w:rsidRDefault="00092AA9" w:rsidP="009E55F7">
            <w:pPr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092AA9" w:rsidRPr="007B0EAE" w:rsidTr="009E55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6" w:type="dxa"/>
          </w:tcPr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7B0EAE">
              <w:rPr>
                <w:rFonts w:cs="Arial"/>
                <w:b/>
                <w:bCs/>
                <w:sz w:val="16"/>
                <w:szCs w:val="16"/>
              </w:rPr>
              <w:t>Requerimientos</w:t>
            </w:r>
          </w:p>
        </w:tc>
        <w:tc>
          <w:tcPr>
            <w:tcW w:w="4494" w:type="dxa"/>
          </w:tcPr>
          <w:p w:rsidR="00092AA9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 xml:space="preserve">Al fin de </w:t>
            </w:r>
            <w:smartTag w:uri="urn:schemas-microsoft-com:office:smarttags" w:element="PersonName">
              <w:smartTagPr>
                <w:attr w:name="ProductID" w:val="la Incepci￳n"/>
              </w:smartTagPr>
              <w:r w:rsidRPr="007B0EAE">
                <w:rPr>
                  <w:rFonts w:cs="Arial"/>
                  <w:sz w:val="16"/>
                  <w:szCs w:val="16"/>
                </w:rPr>
                <w:t>la Incepción</w:t>
              </w:r>
            </w:smartTag>
            <w:r>
              <w:rPr>
                <w:rFonts w:cs="Arial"/>
                <w:sz w:val="16"/>
                <w:szCs w:val="16"/>
              </w:rPr>
              <w:t xml:space="preserve">, cuando se tenga aprobado el SRS, </w:t>
            </w:r>
            <w:r w:rsidRPr="007B0EAE">
              <w:rPr>
                <w:rFonts w:cs="Arial"/>
                <w:sz w:val="16"/>
                <w:szCs w:val="16"/>
              </w:rPr>
              <w:t>y se haya acordado el Documento de Visión se generará la línea base.</w:t>
            </w:r>
          </w:p>
          <w:p w:rsidR="00092AA9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 xml:space="preserve">Al fin de </w:t>
            </w:r>
            <w:smartTag w:uri="urn:schemas-microsoft-com:office:smarttags" w:element="PersonName">
              <w:smartTagPr>
                <w:attr w:name="ProductID" w:val="la Elaboraci￳n"/>
              </w:smartTagPr>
              <w:r>
                <w:rPr>
                  <w:rFonts w:cs="Arial"/>
                  <w:sz w:val="16"/>
                  <w:szCs w:val="16"/>
                </w:rPr>
                <w:t>la Elaboración</w:t>
              </w:r>
            </w:smartTag>
            <w:r>
              <w:rPr>
                <w:rFonts w:cs="Arial"/>
                <w:sz w:val="16"/>
                <w:szCs w:val="16"/>
              </w:rPr>
              <w:t xml:space="preserve">, cuando se tengan aprobadas las Especificaciones de Casos de Uso, </w:t>
            </w:r>
            <w:r w:rsidRPr="007B0EAE">
              <w:rPr>
                <w:rFonts w:cs="Arial"/>
                <w:sz w:val="16"/>
                <w:szCs w:val="16"/>
              </w:rPr>
              <w:t>se generará la línea base.</w:t>
            </w:r>
          </w:p>
          <w:p w:rsidR="00092AA9" w:rsidRPr="007B0EAE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>Se generará una nueva línea base cada vez que se produzca una modificación en los requerimientos</w:t>
            </w:r>
            <w:r>
              <w:rPr>
                <w:rFonts w:cs="Arial"/>
                <w:sz w:val="16"/>
                <w:szCs w:val="16"/>
              </w:rPr>
              <w:t xml:space="preserve"> o en los casos de uso, por control de cambios</w:t>
            </w:r>
            <w:r w:rsidRPr="007B0EAE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690" w:type="dxa"/>
          </w:tcPr>
          <w:p w:rsidR="00092AA9" w:rsidRPr="007B0EAE" w:rsidRDefault="00092AA9" w:rsidP="009E55F7">
            <w:pPr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>Visión</w:t>
            </w:r>
          </w:p>
          <w:p w:rsidR="00092AA9" w:rsidRPr="007B0EAE" w:rsidRDefault="00092AA9" w:rsidP="009E55F7">
            <w:pPr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>SRS</w:t>
            </w:r>
          </w:p>
          <w:p w:rsidR="00092AA9" w:rsidRPr="007B0EAE" w:rsidRDefault="00092AA9" w:rsidP="009E55F7">
            <w:pPr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t>Especificaciones de Casos de Uso</w:t>
            </w:r>
          </w:p>
          <w:p w:rsidR="00092AA9" w:rsidRDefault="00092AA9" w:rsidP="009E55F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Prototipo de Pantalla</w:t>
            </w:r>
          </w:p>
          <w:p w:rsidR="00092AA9" w:rsidRDefault="00092AA9" w:rsidP="009E55F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Diagrama de Navegación</w:t>
            </w:r>
          </w:p>
          <w:p w:rsidR="00092AA9" w:rsidRPr="007B0EAE" w:rsidRDefault="00092AA9" w:rsidP="009E55F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Modelo de Clases de Análisis</w:t>
            </w:r>
          </w:p>
        </w:tc>
      </w:tr>
      <w:tr w:rsidR="00092AA9" w:rsidRPr="007B0EAE" w:rsidTr="009E55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6" w:type="dxa"/>
          </w:tcPr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7B0EAE">
              <w:rPr>
                <w:rFonts w:cs="Arial"/>
                <w:b/>
                <w:bCs/>
                <w:sz w:val="16"/>
                <w:szCs w:val="16"/>
              </w:rPr>
              <w:t>Sistema</w:t>
            </w:r>
          </w:p>
        </w:tc>
        <w:tc>
          <w:tcPr>
            <w:tcW w:w="4494" w:type="dxa"/>
          </w:tcPr>
          <w:p w:rsidR="00092AA9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Por cada entrega a QA o al Cliente, se generará una línea base.</w:t>
            </w:r>
          </w:p>
          <w:p w:rsidR="00092AA9" w:rsidRPr="007B0EAE" w:rsidRDefault="00092AA9" w:rsidP="009E55F7">
            <w:pPr>
              <w:jc w:val="both"/>
              <w:rPr>
                <w:rFonts w:cs="Arial"/>
                <w:sz w:val="16"/>
                <w:szCs w:val="16"/>
              </w:rPr>
            </w:pPr>
            <w:r w:rsidRPr="007B0EAE">
              <w:rPr>
                <w:rFonts w:cs="Arial"/>
                <w:sz w:val="16"/>
                <w:szCs w:val="16"/>
              </w:rPr>
              <w:lastRenderedPageBreak/>
              <w:t xml:space="preserve">Una vez el Producto </w:t>
            </w:r>
            <w:r>
              <w:rPr>
                <w:rFonts w:cs="Arial"/>
                <w:sz w:val="16"/>
                <w:szCs w:val="16"/>
              </w:rPr>
              <w:t xml:space="preserve">esté </w:t>
            </w:r>
            <w:r w:rsidRPr="007B0EAE">
              <w:rPr>
                <w:rFonts w:cs="Arial"/>
                <w:sz w:val="16"/>
                <w:szCs w:val="16"/>
              </w:rPr>
              <w:t>terminado, probado y validado con el cliente</w:t>
            </w:r>
            <w:r>
              <w:rPr>
                <w:rFonts w:cs="Arial"/>
                <w:sz w:val="16"/>
                <w:szCs w:val="16"/>
              </w:rPr>
              <w:t>, se tendrá la línea base final</w:t>
            </w:r>
            <w:r w:rsidRPr="007B0EAE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690" w:type="dxa"/>
          </w:tcPr>
          <w:p w:rsidR="00092AA9" w:rsidRDefault="00092AA9" w:rsidP="009E55F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Aplicación</w:t>
            </w:r>
          </w:p>
          <w:p w:rsidR="00092AA9" w:rsidRPr="007B0EAE" w:rsidRDefault="00092AA9" w:rsidP="009E55F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Pruebas Unitarias</w:t>
            </w:r>
          </w:p>
        </w:tc>
      </w:tr>
    </w:tbl>
    <w:p w:rsidR="00092AA9" w:rsidRDefault="00092AA9" w:rsidP="00092AA9">
      <w:pPr>
        <w:pStyle w:val="Textoindependiente"/>
        <w:ind w:firstLine="360"/>
      </w:pPr>
    </w:p>
    <w:p w:rsidR="00092AA9" w:rsidRDefault="00092AA9" w:rsidP="00092AA9">
      <w:pPr>
        <w:rPr>
          <w:rFonts w:cs="Arial"/>
        </w:rPr>
      </w:pPr>
      <w:r>
        <w:rPr>
          <w:rFonts w:cs="Arial"/>
        </w:rPr>
        <w:t xml:space="preserve">La siguiente tabla describe los distintos tipos de </w:t>
      </w:r>
      <w:proofErr w:type="spellStart"/>
      <w:r>
        <w:rPr>
          <w:rFonts w:cs="Arial"/>
        </w:rPr>
        <w:t>releases</w:t>
      </w:r>
      <w:proofErr w:type="spellEnd"/>
      <w:r>
        <w:rPr>
          <w:rFonts w:cs="Arial"/>
        </w:rPr>
        <w:t xml:space="preserve"> referentes a la aplicación que se definen para los proyectos:</w:t>
      </w:r>
    </w:p>
    <w:p w:rsidR="00092AA9" w:rsidRDefault="00092AA9" w:rsidP="00092AA9">
      <w:pPr>
        <w:rPr>
          <w:rFonts w:cs="Arial"/>
        </w:rPr>
      </w:pPr>
    </w:p>
    <w:tbl>
      <w:tblPr>
        <w:tblW w:w="84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21"/>
      </w:tblGrid>
      <w:tr w:rsidR="00092AA9" w:rsidRPr="00BC381D" w:rsidTr="009E55F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951" w:type="dxa"/>
            <w:shd w:val="clear" w:color="auto" w:fill="E6E6E6"/>
            <w:vAlign w:val="center"/>
          </w:tcPr>
          <w:p w:rsidR="00092AA9" w:rsidRPr="00BC381D" w:rsidRDefault="00092AA9" w:rsidP="009E55F7">
            <w:pPr>
              <w:jc w:val="center"/>
              <w:rPr>
                <w:b/>
              </w:rPr>
            </w:pPr>
            <w:r w:rsidRPr="00BC381D">
              <w:rPr>
                <w:b/>
              </w:rPr>
              <w:t xml:space="preserve">Nombre </w:t>
            </w:r>
            <w:proofErr w:type="spellStart"/>
            <w:r w:rsidRPr="00BC381D">
              <w:rPr>
                <w:b/>
              </w:rPr>
              <w:t>Release</w:t>
            </w:r>
            <w:proofErr w:type="spellEnd"/>
            <w:r w:rsidRPr="00BC381D">
              <w:rPr>
                <w:b/>
              </w:rPr>
              <w:t xml:space="preserve">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:rsidR="00092AA9" w:rsidRPr="00BC381D" w:rsidRDefault="00092AA9" w:rsidP="009E55F7">
            <w:pPr>
              <w:jc w:val="center"/>
              <w:rPr>
                <w:b/>
              </w:rPr>
            </w:pPr>
            <w:r w:rsidRPr="00BC381D">
              <w:rPr>
                <w:b/>
              </w:rPr>
              <w:t>Descripción</w:t>
            </w:r>
          </w:p>
        </w:tc>
      </w:tr>
      <w:tr w:rsidR="00092AA9" w:rsidRPr="007B0EAE" w:rsidTr="009E55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51" w:type="dxa"/>
            <w:vAlign w:val="center"/>
          </w:tcPr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AR"/>
              </w:rPr>
              <w:t xml:space="preserve">Entrega a 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  <w:lang w:val="es-AR"/>
              </w:rPr>
              <w:t>Testing</w:t>
            </w:r>
            <w:proofErr w:type="spellEnd"/>
          </w:p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  <w:lang w:val="es-AR"/>
              </w:rPr>
            </w:pPr>
          </w:p>
        </w:tc>
        <w:tc>
          <w:tcPr>
            <w:tcW w:w="6521" w:type="dxa"/>
            <w:vAlign w:val="center"/>
          </w:tcPr>
          <w:p w:rsidR="00092AA9" w:rsidRPr="007B0EAE" w:rsidRDefault="00092AA9" w:rsidP="009E55F7">
            <w:pPr>
              <w:pStyle w:val="Encabezado"/>
              <w:jc w:val="both"/>
              <w:rPr>
                <w:rFonts w:cs="Arial"/>
                <w:iCs/>
                <w:sz w:val="16"/>
                <w:szCs w:val="16"/>
                <w:lang w:val="es-AR"/>
              </w:rPr>
            </w:pPr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Este </w:t>
            </w:r>
            <w:proofErr w:type="spellStart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>release</w:t>
            </w:r>
            <w:proofErr w:type="spellEnd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 será creado cuando  exista un conjunto de código desarrollado </w:t>
            </w:r>
            <w:r>
              <w:rPr>
                <w:rFonts w:cs="Arial"/>
                <w:iCs/>
                <w:sz w:val="16"/>
                <w:szCs w:val="16"/>
                <w:lang w:val="es-AR"/>
              </w:rPr>
              <w:t xml:space="preserve">en estado estable para comenzar las pruebas y acordada la planificación con el área de </w:t>
            </w:r>
            <w:proofErr w:type="spellStart"/>
            <w:r>
              <w:rPr>
                <w:rFonts w:cs="Arial"/>
                <w:iCs/>
                <w:sz w:val="16"/>
                <w:szCs w:val="16"/>
                <w:lang w:val="es-AR"/>
              </w:rPr>
              <w:t>Testing</w:t>
            </w:r>
            <w:proofErr w:type="spellEnd"/>
            <w:r>
              <w:rPr>
                <w:rFonts w:cs="Arial"/>
                <w:iCs/>
                <w:sz w:val="16"/>
                <w:szCs w:val="16"/>
                <w:lang w:val="es-AR"/>
              </w:rPr>
              <w:t>.</w:t>
            </w:r>
          </w:p>
        </w:tc>
      </w:tr>
      <w:tr w:rsidR="00092AA9" w:rsidRPr="007B0EAE" w:rsidTr="009E55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51" w:type="dxa"/>
            <w:vAlign w:val="center"/>
          </w:tcPr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  <w:lang w:val="es-AR"/>
              </w:rPr>
            </w:pPr>
            <w:r w:rsidRPr="007B0EAE">
              <w:rPr>
                <w:rFonts w:cs="Arial"/>
                <w:b/>
                <w:bCs/>
                <w:sz w:val="16"/>
                <w:szCs w:val="16"/>
                <w:lang w:val="es-AR"/>
              </w:rPr>
              <w:t>Aceptado</w:t>
            </w:r>
          </w:p>
        </w:tc>
        <w:tc>
          <w:tcPr>
            <w:tcW w:w="6521" w:type="dxa"/>
            <w:vAlign w:val="center"/>
          </w:tcPr>
          <w:p w:rsidR="00092AA9" w:rsidRPr="007B0EAE" w:rsidRDefault="00092AA9" w:rsidP="009E55F7">
            <w:pPr>
              <w:jc w:val="both"/>
              <w:rPr>
                <w:rFonts w:cs="Arial"/>
                <w:iCs/>
                <w:sz w:val="16"/>
                <w:szCs w:val="16"/>
                <w:lang w:val="es-AR"/>
              </w:rPr>
            </w:pPr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Este </w:t>
            </w:r>
            <w:proofErr w:type="spellStart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>release</w:t>
            </w:r>
            <w:proofErr w:type="spellEnd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 será creado una vez que el sector usuario ejecuta exitosamente (según criterios de aceptación) todos los casos de prueba. El resultado de este  </w:t>
            </w:r>
            <w:proofErr w:type="spellStart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>release</w:t>
            </w:r>
            <w:proofErr w:type="spellEnd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 será utilizado como </w:t>
            </w:r>
            <w:proofErr w:type="spellStart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>release</w:t>
            </w:r>
            <w:proofErr w:type="spellEnd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 de producción.</w:t>
            </w:r>
          </w:p>
        </w:tc>
      </w:tr>
      <w:tr w:rsidR="00092AA9" w:rsidRPr="007B0EAE" w:rsidTr="009E55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51" w:type="dxa"/>
            <w:vAlign w:val="center"/>
          </w:tcPr>
          <w:p w:rsidR="00092AA9" w:rsidRPr="007B0EAE" w:rsidRDefault="00092AA9" w:rsidP="009E55F7">
            <w:pPr>
              <w:rPr>
                <w:rFonts w:cs="Arial"/>
                <w:b/>
                <w:bCs/>
                <w:sz w:val="16"/>
                <w:szCs w:val="16"/>
                <w:lang w:val="es-AR"/>
              </w:rPr>
            </w:pPr>
            <w:r w:rsidRPr="007B0EAE">
              <w:rPr>
                <w:rFonts w:cs="Arial"/>
                <w:b/>
                <w:bCs/>
                <w:sz w:val="16"/>
                <w:szCs w:val="16"/>
                <w:lang w:val="es-AR"/>
              </w:rPr>
              <w:t>Producción</w:t>
            </w:r>
          </w:p>
        </w:tc>
        <w:tc>
          <w:tcPr>
            <w:tcW w:w="6521" w:type="dxa"/>
          </w:tcPr>
          <w:p w:rsidR="00092AA9" w:rsidRPr="007B0EAE" w:rsidRDefault="00092AA9" w:rsidP="009E55F7">
            <w:pPr>
              <w:jc w:val="both"/>
              <w:rPr>
                <w:rFonts w:cs="Arial"/>
                <w:iCs/>
                <w:sz w:val="16"/>
                <w:szCs w:val="16"/>
                <w:lang w:val="es-AR"/>
              </w:rPr>
            </w:pPr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Este </w:t>
            </w:r>
            <w:proofErr w:type="spellStart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>release</w:t>
            </w:r>
            <w:proofErr w:type="spellEnd"/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 xml:space="preserve"> se creará una vez que se haya recibido la aceptación por parte del sector usuario después que</w:t>
            </w:r>
            <w:r>
              <w:rPr>
                <w:rFonts w:cs="Arial"/>
                <w:iCs/>
                <w:sz w:val="16"/>
                <w:szCs w:val="16"/>
                <w:lang w:val="es-AR"/>
              </w:rPr>
              <w:t xml:space="preserve"> haya iniciado la fase de mantenimiento</w:t>
            </w:r>
            <w:r w:rsidRPr="007B0EAE">
              <w:rPr>
                <w:rFonts w:cs="Arial"/>
                <w:iCs/>
                <w:sz w:val="16"/>
                <w:szCs w:val="16"/>
                <w:lang w:val="es-AR"/>
              </w:rPr>
              <w:t>.</w:t>
            </w:r>
          </w:p>
        </w:tc>
      </w:tr>
    </w:tbl>
    <w:p w:rsidR="00092AA9" w:rsidRDefault="00092AA9" w:rsidP="00092AA9">
      <w:pPr>
        <w:pStyle w:val="Textoindependiente"/>
        <w:ind w:firstLine="360"/>
      </w:pPr>
    </w:p>
    <w:p w:rsidR="00092AA9" w:rsidRPr="007B0EAE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48" w:name="_Toc159922270"/>
      <w:bookmarkStart w:id="49" w:name="_Toc159996384"/>
      <w:bookmarkStart w:id="50" w:name="_Toc164161057"/>
      <w:r w:rsidRPr="007B0EAE">
        <w:t>Esquema de Nomenclatura y Numeración de ítems</w:t>
      </w:r>
      <w:bookmarkEnd w:id="48"/>
      <w:bookmarkEnd w:id="49"/>
      <w:bookmarkEnd w:id="50"/>
    </w:p>
    <w:p w:rsidR="00092AA9" w:rsidRDefault="00092AA9" w:rsidP="00092AA9">
      <w:pPr>
        <w:pStyle w:val="Textoindependiente"/>
        <w:ind w:firstLine="360"/>
      </w:pPr>
    </w:p>
    <w:p w:rsidR="00092AA9" w:rsidRDefault="00092AA9" w:rsidP="00092AA9">
      <w:pPr>
        <w:pStyle w:val="Textoindependiente"/>
        <w:numPr>
          <w:ilvl w:val="0"/>
          <w:numId w:val="3"/>
        </w:numPr>
      </w:pPr>
      <w:r>
        <w:t>Nomenclatura</w:t>
      </w:r>
    </w:p>
    <w:p w:rsidR="00092AA9" w:rsidRDefault="00092AA9" w:rsidP="00092AA9">
      <w:pPr>
        <w:pStyle w:val="Textoindependiente"/>
        <w:ind w:left="1068" w:firstLine="360"/>
      </w:pPr>
      <w:r>
        <w:t>Sera de la siguiente manera</w:t>
      </w:r>
    </w:p>
    <w:p w:rsidR="00092AA9" w:rsidRPr="003F7C59" w:rsidRDefault="00092AA9" w:rsidP="00092AA9">
      <w:pPr>
        <w:ind w:left="1068" w:firstLine="360"/>
        <w:jc w:val="both"/>
        <w:rPr>
          <w:rFonts w:cs="Arial"/>
          <w:color w:val="000000"/>
        </w:rPr>
      </w:pPr>
      <w:r w:rsidRPr="003F7C59">
        <w:rPr>
          <w:rFonts w:cs="Arial"/>
          <w:color w:val="000000"/>
        </w:rPr>
        <w:t>Iníciales del nombre de la Etapa</w:t>
      </w:r>
      <w:r>
        <w:rPr>
          <w:rFonts w:cs="Arial"/>
          <w:color w:val="000000"/>
        </w:rPr>
        <w:t xml:space="preserve"> </w:t>
      </w:r>
      <w:r w:rsidRPr="003F7C59">
        <w:rPr>
          <w:rFonts w:cs="Arial"/>
          <w:color w:val="000000"/>
        </w:rPr>
        <w:t xml:space="preserve">(3 </w:t>
      </w:r>
      <w:r w:rsidRPr="00242B07">
        <w:rPr>
          <w:rFonts w:cs="Arial"/>
        </w:rPr>
        <w:t>primeros</w:t>
      </w:r>
      <w:r w:rsidRPr="00CF2698">
        <w:rPr>
          <w:rFonts w:cs="Arial"/>
          <w:color w:val="FF0000"/>
        </w:rPr>
        <w:t xml:space="preserve"> </w:t>
      </w:r>
      <w:r w:rsidRPr="003F7C59">
        <w:rPr>
          <w:rFonts w:cs="Arial"/>
          <w:color w:val="000000"/>
        </w:rPr>
        <w:t>Caracteres) seguido</w:t>
      </w:r>
      <w:r>
        <w:rPr>
          <w:rFonts w:cs="Arial"/>
          <w:color w:val="000000"/>
        </w:rPr>
        <w:t xml:space="preserve"> por </w:t>
      </w:r>
      <w:r w:rsidRPr="003F7C59">
        <w:rPr>
          <w:rFonts w:cs="Arial"/>
          <w:color w:val="000000"/>
        </w:rPr>
        <w:t xml:space="preserve"> _</w:t>
      </w:r>
    </w:p>
    <w:p w:rsidR="00092AA9" w:rsidRPr="003F7C59" w:rsidRDefault="00092AA9" w:rsidP="00092AA9">
      <w:pPr>
        <w:ind w:left="1068" w:firstLine="360"/>
        <w:jc w:val="both"/>
        <w:rPr>
          <w:rFonts w:cs="Arial"/>
          <w:color w:val="000000"/>
        </w:rPr>
      </w:pPr>
      <w:r w:rsidRPr="003F7C59">
        <w:rPr>
          <w:rFonts w:cs="Arial"/>
          <w:color w:val="000000"/>
        </w:rPr>
        <w:tab/>
      </w:r>
      <w:r w:rsidRPr="003F7C59">
        <w:rPr>
          <w:rFonts w:cs="Arial"/>
          <w:color w:val="000000"/>
        </w:rPr>
        <w:sym w:font="Wingdings" w:char="F0E0"/>
      </w:r>
      <w:r w:rsidRPr="003F7C59">
        <w:rPr>
          <w:rFonts w:cs="Arial"/>
          <w:color w:val="000000"/>
        </w:rPr>
        <w:t>Nombre del artefacto</w:t>
      </w:r>
    </w:p>
    <w:p w:rsidR="00092AA9" w:rsidRPr="003F7C59" w:rsidRDefault="00092AA9" w:rsidP="00092AA9">
      <w:pPr>
        <w:ind w:left="1068" w:firstLine="360"/>
        <w:jc w:val="both"/>
        <w:rPr>
          <w:rFonts w:cs="Arial"/>
          <w:color w:val="000000"/>
        </w:rPr>
      </w:pPr>
      <w:r w:rsidRPr="003F7C59">
        <w:rPr>
          <w:rFonts w:cs="Arial"/>
          <w:color w:val="000000"/>
        </w:rPr>
        <w:tab/>
      </w:r>
      <w:r w:rsidRPr="003F7C59">
        <w:rPr>
          <w:rFonts w:cs="Arial"/>
          <w:color w:val="000000"/>
        </w:rPr>
        <w:sym w:font="Wingdings" w:char="F0E0"/>
      </w:r>
      <w:r w:rsidRPr="003F7C59">
        <w:rPr>
          <w:rFonts w:cs="Arial"/>
          <w:color w:val="000000"/>
        </w:rPr>
        <w:t>El nombre no deberá tener espacios en blanco</w:t>
      </w:r>
    </w:p>
    <w:p w:rsidR="00092AA9" w:rsidRPr="003F7C59" w:rsidRDefault="00092AA9" w:rsidP="00092AA9">
      <w:pPr>
        <w:ind w:left="1068" w:firstLine="360"/>
        <w:jc w:val="both"/>
        <w:rPr>
          <w:rFonts w:cs="Arial"/>
          <w:color w:val="000000"/>
        </w:rPr>
      </w:pPr>
    </w:p>
    <w:p w:rsidR="00092AA9" w:rsidRPr="003F7C59" w:rsidRDefault="00092AA9" w:rsidP="00092AA9">
      <w:pPr>
        <w:ind w:left="1418"/>
        <w:jc w:val="both"/>
        <w:rPr>
          <w:rFonts w:cs="Arial"/>
          <w:color w:val="000000"/>
        </w:rPr>
      </w:pPr>
      <w:r w:rsidRPr="003F7C59">
        <w:rPr>
          <w:rFonts w:cs="Arial"/>
          <w:color w:val="000000"/>
        </w:rPr>
        <w:t>Ej.: para nombrar el documento de especificación</w:t>
      </w:r>
      <w:r>
        <w:rPr>
          <w:rFonts w:cs="Arial"/>
          <w:color w:val="000000"/>
        </w:rPr>
        <w:t xml:space="preserve"> de requisitos que va e</w:t>
      </w:r>
      <w:r w:rsidRPr="003F7C59">
        <w:rPr>
          <w:rFonts w:cs="Arial"/>
          <w:color w:val="000000"/>
        </w:rPr>
        <w:t xml:space="preserve">n la etapa de </w:t>
      </w:r>
      <w:r>
        <w:rPr>
          <w:rFonts w:cs="Arial"/>
          <w:color w:val="000000"/>
        </w:rPr>
        <w:t xml:space="preserve"> </w:t>
      </w:r>
      <w:r w:rsidRPr="003F7C59">
        <w:rPr>
          <w:rFonts w:cs="Arial"/>
          <w:color w:val="000000"/>
        </w:rPr>
        <w:t>análisis seria así: ANA_EspecificacionRequisitos.doc.</w:t>
      </w:r>
    </w:p>
    <w:p w:rsidR="00092AA9" w:rsidRPr="003F7C59" w:rsidRDefault="00092AA9" w:rsidP="00092AA9">
      <w:pPr>
        <w:ind w:left="1068" w:firstLine="708"/>
        <w:jc w:val="both"/>
        <w:rPr>
          <w:rFonts w:cs="Arial"/>
          <w:color w:val="000000"/>
        </w:rPr>
      </w:pPr>
    </w:p>
    <w:p w:rsidR="00092AA9" w:rsidRPr="003F7C59" w:rsidRDefault="00092AA9" w:rsidP="00092AA9">
      <w:pPr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</w:t>
      </w:r>
      <w:r w:rsidRPr="003F7C59">
        <w:rPr>
          <w:rFonts w:cs="Arial"/>
          <w:color w:val="000000"/>
        </w:rPr>
        <w:t>ara aquellos artefactos que no tienen una etapa definida s</w:t>
      </w:r>
      <w:r>
        <w:rPr>
          <w:rFonts w:cs="Arial"/>
          <w:color w:val="000000"/>
        </w:rPr>
        <w:t xml:space="preserve">eria el nombre de la carpeta  </w:t>
      </w:r>
      <w:r w:rsidRPr="003F7C59">
        <w:rPr>
          <w:rFonts w:cs="Arial"/>
          <w:color w:val="000000"/>
        </w:rPr>
        <w:t xml:space="preserve">la cual estarán almacenados por ejemplo la matriz de ítems de configuración que iría en la </w:t>
      </w:r>
      <w:r>
        <w:rPr>
          <w:rFonts w:cs="Arial"/>
          <w:color w:val="000000"/>
        </w:rPr>
        <w:t xml:space="preserve"> </w:t>
      </w:r>
      <w:r w:rsidRPr="003F7C59">
        <w:rPr>
          <w:rFonts w:cs="Arial"/>
          <w:color w:val="000000"/>
        </w:rPr>
        <w:t>carpeta de CM seria: CM_MatrizdeItemsdeConfiguracion.xlsx</w:t>
      </w:r>
    </w:p>
    <w:p w:rsidR="00092AA9" w:rsidRDefault="00092AA9" w:rsidP="00092AA9">
      <w:pPr>
        <w:pStyle w:val="Textoindependiente"/>
        <w:ind w:firstLine="360"/>
      </w:pPr>
    </w:p>
    <w:p w:rsidR="00092AA9" w:rsidRDefault="00092AA9" w:rsidP="00092AA9">
      <w:pPr>
        <w:pStyle w:val="Textoindependiente"/>
        <w:numPr>
          <w:ilvl w:val="0"/>
          <w:numId w:val="5"/>
        </w:numPr>
      </w:pPr>
      <w:r>
        <w:t>Numeración de ítems</w:t>
      </w:r>
    </w:p>
    <w:p w:rsidR="00092AA9" w:rsidRPr="003F7C59" w:rsidRDefault="00092AA9" w:rsidP="00092AA9">
      <w:pPr>
        <w:ind w:left="1418"/>
        <w:jc w:val="both"/>
        <w:rPr>
          <w:rFonts w:cs="Arial"/>
          <w:color w:val="000000"/>
        </w:rPr>
      </w:pPr>
      <w:r>
        <w:t xml:space="preserve">Nos basaremos en el </w:t>
      </w:r>
      <w:r w:rsidRPr="003F7C59">
        <w:rPr>
          <w:rFonts w:cs="Arial"/>
          <w:color w:val="000000"/>
        </w:rPr>
        <w:t>estándar XX.</w:t>
      </w:r>
      <w:r>
        <w:rPr>
          <w:rFonts w:cs="Arial"/>
          <w:color w:val="000000"/>
        </w:rPr>
        <w:t xml:space="preserve">XXX.XXXXX en la cual la versión </w:t>
      </w:r>
      <w:r w:rsidRPr="003F7C59">
        <w:rPr>
          <w:rFonts w:cs="Arial"/>
          <w:color w:val="000000"/>
        </w:rPr>
        <w:t>estará indicada por las 2 primeras XX el reléase de</w:t>
      </w:r>
      <w:r>
        <w:rPr>
          <w:rFonts w:cs="Arial"/>
          <w:color w:val="000000"/>
        </w:rPr>
        <w:t xml:space="preserve"> la versión por las tres</w:t>
      </w:r>
      <w:r w:rsidRPr="003F7C59">
        <w:rPr>
          <w:rFonts w:cs="Arial"/>
          <w:color w:val="000000"/>
        </w:rPr>
        <w:t xml:space="preserve"> XXX siguientes y por</w:t>
      </w:r>
      <w:r>
        <w:rPr>
          <w:rFonts w:cs="Arial"/>
          <w:color w:val="000000"/>
        </w:rPr>
        <w:t xml:space="preserve"> </w:t>
      </w:r>
      <w:r w:rsidRPr="003F7C59">
        <w:rPr>
          <w:rFonts w:cs="Arial"/>
          <w:color w:val="000000"/>
        </w:rPr>
        <w:t>último la compilación que estar</w:t>
      </w:r>
      <w:r>
        <w:rPr>
          <w:rFonts w:cs="Arial"/>
          <w:color w:val="000000"/>
        </w:rPr>
        <w:t>á representada por las últimas cinco X.</w:t>
      </w:r>
    </w:p>
    <w:p w:rsidR="00092AA9" w:rsidRPr="00AD6D21" w:rsidRDefault="00092AA9" w:rsidP="00092AA9">
      <w:pPr>
        <w:pStyle w:val="Textoindependiente"/>
        <w:ind w:firstLine="360"/>
      </w:pPr>
    </w:p>
    <w:p w:rsidR="00092AA9" w:rsidRPr="005F02C8" w:rsidRDefault="00092AA9" w:rsidP="00092AA9">
      <w:pPr>
        <w:pStyle w:val="Ttulo2"/>
        <w:widowControl w:val="0"/>
        <w:numPr>
          <w:ilvl w:val="1"/>
          <w:numId w:val="2"/>
        </w:numPr>
        <w:pBdr>
          <w:bottom w:val="none" w:sz="0" w:space="0" w:color="auto"/>
        </w:pBdr>
        <w:tabs>
          <w:tab w:val="clear" w:pos="709"/>
          <w:tab w:val="num" w:pos="576"/>
        </w:tabs>
        <w:spacing w:before="120" w:after="60" w:line="240" w:lineRule="atLeast"/>
        <w:jc w:val="left"/>
      </w:pPr>
      <w:bookmarkStart w:id="51" w:name="_Toc159996385"/>
      <w:bookmarkStart w:id="52" w:name="_Toc164161058"/>
      <w:r w:rsidRPr="005F02C8">
        <w:t xml:space="preserve">Política de </w:t>
      </w:r>
      <w:proofErr w:type="spellStart"/>
      <w:r w:rsidRPr="005F02C8">
        <w:t>Backup</w:t>
      </w:r>
      <w:proofErr w:type="spellEnd"/>
      <w:r w:rsidRPr="005F02C8">
        <w:t xml:space="preserve"> y de recuperación</w:t>
      </w:r>
      <w:bookmarkEnd w:id="43"/>
      <w:bookmarkEnd w:id="51"/>
      <w:bookmarkEnd w:id="52"/>
    </w:p>
    <w:p w:rsidR="00092AA9" w:rsidRDefault="00092AA9" w:rsidP="00092AA9">
      <w:pPr>
        <w:pStyle w:val="Textoindependiente"/>
        <w:ind w:left="426"/>
      </w:pPr>
      <w:r w:rsidRPr="003F7C59">
        <w:rPr>
          <w:color w:val="000000"/>
        </w:rPr>
        <w:t xml:space="preserve">El </w:t>
      </w:r>
      <w:r>
        <w:rPr>
          <w:color w:val="000000"/>
        </w:rPr>
        <w:t xml:space="preserve">repositorio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por su naturaleza, se quedará copiado en cada integrante del equipo que realice un clone del repositorio.</w:t>
      </w:r>
    </w:p>
    <w:p w:rsidR="00092AA9" w:rsidRDefault="00092AA9"/>
    <w:p w:rsidR="009F5D28" w:rsidRDefault="009F5D28" w:rsidP="009F5D28">
      <w:pPr>
        <w:pStyle w:val="Ttulo2"/>
        <w:widowControl w:val="0"/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5. Proceso general de Gestión de Cambios</w:t>
      </w:r>
    </w:p>
    <w:p w:rsidR="009F5D28" w:rsidRDefault="009F5D28" w:rsidP="009F5D28"/>
    <w:p w:rsidR="009F5D28" w:rsidRPr="00835C6D" w:rsidRDefault="009F5D28" w:rsidP="009F5D28">
      <w:pPr>
        <w:jc w:val="both"/>
      </w:pPr>
      <w:r>
        <w:t>Se describe en detalle los procesos de la gestión de cambios, especificando qué, quién, cómo, cuándo y dónde:</w:t>
      </w:r>
    </w:p>
    <w:p w:rsidR="009F5D28" w:rsidRDefault="009F5D28" w:rsidP="009F5D28"/>
    <w:tbl>
      <w:tblPr>
        <w:tblW w:w="89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237"/>
      </w:tblGrid>
      <w:tr w:rsidR="009F5D28" w:rsidTr="009E55F7">
        <w:trPr>
          <w:cantSplit/>
        </w:trPr>
        <w:tc>
          <w:tcPr>
            <w:tcW w:w="2694" w:type="dxa"/>
            <w:vAlign w:val="center"/>
          </w:tcPr>
          <w:p w:rsidR="009F5D28" w:rsidRPr="00835C6D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835C6D">
              <w:rPr>
                <w:rFonts w:cs="Arial"/>
                <w:b/>
                <w:bCs/>
                <w:kern w:val="2"/>
              </w:rPr>
              <w:t>SOLICITUD DE CAMBIOS:</w:t>
            </w:r>
          </w:p>
          <w:p w:rsidR="009F5D28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  <w:r w:rsidRPr="00835C6D">
              <w:rPr>
                <w:rFonts w:cs="Arial"/>
                <w:bCs/>
                <w:kern w:val="2"/>
              </w:rPr>
              <w:t>Captar las solicitudes y preparar el documento en forma adecuada y precisa.</w:t>
            </w:r>
          </w:p>
          <w:p w:rsidR="009F5D28" w:rsidRPr="00491B9F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  <w:bookmarkStart w:id="53" w:name="_GoBack"/>
            <w:bookmarkEnd w:id="53"/>
          </w:p>
        </w:tc>
        <w:tc>
          <w:tcPr>
            <w:tcW w:w="6237" w:type="dxa"/>
          </w:tcPr>
          <w:p w:rsidR="009F5D28" w:rsidRPr="00835C6D" w:rsidRDefault="009F5D28" w:rsidP="009F5D28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bCs/>
                <w:kern w:val="2"/>
              </w:rPr>
            </w:pPr>
            <w:r w:rsidRPr="00835C6D">
              <w:rPr>
                <w:rFonts w:cs="Arial"/>
                <w:bCs/>
                <w:kern w:val="2"/>
              </w:rPr>
              <w:t xml:space="preserve">El Asistente de Gestión de Proyectos se contacta con el </w:t>
            </w:r>
            <w:proofErr w:type="spellStart"/>
            <w:r w:rsidRPr="00835C6D">
              <w:rPr>
                <w:rFonts w:cs="Arial"/>
                <w:bCs/>
                <w:kern w:val="2"/>
              </w:rPr>
              <w:t>Stakeholder</w:t>
            </w:r>
            <w:proofErr w:type="spellEnd"/>
            <w:r w:rsidRPr="00835C6D">
              <w:rPr>
                <w:rFonts w:cs="Arial"/>
                <w:bCs/>
                <w:kern w:val="2"/>
              </w:rPr>
              <w:t xml:space="preserve"> cada vez que capta una iniciativa de cambio.</w:t>
            </w:r>
          </w:p>
          <w:p w:rsidR="009F5D28" w:rsidRPr="00835C6D" w:rsidRDefault="009F5D28" w:rsidP="009F5D28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bCs/>
                <w:kern w:val="2"/>
              </w:rPr>
            </w:pPr>
            <w:r w:rsidRPr="00835C6D">
              <w:rPr>
                <w:rFonts w:cs="Arial"/>
                <w:bCs/>
                <w:kern w:val="2"/>
              </w:rPr>
              <w:t xml:space="preserve">Entrevista al </w:t>
            </w:r>
            <w:proofErr w:type="spellStart"/>
            <w:r w:rsidRPr="00835C6D">
              <w:rPr>
                <w:rFonts w:cs="Arial"/>
                <w:bCs/>
                <w:kern w:val="2"/>
              </w:rPr>
              <w:t>Stakeholder</w:t>
            </w:r>
            <w:proofErr w:type="spellEnd"/>
            <w:r w:rsidRPr="00835C6D">
              <w:rPr>
                <w:rFonts w:cs="Arial"/>
                <w:bCs/>
                <w:kern w:val="2"/>
              </w:rPr>
              <w:t xml:space="preserve"> y levanta información detallada sobre lo que desea.</w:t>
            </w:r>
          </w:p>
          <w:p w:rsidR="009F5D28" w:rsidRPr="00835C6D" w:rsidRDefault="009F5D28" w:rsidP="009F5D28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bCs/>
                <w:kern w:val="2"/>
              </w:rPr>
            </w:pPr>
            <w:r w:rsidRPr="00835C6D">
              <w:rPr>
                <w:rFonts w:cs="Arial"/>
                <w:bCs/>
                <w:kern w:val="2"/>
              </w:rPr>
              <w:t>Formaliza la iniciativa de cambio elaborando la Solicitud de Cambio respectiva. Presenta la Solicitud de Cambio al Project Manager</w:t>
            </w:r>
          </w:p>
          <w:p w:rsidR="009F5D28" w:rsidRPr="00491B9F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</w:p>
        </w:tc>
      </w:tr>
      <w:tr w:rsidR="009F5D28" w:rsidTr="009E55F7">
        <w:trPr>
          <w:cantSplit/>
        </w:trPr>
        <w:tc>
          <w:tcPr>
            <w:tcW w:w="2694" w:type="dxa"/>
            <w:vAlign w:val="center"/>
          </w:tcPr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/>
                <w:bCs/>
                <w:kern w:val="2"/>
              </w:rPr>
              <w:lastRenderedPageBreak/>
              <w:t>VERIFICAR SOLICITUD DE CAMBIOS:</w:t>
            </w:r>
          </w:p>
          <w:p w:rsidR="009F5D28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  <w:r w:rsidRPr="00835C6D">
              <w:rPr>
                <w:rFonts w:cs="Arial"/>
                <w:bCs/>
                <w:kern w:val="2"/>
              </w:rPr>
              <w:t xml:space="preserve">Asegurar que se ha </w:t>
            </w:r>
            <w:r>
              <w:rPr>
                <w:rFonts w:cs="Arial"/>
                <w:bCs/>
                <w:kern w:val="2"/>
              </w:rPr>
              <w:t>p</w:t>
            </w:r>
            <w:r w:rsidRPr="00835C6D">
              <w:rPr>
                <w:rFonts w:cs="Arial"/>
                <w:bCs/>
                <w:kern w:val="2"/>
              </w:rPr>
              <w:t>rovisto toda la información necesaria para hacer la evaluación.</w:t>
            </w:r>
          </w:p>
          <w:p w:rsidR="009F5D28" w:rsidRPr="00491B9F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237" w:type="dxa"/>
          </w:tcPr>
          <w:p w:rsidR="009F5D28" w:rsidRDefault="009F5D28" w:rsidP="009F5D28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El Project Manager analiza a profundidad la Solicitud de cambio con el fin de entender lo que se solicita y las razones por las cuales se originó la iniciativa de cambio.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Verifica que en la Solicitud de Cambios aparezca toda la información que se necesita para hacer una evaluación de impacto integral y exhaustivo.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Completa la Solicitud de Cambio si es necesario.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Registra la solicitud en el Log de Control de Solicitudes de Cambio.</w:t>
            </w:r>
          </w:p>
          <w:p w:rsidR="009F5D28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</w:p>
        </w:tc>
      </w:tr>
      <w:tr w:rsidR="009F5D28" w:rsidTr="009E55F7">
        <w:trPr>
          <w:cantSplit/>
        </w:trPr>
        <w:tc>
          <w:tcPr>
            <w:tcW w:w="2694" w:type="dxa"/>
            <w:vAlign w:val="center"/>
          </w:tcPr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/>
                <w:bCs/>
                <w:kern w:val="2"/>
              </w:rPr>
              <w:t>EVALUAR IMPACTOS:</w:t>
            </w:r>
          </w:p>
          <w:p w:rsidR="009F5D28" w:rsidRPr="00491B9F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  <w:r w:rsidRPr="007308F9">
              <w:rPr>
                <w:rFonts w:cs="Arial"/>
                <w:bCs/>
                <w:kern w:val="2"/>
              </w:rPr>
              <w:t xml:space="preserve">Evalúa los impactos </w:t>
            </w:r>
            <w:r>
              <w:rPr>
                <w:rFonts w:cs="Arial"/>
                <w:bCs/>
                <w:kern w:val="2"/>
              </w:rPr>
              <w:t>i</w:t>
            </w:r>
            <w:r w:rsidRPr="007308F9">
              <w:rPr>
                <w:rFonts w:cs="Arial"/>
                <w:bCs/>
                <w:kern w:val="2"/>
              </w:rPr>
              <w:t>ntegrales de los cambios.</w:t>
            </w:r>
          </w:p>
        </w:tc>
        <w:tc>
          <w:tcPr>
            <w:tcW w:w="6237" w:type="dxa"/>
          </w:tcPr>
          <w:p w:rsidR="009F5D28" w:rsidRDefault="009F5D28" w:rsidP="009F5D28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El Project Manager evalúa los impactos integrales del cambio en todas las líneas base del proyecto, en las áreas de conocimiento subsidiarias, en otros proyectos y áreas de la empresa, y en entidades externas a la empresa.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Describe en la Solicitud de Cambio los resultados de los impactos que ha calculado.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Efectúa su recomendación con respecto a la Solicitud de Cambio que ha analizado.</w:t>
            </w:r>
          </w:p>
          <w:p w:rsidR="009F5D28" w:rsidRPr="007308F9" w:rsidRDefault="009F5D28" w:rsidP="009F5D28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bCs/>
                <w:kern w:val="2"/>
              </w:rPr>
            </w:pPr>
            <w:r>
              <w:rPr>
                <w:lang w:eastAsia="en-US"/>
              </w:rPr>
              <w:t>Registra el estado de la solicitud en el Log de Control de Solicitudes de Cambio.</w:t>
            </w:r>
          </w:p>
          <w:p w:rsidR="009F5D28" w:rsidRPr="007308F9" w:rsidRDefault="009F5D28" w:rsidP="009E55F7">
            <w:pPr>
              <w:pStyle w:val="Prrafodelista"/>
              <w:jc w:val="both"/>
              <w:rPr>
                <w:rFonts w:cs="Arial"/>
                <w:bCs/>
                <w:kern w:val="2"/>
              </w:rPr>
            </w:pPr>
          </w:p>
        </w:tc>
      </w:tr>
      <w:tr w:rsidR="009F5D28" w:rsidTr="009E55F7">
        <w:trPr>
          <w:cantSplit/>
        </w:trPr>
        <w:tc>
          <w:tcPr>
            <w:tcW w:w="2694" w:type="dxa"/>
            <w:vAlign w:val="center"/>
          </w:tcPr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/>
                <w:bCs/>
                <w:kern w:val="2"/>
              </w:rPr>
              <w:t xml:space="preserve">TOMAR DECISIÓN Y </w:t>
            </w:r>
          </w:p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/>
                <w:bCs/>
                <w:kern w:val="2"/>
              </w:rPr>
              <w:t>REPLANIFICAR:</w:t>
            </w:r>
          </w:p>
          <w:p w:rsidR="009F5D28" w:rsidRPr="007308F9" w:rsidRDefault="009F5D28" w:rsidP="009E55F7">
            <w:pPr>
              <w:jc w:val="both"/>
              <w:rPr>
                <w:rFonts w:cs="Arial"/>
                <w:bCs/>
                <w:kern w:val="2"/>
              </w:rPr>
            </w:pPr>
            <w:r w:rsidRPr="007308F9">
              <w:rPr>
                <w:rFonts w:cs="Arial"/>
                <w:bCs/>
                <w:kern w:val="2"/>
              </w:rPr>
              <w:t>Se toma la decisión a la luz de los impactos, (dependiendo de los niveles de autoridad), se re planifica según sea necesario.</w:t>
            </w:r>
          </w:p>
        </w:tc>
        <w:tc>
          <w:tcPr>
            <w:tcW w:w="6237" w:type="dxa"/>
          </w:tcPr>
          <w:p w:rsidR="009F5D28" w:rsidRDefault="009F5D28" w:rsidP="009F5D2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El Comité de Control de Cambios evalúa los impactos calculados por el Project Manager y toma una decisión sobre la Solicitud de Cambio: aprobarla, rechazarla, o diferirla, total o parcialmente.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En caso de no poder llegar a un acuerdo el Sponsor tiene el voto dirimente.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Comunica su decisión al Project Manager, quién actualiza el estado de la solicitud en el Log de Control de Solicitudes de Cambio.</w:t>
            </w:r>
          </w:p>
          <w:p w:rsidR="009F5D28" w:rsidRDefault="009F5D28" w:rsidP="009E55F7">
            <w:pPr>
              <w:pStyle w:val="Prrafodelista"/>
              <w:jc w:val="both"/>
              <w:rPr>
                <w:lang w:eastAsia="en-US"/>
              </w:rPr>
            </w:pPr>
          </w:p>
        </w:tc>
      </w:tr>
      <w:tr w:rsidR="009F5D28" w:rsidTr="009E55F7">
        <w:trPr>
          <w:cantSplit/>
        </w:trPr>
        <w:tc>
          <w:tcPr>
            <w:tcW w:w="2694" w:type="dxa"/>
            <w:vAlign w:val="center"/>
          </w:tcPr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/>
                <w:bCs/>
                <w:kern w:val="2"/>
              </w:rPr>
              <w:t>IMPLANTAR EL CAMBIO:</w:t>
            </w:r>
          </w:p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Cs/>
                <w:kern w:val="2"/>
              </w:rPr>
              <w:t>Se realiza el cambio, se monitorea el progreso, y se reporta el estado del cambio.</w:t>
            </w:r>
          </w:p>
        </w:tc>
        <w:tc>
          <w:tcPr>
            <w:tcW w:w="6237" w:type="dxa"/>
          </w:tcPr>
          <w:p w:rsidR="009F5D28" w:rsidRDefault="009F5D28" w:rsidP="009F5D28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El Project Manager re planifica el proyecto para implantar el cambio aprobado.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Comunica los resultados de la re planificación a los </w:t>
            </w:r>
            <w:proofErr w:type="spellStart"/>
            <w:r>
              <w:rPr>
                <w:lang w:eastAsia="en-US"/>
              </w:rPr>
              <w:t>stakeholders</w:t>
            </w:r>
            <w:proofErr w:type="spellEnd"/>
            <w:r>
              <w:rPr>
                <w:lang w:eastAsia="en-US"/>
              </w:rPr>
              <w:t xml:space="preserve"> involucrados.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Coordina con el Equipo de Proyecto la ejecución de la nueva versión de Plan de Proyecto.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Actualiza el estado de la solicitud en el Log de Control de Solicitudes de Cambio.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Monitorea el progreso de las acciones de cambio.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Reporta al Comité de Control de Cambios el estado de las acciones y resultados de cambio.</w:t>
            </w:r>
          </w:p>
          <w:p w:rsidR="009F5D28" w:rsidRDefault="009F5D28" w:rsidP="009E55F7">
            <w:pPr>
              <w:ind w:left="360"/>
              <w:jc w:val="both"/>
              <w:rPr>
                <w:lang w:eastAsia="en-US"/>
              </w:rPr>
            </w:pPr>
          </w:p>
        </w:tc>
      </w:tr>
      <w:tr w:rsidR="009F5D28" w:rsidTr="009E55F7">
        <w:trPr>
          <w:cantSplit/>
        </w:trPr>
        <w:tc>
          <w:tcPr>
            <w:tcW w:w="2694" w:type="dxa"/>
            <w:vAlign w:val="center"/>
          </w:tcPr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/>
                <w:bCs/>
                <w:kern w:val="2"/>
              </w:rPr>
              <w:t>CONCLUIR EL PROCESO DE CAMBIO:</w:t>
            </w:r>
          </w:p>
          <w:p w:rsidR="009F5D28" w:rsidRPr="007308F9" w:rsidRDefault="009F5D28" w:rsidP="009E55F7">
            <w:pPr>
              <w:jc w:val="both"/>
              <w:rPr>
                <w:rFonts w:cs="Arial"/>
                <w:b/>
                <w:bCs/>
                <w:kern w:val="2"/>
              </w:rPr>
            </w:pPr>
            <w:r w:rsidRPr="007308F9">
              <w:rPr>
                <w:rFonts w:cs="Arial"/>
                <w:bCs/>
                <w:kern w:val="2"/>
              </w:rPr>
              <w:t xml:space="preserve">Asegura que todo el </w:t>
            </w:r>
            <w:r>
              <w:rPr>
                <w:rFonts w:cs="Arial"/>
                <w:bCs/>
                <w:kern w:val="2"/>
              </w:rPr>
              <w:t>p</w:t>
            </w:r>
            <w:r w:rsidRPr="007308F9">
              <w:rPr>
                <w:rFonts w:cs="Arial"/>
                <w:bCs/>
                <w:kern w:val="2"/>
              </w:rPr>
              <w:t xml:space="preserve">roceso haya sido seguido correctamente, se </w:t>
            </w:r>
            <w:r>
              <w:rPr>
                <w:rFonts w:cs="Arial"/>
                <w:bCs/>
                <w:kern w:val="2"/>
              </w:rPr>
              <w:t>a</w:t>
            </w:r>
            <w:r w:rsidRPr="007308F9">
              <w:rPr>
                <w:rFonts w:cs="Arial"/>
                <w:bCs/>
                <w:kern w:val="2"/>
              </w:rPr>
              <w:t>ctualizan los registros</w:t>
            </w:r>
          </w:p>
        </w:tc>
        <w:tc>
          <w:tcPr>
            <w:tcW w:w="6237" w:type="dxa"/>
          </w:tcPr>
          <w:p w:rsidR="009F5D28" w:rsidRDefault="009F5D28" w:rsidP="009F5D28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El Project Manager verifica que todo el proceso de cambio se haya seguido correctamente.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Actualiza todos los documentos, registros, y archivos históricos correspondientes.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Genera las Lecciones Aprendidas que sean adecuadas.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Genera los Activos de Procesos de la Organización que sean convenientes.</w:t>
            </w:r>
          </w:p>
          <w:p w:rsidR="009F5D28" w:rsidRDefault="009F5D28" w:rsidP="009F5D28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Actualiza el estado de la solicitud en el Log de Control de Solicitudes de Cambio.</w:t>
            </w:r>
          </w:p>
        </w:tc>
      </w:tr>
    </w:tbl>
    <w:p w:rsidR="009F5D28" w:rsidRPr="00835C6D" w:rsidRDefault="009F5D28" w:rsidP="009F5D28"/>
    <w:p w:rsidR="009F5D28" w:rsidRPr="00550357" w:rsidRDefault="009F5D28" w:rsidP="009F5D28">
      <w:pPr>
        <w:jc w:val="both"/>
      </w:pPr>
    </w:p>
    <w:p w:rsidR="009F5D28" w:rsidRDefault="009F5D28" w:rsidP="009F5D28">
      <w:pPr>
        <w:pStyle w:val="Ttulo2"/>
        <w:widowControl w:val="0"/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6. P</w:t>
      </w:r>
      <w:r w:rsidRPr="00EC23C9">
        <w:rPr>
          <w:sz w:val="24"/>
          <w:szCs w:val="24"/>
        </w:rPr>
        <w:t>lan de contingencia ante solicitudes de cambio urgentes</w:t>
      </w:r>
    </w:p>
    <w:p w:rsidR="009F5D28" w:rsidRDefault="009F5D28" w:rsidP="009F5D28"/>
    <w:p w:rsidR="009F5D28" w:rsidRDefault="009F5D28" w:rsidP="009F5D28">
      <w:r>
        <w:t>Se describe el plan de contingencia para atender solicitudes de cambio sumamente urgentes que no pueden esperar a que se reúna el comité de control de cambios:</w:t>
      </w:r>
    </w:p>
    <w:p w:rsidR="009F5D28" w:rsidRDefault="009F5D28" w:rsidP="009F5D28"/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Registrar la Solicitud de Cambio:</w:t>
      </w:r>
      <w:r>
        <w:t xml:space="preserve"> Project Manager registra personalmente la solicitud.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Verificar la Solicitud de Cambio:</w:t>
      </w:r>
      <w:r>
        <w:t xml:space="preserve"> Project Manager verifica la solicitud.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Evaluar Impactos:</w:t>
      </w:r>
      <w:r>
        <w:t xml:space="preserve"> Project Manager evalúa impactos.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Tomar Decisión:</w:t>
      </w:r>
      <w:r>
        <w:t xml:space="preserve"> Project Manager toma la decisión consultando telefónicamente al Sponsor, o en su defecto consultando a por lo menos dos miembros del Comité de Control de Cambios.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Implantar el Cambio:</w:t>
      </w:r>
      <w:r>
        <w:t xml:space="preserve"> Project Manager implanta el cambio.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Formalizar el Cambio:</w:t>
      </w:r>
      <w:r>
        <w:t xml:space="preserve"> Project Manager convoca al Comité de Control de Cambios y sustenta la necesidad de haber utilizado este procedimiento de urgencia. Comité de Control de Cambios formaliza la aprobación o reconsidera la decisión del Project Manager.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Ejecutar Decisión del Comité:</w:t>
      </w:r>
      <w:r>
        <w:t xml:space="preserve"> Project Manager ejecuta decisión del Comité.</w:t>
      </w:r>
    </w:p>
    <w:p w:rsidR="009F5D28" w:rsidRDefault="009F5D28" w:rsidP="009F5D28">
      <w:pPr>
        <w:pStyle w:val="Prrafodelista"/>
        <w:numPr>
          <w:ilvl w:val="0"/>
          <w:numId w:val="12"/>
        </w:numPr>
        <w:jc w:val="both"/>
      </w:pPr>
      <w:r w:rsidRPr="00EC23C9">
        <w:rPr>
          <w:b/>
        </w:rPr>
        <w:t>Concluir el Cambio:</w:t>
      </w:r>
      <w:r>
        <w:t xml:space="preserve"> Project Manager concluye el proceso de cambio.</w:t>
      </w:r>
    </w:p>
    <w:p w:rsidR="009F5D28" w:rsidRDefault="009F5D28" w:rsidP="009F5D28"/>
    <w:p w:rsidR="009F5D28" w:rsidRDefault="009F5D28" w:rsidP="009F5D28">
      <w:pPr>
        <w:pStyle w:val="Ttulo2"/>
        <w:widowControl w:val="0"/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7. Herramientas de gestión de cambios</w:t>
      </w:r>
    </w:p>
    <w:p w:rsidR="009F5D28" w:rsidRDefault="009F5D28" w:rsidP="009F5D28"/>
    <w:p w:rsidR="009F5D28" w:rsidRDefault="009F5D28" w:rsidP="009F5D28">
      <w:r>
        <w:t>Se describe con que herramientas se cuenta para operar la gestión de cambios:</w:t>
      </w:r>
    </w:p>
    <w:p w:rsidR="009F5D28" w:rsidRDefault="009F5D28" w:rsidP="009F5D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6"/>
        <w:gridCol w:w="6182"/>
      </w:tblGrid>
      <w:tr w:rsidR="009F5D28" w:rsidTr="009E55F7">
        <w:tc>
          <w:tcPr>
            <w:tcW w:w="2660" w:type="dxa"/>
          </w:tcPr>
          <w:p w:rsidR="009F5D28" w:rsidRPr="00EC23C9" w:rsidRDefault="009F5D28" w:rsidP="009E55F7">
            <w:pPr>
              <w:rPr>
                <w:b/>
              </w:rPr>
            </w:pPr>
            <w:r w:rsidRPr="00EC23C9">
              <w:rPr>
                <w:b/>
              </w:rPr>
              <w:t>SOFTWARE</w:t>
            </w:r>
          </w:p>
        </w:tc>
        <w:tc>
          <w:tcPr>
            <w:tcW w:w="6318" w:type="dxa"/>
          </w:tcPr>
          <w:p w:rsidR="009F5D28" w:rsidRDefault="009F5D28" w:rsidP="009E55F7"/>
        </w:tc>
      </w:tr>
      <w:tr w:rsidR="009F5D28" w:rsidTr="009E55F7">
        <w:tc>
          <w:tcPr>
            <w:tcW w:w="2660" w:type="dxa"/>
          </w:tcPr>
          <w:p w:rsidR="009F5D28" w:rsidRPr="00EC23C9" w:rsidRDefault="009F5D28" w:rsidP="009E55F7">
            <w:pPr>
              <w:rPr>
                <w:b/>
              </w:rPr>
            </w:pPr>
            <w:r w:rsidRPr="00EC23C9">
              <w:rPr>
                <w:b/>
              </w:rPr>
              <w:t>PROCEDIMIENTOS</w:t>
            </w:r>
          </w:p>
        </w:tc>
        <w:tc>
          <w:tcPr>
            <w:tcW w:w="6318" w:type="dxa"/>
          </w:tcPr>
          <w:p w:rsidR="009F5D28" w:rsidRDefault="009F5D28" w:rsidP="009E55F7"/>
        </w:tc>
      </w:tr>
      <w:tr w:rsidR="009F5D28" w:rsidTr="009E55F7">
        <w:tc>
          <w:tcPr>
            <w:tcW w:w="2660" w:type="dxa"/>
          </w:tcPr>
          <w:p w:rsidR="009F5D28" w:rsidRPr="00EC23C9" w:rsidRDefault="009F5D28" w:rsidP="009E55F7">
            <w:pPr>
              <w:rPr>
                <w:b/>
              </w:rPr>
            </w:pPr>
            <w:r w:rsidRPr="00EC23C9">
              <w:rPr>
                <w:b/>
              </w:rPr>
              <w:t>FORMATOS</w:t>
            </w:r>
          </w:p>
        </w:tc>
        <w:tc>
          <w:tcPr>
            <w:tcW w:w="6318" w:type="dxa"/>
          </w:tcPr>
          <w:p w:rsidR="009F5D28" w:rsidRDefault="009F5D28" w:rsidP="009E55F7"/>
        </w:tc>
      </w:tr>
      <w:tr w:rsidR="009F5D28" w:rsidTr="009E55F7">
        <w:tc>
          <w:tcPr>
            <w:tcW w:w="2660" w:type="dxa"/>
          </w:tcPr>
          <w:p w:rsidR="009F5D28" w:rsidRPr="00EC23C9" w:rsidRDefault="009F5D28" w:rsidP="009E55F7">
            <w:pPr>
              <w:rPr>
                <w:b/>
              </w:rPr>
            </w:pPr>
            <w:r w:rsidRPr="00EC23C9">
              <w:rPr>
                <w:b/>
              </w:rPr>
              <w:t>OTROS</w:t>
            </w:r>
          </w:p>
        </w:tc>
        <w:tc>
          <w:tcPr>
            <w:tcW w:w="6318" w:type="dxa"/>
          </w:tcPr>
          <w:p w:rsidR="009F5D28" w:rsidRDefault="009F5D28" w:rsidP="009E55F7"/>
        </w:tc>
      </w:tr>
    </w:tbl>
    <w:p w:rsidR="009F5D28" w:rsidRPr="00EC23C9" w:rsidRDefault="009F5D28" w:rsidP="009F5D28"/>
    <w:p w:rsidR="009F5D28" w:rsidRDefault="009F5D28" w:rsidP="009F5D28"/>
    <w:p w:rsidR="009F5D28" w:rsidRPr="005769C9" w:rsidRDefault="009F5D28" w:rsidP="009F5D28">
      <w:pPr>
        <w:ind w:firstLine="360"/>
      </w:pPr>
    </w:p>
    <w:p w:rsidR="009F5D28" w:rsidRPr="007770D8" w:rsidRDefault="009F5D28" w:rsidP="009F5D28"/>
    <w:p w:rsidR="009F5D28" w:rsidRPr="007770D8" w:rsidRDefault="009F5D28" w:rsidP="009F5D28"/>
    <w:p w:rsidR="009F5D28" w:rsidRPr="007770D8" w:rsidRDefault="009F5D28" w:rsidP="009F5D28"/>
    <w:p w:rsidR="009F5D28" w:rsidRPr="00EB744F" w:rsidRDefault="009F5D28" w:rsidP="009F5D28"/>
    <w:p w:rsidR="009F5D28" w:rsidRPr="007770D8" w:rsidRDefault="009F5D28" w:rsidP="009F5D28">
      <w:pPr>
        <w:pStyle w:val="TDC1"/>
        <w:rPr>
          <w:rFonts w:ascii="Times New Roman" w:hAnsi="Times New Roman"/>
          <w:noProof/>
          <w:sz w:val="24"/>
          <w:szCs w:val="24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</w:p>
    <w:p w:rsidR="009F5D28" w:rsidRDefault="009F5D28" w:rsidP="009F5D28">
      <w:r w:rsidRPr="00EB744F">
        <w:fldChar w:fldCharType="end"/>
      </w:r>
    </w:p>
    <w:p w:rsidR="009F5D28" w:rsidRDefault="009F5D28"/>
    <w:sectPr w:rsidR="009F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016E"/>
    <w:multiLevelType w:val="hybridMultilevel"/>
    <w:tmpl w:val="FD1CD7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30B20"/>
    <w:multiLevelType w:val="hybridMultilevel"/>
    <w:tmpl w:val="1B504B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E78FD"/>
    <w:multiLevelType w:val="hybridMultilevel"/>
    <w:tmpl w:val="993E7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E4C87"/>
    <w:multiLevelType w:val="hybridMultilevel"/>
    <w:tmpl w:val="1424F4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6C30"/>
    <w:multiLevelType w:val="hybridMultilevel"/>
    <w:tmpl w:val="59CA1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00057"/>
    <w:multiLevelType w:val="hybridMultilevel"/>
    <w:tmpl w:val="82DCC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6CA8292A"/>
    <w:multiLevelType w:val="multilevel"/>
    <w:tmpl w:val="19A08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79701406"/>
    <w:multiLevelType w:val="hybridMultilevel"/>
    <w:tmpl w:val="DFEE2772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7C257710"/>
    <w:multiLevelType w:val="hybridMultilevel"/>
    <w:tmpl w:val="D780DC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9"/>
    <w:rsid w:val="00092AA9"/>
    <w:rsid w:val="004A224A"/>
    <w:rsid w:val="00711DB9"/>
    <w:rsid w:val="009F5D28"/>
    <w:rsid w:val="00AF48F0"/>
    <w:rsid w:val="00DC2A76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F877-6C97-42F6-8038-FCE837AC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B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11DB9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711DB9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711DB9"/>
    <w:pPr>
      <w:keepNext/>
      <w:numPr>
        <w:numId w:val="1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1DB9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711DB9"/>
    <w:rPr>
      <w:rFonts w:ascii="Arial" w:eastAsia="Times New Roman" w:hAnsi="Arial" w:cs="Arial"/>
      <w:b/>
      <w:color w:val="003366"/>
      <w:kern w:val="2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11DB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DC1">
    <w:name w:val="toc 1"/>
    <w:basedOn w:val="Normal"/>
    <w:next w:val="Normal"/>
    <w:autoRedefine/>
    <w:semiHidden/>
    <w:rsid w:val="00711DB9"/>
    <w:pPr>
      <w:spacing w:before="60"/>
    </w:pPr>
    <w:rPr>
      <w:b/>
      <w:color w:val="003366"/>
    </w:rPr>
  </w:style>
  <w:style w:type="paragraph" w:styleId="TDC2">
    <w:name w:val="toc 2"/>
    <w:basedOn w:val="Normal"/>
    <w:next w:val="Normal"/>
    <w:autoRedefine/>
    <w:semiHidden/>
    <w:rsid w:val="00711DB9"/>
    <w:pPr>
      <w:ind w:left="200"/>
    </w:pPr>
    <w:rPr>
      <w:sz w:val="18"/>
    </w:rPr>
  </w:style>
  <w:style w:type="character" w:styleId="Hipervnculo">
    <w:name w:val="Hyperlink"/>
    <w:basedOn w:val="Fuentedeprrafopredeter"/>
    <w:rsid w:val="00711DB9"/>
    <w:rPr>
      <w:color w:val="0000FF"/>
      <w:u w:val="single"/>
    </w:rPr>
  </w:style>
  <w:style w:type="paragraph" w:styleId="Piedepgina">
    <w:name w:val="footer"/>
    <w:basedOn w:val="Normal"/>
    <w:link w:val="PiedepginaCar"/>
    <w:rsid w:val="00711D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11DB9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uesto">
    <w:name w:val="Title"/>
    <w:basedOn w:val="Normal"/>
    <w:link w:val="PuestoCar"/>
    <w:qFormat/>
    <w:rsid w:val="00711DB9"/>
    <w:pPr>
      <w:spacing w:before="60"/>
      <w:jc w:val="center"/>
    </w:pPr>
    <w:rPr>
      <w:rFonts w:cs="Arial"/>
      <w:color w:val="003366"/>
      <w:sz w:val="44"/>
    </w:rPr>
  </w:style>
  <w:style w:type="character" w:customStyle="1" w:styleId="PuestoCar">
    <w:name w:val="Puesto Car"/>
    <w:basedOn w:val="Fuentedeprrafopredeter"/>
    <w:link w:val="Puesto"/>
    <w:rsid w:val="00711DB9"/>
    <w:rPr>
      <w:rFonts w:ascii="Arial" w:eastAsia="Times New Roman" w:hAnsi="Arial" w:cs="Arial"/>
      <w:color w:val="003366"/>
      <w:sz w:val="4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11DB9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711DB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711D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">
    <w:name w:val="Comment"/>
    <w:basedOn w:val="Normal"/>
    <w:rsid w:val="00711DB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Times New Roman" w:hAnsi="Times New Roman"/>
      <w:i/>
      <w:color w:val="000080"/>
      <w:sz w:val="22"/>
      <w:lang w:val="en-US"/>
    </w:rPr>
  </w:style>
  <w:style w:type="paragraph" w:customStyle="1" w:styleId="CarCarCar">
    <w:name w:val="Car Car Car"/>
    <w:basedOn w:val="Normal"/>
    <w:rsid w:val="00711DB9"/>
    <w:pPr>
      <w:spacing w:after="160" w:line="240" w:lineRule="exact"/>
    </w:pPr>
    <w:rPr>
      <w:rFonts w:ascii="Verdana" w:hAnsi="Verdana"/>
      <w:lang w:val="en-US" w:eastAsia="en-US"/>
    </w:rPr>
  </w:style>
  <w:style w:type="paragraph" w:styleId="Encabezado">
    <w:name w:val="header"/>
    <w:aliases w:val="foote,encabezado"/>
    <w:basedOn w:val="Normal"/>
    <w:link w:val="EncabezadoCar"/>
    <w:rsid w:val="00092A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92AA9"/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Default">
    <w:name w:val="Default"/>
    <w:rsid w:val="00092AA9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F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3113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TukeroTeam</Company>
  <LinksUpToDate>false</LinksUpToDate>
  <CharactersWithSpaces>20199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</dc:creator>
  <cp:keywords/>
  <dc:description/>
  <cp:lastModifiedBy>Marcelo C</cp:lastModifiedBy>
  <cp:revision>3</cp:revision>
  <dcterms:created xsi:type="dcterms:W3CDTF">2013-04-23T05:35:00Z</dcterms:created>
  <dcterms:modified xsi:type="dcterms:W3CDTF">2013-04-24T04:55:00Z</dcterms:modified>
</cp:coreProperties>
</file>