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26FD3" w:rsidRDefault="004D0963">
      <w:pPr>
        <w:pStyle w:val="berschrift1"/>
        <w:jc w:val="center"/>
      </w:pPr>
      <w:bookmarkStart w:id="0" w:name="_np209ztjhxac" w:colFirst="0" w:colLast="0"/>
      <w:bookmarkEnd w:id="0"/>
      <w:r>
        <w:t>Project Move It OKRs</w:t>
      </w:r>
    </w:p>
    <w:tbl>
      <w:tblPr>
        <w:tblStyle w:val="a"/>
        <w:tblW w:w="108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926FD3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4285F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4285F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4D0963">
            <w:pPr>
              <w:spacing w:before="4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4285F4"/>
              </w:rPr>
              <w:t> </w:t>
            </w: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4285F4"/>
              </w:rPr>
              <w:t>O1 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4285F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4285F4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926FD3" w:rsidRDefault="004D0963">
            <w:pPr>
              <w:spacing w:before="40"/>
              <w:rPr>
                <w:b/>
              </w:rPr>
            </w:pPr>
            <w:r>
              <w:t xml:space="preserve">Actively and </w:t>
            </w:r>
            <w:proofErr w:type="gramStart"/>
            <w:r>
              <w:t>meaningfully</w:t>
            </w:r>
            <w:proofErr w:type="gramEnd"/>
            <w:r>
              <w:t xml:space="preserve"> engage the public to generate buy-in and project support.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4285F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</w:tr>
      <w:tr w:rsidR="00926FD3">
        <w:tc>
          <w:tcPr>
            <w:tcW w:w="144" w:type="dxa"/>
            <w:tcBorders>
              <w:top w:val="single" w:sz="18" w:space="0" w:color="4285F4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18" w:space="0" w:color="4285F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4D0963">
            <w:pPr>
              <w:spacing w:before="40"/>
              <w:jc w:val="center"/>
              <w:rPr>
                <w:color w:val="1967D2"/>
                <w:sz w:val="20"/>
                <w:szCs w:val="20"/>
                <w:shd w:val="clear" w:color="auto" w:fill="E8F0FE"/>
              </w:rPr>
            </w:pPr>
            <w:r>
              <w:rPr>
                <w:color w:val="1967D2"/>
                <w:sz w:val="20"/>
                <w:szCs w:val="20"/>
                <w:shd w:val="clear" w:color="auto" w:fill="E8F0FE"/>
              </w:rPr>
              <w:t> </w:t>
            </w:r>
            <w:r>
              <w:rPr>
                <w:color w:val="1967D2"/>
                <w:sz w:val="20"/>
                <w:szCs w:val="20"/>
                <w:shd w:val="clear" w:color="auto" w:fill="E8F0FE"/>
              </w:rPr>
              <w:t>KR1 </w:t>
            </w:r>
          </w:p>
        </w:tc>
        <w:tc>
          <w:tcPr>
            <w:tcW w:w="144" w:type="dxa"/>
            <w:tcBorders>
              <w:top w:val="single" w:sz="18" w:space="0" w:color="4285F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18" w:space="0" w:color="4285F4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926FD3" w:rsidRDefault="004D0963" w:rsidP="004D0963">
            <w:pPr>
              <w:spacing w:before="40"/>
            </w:pPr>
            <w:r>
              <w:t>Deploy 100k leaflets to local households in the three month before launching the bus lines</w:t>
            </w:r>
          </w:p>
        </w:tc>
        <w:tc>
          <w:tcPr>
            <w:tcW w:w="144" w:type="dxa"/>
            <w:tcBorders>
              <w:top w:val="single" w:sz="18" w:space="0" w:color="4285F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</w:tr>
      <w:tr w:rsidR="00926FD3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4D0963">
            <w:pPr>
              <w:spacing w:before="40"/>
              <w:jc w:val="center"/>
              <w:rPr>
                <w:color w:val="1967D2"/>
                <w:sz w:val="20"/>
                <w:szCs w:val="20"/>
                <w:shd w:val="clear" w:color="auto" w:fill="E8F0FE"/>
              </w:rPr>
            </w:pPr>
            <w:r>
              <w:rPr>
                <w:color w:val="1967D2"/>
                <w:sz w:val="20"/>
                <w:szCs w:val="20"/>
                <w:shd w:val="clear" w:color="auto" w:fill="E8F0FE"/>
              </w:rPr>
              <w:t> </w:t>
            </w:r>
            <w:r>
              <w:rPr>
                <w:color w:val="1967D2"/>
                <w:sz w:val="20"/>
                <w:szCs w:val="20"/>
                <w:shd w:val="clear" w:color="auto" w:fill="E8F0FE"/>
              </w:rPr>
              <w:t>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926FD3" w:rsidRDefault="004D0963">
            <w:pPr>
              <w:spacing w:before="40"/>
            </w:pPr>
            <w:r>
              <w:t>Launch a website detailing the bus routes (map) before the opening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</w:tr>
      <w:tr w:rsidR="00926FD3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4D0963">
            <w:pPr>
              <w:spacing w:before="40"/>
              <w:jc w:val="center"/>
              <w:rPr>
                <w:color w:val="1967D2"/>
                <w:sz w:val="20"/>
                <w:szCs w:val="20"/>
                <w:shd w:val="clear" w:color="auto" w:fill="E8F0FE"/>
              </w:rPr>
            </w:pPr>
            <w:r>
              <w:rPr>
                <w:color w:val="1967D2"/>
                <w:sz w:val="20"/>
                <w:szCs w:val="20"/>
                <w:shd w:val="clear" w:color="auto" w:fill="E8F0FE"/>
              </w:rPr>
              <w:t> </w:t>
            </w:r>
            <w:r>
              <w:rPr>
                <w:color w:val="1967D2"/>
                <w:sz w:val="20"/>
                <w:szCs w:val="20"/>
                <w:shd w:val="clear" w:color="auto" w:fill="E8F0FE"/>
              </w:rPr>
              <w:t>KR3 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926FD3" w:rsidRDefault="004D0963" w:rsidP="004D0963">
            <w:pPr>
              <w:spacing w:before="40"/>
            </w:pPr>
            <w:r>
              <w:t>Collect feedback by surveying passengers leaving the bus in the first half year after start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</w:tr>
    </w:tbl>
    <w:p w:rsidR="00926FD3" w:rsidRDefault="00926FD3"/>
    <w:tbl>
      <w:tblPr>
        <w:tblStyle w:val="a0"/>
        <w:tblW w:w="108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926FD3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EA433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EA4335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4D0963">
            <w:pPr>
              <w:spacing w:before="4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  <w:shd w:val="clear" w:color="auto" w:fill="EA4335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EA4335"/>
              </w:rPr>
              <w:t> </w:t>
            </w: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EA4335"/>
              </w:rPr>
              <w:t>O2 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EA4335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EA4335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926FD3" w:rsidRDefault="004D0963">
            <w:pPr>
              <w:spacing w:before="40"/>
              <w:rPr>
                <w:b/>
              </w:rPr>
            </w:pPr>
            <w:r>
              <w:t>Make it easy to get around the greater Wonder City area via public transportation.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EA4335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</w:tr>
      <w:tr w:rsidR="00926FD3">
        <w:tc>
          <w:tcPr>
            <w:tcW w:w="144" w:type="dxa"/>
            <w:tcBorders>
              <w:top w:val="single" w:sz="18" w:space="0" w:color="EA4335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18" w:space="0" w:color="EA4335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4D0963">
            <w:pPr>
              <w:spacing w:before="40"/>
              <w:jc w:val="center"/>
              <w:rPr>
                <w:color w:val="C5221F"/>
                <w:sz w:val="20"/>
                <w:szCs w:val="20"/>
                <w:shd w:val="clear" w:color="auto" w:fill="FCE8E6"/>
              </w:rPr>
            </w:pPr>
            <w:r>
              <w:rPr>
                <w:color w:val="C5221F"/>
                <w:sz w:val="20"/>
                <w:szCs w:val="20"/>
                <w:shd w:val="clear" w:color="auto" w:fill="FCE8E6"/>
              </w:rPr>
              <w:t> </w:t>
            </w:r>
            <w:r>
              <w:rPr>
                <w:color w:val="C5221F"/>
                <w:sz w:val="20"/>
                <w:szCs w:val="20"/>
                <w:shd w:val="clear" w:color="auto" w:fill="FCE8E6"/>
              </w:rPr>
              <w:t>KR1 </w:t>
            </w:r>
          </w:p>
        </w:tc>
        <w:tc>
          <w:tcPr>
            <w:tcW w:w="144" w:type="dxa"/>
            <w:tcBorders>
              <w:top w:val="single" w:sz="18" w:space="0" w:color="EA4335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18" w:space="0" w:color="EA4335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926FD3" w:rsidRDefault="004D0963">
            <w:pPr>
              <w:spacing w:before="40"/>
            </w:pPr>
            <w:r>
              <w:t xml:space="preserve">Calculate where the most </w:t>
            </w:r>
            <w:proofErr w:type="gramStart"/>
            <w:r>
              <w:t>densely-populated</w:t>
            </w:r>
            <w:proofErr w:type="gramEnd"/>
            <w:r>
              <w:t xml:space="preserve"> areas of the city are.</w:t>
            </w:r>
          </w:p>
        </w:tc>
        <w:tc>
          <w:tcPr>
            <w:tcW w:w="144" w:type="dxa"/>
            <w:tcBorders>
              <w:top w:val="single" w:sz="18" w:space="0" w:color="EA4335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</w:tr>
      <w:tr w:rsidR="00926FD3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4D0963">
            <w:pPr>
              <w:spacing w:before="40"/>
              <w:jc w:val="center"/>
              <w:rPr>
                <w:color w:val="C5221F"/>
                <w:sz w:val="20"/>
                <w:szCs w:val="20"/>
                <w:shd w:val="clear" w:color="auto" w:fill="FCE8E6"/>
              </w:rPr>
            </w:pPr>
            <w:r>
              <w:rPr>
                <w:color w:val="C5221F"/>
                <w:sz w:val="20"/>
                <w:szCs w:val="20"/>
                <w:shd w:val="clear" w:color="auto" w:fill="FCE8E6"/>
              </w:rPr>
              <w:t> </w:t>
            </w:r>
            <w:r>
              <w:rPr>
                <w:color w:val="C5221F"/>
                <w:sz w:val="20"/>
                <w:szCs w:val="20"/>
                <w:shd w:val="clear" w:color="auto" w:fill="FCE8E6"/>
              </w:rPr>
              <w:t>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926FD3" w:rsidRDefault="004D0963">
            <w:pPr>
              <w:spacing w:before="40"/>
            </w:pPr>
            <w:r>
              <w:t>Select potential bus stop-locations to cover more than 50% of those areas.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</w:tr>
      <w:tr w:rsidR="00926FD3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4D0963">
            <w:pPr>
              <w:spacing w:before="40"/>
              <w:jc w:val="center"/>
              <w:rPr>
                <w:color w:val="C5221F"/>
                <w:sz w:val="20"/>
                <w:szCs w:val="20"/>
                <w:shd w:val="clear" w:color="auto" w:fill="FCE8E6"/>
              </w:rPr>
            </w:pPr>
            <w:r>
              <w:rPr>
                <w:color w:val="C5221F"/>
                <w:sz w:val="20"/>
                <w:szCs w:val="20"/>
                <w:shd w:val="clear" w:color="auto" w:fill="FCE8E6"/>
              </w:rPr>
              <w:t> </w:t>
            </w:r>
            <w:r>
              <w:rPr>
                <w:color w:val="C5221F"/>
                <w:sz w:val="20"/>
                <w:szCs w:val="20"/>
                <w:shd w:val="clear" w:color="auto" w:fill="FCE8E6"/>
              </w:rPr>
              <w:t>KR3 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926FD3" w:rsidRDefault="004D0963" w:rsidP="004D0963">
            <w:pPr>
              <w:spacing w:before="40"/>
            </w:pPr>
            <w:r>
              <w:t>Plan new bus line(s) accordingly to the stops. Make it at least 1 at maximum 5 new bus lines.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</w:tr>
    </w:tbl>
    <w:p w:rsidR="00926FD3" w:rsidRDefault="00926FD3"/>
    <w:tbl>
      <w:tblPr>
        <w:tblStyle w:val="a1"/>
        <w:tblW w:w="108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926FD3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FBBC0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FBBC0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4D0963">
            <w:pPr>
              <w:spacing w:before="4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  <w:shd w:val="clear" w:color="auto" w:fill="FBBC04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FBBC04"/>
              </w:rPr>
              <w:t> </w:t>
            </w: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FBBC04"/>
              </w:rPr>
              <w:t>O3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FBBC0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FBBC04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926FD3" w:rsidRDefault="004D0963">
            <w:pPr>
              <w:spacing w:before="40"/>
              <w:rPr>
                <w:b/>
              </w:rPr>
            </w:pPr>
            <w:r>
              <w:t>Promote public transportation as a convenient alternative to driving.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FBBC0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</w:tr>
      <w:tr w:rsidR="00926FD3">
        <w:tc>
          <w:tcPr>
            <w:tcW w:w="144" w:type="dxa"/>
            <w:tcBorders>
              <w:top w:val="single" w:sz="18" w:space="0" w:color="FBBC04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18" w:space="0" w:color="FBBC0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4D0963">
            <w:pPr>
              <w:spacing w:before="40"/>
              <w:jc w:val="center"/>
              <w:rPr>
                <w:color w:val="E37400"/>
                <w:sz w:val="20"/>
                <w:szCs w:val="20"/>
                <w:shd w:val="clear" w:color="auto" w:fill="FEF7E0"/>
              </w:rPr>
            </w:pPr>
            <w:r>
              <w:rPr>
                <w:color w:val="E37400"/>
                <w:sz w:val="20"/>
                <w:szCs w:val="20"/>
                <w:shd w:val="clear" w:color="auto" w:fill="FEF7E0"/>
              </w:rPr>
              <w:t> </w:t>
            </w:r>
            <w:r>
              <w:rPr>
                <w:color w:val="E37400"/>
                <w:sz w:val="20"/>
                <w:szCs w:val="20"/>
                <w:shd w:val="clear" w:color="auto" w:fill="FEF7E0"/>
              </w:rPr>
              <w:t>KR1 </w:t>
            </w:r>
          </w:p>
        </w:tc>
        <w:tc>
          <w:tcPr>
            <w:tcW w:w="144" w:type="dxa"/>
            <w:tcBorders>
              <w:top w:val="single" w:sz="18" w:space="0" w:color="FBBC0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18" w:space="0" w:color="FBBC04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926FD3" w:rsidRDefault="004D0963">
            <w:pPr>
              <w:spacing w:before="40"/>
            </w:pPr>
            <w:r>
              <w:t>Introduce a car-free day during the week in the first two month of the opening of the new line.</w:t>
            </w:r>
          </w:p>
        </w:tc>
        <w:tc>
          <w:tcPr>
            <w:tcW w:w="144" w:type="dxa"/>
            <w:tcBorders>
              <w:top w:val="single" w:sz="18" w:space="0" w:color="FBBC0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</w:tr>
      <w:tr w:rsidR="00926FD3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4D0963">
            <w:pPr>
              <w:spacing w:before="40"/>
              <w:jc w:val="center"/>
              <w:rPr>
                <w:color w:val="E37400"/>
                <w:sz w:val="20"/>
                <w:szCs w:val="20"/>
                <w:shd w:val="clear" w:color="auto" w:fill="FEF7E0"/>
              </w:rPr>
            </w:pPr>
            <w:r>
              <w:rPr>
                <w:color w:val="E37400"/>
                <w:sz w:val="20"/>
                <w:szCs w:val="20"/>
                <w:shd w:val="clear" w:color="auto" w:fill="FEF7E0"/>
              </w:rPr>
              <w:t> </w:t>
            </w:r>
            <w:r>
              <w:rPr>
                <w:color w:val="E37400"/>
                <w:sz w:val="20"/>
                <w:szCs w:val="20"/>
                <w:shd w:val="clear" w:color="auto" w:fill="FEF7E0"/>
              </w:rPr>
              <w:t>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926FD3" w:rsidRDefault="004D0963" w:rsidP="004D0963">
            <w:pPr>
              <w:spacing w:before="40"/>
            </w:pPr>
            <w:r>
              <w:t>Set the ticket-price to zero for the first month.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</w:tr>
      <w:tr w:rsidR="00926FD3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4D0963">
            <w:pPr>
              <w:spacing w:before="40"/>
              <w:jc w:val="center"/>
              <w:rPr>
                <w:color w:val="E37400"/>
                <w:sz w:val="20"/>
                <w:szCs w:val="20"/>
                <w:shd w:val="clear" w:color="auto" w:fill="FEF7E0"/>
              </w:rPr>
            </w:pPr>
            <w:r>
              <w:rPr>
                <w:color w:val="E37400"/>
                <w:sz w:val="20"/>
                <w:szCs w:val="20"/>
                <w:shd w:val="clear" w:color="auto" w:fill="FEF7E0"/>
              </w:rPr>
              <w:t> </w:t>
            </w:r>
            <w:r>
              <w:rPr>
                <w:color w:val="E37400"/>
                <w:sz w:val="20"/>
                <w:szCs w:val="20"/>
                <w:shd w:val="clear" w:color="auto" w:fill="FEF7E0"/>
              </w:rPr>
              <w:t>KR3 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926FD3" w:rsidRDefault="004D0963" w:rsidP="004D0963">
            <w:pPr>
              <w:spacing w:before="40"/>
            </w:pPr>
            <w:r>
              <w:t>Collect user-feedback by surveying passengers in the two month.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</w:tr>
    </w:tbl>
    <w:p w:rsidR="00926FD3" w:rsidRDefault="00926FD3"/>
    <w:tbl>
      <w:tblPr>
        <w:tblStyle w:val="a2"/>
        <w:tblW w:w="108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926FD3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34A8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34A853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4D0963">
            <w:pPr>
              <w:spacing w:before="4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  <w:shd w:val="clear" w:color="auto" w:fill="34A853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34A853"/>
              </w:rPr>
              <w:t> </w:t>
            </w: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34A853"/>
              </w:rPr>
              <w:t>O4 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34A853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34A853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926FD3" w:rsidRDefault="004D0963">
            <w:pPr>
              <w:spacing w:before="40"/>
              <w:rPr>
                <w:b/>
              </w:rPr>
            </w:pPr>
            <w:r>
              <w:t>Provide a reliable and consistent public transportation service. 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34A853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</w:tr>
      <w:tr w:rsidR="00926FD3">
        <w:tc>
          <w:tcPr>
            <w:tcW w:w="144" w:type="dxa"/>
            <w:tcBorders>
              <w:top w:val="single" w:sz="18" w:space="0" w:color="34A853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18" w:space="0" w:color="34A853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4D0963">
            <w:pPr>
              <w:spacing w:before="40"/>
              <w:jc w:val="center"/>
              <w:rPr>
                <w:color w:val="188038"/>
                <w:sz w:val="20"/>
                <w:szCs w:val="20"/>
                <w:shd w:val="clear" w:color="auto" w:fill="E6F4EA"/>
              </w:rPr>
            </w:pPr>
            <w:r>
              <w:rPr>
                <w:color w:val="188038"/>
                <w:sz w:val="20"/>
                <w:szCs w:val="20"/>
                <w:shd w:val="clear" w:color="auto" w:fill="E6F4EA"/>
              </w:rPr>
              <w:t> </w:t>
            </w:r>
            <w:r>
              <w:rPr>
                <w:color w:val="188038"/>
                <w:sz w:val="20"/>
                <w:szCs w:val="20"/>
                <w:shd w:val="clear" w:color="auto" w:fill="E6F4EA"/>
              </w:rPr>
              <w:t>KR1 </w:t>
            </w:r>
          </w:p>
        </w:tc>
        <w:tc>
          <w:tcPr>
            <w:tcW w:w="144" w:type="dxa"/>
            <w:tcBorders>
              <w:top w:val="single" w:sz="18" w:space="0" w:color="34A853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18" w:space="0" w:color="34A853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926FD3" w:rsidRDefault="004D0963">
            <w:pPr>
              <w:spacing w:before="40"/>
            </w:pPr>
            <w:r>
              <w:t>Create a maintenance plan for the busses and the bus-stop-houses.</w:t>
            </w:r>
          </w:p>
        </w:tc>
        <w:tc>
          <w:tcPr>
            <w:tcW w:w="144" w:type="dxa"/>
            <w:tcBorders>
              <w:top w:val="single" w:sz="18" w:space="0" w:color="34A853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</w:tr>
      <w:tr w:rsidR="00926FD3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4D0963">
            <w:pPr>
              <w:spacing w:before="40"/>
              <w:jc w:val="center"/>
              <w:rPr>
                <w:color w:val="188038"/>
                <w:sz w:val="20"/>
                <w:szCs w:val="20"/>
                <w:shd w:val="clear" w:color="auto" w:fill="E6F4EA"/>
              </w:rPr>
            </w:pPr>
            <w:r>
              <w:rPr>
                <w:color w:val="188038"/>
                <w:sz w:val="20"/>
                <w:szCs w:val="20"/>
                <w:shd w:val="clear" w:color="auto" w:fill="E6F4EA"/>
              </w:rPr>
              <w:t> </w:t>
            </w:r>
            <w:r>
              <w:rPr>
                <w:color w:val="188038"/>
                <w:sz w:val="20"/>
                <w:szCs w:val="20"/>
                <w:shd w:val="clear" w:color="auto" w:fill="E6F4EA"/>
              </w:rPr>
              <w:t>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926FD3" w:rsidRDefault="004D0963">
            <w:pPr>
              <w:spacing w:before="40"/>
            </w:pPr>
            <w:r>
              <w:t>Hire enough personnel to maintain the busses and the stops.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6FD3" w:rsidRDefault="00926FD3">
            <w:pPr>
              <w:spacing w:line="240" w:lineRule="auto"/>
            </w:pPr>
          </w:p>
        </w:tc>
      </w:tr>
      <w:tr w:rsidR="004D0963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963" w:rsidRDefault="004D0963" w:rsidP="004D0963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963" w:rsidRDefault="004D0963" w:rsidP="004D0963">
            <w:pPr>
              <w:spacing w:before="40"/>
              <w:jc w:val="center"/>
              <w:rPr>
                <w:color w:val="188038"/>
                <w:sz w:val="20"/>
                <w:szCs w:val="20"/>
                <w:shd w:val="clear" w:color="auto" w:fill="E6F4EA"/>
              </w:rPr>
            </w:pPr>
            <w:r>
              <w:rPr>
                <w:color w:val="188038"/>
                <w:sz w:val="20"/>
                <w:szCs w:val="20"/>
                <w:shd w:val="clear" w:color="auto" w:fill="E6F4EA"/>
              </w:rPr>
              <w:t>KR3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963" w:rsidRDefault="004D0963" w:rsidP="004D0963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D0963" w:rsidRDefault="004D0963" w:rsidP="004D0963">
            <w:pPr>
              <w:spacing w:before="40"/>
            </w:pPr>
            <w:r>
              <w:t xml:space="preserve">Buy and prepare some </w:t>
            </w:r>
            <w:proofErr w:type="gramStart"/>
            <w:r>
              <w:t>back-up-vehicles</w:t>
            </w:r>
            <w:proofErr w:type="gramEnd"/>
            <w:r>
              <w:t xml:space="preserve"> in case of breakdown.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963" w:rsidRDefault="004D0963" w:rsidP="004D0963">
            <w:pPr>
              <w:spacing w:line="240" w:lineRule="auto"/>
            </w:pPr>
          </w:p>
        </w:tc>
      </w:tr>
      <w:tr w:rsidR="004D0963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963" w:rsidRDefault="004D0963" w:rsidP="004D0963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963" w:rsidRDefault="004D0963" w:rsidP="004D0963">
            <w:pPr>
              <w:spacing w:before="40"/>
              <w:jc w:val="center"/>
              <w:rPr>
                <w:color w:val="188038"/>
                <w:sz w:val="20"/>
                <w:szCs w:val="20"/>
                <w:shd w:val="clear" w:color="auto" w:fill="E6F4EA"/>
              </w:rPr>
            </w:pPr>
            <w:r>
              <w:rPr>
                <w:color w:val="188038"/>
                <w:sz w:val="20"/>
                <w:szCs w:val="20"/>
                <w:shd w:val="clear" w:color="auto" w:fill="E6F4EA"/>
              </w:rPr>
              <w:t> KR4 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963" w:rsidRDefault="004D0963" w:rsidP="004D0963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D0963" w:rsidRDefault="004D0963" w:rsidP="004D0963">
            <w:pPr>
              <w:spacing w:before="40"/>
            </w:pPr>
            <w:r>
              <w:t>Assign high-</w:t>
            </w:r>
            <w:proofErr w:type="spellStart"/>
            <w:r>
              <w:t>prio</w:t>
            </w:r>
            <w:proofErr w:type="spellEnd"/>
            <w:r>
              <w:t>-driving rights to the busses to make sure they have no delays due to traffic jam.</w:t>
            </w:r>
            <w:bookmarkStart w:id="1" w:name="_GoBack"/>
            <w:bookmarkEnd w:id="1"/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963" w:rsidRDefault="004D0963" w:rsidP="004D0963">
            <w:pPr>
              <w:spacing w:line="240" w:lineRule="auto"/>
            </w:pPr>
          </w:p>
        </w:tc>
      </w:tr>
    </w:tbl>
    <w:p w:rsidR="00926FD3" w:rsidRDefault="00926FD3"/>
    <w:p w:rsidR="00926FD3" w:rsidRDefault="00926FD3"/>
    <w:sectPr w:rsidR="00926FD3">
      <w:pgSz w:w="12240" w:h="15840"/>
      <w:pgMar w:top="144" w:right="720" w:bottom="144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oogle Sans Text">
    <w:charset w:val="00"/>
    <w:family w:val="auto"/>
    <w:pitch w:val="default"/>
  </w:font>
  <w:font w:name="Google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D3"/>
    <w:rsid w:val="004D0963"/>
    <w:rsid w:val="0092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0FD78"/>
  <w15:docId w15:val="{78DF2E89-7D4C-49EB-89B2-FD941D07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oogle Sans Text" w:eastAsia="Google Sans Text" w:hAnsi="Google Sans Text" w:cs="Google Sans Text"/>
        <w:color w:val="3C4043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 w:after="60"/>
      <w:outlineLvl w:val="0"/>
    </w:pPr>
    <w:rPr>
      <w:rFonts w:ascii="Google Sans" w:eastAsia="Google Sans" w:hAnsi="Google Sans" w:cs="Google Sans"/>
      <w:color w:val="4285F4"/>
      <w:sz w:val="36"/>
      <w:szCs w:val="36"/>
    </w:rPr>
  </w:style>
  <w:style w:type="paragraph" w:styleId="berschrift2">
    <w:name w:val="heading 2"/>
    <w:basedOn w:val="Standard"/>
    <w:next w:val="Standard"/>
    <w:pPr>
      <w:keepNext/>
      <w:keepLines/>
      <w:spacing w:before="240"/>
      <w:outlineLvl w:val="1"/>
    </w:pPr>
    <w:rPr>
      <w:rFonts w:ascii="Google Sans" w:eastAsia="Google Sans" w:hAnsi="Google Sans" w:cs="Google Sans"/>
      <w:b/>
      <w:color w:val="4285F4"/>
      <w:sz w:val="28"/>
      <w:szCs w:val="28"/>
    </w:rPr>
  </w:style>
  <w:style w:type="paragraph" w:styleId="berschrift3">
    <w:name w:val="heading 3"/>
    <w:basedOn w:val="Standard"/>
    <w:next w:val="Standard"/>
    <w:pPr>
      <w:keepNext/>
      <w:keepLines/>
      <w:spacing w:before="240"/>
      <w:outlineLvl w:val="2"/>
    </w:pPr>
    <w:rPr>
      <w:b/>
      <w:color w:val="4285F4"/>
    </w:rPr>
  </w:style>
  <w:style w:type="paragraph" w:styleId="berschrift4">
    <w:name w:val="heading 4"/>
    <w:basedOn w:val="Standard"/>
    <w:next w:val="Standard"/>
    <w:pPr>
      <w:keepNext/>
      <w:keepLines/>
      <w:outlineLvl w:val="3"/>
    </w:pPr>
    <w:rPr>
      <w:b/>
      <w:i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</w:pPr>
    <w:rPr>
      <w:rFonts w:ascii="Google Sans" w:eastAsia="Google Sans" w:hAnsi="Google Sans" w:cs="Google Sans"/>
      <w:sz w:val="36"/>
      <w:szCs w:val="36"/>
    </w:rPr>
  </w:style>
  <w:style w:type="paragraph" w:styleId="Untertitel">
    <w:name w:val="Subtitle"/>
    <w:basedOn w:val="Standard"/>
    <w:next w:val="Standard"/>
    <w:pPr>
      <w:keepNext/>
      <w:keepLines/>
      <w:tabs>
        <w:tab w:val="right" w:pos="10800"/>
      </w:tabs>
    </w:pPr>
    <w:rPr>
      <w:rFonts w:ascii="Roboto" w:eastAsia="Roboto" w:hAnsi="Roboto" w:cs="Roboto"/>
      <w:color w:val="4285F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1253</Characters>
  <Application>Microsoft Office Word</Application>
  <DocSecurity>0</DocSecurity>
  <Lines>10</Lines>
  <Paragraphs>2</Paragraphs>
  <ScaleCrop>false</ScaleCrop>
  <Company>Data Modul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Petrick, Marcel</cp:lastModifiedBy>
  <cp:revision>2</cp:revision>
  <dcterms:created xsi:type="dcterms:W3CDTF">2022-09-29T12:12:00Z</dcterms:created>
  <dcterms:modified xsi:type="dcterms:W3CDTF">2022-09-29T12:20:00Z</dcterms:modified>
</cp:coreProperties>
</file>