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625A5" w14:textId="53D7F47B" w:rsidR="00DF631F" w:rsidRDefault="00DF63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AE6AE" wp14:editId="095305D7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2438400" cy="2105025"/>
                <wp:effectExtent l="0" t="0" r="0" b="0"/>
                <wp:wrapNone/>
                <wp:docPr id="14" name="TextovéPo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D3AF61-2FEC-58BF-CBC9-9EF1ACA140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105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7E046F2" w14:textId="77777777" w:rsidR="00DF631F" w:rsidRDefault="00DF631F" w:rsidP="00DF631F">
                            <w:pPr>
                              <w:spacing w:line="240" w:lineRule="auto"/>
                              <w:jc w:val="center"/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  <w:sz w:val="28"/>
                                <w:szCs w:val="28"/>
                              </w:rPr>
                              <w:t>Kade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99FF"/>
                                <w:sz w:val="28"/>
                                <w:szCs w:val="28"/>
                              </w:rPr>
                              <w:t>ř</w:t>
                            </w:r>
                            <w:r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  <w:sz w:val="28"/>
                                <w:szCs w:val="28"/>
                              </w:rPr>
                              <w:t xml:space="preserve">nice a </w:t>
                            </w:r>
                          </w:p>
                          <w:p w14:paraId="220EABAD" w14:textId="77777777" w:rsidR="00DF631F" w:rsidRDefault="00DF631F" w:rsidP="00DF631F">
                            <w:pPr>
                              <w:spacing w:line="240" w:lineRule="auto"/>
                              <w:jc w:val="center"/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</w:rPr>
                              <w:t>kosmetická poradkyn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99FF"/>
                              </w:rPr>
                              <w:t>ě</w:t>
                            </w:r>
                            <w:r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</w:rPr>
                              <w:t xml:space="preserve"> MK</w:t>
                            </w:r>
                          </w:p>
                          <w:p w14:paraId="27DCC5B2" w14:textId="77777777" w:rsidR="00DF631F" w:rsidRDefault="00DF631F" w:rsidP="00DF631F">
                            <w:pPr>
                              <w:spacing w:line="240" w:lineRule="auto"/>
                              <w:jc w:val="center"/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  <w:sz w:val="22"/>
                                <w:szCs w:val="22"/>
                              </w:rPr>
                              <w:t xml:space="preserve">Helena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  <w:sz w:val="22"/>
                                <w:szCs w:val="22"/>
                              </w:rPr>
                              <w:t>Bošinová</w:t>
                            </w:r>
                            <w:proofErr w:type="spellEnd"/>
                          </w:p>
                          <w:p w14:paraId="5B98F9D5" w14:textId="77777777" w:rsidR="00DF631F" w:rsidRDefault="00DF631F" w:rsidP="00DF631F">
                            <w:pPr>
                              <w:spacing w:line="240" w:lineRule="auto"/>
                              <w:jc w:val="center"/>
                              <w:textAlignment w:val="baseline"/>
                              <w:rPr>
                                <w:rFonts w:ascii="Lucida Calligraphy" w:hAnsi="Lucida Calligraphy"/>
                                <w:color w:val="FF99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99FF"/>
                                <w:sz w:val="22"/>
                                <w:szCs w:val="22"/>
                              </w:rPr>
                              <w:t>Kade</w:t>
                            </w:r>
                            <w:r>
                              <w:rPr>
                                <w:rFonts w:ascii="Calibri" w:hAnsi="Calibri" w:cs="Calibri"/>
                                <w:color w:val="FF99FF"/>
                                <w:sz w:val="22"/>
                                <w:szCs w:val="22"/>
                              </w:rPr>
                              <w:t>ř</w:t>
                            </w:r>
                            <w:r>
                              <w:rPr>
                                <w:rFonts w:ascii="Lucida Calligraphy" w:hAnsi="Lucida Calligraphy"/>
                                <w:color w:val="FF99FF"/>
                                <w:sz w:val="22"/>
                                <w:szCs w:val="22"/>
                              </w:rPr>
                              <w:t>nictv</w:t>
                            </w:r>
                            <w:r>
                              <w:rPr>
                                <w:rFonts w:ascii="Lucida Calligraphy" w:hAnsi="Lucida Calligraphy" w:cs="Lucida Calligraphy"/>
                                <w:color w:val="FF99FF"/>
                                <w:sz w:val="22"/>
                                <w:szCs w:val="22"/>
                              </w:rPr>
                              <w:t>í</w:t>
                            </w:r>
                            <w:r>
                              <w:rPr>
                                <w:rFonts w:ascii="Lucida Calligraphy" w:hAnsi="Lucida Calligraphy"/>
                                <w:color w:val="FF99FF"/>
                                <w:sz w:val="22"/>
                                <w:szCs w:val="22"/>
                              </w:rPr>
                              <w:t xml:space="preserve"> POHODA</w:t>
                            </w:r>
                          </w:p>
                          <w:p w14:paraId="16B534C0" w14:textId="77777777" w:rsidR="00DF631F" w:rsidRDefault="00DF631F" w:rsidP="00DF631F">
                            <w:pPr>
                              <w:spacing w:line="240" w:lineRule="auto"/>
                              <w:jc w:val="center"/>
                              <w:textAlignment w:val="baseline"/>
                              <w:rPr>
                                <w:rFonts w:ascii="Lucida Calligraphy" w:hAnsi="Lucida Calligraphy"/>
                                <w:color w:val="FF99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99FF"/>
                                <w:sz w:val="18"/>
                                <w:szCs w:val="18"/>
                              </w:rPr>
                              <w:t>Moskevská 637, Liberec</w:t>
                            </w:r>
                          </w:p>
                          <w:p w14:paraId="40B57175" w14:textId="77777777" w:rsidR="00DF631F" w:rsidRDefault="00DF631F" w:rsidP="00DF631F">
                            <w:pPr>
                              <w:spacing w:line="240" w:lineRule="auto"/>
                              <w:jc w:val="center"/>
                              <w:textAlignment w:val="baseline"/>
                              <w:rPr>
                                <w:rFonts w:ascii="Lucida Calligraphy" w:hAnsi="Lucida Calligraphy"/>
                                <w:color w:val="FF99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99FF"/>
                                <w:sz w:val="22"/>
                                <w:szCs w:val="22"/>
                              </w:rPr>
                              <w:t>dámské, pánské, d</w:t>
                            </w:r>
                            <w:r>
                              <w:rPr>
                                <w:rFonts w:ascii="Calibri" w:hAnsi="Calibri" w:cs="Calibri"/>
                                <w:color w:val="FF99FF"/>
                                <w:sz w:val="22"/>
                                <w:szCs w:val="22"/>
                              </w:rPr>
                              <w:t>ě</w:t>
                            </w:r>
                            <w:r>
                              <w:rPr>
                                <w:rFonts w:ascii="Lucida Calligraphy" w:hAnsi="Lucida Calligraphy"/>
                                <w:color w:val="FF99FF"/>
                                <w:sz w:val="22"/>
                                <w:szCs w:val="22"/>
                              </w:rPr>
                              <w:t>tské</w:t>
                            </w:r>
                          </w:p>
                          <w:p w14:paraId="0BCE68D4" w14:textId="77777777" w:rsidR="00DF631F" w:rsidRDefault="00DF631F" w:rsidP="00DF631F">
                            <w:pPr>
                              <w:spacing w:line="240" w:lineRule="auto"/>
                              <w:jc w:val="center"/>
                              <w:textAlignment w:val="baseline"/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99FF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  <w:sz w:val="22"/>
                                <w:szCs w:val="22"/>
                              </w:rPr>
                              <w:t>739469932</w:t>
                            </w:r>
                          </w:p>
                          <w:p w14:paraId="7DFCC8E0" w14:textId="77777777" w:rsidR="00DF631F" w:rsidRDefault="00DF631F" w:rsidP="00DF631F">
                            <w:pPr>
                              <w:spacing w:line="240" w:lineRule="auto"/>
                              <w:jc w:val="center"/>
                              <w:textAlignment w:val="baseline"/>
                              <w:rPr>
                                <w:rFonts w:ascii="Lucida Calligraphy" w:hAnsi="Lucida Calligraphy"/>
                                <w:b/>
                                <w:bCs/>
                                <w:color w:val="FF99FF"/>
                                <w:sz w:val="22"/>
                                <w:szCs w:val="22"/>
                              </w:rPr>
                            </w:pPr>
                          </w:p>
                          <w:p w14:paraId="2544F0A7" w14:textId="77777777" w:rsidR="00DF631F" w:rsidRDefault="00DF631F" w:rsidP="00DF631F">
                            <w:pPr>
                              <w:spacing w:line="240" w:lineRule="auto"/>
                              <w:jc w:val="center"/>
                              <w:textAlignment w:val="baseline"/>
                              <w:rPr>
                                <w:rFonts w:ascii="Lucida Calligraphy" w:hAnsi="Lucida Calligraphy"/>
                                <w:color w:val="FF99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AE6AE" id="_x0000_t202" coordsize="21600,21600" o:spt="202" path="m,l,21600r21600,l21600,xe">
                <v:stroke joinstyle="miter"/>
                <v:path gradientshapeok="t" o:connecttype="rect"/>
              </v:shapetype>
              <v:shape id="TextovéPole 13" o:spid="_x0000_s1026" type="#_x0000_t202" style="position:absolute;margin-left:0;margin-top:-.35pt;width:192pt;height:16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" filled="f" stroked="f">
                <v:textbox>
                  <w:txbxContent>
                    <w:p w14:paraId="67E046F2" w14:textId="77777777" w:rsidR="00DF631F" w:rsidRDefault="00DF631F" w:rsidP="00DF631F">
                      <w:pPr>
                        <w:spacing w:line="240" w:lineRule="auto"/>
                        <w:jc w:val="center"/>
                        <w:rPr>
                          <w:rFonts w:ascii="Lucida Calligraphy" w:hAnsi="Lucida Calligraphy"/>
                          <w:b/>
                          <w:bCs/>
                          <w:color w:val="FF99FF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bCs/>
                          <w:color w:val="FF99FF"/>
                          <w:sz w:val="28"/>
                          <w:szCs w:val="28"/>
                        </w:rPr>
                        <w:t>Kade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99FF"/>
                          <w:sz w:val="28"/>
                          <w:szCs w:val="28"/>
                        </w:rPr>
                        <w:t>ř</w:t>
                      </w:r>
                      <w:r>
                        <w:rPr>
                          <w:rFonts w:ascii="Lucida Calligraphy" w:hAnsi="Lucida Calligraphy"/>
                          <w:b/>
                          <w:bCs/>
                          <w:color w:val="FF99FF"/>
                          <w:sz w:val="28"/>
                          <w:szCs w:val="28"/>
                        </w:rPr>
                        <w:t xml:space="preserve">nice a </w:t>
                      </w:r>
                    </w:p>
                    <w:p w14:paraId="220EABAD" w14:textId="77777777" w:rsidR="00DF631F" w:rsidRDefault="00DF631F" w:rsidP="00DF631F">
                      <w:pPr>
                        <w:spacing w:line="240" w:lineRule="auto"/>
                        <w:jc w:val="center"/>
                        <w:rPr>
                          <w:rFonts w:ascii="Lucida Calligraphy" w:hAnsi="Lucida Calligraphy"/>
                          <w:b/>
                          <w:bCs/>
                          <w:color w:val="FF99FF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bCs/>
                          <w:color w:val="FF99FF"/>
                        </w:rPr>
                        <w:t>kosmetická poradkyn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99FF"/>
                        </w:rPr>
                        <w:t>ě</w:t>
                      </w:r>
                      <w:r>
                        <w:rPr>
                          <w:rFonts w:ascii="Lucida Calligraphy" w:hAnsi="Lucida Calligraphy"/>
                          <w:b/>
                          <w:bCs/>
                          <w:color w:val="FF99FF"/>
                        </w:rPr>
                        <w:t xml:space="preserve"> MK</w:t>
                      </w:r>
                    </w:p>
                    <w:p w14:paraId="27DCC5B2" w14:textId="77777777" w:rsidR="00DF631F" w:rsidRDefault="00DF631F" w:rsidP="00DF631F">
                      <w:pPr>
                        <w:spacing w:line="240" w:lineRule="auto"/>
                        <w:jc w:val="center"/>
                        <w:rPr>
                          <w:rFonts w:ascii="Lucida Calligraphy" w:hAnsi="Lucida Calligraphy"/>
                          <w:b/>
                          <w:bCs/>
                          <w:color w:val="FF99FF"/>
                          <w:sz w:val="22"/>
                          <w:szCs w:val="22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bCs/>
                          <w:color w:val="FF99FF"/>
                          <w:sz w:val="22"/>
                          <w:szCs w:val="22"/>
                        </w:rPr>
                        <w:t xml:space="preserve">Helena </w:t>
                      </w:r>
                      <w:proofErr w:type="spellStart"/>
                      <w:r>
                        <w:rPr>
                          <w:rFonts w:ascii="Lucida Calligraphy" w:hAnsi="Lucida Calligraphy"/>
                          <w:b/>
                          <w:bCs/>
                          <w:color w:val="FF99FF"/>
                          <w:sz w:val="22"/>
                          <w:szCs w:val="22"/>
                        </w:rPr>
                        <w:t>Bošinová</w:t>
                      </w:r>
                      <w:proofErr w:type="spellEnd"/>
                    </w:p>
                    <w:p w14:paraId="5B98F9D5" w14:textId="77777777" w:rsidR="00DF631F" w:rsidRDefault="00DF631F" w:rsidP="00DF631F">
                      <w:pPr>
                        <w:spacing w:line="240" w:lineRule="auto"/>
                        <w:jc w:val="center"/>
                        <w:textAlignment w:val="baseline"/>
                        <w:rPr>
                          <w:rFonts w:ascii="Lucida Calligraphy" w:hAnsi="Lucida Calligraphy"/>
                          <w:color w:val="FF99FF"/>
                          <w:sz w:val="22"/>
                          <w:szCs w:val="22"/>
                        </w:rPr>
                      </w:pPr>
                      <w:r>
                        <w:rPr>
                          <w:rFonts w:ascii="Lucida Calligraphy" w:hAnsi="Lucida Calligraphy"/>
                          <w:color w:val="FF99FF"/>
                          <w:sz w:val="22"/>
                          <w:szCs w:val="22"/>
                        </w:rPr>
                        <w:t>Kade</w:t>
                      </w:r>
                      <w:r>
                        <w:rPr>
                          <w:rFonts w:ascii="Calibri" w:hAnsi="Calibri" w:cs="Calibri"/>
                          <w:color w:val="FF99FF"/>
                          <w:sz w:val="22"/>
                          <w:szCs w:val="22"/>
                        </w:rPr>
                        <w:t>ř</w:t>
                      </w:r>
                      <w:r>
                        <w:rPr>
                          <w:rFonts w:ascii="Lucida Calligraphy" w:hAnsi="Lucida Calligraphy"/>
                          <w:color w:val="FF99FF"/>
                          <w:sz w:val="22"/>
                          <w:szCs w:val="22"/>
                        </w:rPr>
                        <w:t>nictv</w:t>
                      </w:r>
                      <w:r>
                        <w:rPr>
                          <w:rFonts w:ascii="Lucida Calligraphy" w:hAnsi="Lucida Calligraphy" w:cs="Lucida Calligraphy"/>
                          <w:color w:val="FF99FF"/>
                          <w:sz w:val="22"/>
                          <w:szCs w:val="22"/>
                        </w:rPr>
                        <w:t>í</w:t>
                      </w:r>
                      <w:r>
                        <w:rPr>
                          <w:rFonts w:ascii="Lucida Calligraphy" w:hAnsi="Lucida Calligraphy"/>
                          <w:color w:val="FF99FF"/>
                          <w:sz w:val="22"/>
                          <w:szCs w:val="22"/>
                        </w:rPr>
                        <w:t xml:space="preserve"> POHODA</w:t>
                      </w:r>
                    </w:p>
                    <w:p w14:paraId="16B534C0" w14:textId="77777777" w:rsidR="00DF631F" w:rsidRDefault="00DF631F" w:rsidP="00DF631F">
                      <w:pPr>
                        <w:spacing w:line="240" w:lineRule="auto"/>
                        <w:jc w:val="center"/>
                        <w:textAlignment w:val="baseline"/>
                        <w:rPr>
                          <w:rFonts w:ascii="Lucida Calligraphy" w:hAnsi="Lucida Calligraphy"/>
                          <w:color w:val="FF99FF"/>
                          <w:sz w:val="18"/>
                          <w:szCs w:val="18"/>
                        </w:rPr>
                      </w:pPr>
                      <w:r>
                        <w:rPr>
                          <w:rFonts w:ascii="Lucida Calligraphy" w:hAnsi="Lucida Calligraphy"/>
                          <w:color w:val="FF99FF"/>
                          <w:sz w:val="18"/>
                          <w:szCs w:val="18"/>
                        </w:rPr>
                        <w:t>Moskevská 637, Liberec</w:t>
                      </w:r>
                    </w:p>
                    <w:p w14:paraId="40B57175" w14:textId="77777777" w:rsidR="00DF631F" w:rsidRDefault="00DF631F" w:rsidP="00DF631F">
                      <w:pPr>
                        <w:spacing w:line="240" w:lineRule="auto"/>
                        <w:jc w:val="center"/>
                        <w:textAlignment w:val="baseline"/>
                        <w:rPr>
                          <w:rFonts w:ascii="Lucida Calligraphy" w:hAnsi="Lucida Calligraphy"/>
                          <w:color w:val="FF99FF"/>
                          <w:sz w:val="22"/>
                          <w:szCs w:val="22"/>
                        </w:rPr>
                      </w:pPr>
                      <w:r>
                        <w:rPr>
                          <w:rFonts w:ascii="Lucida Calligraphy" w:hAnsi="Lucida Calligraphy"/>
                          <w:color w:val="FF99FF"/>
                          <w:sz w:val="22"/>
                          <w:szCs w:val="22"/>
                        </w:rPr>
                        <w:t>dámské, pánské, d</w:t>
                      </w:r>
                      <w:r>
                        <w:rPr>
                          <w:rFonts w:ascii="Calibri" w:hAnsi="Calibri" w:cs="Calibri"/>
                          <w:color w:val="FF99FF"/>
                          <w:sz w:val="22"/>
                          <w:szCs w:val="22"/>
                        </w:rPr>
                        <w:t>ě</w:t>
                      </w:r>
                      <w:r>
                        <w:rPr>
                          <w:rFonts w:ascii="Lucida Calligraphy" w:hAnsi="Lucida Calligraphy"/>
                          <w:color w:val="FF99FF"/>
                          <w:sz w:val="22"/>
                          <w:szCs w:val="22"/>
                        </w:rPr>
                        <w:t>tské</w:t>
                      </w:r>
                    </w:p>
                    <w:p w14:paraId="0BCE68D4" w14:textId="77777777" w:rsidR="00DF631F" w:rsidRDefault="00DF631F" w:rsidP="00DF631F">
                      <w:pPr>
                        <w:spacing w:line="240" w:lineRule="auto"/>
                        <w:jc w:val="center"/>
                        <w:textAlignment w:val="baseline"/>
                        <w:rPr>
                          <w:rFonts w:ascii="Lucida Calligraphy" w:hAnsi="Lucida Calligraphy"/>
                          <w:b/>
                          <w:bCs/>
                          <w:color w:val="FF99FF"/>
                          <w:sz w:val="22"/>
                          <w:szCs w:val="22"/>
                        </w:rPr>
                      </w:pPr>
                      <w:r>
                        <w:rPr>
                          <w:rFonts w:ascii="Lucida Calligraphy" w:hAnsi="Lucida Calligraphy"/>
                          <w:color w:val="FF99FF"/>
                          <w:sz w:val="22"/>
                          <w:szCs w:val="22"/>
                        </w:rPr>
                        <w:t xml:space="preserve">tel.: </w:t>
                      </w:r>
                      <w:r>
                        <w:rPr>
                          <w:rFonts w:ascii="Lucida Calligraphy" w:hAnsi="Lucida Calligraphy"/>
                          <w:b/>
                          <w:bCs/>
                          <w:color w:val="FF99FF"/>
                          <w:sz w:val="22"/>
                          <w:szCs w:val="22"/>
                        </w:rPr>
                        <w:t>739469932</w:t>
                      </w:r>
                    </w:p>
                    <w:p w14:paraId="7DFCC8E0" w14:textId="77777777" w:rsidR="00DF631F" w:rsidRDefault="00DF631F" w:rsidP="00DF631F">
                      <w:pPr>
                        <w:spacing w:line="240" w:lineRule="auto"/>
                        <w:jc w:val="center"/>
                        <w:textAlignment w:val="baseline"/>
                        <w:rPr>
                          <w:rFonts w:ascii="Lucida Calligraphy" w:hAnsi="Lucida Calligraphy"/>
                          <w:b/>
                          <w:bCs/>
                          <w:color w:val="FF99FF"/>
                          <w:sz w:val="22"/>
                          <w:szCs w:val="22"/>
                        </w:rPr>
                      </w:pPr>
                    </w:p>
                    <w:p w14:paraId="2544F0A7" w14:textId="77777777" w:rsidR="00DF631F" w:rsidRDefault="00DF631F" w:rsidP="00DF631F">
                      <w:pPr>
                        <w:spacing w:line="240" w:lineRule="auto"/>
                        <w:jc w:val="center"/>
                        <w:textAlignment w:val="baseline"/>
                        <w:rPr>
                          <w:rFonts w:ascii="Lucida Calligraphy" w:hAnsi="Lucida Calligraphy"/>
                          <w:color w:val="FF99F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1D345" w14:textId="77777777" w:rsidR="00DF631F" w:rsidRPr="00DF631F" w:rsidRDefault="00DF631F" w:rsidP="00DF631F"/>
    <w:p w14:paraId="07BBEB10" w14:textId="77777777" w:rsidR="00DF631F" w:rsidRPr="00DF631F" w:rsidRDefault="00DF631F" w:rsidP="00DF631F"/>
    <w:p w14:paraId="54487E8B" w14:textId="77777777" w:rsidR="00DF631F" w:rsidRPr="00DF631F" w:rsidRDefault="00DF631F" w:rsidP="00DF631F"/>
    <w:p w14:paraId="2896CA60" w14:textId="77777777" w:rsidR="00DF631F" w:rsidRPr="00DF631F" w:rsidRDefault="00DF631F" w:rsidP="00DF631F"/>
    <w:p w14:paraId="639045C6" w14:textId="77777777" w:rsidR="00DF631F" w:rsidRPr="00DF631F" w:rsidRDefault="00DF631F" w:rsidP="00DF631F"/>
    <w:p w14:paraId="78D8D874" w14:textId="77777777" w:rsidR="00DF631F" w:rsidRPr="00DF631F" w:rsidRDefault="00DF631F" w:rsidP="00DF631F"/>
    <w:p w14:paraId="7E435D69" w14:textId="77777777" w:rsidR="00912E54" w:rsidRDefault="00912E54" w:rsidP="00912E54">
      <w:pPr>
        <w:rPr>
          <w:rFonts w:cstheme="minorHAnsi"/>
        </w:rPr>
      </w:pPr>
      <w:r w:rsidRPr="00912E54">
        <w:rPr>
          <w:rFonts w:cstheme="minorHAnsi"/>
        </w:rPr>
        <w:t>Provoz dámského a pánského kadeřnictví i holičství. Možnost bezplatného parkování v obchodním domě Plaza.</w:t>
      </w:r>
    </w:p>
    <w:p w14:paraId="79638C76" w14:textId="77777777" w:rsidR="00912E54" w:rsidRPr="00675310" w:rsidRDefault="00912E54" w:rsidP="00912E54">
      <w:pPr>
        <w:rPr>
          <w:rFonts w:cstheme="minorHAnsi"/>
        </w:rPr>
      </w:pPr>
      <w:r>
        <w:rPr>
          <w:rFonts w:cstheme="minorHAnsi"/>
        </w:rPr>
        <w:t>Otvírací doba dle objednávek</w:t>
      </w:r>
    </w:p>
    <w:p w14:paraId="5308754D" w14:textId="4D90A7CB" w:rsidR="00DF631F" w:rsidRDefault="00DF631F" w:rsidP="00DF631F">
      <w:pPr>
        <w:tabs>
          <w:tab w:val="left" w:pos="1080"/>
        </w:tabs>
      </w:pPr>
    </w:p>
    <w:p w14:paraId="31CF1277" w14:textId="65351D9D" w:rsidR="00DF631F" w:rsidRDefault="00DF631F" w:rsidP="00DF631F">
      <w:pPr>
        <w:tabs>
          <w:tab w:val="left" w:pos="1080"/>
        </w:tabs>
      </w:pPr>
      <w:r>
        <w:t>Jmenuji se Helena BOŠINOVÁ a kadeřnicině se věnuji přes 20 let.</w:t>
      </w:r>
    </w:p>
    <w:p w14:paraId="4C7F62A6" w14:textId="41BDFE41" w:rsidR="00DF631F" w:rsidRDefault="00613CAC" w:rsidP="00DF631F">
      <w:pPr>
        <w:tabs>
          <w:tab w:val="left" w:pos="1080"/>
        </w:tabs>
      </w:pPr>
      <w:r>
        <w:t xml:space="preserve">Do Liberce jsme se přistěhovali v roce2013, nechala jsem se zaměstnat v kadeřnictví </w:t>
      </w:r>
      <w:proofErr w:type="spellStart"/>
      <w:r>
        <w:t>IrisHair</w:t>
      </w:r>
      <w:proofErr w:type="spellEnd"/>
      <w:r>
        <w:t xml:space="preserve">. Pak přišli děti, mateřská atd. </w:t>
      </w:r>
      <w:r w:rsidR="00DF631F">
        <w:t>Momentálně mně najdete v Kadeřnictv</w:t>
      </w:r>
      <w:r w:rsidR="005C3351">
        <w:t>í</w:t>
      </w:r>
      <w:r w:rsidR="00DF631F">
        <w:t xml:space="preserve"> Pohoda v Moskevské637/6</w:t>
      </w:r>
      <w:r w:rsidR="005C3351">
        <w:t>, kde mně mezi sebe přijala parta úžasných holek a kadeřnic.</w:t>
      </w:r>
    </w:p>
    <w:p w14:paraId="651D9DAC" w14:textId="3C36B025" w:rsidR="005C3351" w:rsidRDefault="005C3351" w:rsidP="00DF631F">
      <w:pPr>
        <w:tabs>
          <w:tab w:val="left" w:pos="1080"/>
        </w:tabs>
      </w:pPr>
      <w:r>
        <w:t>Stále nabírám novou klientelu. Stříhám dámské, pánské, dětské.</w:t>
      </w:r>
    </w:p>
    <w:p w14:paraId="206E364F" w14:textId="686FD7C5" w:rsidR="005C3351" w:rsidRDefault="005C3351" w:rsidP="00DF631F">
      <w:pPr>
        <w:tabs>
          <w:tab w:val="left" w:pos="1080"/>
        </w:tabs>
      </w:pPr>
      <w:r>
        <w:t>Barvím, odbarvuji, melíruji, foukám, natáčím, češu společenské i svatební účesy a věnuji se i líčení a péči o pokožku.</w:t>
      </w:r>
    </w:p>
    <w:p w14:paraId="26139C3F" w14:textId="1A3C1E5A" w:rsidR="005C3351" w:rsidRDefault="00613CAC" w:rsidP="00DF631F">
      <w:pPr>
        <w:tabs>
          <w:tab w:val="left" w:pos="1080"/>
        </w:tabs>
      </w:pPr>
      <w:r>
        <w:t>Každý účes je vytvořen klientce na míru: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5C3351">
        <w:t>Neustále se školím v nových technologiích a rozvíjím svůj cit pro krásu a estetiku a sleduji nové trendy o vlasech a m</w:t>
      </w:r>
      <w:r>
        <w:t>ódě. Umím pracovat s barvami a dokážu klientce (zákazníkovi) poradit s celkovou vizáží, navrhnu vhodný typ střihu a barvy vlasů a účes doplním i doporučeným typem líčení.</w:t>
      </w:r>
    </w:p>
    <w:p w14:paraId="0FB935BB" w14:textId="3684497C" w:rsidR="00675310" w:rsidRDefault="00675310" w:rsidP="00DF631F">
      <w:pPr>
        <w:tabs>
          <w:tab w:val="left" w:pos="1080"/>
        </w:tabs>
      </w:pPr>
      <w:r>
        <w:t>Mým cílem je pomáhat lidem skrz vlasy a make-up.</w:t>
      </w:r>
    </w:p>
    <w:p w14:paraId="7C32BBA8" w14:textId="5458F823" w:rsidR="00675310" w:rsidRDefault="00675310" w:rsidP="00DF631F">
      <w:pPr>
        <w:tabs>
          <w:tab w:val="left" w:pos="1080"/>
        </w:tabs>
      </w:pPr>
      <w:r>
        <w:t xml:space="preserve">Protože když člověk vypadá lépe, cítí se lépe a svět ho bere v tom lepším světle. Když se cítí člověk dobře, jde mu vše lépe od ruky, je spokojený a šťastnější. </w:t>
      </w:r>
    </w:p>
    <w:p w14:paraId="6DBED2A8" w14:textId="41CC872D" w:rsidR="00613CAC" w:rsidRDefault="00613CAC" w:rsidP="00613CAC">
      <w:pPr>
        <w:rPr>
          <w:rFonts w:cstheme="minorHAnsi"/>
        </w:rPr>
      </w:pPr>
      <w:r w:rsidRPr="00675310">
        <w:rPr>
          <w:rFonts w:cstheme="minorHAnsi"/>
        </w:rPr>
        <w:t xml:space="preserve">Stále na sobě pracuji, pro svou práci se snažím dělat maximum a chci být v ní ta nejlepší. </w:t>
      </w:r>
      <w:r w:rsidR="00675310">
        <w:rPr>
          <w:rFonts w:cstheme="minorHAnsi"/>
        </w:rPr>
        <w:t>Zajímám</w:t>
      </w:r>
      <w:r w:rsidRPr="00675310">
        <w:rPr>
          <w:rFonts w:cstheme="minorHAnsi"/>
        </w:rPr>
        <w:t xml:space="preserve"> se o</w:t>
      </w:r>
      <w:r w:rsidR="00675310">
        <w:rPr>
          <w:rFonts w:cstheme="minorHAnsi"/>
        </w:rPr>
        <w:t xml:space="preserve"> </w:t>
      </w:r>
      <w:proofErr w:type="gramStart"/>
      <w:r w:rsidR="00675310">
        <w:rPr>
          <w:rFonts w:cstheme="minorHAnsi"/>
        </w:rPr>
        <w:t>zákazníky</w:t>
      </w:r>
      <w:proofErr w:type="gramEnd"/>
      <w:r w:rsidRPr="00675310">
        <w:rPr>
          <w:rFonts w:cstheme="minorHAnsi"/>
        </w:rPr>
        <w:t xml:space="preserve"> co chtějí a co potřebují a nabídnout jim to nejlepší řešení šité na míru.</w:t>
      </w:r>
    </w:p>
    <w:p w14:paraId="2CD10949" w14:textId="77777777" w:rsidR="00613CAC" w:rsidRDefault="00613CAC" w:rsidP="00DF631F">
      <w:pPr>
        <w:tabs>
          <w:tab w:val="left" w:pos="1080"/>
        </w:tabs>
      </w:pPr>
    </w:p>
    <w:p w14:paraId="4122570D" w14:textId="5BEA1CB9" w:rsidR="005C3351" w:rsidRPr="00DF631F" w:rsidRDefault="005C3351" w:rsidP="00DF631F">
      <w:pPr>
        <w:tabs>
          <w:tab w:val="left" w:pos="1080"/>
        </w:tabs>
      </w:pPr>
    </w:p>
    <w:sectPr w:rsidR="005C3351" w:rsidRPr="00DF6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1F"/>
    <w:rsid w:val="0017533F"/>
    <w:rsid w:val="005C3351"/>
    <w:rsid w:val="00613CAC"/>
    <w:rsid w:val="00675310"/>
    <w:rsid w:val="00912E54"/>
    <w:rsid w:val="00930A38"/>
    <w:rsid w:val="00D96030"/>
    <w:rsid w:val="00D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925E"/>
  <w15:chartTrackingRefBased/>
  <w15:docId w15:val="{4860497A-2CD6-4C44-BA96-C12EEEFD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F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F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F6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F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F6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F6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6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F6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F6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F6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F6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F6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F631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F631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F631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F631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F631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F631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F6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F6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F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F6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F631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F631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F631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F6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F631F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F6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Přemysl Bošina</dc:creator>
  <cp:keywords/>
  <dc:description/>
  <cp:lastModifiedBy>Přemysl Bošina</cp:lastModifiedBy>
  <cp:revision>2</cp:revision>
  <dcterms:created xsi:type="dcterms:W3CDTF">2025-07-29T17:56:00Z</dcterms:created>
  <dcterms:modified xsi:type="dcterms:W3CDTF">2025-07-29T17:56:00Z</dcterms:modified>
</cp:coreProperties>
</file>