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67CBA4" w14:textId="77777777" w:rsidR="004571B5" w:rsidRDefault="00C1779E">
      <w:pPr>
        <w:jc w:val="center"/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b/>
          <w:sz w:val="48"/>
          <w:szCs w:val="48"/>
        </w:rPr>
        <w:t>Technisch Ontwerp</w:t>
      </w:r>
    </w:p>
    <w:p w14:paraId="33FC1830" w14:textId="77777777" w:rsidR="004571B5" w:rsidRDefault="00C1779E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proofErr w:type="spellStart"/>
      <w:r>
        <w:rPr>
          <w:rFonts w:asciiTheme="minorHAnsi" w:hAnsiTheme="minorHAnsi" w:cstheme="minorHAnsi"/>
        </w:rPr>
        <w:t>LaCasserai</w:t>
      </w:r>
      <w:proofErr w:type="spellEnd"/>
    </w:p>
    <w:p w14:paraId="6938B975" w14:textId="77777777" w:rsidR="004571B5" w:rsidRDefault="004571B5">
      <w:pPr>
        <w:rPr>
          <w:rFonts w:asciiTheme="minorHAnsi" w:hAnsiTheme="minorHAnsi" w:cstheme="minorHAnsi"/>
        </w:rPr>
      </w:pPr>
    </w:p>
    <w:p w14:paraId="402FBD68" w14:textId="77777777" w:rsidR="004571B5" w:rsidRDefault="004571B5">
      <w:pPr>
        <w:rPr>
          <w:rFonts w:asciiTheme="minorHAnsi" w:hAnsiTheme="minorHAnsi" w:cstheme="minorHAnsi"/>
        </w:rPr>
      </w:pPr>
    </w:p>
    <w:p w14:paraId="02821AF2" w14:textId="77777777" w:rsidR="004571B5" w:rsidRDefault="004571B5">
      <w:pPr>
        <w:rPr>
          <w:rFonts w:asciiTheme="minorHAnsi" w:hAnsiTheme="minorHAnsi" w:cstheme="minorHAnsi"/>
        </w:rPr>
      </w:pPr>
    </w:p>
    <w:p w14:paraId="5450796C" w14:textId="77777777" w:rsidR="004571B5" w:rsidRDefault="004571B5">
      <w:pPr>
        <w:rPr>
          <w:rFonts w:asciiTheme="minorHAnsi" w:hAnsiTheme="minorHAnsi" w:cstheme="minorHAnsi"/>
        </w:rPr>
      </w:pPr>
    </w:p>
    <w:p w14:paraId="2E4F1754" w14:textId="77777777" w:rsidR="004571B5" w:rsidRDefault="004571B5">
      <w:pPr>
        <w:rPr>
          <w:rFonts w:asciiTheme="minorHAnsi" w:hAnsiTheme="minorHAnsi" w:cstheme="minorHAnsi"/>
        </w:rPr>
      </w:pPr>
    </w:p>
    <w:p w14:paraId="2B3EBBFF" w14:textId="77777777" w:rsidR="004571B5" w:rsidRDefault="004571B5">
      <w:pPr>
        <w:rPr>
          <w:rFonts w:asciiTheme="minorHAnsi" w:hAnsiTheme="minorHAnsi" w:cstheme="minorHAnsi"/>
        </w:rPr>
      </w:pPr>
    </w:p>
    <w:p w14:paraId="20BEEE3F" w14:textId="77777777" w:rsidR="004571B5" w:rsidRDefault="004571B5">
      <w:pPr>
        <w:rPr>
          <w:rFonts w:asciiTheme="minorHAnsi" w:hAnsiTheme="minorHAnsi" w:cstheme="minorHAnsi"/>
        </w:rPr>
      </w:pPr>
    </w:p>
    <w:p w14:paraId="57C69ABC" w14:textId="77777777" w:rsidR="004571B5" w:rsidRDefault="004571B5">
      <w:pPr>
        <w:rPr>
          <w:rFonts w:asciiTheme="minorHAnsi" w:hAnsiTheme="minorHAnsi" w:cstheme="minorHAnsi"/>
        </w:rPr>
      </w:pPr>
    </w:p>
    <w:p w14:paraId="792B12CF" w14:textId="77777777" w:rsidR="004571B5" w:rsidRDefault="004571B5">
      <w:pPr>
        <w:rPr>
          <w:rFonts w:asciiTheme="minorHAnsi" w:hAnsiTheme="minorHAnsi" w:cstheme="minorHAnsi"/>
        </w:rPr>
      </w:pPr>
    </w:p>
    <w:p w14:paraId="047D7A5A" w14:textId="77777777" w:rsidR="004571B5" w:rsidRDefault="004571B5">
      <w:pPr>
        <w:rPr>
          <w:rFonts w:asciiTheme="minorHAnsi" w:hAnsiTheme="minorHAnsi" w:cstheme="minorHAnsi"/>
        </w:rPr>
      </w:pPr>
    </w:p>
    <w:p w14:paraId="5CCB7894" w14:textId="77777777" w:rsidR="004571B5" w:rsidRDefault="004571B5">
      <w:pPr>
        <w:rPr>
          <w:rFonts w:asciiTheme="minorHAnsi" w:hAnsiTheme="minorHAnsi" w:cstheme="minorHAnsi"/>
        </w:rPr>
      </w:pPr>
    </w:p>
    <w:p w14:paraId="04DDB437" w14:textId="77777777" w:rsidR="004571B5" w:rsidRDefault="004571B5">
      <w:pPr>
        <w:rPr>
          <w:rFonts w:asciiTheme="minorHAnsi" w:hAnsiTheme="minorHAnsi" w:cstheme="minorHAnsi"/>
        </w:rPr>
      </w:pPr>
    </w:p>
    <w:p w14:paraId="48574B6A" w14:textId="77777777" w:rsidR="004571B5" w:rsidRDefault="004571B5">
      <w:pPr>
        <w:rPr>
          <w:rFonts w:asciiTheme="minorHAnsi" w:hAnsiTheme="minorHAnsi" w:cstheme="minorHAnsi"/>
        </w:rPr>
      </w:pPr>
    </w:p>
    <w:p w14:paraId="57F50C81" w14:textId="77777777" w:rsidR="004571B5" w:rsidRDefault="004571B5">
      <w:pPr>
        <w:rPr>
          <w:rFonts w:asciiTheme="minorHAnsi" w:hAnsiTheme="minorHAnsi" w:cstheme="minorHAnsi"/>
        </w:rPr>
      </w:pPr>
    </w:p>
    <w:p w14:paraId="6EED9963" w14:textId="77777777" w:rsidR="004571B5" w:rsidRDefault="004571B5">
      <w:pPr>
        <w:rPr>
          <w:rFonts w:asciiTheme="minorHAnsi" w:hAnsiTheme="minorHAnsi" w:cstheme="minorHAnsi"/>
        </w:rPr>
      </w:pPr>
    </w:p>
    <w:p w14:paraId="2C2253B7" w14:textId="77777777" w:rsidR="004571B5" w:rsidRDefault="004571B5">
      <w:pPr>
        <w:rPr>
          <w:rFonts w:asciiTheme="minorHAnsi" w:hAnsiTheme="minorHAnsi" w:cstheme="minorHAnsi"/>
        </w:rPr>
      </w:pPr>
    </w:p>
    <w:p w14:paraId="3BF26AEC" w14:textId="77777777" w:rsidR="004571B5" w:rsidRDefault="004571B5">
      <w:pPr>
        <w:rPr>
          <w:rFonts w:asciiTheme="minorHAnsi" w:hAnsiTheme="minorHAnsi" w:cstheme="minorHAnsi"/>
        </w:rPr>
      </w:pPr>
    </w:p>
    <w:p w14:paraId="5DFCB899" w14:textId="77777777" w:rsidR="004571B5" w:rsidRDefault="004571B5">
      <w:pPr>
        <w:rPr>
          <w:rFonts w:asciiTheme="minorHAnsi" w:hAnsiTheme="minorHAnsi" w:cstheme="minorHAnsi"/>
        </w:rPr>
      </w:pPr>
    </w:p>
    <w:p w14:paraId="4342AFC1" w14:textId="77777777" w:rsidR="004571B5" w:rsidRDefault="004571B5">
      <w:pPr>
        <w:rPr>
          <w:rFonts w:asciiTheme="minorHAnsi" w:hAnsiTheme="minorHAnsi" w:cstheme="minorHAnsi"/>
        </w:rPr>
      </w:pPr>
    </w:p>
    <w:p w14:paraId="705D67B6" w14:textId="77777777" w:rsidR="004571B5" w:rsidRDefault="004571B5">
      <w:pPr>
        <w:rPr>
          <w:rFonts w:asciiTheme="minorHAnsi" w:hAnsiTheme="minorHAnsi" w:cstheme="minorHAnsi"/>
        </w:rPr>
      </w:pPr>
    </w:p>
    <w:p w14:paraId="4A60A0D6" w14:textId="77777777" w:rsidR="004571B5" w:rsidRDefault="004571B5">
      <w:pPr>
        <w:rPr>
          <w:rFonts w:asciiTheme="minorHAnsi" w:hAnsiTheme="minorHAnsi" w:cstheme="minorHAnsi"/>
        </w:rPr>
      </w:pPr>
    </w:p>
    <w:p w14:paraId="780704FC" w14:textId="77777777" w:rsidR="004571B5" w:rsidRDefault="004571B5">
      <w:pPr>
        <w:rPr>
          <w:rFonts w:asciiTheme="minorHAnsi" w:hAnsiTheme="minorHAnsi" w:cstheme="minorHAnsi"/>
        </w:rPr>
      </w:pPr>
    </w:p>
    <w:p w14:paraId="4057302F" w14:textId="77777777" w:rsidR="004571B5" w:rsidRDefault="004571B5">
      <w:pPr>
        <w:rPr>
          <w:rFonts w:asciiTheme="minorHAnsi" w:hAnsiTheme="minorHAnsi" w:cstheme="minorHAnsi"/>
        </w:rPr>
      </w:pPr>
    </w:p>
    <w:p w14:paraId="6BE03FA2" w14:textId="77777777" w:rsidR="004571B5" w:rsidRDefault="004571B5">
      <w:pPr>
        <w:rPr>
          <w:rFonts w:asciiTheme="minorHAnsi" w:hAnsiTheme="minorHAnsi" w:cstheme="minorHAnsi"/>
        </w:rPr>
      </w:pPr>
    </w:p>
    <w:p w14:paraId="14F60B69" w14:textId="77777777" w:rsidR="004571B5" w:rsidRDefault="004571B5">
      <w:pPr>
        <w:rPr>
          <w:rFonts w:asciiTheme="minorHAnsi" w:hAnsiTheme="minorHAnsi" w:cstheme="minorHAnsi"/>
        </w:rPr>
      </w:pPr>
    </w:p>
    <w:p w14:paraId="3E2081CD" w14:textId="77777777" w:rsidR="004571B5" w:rsidRDefault="004571B5">
      <w:pPr>
        <w:rPr>
          <w:rFonts w:asciiTheme="minorHAnsi" w:hAnsiTheme="minorHAnsi" w:cstheme="minorHAnsi"/>
        </w:rPr>
      </w:pPr>
    </w:p>
    <w:p w14:paraId="00207A55" w14:textId="77777777" w:rsidR="004571B5" w:rsidRDefault="004571B5">
      <w:pPr>
        <w:rPr>
          <w:rFonts w:asciiTheme="minorHAnsi" w:hAnsiTheme="minorHAnsi" w:cstheme="minorHAnsi"/>
        </w:rPr>
      </w:pPr>
    </w:p>
    <w:p w14:paraId="7901AEB8" w14:textId="77777777" w:rsidR="004571B5" w:rsidRDefault="004571B5">
      <w:pPr>
        <w:rPr>
          <w:rFonts w:asciiTheme="minorHAnsi" w:hAnsiTheme="minorHAnsi" w:cstheme="minorHAnsi"/>
        </w:rPr>
      </w:pPr>
    </w:p>
    <w:p w14:paraId="5098D09D" w14:textId="77777777" w:rsidR="004571B5" w:rsidRDefault="004571B5">
      <w:pPr>
        <w:rPr>
          <w:rFonts w:asciiTheme="minorHAnsi" w:hAnsiTheme="minorHAnsi" w:cstheme="minorHAnsi"/>
        </w:rPr>
      </w:pPr>
    </w:p>
    <w:p w14:paraId="1188045C" w14:textId="77777777" w:rsidR="004571B5" w:rsidRDefault="004571B5">
      <w:pPr>
        <w:rPr>
          <w:rFonts w:asciiTheme="minorHAnsi" w:hAnsiTheme="minorHAnsi" w:cstheme="minorHAnsi"/>
        </w:rPr>
      </w:pPr>
    </w:p>
    <w:p w14:paraId="2A1BF16C" w14:textId="77777777" w:rsidR="004571B5" w:rsidRDefault="004571B5">
      <w:pPr>
        <w:rPr>
          <w:rFonts w:asciiTheme="minorHAnsi" w:hAnsiTheme="minorHAnsi" w:cstheme="minorHAnsi"/>
        </w:rPr>
      </w:pPr>
    </w:p>
    <w:p w14:paraId="0D099853" w14:textId="77777777" w:rsidR="004571B5" w:rsidRDefault="004571B5">
      <w:pPr>
        <w:rPr>
          <w:rFonts w:asciiTheme="minorHAnsi" w:hAnsiTheme="minorHAnsi" w:cstheme="minorHAnsi"/>
        </w:rPr>
      </w:pPr>
    </w:p>
    <w:p w14:paraId="442564B2" w14:textId="77777777" w:rsidR="004571B5" w:rsidRDefault="004571B5">
      <w:pPr>
        <w:rPr>
          <w:rFonts w:asciiTheme="minorHAnsi" w:hAnsiTheme="minorHAnsi" w:cstheme="minorHAnsi"/>
        </w:rPr>
      </w:pPr>
    </w:p>
    <w:p w14:paraId="6994D182" w14:textId="77777777" w:rsidR="004571B5" w:rsidRDefault="00C1779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MBO Rijnland</w:t>
      </w:r>
    </w:p>
    <w:p w14:paraId="0D36680F" w14:textId="77777777" w:rsidR="004571B5" w:rsidRDefault="00C1779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09-06-2019</w:t>
      </w:r>
    </w:p>
    <w:p w14:paraId="7B42B647" w14:textId="77777777" w:rsidR="004571B5" w:rsidRDefault="00C1779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0.1</w:t>
      </w:r>
    </w:p>
    <w:p w14:paraId="4957AFCA" w14:textId="77777777" w:rsidR="004571B5" w:rsidRDefault="004571B5">
      <w:pPr>
        <w:rPr>
          <w:rFonts w:asciiTheme="minorHAnsi" w:hAnsiTheme="minorHAnsi" w:cstheme="minorHAnsi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406447075"/>
        <w:docPartObj>
          <w:docPartGallery w:val="Table of Contents"/>
          <w:docPartUnique/>
        </w:docPartObj>
      </w:sdtPr>
      <w:sdtEndPr/>
      <w:sdtContent>
        <w:p w14:paraId="43FFA4BC" w14:textId="77777777" w:rsidR="004571B5" w:rsidRDefault="00C1779E">
          <w:pPr>
            <w:pStyle w:val="TOCHeading"/>
            <w:rPr>
              <w:rFonts w:asciiTheme="minorHAnsi" w:hAnsiTheme="minorHAnsi" w:cstheme="minorHAnsi"/>
              <w:sz w:val="22"/>
              <w:szCs w:val="22"/>
            </w:rPr>
          </w:pPr>
          <w:r>
            <w:br w:type="page"/>
          </w:r>
          <w:r>
            <w:rPr>
              <w:rFonts w:asciiTheme="minorHAnsi" w:hAnsiTheme="minorHAnsi" w:cstheme="minorHAnsi"/>
              <w:color w:val="000000" w:themeColor="text1"/>
              <w:sz w:val="32"/>
              <w:szCs w:val="32"/>
            </w:rPr>
            <w:lastRenderedPageBreak/>
            <w:t>Inhoudsopgave</w:t>
          </w:r>
          <w:r>
            <w:rPr>
              <w:rFonts w:asciiTheme="minorHAnsi" w:hAnsiTheme="minorHAnsi" w:cstheme="minorHAnsi"/>
              <w:b w:val="0"/>
              <w:sz w:val="32"/>
              <w:szCs w:val="32"/>
            </w:rPr>
            <w:br/>
          </w:r>
        </w:p>
        <w:p w14:paraId="415F9DA8" w14:textId="77777777" w:rsidR="004571B5" w:rsidRDefault="00C1779E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r>
            <w:fldChar w:fldCharType="begin"/>
          </w:r>
          <w:r>
            <w:rPr>
              <w:rStyle w:val="Indexkoppeling"/>
              <w:rFonts w:ascii="Calibri" w:hAnsi="Calibri" w:cs="Calibri"/>
              <w:webHidden/>
            </w:rPr>
            <w:instrText>TOC \z \o "1-3" \u \h</w:instrText>
          </w:r>
          <w:r>
            <w:rPr>
              <w:rStyle w:val="Indexkoppeling"/>
            </w:rPr>
            <w:fldChar w:fldCharType="separate"/>
          </w:r>
          <w:hyperlink w:anchor="_Toc40126314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1 Samenvatting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0C301C50" w14:textId="77777777" w:rsidR="004571B5" w:rsidRDefault="00C1779E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4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1.1 Samenvatting voor de klant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2CBADA38" w14:textId="77777777" w:rsidR="004571B5" w:rsidRDefault="00C1779E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4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1.2 Versiebeheer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17524FD1" w14:textId="77777777" w:rsidR="004571B5" w:rsidRDefault="00C1779E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4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1.3 Verzendlijst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4BCCC49D" w14:textId="77777777" w:rsidR="004571B5" w:rsidRDefault="00C1779E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2 Plan van aanpak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099FA403" w14:textId="77777777" w:rsidR="004571B5" w:rsidRDefault="00C1779E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_Toc401263149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2.1 Op te lev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eren producten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4C63CCEC" w14:textId="77777777" w:rsidR="004571B5" w:rsidRDefault="00C1779E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_Toc401263150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2.2 Planning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2BB95EAA" w14:textId="77777777" w:rsidR="004571B5" w:rsidRDefault="00C1779E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_Toc401263151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3 Ontwikkelomgeving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01716CF0" w14:textId="77777777" w:rsidR="004571B5" w:rsidRDefault="00C1779E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_Toc401263152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3.1 De technische infrastructuur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776CEA1B" w14:textId="77777777" w:rsidR="004571B5" w:rsidRDefault="00C1779E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3.2 programmeertaal / ontwikkeltool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285E137C" w14:textId="77777777" w:rsidR="004571B5" w:rsidRDefault="00C1779E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_Toc401263154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4 Specificaties van de interface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3C1E3CDC" w14:textId="77777777" w:rsidR="004571B5" w:rsidRDefault="00C1779E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5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_Toc401263155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4.1 Interface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6F11A254" w14:textId="77777777" w:rsidR="004571B5" w:rsidRDefault="00C1779E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_Toc401263156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5 Specificatie van de database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128D6BA0" w14:textId="77777777" w:rsidR="004571B5" w:rsidRDefault="00C1779E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_Toc401263157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5.1 Specificaties van de database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56669D62" w14:textId="77777777" w:rsidR="004571B5" w:rsidRDefault="00C1779E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_Toc401263158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5.2 De groott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e van de database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39B0A4A6" w14:textId="77777777" w:rsidR="004571B5" w:rsidRDefault="00C1779E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_Toc401263159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6 Beveiliging en onderhoud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48A94B4C" w14:textId="77777777" w:rsidR="004571B5" w:rsidRDefault="00C1779E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6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6.1 Beveiliging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21BA7808" w14:textId="77777777" w:rsidR="004571B5" w:rsidRDefault="00C1779E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6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6.2 Beheer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099B8115" w14:textId="77777777" w:rsidR="004571B5" w:rsidRDefault="00C1779E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6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</w:instrText>
            </w:r>
            <w:r>
              <w:rPr>
                <w:webHidden/>
              </w:rPr>
              <w:instrText>263162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7 Slotconclusie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14:paraId="2DB3C29E" w14:textId="77777777" w:rsidR="004571B5" w:rsidRDefault="00C1779E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6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7.1 Verantwoording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14:paraId="643E05E2" w14:textId="77777777" w:rsidR="004571B5" w:rsidRDefault="00C1779E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sz w:val="22"/>
              <w:szCs w:val="22"/>
            </w:rPr>
          </w:pPr>
          <w:hyperlink w:anchor="_Toc4012631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_Toc401263164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>7.2 Brondocumentatie</w:t>
            </w:r>
            <w:r>
              <w:rPr>
                <w:rStyle w:val="Indexkoppeling"/>
                <w:rFonts w:asciiTheme="minorHAnsi" w:hAnsiTheme="minorHAnsi" w:cstheme="minorHAnsi"/>
                <w:webHidden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14:paraId="3A748AD1" w14:textId="77777777" w:rsidR="004571B5" w:rsidRDefault="00C1779E">
          <w:pPr>
            <w:rPr>
              <w:rFonts w:asciiTheme="minorHAnsi" w:hAnsiTheme="minorHAnsi" w:cstheme="minorHAnsi"/>
            </w:rPr>
          </w:pPr>
          <w:r>
            <w:rPr>
              <w:rFonts w:ascii="Calibri" w:hAnsi="Calibri" w:cs="Calibri"/>
            </w:rPr>
            <w:fldChar w:fldCharType="end"/>
          </w:r>
        </w:p>
      </w:sdtContent>
    </w:sdt>
    <w:p w14:paraId="23FE33FE" w14:textId="77777777" w:rsidR="004571B5" w:rsidRDefault="00C1779E">
      <w:pPr>
        <w:spacing w:after="200" w:line="276" w:lineRule="auto"/>
        <w:rPr>
          <w:rFonts w:asciiTheme="minorHAnsi" w:hAnsiTheme="minorHAnsi" w:cstheme="minorHAnsi"/>
          <w:b/>
          <w:bCs/>
          <w:sz w:val="28"/>
        </w:rPr>
      </w:pPr>
      <w:r>
        <w:br w:type="page"/>
      </w:r>
    </w:p>
    <w:p w14:paraId="6A1D565C" w14:textId="77777777" w:rsidR="004571B5" w:rsidRDefault="00C1779E">
      <w:pPr>
        <w:pStyle w:val="Heading2"/>
        <w:rPr>
          <w:rFonts w:cstheme="minorHAnsi"/>
        </w:rPr>
      </w:pPr>
      <w:bookmarkStart w:id="0" w:name="_Toc401263144"/>
      <w:bookmarkStart w:id="1" w:name="_Toc214776525"/>
      <w:r>
        <w:rPr>
          <w:rFonts w:cstheme="minorHAnsi"/>
        </w:rPr>
        <w:lastRenderedPageBreak/>
        <w:t>1 Samenvatting</w:t>
      </w:r>
      <w:bookmarkEnd w:id="0"/>
      <w:bookmarkEnd w:id="1"/>
    </w:p>
    <w:p w14:paraId="02870561" w14:textId="77777777" w:rsidR="004571B5" w:rsidRDefault="00C1779E">
      <w:pPr>
        <w:pStyle w:val="Heading3"/>
        <w:rPr>
          <w:rFonts w:cstheme="minorHAnsi"/>
        </w:rPr>
      </w:pPr>
      <w:bookmarkStart w:id="2" w:name="_Toc401263145"/>
      <w:r>
        <w:rPr>
          <w:rFonts w:cstheme="minorHAnsi"/>
        </w:rPr>
        <w:t>1.1 Samenvatting voor de klant</w:t>
      </w:r>
      <w:bookmarkEnd w:id="2"/>
    </w:p>
    <w:p w14:paraId="10E61AAE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Dit document omvat de rapportage over de fase Technisch </w:t>
      </w:r>
      <w:r>
        <w:rPr>
          <w:rFonts w:asciiTheme="minorHAnsi" w:hAnsiTheme="minorHAnsi" w:cstheme="minorHAnsi"/>
          <w:sz w:val="22"/>
          <w:szCs w:val="22"/>
        </w:rPr>
        <w:t xml:space="preserve">Ontwerp van </w:t>
      </w:r>
      <w:proofErr w:type="spellStart"/>
      <w:r>
        <w:rPr>
          <w:rFonts w:asciiTheme="minorHAnsi" w:hAnsiTheme="minorHAnsi" w:cstheme="minorHAnsi"/>
          <w:sz w:val="22"/>
          <w:szCs w:val="22"/>
        </w:rPr>
        <w:t>LaCasserai</w:t>
      </w:r>
      <w:proofErr w:type="spellEnd"/>
      <w:r>
        <w:rPr>
          <w:rFonts w:asciiTheme="minorHAnsi" w:hAnsiTheme="minorHAnsi" w:cstheme="minorHAnsi"/>
          <w:sz w:val="22"/>
          <w:szCs w:val="22"/>
        </w:rPr>
        <w:t>. Alle</w:t>
      </w:r>
    </w:p>
    <w:p w14:paraId="669A40C7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hoofdonderdelen alsmede conclusies en aanbevelingen zijn verwerkt in dit totaaloverzicht,</w:t>
      </w:r>
    </w:p>
    <w:p w14:paraId="46B412A5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met eventuele verwijzingen naar separate uitgebreide documenten, die gedurende deze fase</w:t>
      </w:r>
    </w:p>
    <w:p w14:paraId="053C238E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zijn opgesteld.</w:t>
      </w:r>
    </w:p>
    <w:p w14:paraId="6F2CA95E" w14:textId="77777777" w:rsidR="004571B5" w:rsidRDefault="004571B5">
      <w:pPr>
        <w:rPr>
          <w:rFonts w:asciiTheme="minorHAnsi" w:hAnsiTheme="minorHAnsi" w:cstheme="minorHAnsi"/>
          <w:b/>
          <w:bCs/>
          <w:i/>
          <w:iCs/>
        </w:rPr>
      </w:pPr>
    </w:p>
    <w:p w14:paraId="1F6A707D" w14:textId="77777777" w:rsidR="004571B5" w:rsidRDefault="00C1779E">
      <w:pPr>
        <w:pStyle w:val="Heading3"/>
        <w:rPr>
          <w:rFonts w:cstheme="minorHAnsi"/>
        </w:rPr>
      </w:pPr>
      <w:bookmarkStart w:id="3" w:name="_Toc401260720"/>
      <w:r>
        <w:rPr>
          <w:rFonts w:cstheme="minorHAnsi"/>
        </w:rPr>
        <w:t>1.2 Versiebeheer</w:t>
      </w:r>
      <w:bookmarkEnd w:id="3"/>
    </w:p>
    <w:tbl>
      <w:tblPr>
        <w:tblW w:w="9062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2"/>
        <w:gridCol w:w="1071"/>
        <w:gridCol w:w="761"/>
        <w:gridCol w:w="995"/>
        <w:gridCol w:w="5463"/>
      </w:tblGrid>
      <w:tr w:rsidR="004571B5" w14:paraId="57864D57" w14:textId="77777777"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A3045" w14:textId="77777777" w:rsidR="004571B5" w:rsidRDefault="00C1779E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Versie </w:t>
            </w:r>
          </w:p>
        </w:tc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A9E21" w14:textId="77777777" w:rsidR="004571B5" w:rsidRDefault="00C1779E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Status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15ABE" w14:textId="77777777" w:rsidR="004571B5" w:rsidRDefault="00C1779E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Datum 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2DD26" w14:textId="77777777" w:rsidR="004571B5" w:rsidRDefault="00C1779E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Auteur </w:t>
            </w:r>
          </w:p>
        </w:tc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AE87F" w14:textId="77777777" w:rsidR="004571B5" w:rsidRDefault="00C1779E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Aanpassingen</w:t>
            </w:r>
          </w:p>
        </w:tc>
      </w:tr>
      <w:tr w:rsidR="004571B5" w14:paraId="2F2C8AB7" w14:textId="77777777"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1F073" w14:textId="77777777" w:rsidR="004571B5" w:rsidRDefault="00C1779E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  <w:t>0.1</w:t>
            </w:r>
          </w:p>
        </w:tc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2508F" w14:textId="77777777" w:rsidR="004571B5" w:rsidRDefault="00C1779E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  <w:t>Start van document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93D30" w14:textId="77777777" w:rsidR="004571B5" w:rsidRDefault="00C1779E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  <w:t>09-06-2019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D3FF6" w14:textId="77777777" w:rsidR="004571B5" w:rsidRDefault="00C1779E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="Calibri" w:hAnsi="Calibri" w:cstheme="minorHAnsi"/>
                <w:b/>
                <w:bCs/>
                <w:sz w:val="22"/>
                <w:szCs w:val="22"/>
                <w:lang w:val="fr-FR"/>
              </w:rPr>
              <w:t xml:space="preserve">MBO </w:t>
            </w:r>
            <w:proofErr w:type="spellStart"/>
            <w:r>
              <w:rPr>
                <w:rFonts w:ascii="Calibri" w:hAnsi="Calibri" w:cstheme="minorHAnsi"/>
                <w:b/>
                <w:bCs/>
                <w:sz w:val="22"/>
                <w:szCs w:val="22"/>
                <w:lang w:val="fr-FR"/>
              </w:rPr>
              <w:t>Rijnland</w:t>
            </w:r>
            <w:proofErr w:type="spellEnd"/>
          </w:p>
        </w:tc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BC54A" w14:textId="77777777" w:rsidR="004571B5" w:rsidRDefault="004571B5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</w:p>
        </w:tc>
      </w:tr>
      <w:tr w:rsidR="004571B5" w14:paraId="736915D8" w14:textId="77777777"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2585C" w14:textId="77777777" w:rsidR="004571B5" w:rsidRDefault="00C1779E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  <w:t>X.X</w:t>
            </w:r>
          </w:p>
        </w:tc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49F02" w14:textId="77777777" w:rsidR="004571B5" w:rsidRDefault="004571B5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4E48C" w14:textId="77777777" w:rsidR="004571B5" w:rsidRDefault="004571B5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09A04" w14:textId="77777777" w:rsidR="004571B5" w:rsidRDefault="004571B5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1460C" w14:textId="77777777" w:rsidR="004571B5" w:rsidRDefault="004571B5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</w:p>
        </w:tc>
      </w:tr>
      <w:tr w:rsidR="004571B5" w14:paraId="07C70021" w14:textId="77777777"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7F75B" w14:textId="77777777" w:rsidR="004571B5" w:rsidRDefault="00C1779E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  <w:t>X.X</w:t>
            </w:r>
          </w:p>
        </w:tc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92984" w14:textId="77777777" w:rsidR="004571B5" w:rsidRDefault="004571B5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A5D10" w14:textId="77777777" w:rsidR="004571B5" w:rsidRDefault="004571B5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0D375" w14:textId="77777777" w:rsidR="004571B5" w:rsidRDefault="004571B5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CDC2A" w14:textId="77777777" w:rsidR="004571B5" w:rsidRDefault="004571B5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</w:p>
        </w:tc>
      </w:tr>
      <w:tr w:rsidR="004571B5" w14:paraId="3BC8726F" w14:textId="77777777"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CAB15" w14:textId="77777777" w:rsidR="004571B5" w:rsidRDefault="00C1779E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  <w:t>X.X</w:t>
            </w:r>
          </w:p>
        </w:tc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C2E35" w14:textId="77777777" w:rsidR="004571B5" w:rsidRDefault="004571B5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5582E" w14:textId="77777777" w:rsidR="004571B5" w:rsidRDefault="004571B5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4CE00" w14:textId="77777777" w:rsidR="004571B5" w:rsidRDefault="004571B5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</w:p>
        </w:tc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FC86B" w14:textId="77777777" w:rsidR="004571B5" w:rsidRDefault="004571B5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fr-FR"/>
              </w:rPr>
            </w:pPr>
          </w:p>
        </w:tc>
      </w:tr>
    </w:tbl>
    <w:p w14:paraId="13DAE3B2" w14:textId="77777777" w:rsidR="004571B5" w:rsidRDefault="004571B5">
      <w:pPr>
        <w:rPr>
          <w:rFonts w:asciiTheme="minorHAnsi" w:hAnsiTheme="minorHAnsi" w:cstheme="minorHAnsi"/>
          <w:b/>
          <w:bCs/>
          <w:i/>
          <w:iCs/>
          <w:lang w:val="fr-FR"/>
        </w:rPr>
      </w:pPr>
    </w:p>
    <w:p w14:paraId="4F5DCF32" w14:textId="77777777" w:rsidR="004571B5" w:rsidRDefault="00C1779E">
      <w:pPr>
        <w:pStyle w:val="Heading3"/>
        <w:rPr>
          <w:rFonts w:cstheme="minorHAnsi"/>
        </w:rPr>
      </w:pPr>
      <w:bookmarkStart w:id="4" w:name="_Toc401260721"/>
      <w:r>
        <w:rPr>
          <w:rFonts w:cstheme="minorHAnsi"/>
        </w:rPr>
        <w:t>1.3 Verzendlijst</w:t>
      </w:r>
      <w:bookmarkEnd w:id="4"/>
    </w:p>
    <w:p w14:paraId="5CE29F75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Dit document wordt ter beschikking gesteld aan:</w:t>
      </w:r>
    </w:p>
    <w:p w14:paraId="7D0C33BA" w14:textId="77777777" w:rsidR="004571B5" w:rsidRDefault="00C1779E">
      <w:pPr>
        <w:pStyle w:val="TOC1"/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Student:</w:t>
      </w:r>
    </w:p>
    <w:p w14:paraId="582959CF" w14:textId="77777777" w:rsidR="004571B5" w:rsidRDefault="00C1779E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="Calibri" w:hAnsi="Calibri" w:cstheme="minorHAnsi"/>
        </w:rPr>
        <w:t>MBO Rijnland</w:t>
      </w:r>
    </w:p>
    <w:p w14:paraId="45674220" w14:textId="77777777" w:rsidR="004571B5" w:rsidRDefault="00C1779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Docent:</w:t>
      </w:r>
    </w:p>
    <w:p w14:paraId="25609CFE" w14:textId="77777777" w:rsidR="004571B5" w:rsidRDefault="00C1779E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Henry Robben</w:t>
      </w:r>
    </w:p>
    <w:p w14:paraId="06738E2D" w14:textId="77777777" w:rsidR="004571B5" w:rsidRDefault="004571B5">
      <w:pPr>
        <w:rPr>
          <w:rFonts w:asciiTheme="minorHAnsi" w:hAnsiTheme="minorHAnsi" w:cstheme="minorHAnsi"/>
          <w:sz w:val="22"/>
          <w:szCs w:val="22"/>
        </w:rPr>
      </w:pPr>
    </w:p>
    <w:p w14:paraId="1A21F5EB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br w:type="page"/>
      </w:r>
    </w:p>
    <w:p w14:paraId="23E3FA3C" w14:textId="77777777" w:rsidR="004571B5" w:rsidRDefault="00C1779E">
      <w:pPr>
        <w:pStyle w:val="Heading2"/>
        <w:rPr>
          <w:rFonts w:cstheme="minorHAnsi"/>
        </w:rPr>
      </w:pPr>
      <w:bookmarkStart w:id="5" w:name="_Toc214776526"/>
      <w:bookmarkStart w:id="6" w:name="_Toc401263148"/>
      <w:r>
        <w:rPr>
          <w:rFonts w:cstheme="minorHAnsi"/>
        </w:rPr>
        <w:lastRenderedPageBreak/>
        <w:t>2 Plan van aanpak</w:t>
      </w:r>
      <w:bookmarkEnd w:id="5"/>
      <w:bookmarkEnd w:id="6"/>
    </w:p>
    <w:p w14:paraId="7C039CAC" w14:textId="77777777" w:rsidR="004571B5" w:rsidRDefault="00C1779E">
      <w:pPr>
        <w:pStyle w:val="Heading3"/>
        <w:rPr>
          <w:rFonts w:cstheme="minorHAnsi"/>
        </w:rPr>
      </w:pPr>
      <w:bookmarkStart w:id="7" w:name="_Toc401263149"/>
      <w:r>
        <w:rPr>
          <w:rFonts w:cstheme="minorHAnsi"/>
        </w:rPr>
        <w:t xml:space="preserve">2.1 Op te </w:t>
      </w:r>
      <w:r>
        <w:rPr>
          <w:rFonts w:cstheme="minorHAnsi"/>
        </w:rPr>
        <w:t>leveren producten</w:t>
      </w:r>
      <w:bookmarkEnd w:id="7"/>
    </w:p>
    <w:p w14:paraId="319E5A43" w14:textId="77777777" w:rsidR="004571B5" w:rsidRDefault="00C1779E">
      <w:pPr>
        <w:numPr>
          <w:ilvl w:val="0"/>
          <w:numId w:val="1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Ontwikkelomgeving</w:t>
      </w:r>
    </w:p>
    <w:p w14:paraId="22F985D9" w14:textId="77777777" w:rsidR="004571B5" w:rsidRDefault="00C1779E">
      <w:pPr>
        <w:numPr>
          <w:ilvl w:val="0"/>
          <w:numId w:val="1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specificatie van de interface</w:t>
      </w:r>
    </w:p>
    <w:p w14:paraId="59909093" w14:textId="77777777" w:rsidR="004571B5" w:rsidRDefault="00C1779E">
      <w:pPr>
        <w:numPr>
          <w:ilvl w:val="0"/>
          <w:numId w:val="1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specificatie datamodel</w:t>
      </w:r>
    </w:p>
    <w:p w14:paraId="1A0740D4" w14:textId="77777777" w:rsidR="004571B5" w:rsidRDefault="00C1779E">
      <w:pPr>
        <w:numPr>
          <w:ilvl w:val="0"/>
          <w:numId w:val="1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beveiliging en onderhoud</w:t>
      </w:r>
    </w:p>
    <w:p w14:paraId="234ECE4C" w14:textId="77777777" w:rsidR="004571B5" w:rsidRDefault="00C1779E">
      <w:pPr>
        <w:numPr>
          <w:ilvl w:val="0"/>
          <w:numId w:val="1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documenten</w:t>
      </w:r>
    </w:p>
    <w:p w14:paraId="214D05D0" w14:textId="77777777" w:rsidR="004571B5" w:rsidRDefault="00C1779E">
      <w:pPr>
        <w:pStyle w:val="Heading3"/>
        <w:rPr>
          <w:rFonts w:cstheme="minorHAnsi"/>
        </w:rPr>
      </w:pPr>
      <w:bookmarkStart w:id="8" w:name="_Toc401263150"/>
      <w:r>
        <w:rPr>
          <w:rFonts w:cstheme="minorHAnsi"/>
        </w:rPr>
        <w:t>2.2 Planning</w:t>
      </w:r>
      <w:bookmarkEnd w:id="8"/>
    </w:p>
    <w:p w14:paraId="22E4CBFD" w14:textId="77777777" w:rsidR="004571B5" w:rsidRDefault="00C1779E">
      <w:pPr>
        <w:pStyle w:val="Lijstalinea1"/>
        <w:numPr>
          <w:ilvl w:val="0"/>
          <w:numId w:val="3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Symfony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framework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ondergrond.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3E727111" w14:textId="77777777" w:rsidR="004571B5" w:rsidRDefault="00C1779E">
      <w:pPr>
        <w:pStyle w:val="Lijstalinea1"/>
        <w:numPr>
          <w:ilvl w:val="0"/>
          <w:numId w:val="3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Applicatie maken</w:t>
      </w:r>
    </w:p>
    <w:p w14:paraId="47686FF1" w14:textId="77777777" w:rsidR="004571B5" w:rsidRDefault="00C1779E">
      <w:pPr>
        <w:pStyle w:val="Lijstalinea1"/>
        <w:numPr>
          <w:ilvl w:val="0"/>
          <w:numId w:val="3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Documentaite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maken</w:t>
      </w:r>
    </w:p>
    <w:p w14:paraId="0C9B576E" w14:textId="77777777" w:rsidR="004571B5" w:rsidRDefault="00C1779E">
      <w:pPr>
        <w:pStyle w:val="Lijstalinea1"/>
        <w:numPr>
          <w:ilvl w:val="0"/>
          <w:numId w:val="3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Alles inleveren</w:t>
      </w:r>
    </w:p>
    <w:p w14:paraId="3E75D97F" w14:textId="77777777" w:rsidR="004571B5" w:rsidRDefault="004571B5">
      <w:pPr>
        <w:rPr>
          <w:rFonts w:asciiTheme="minorHAnsi" w:hAnsiTheme="minorHAnsi" w:cstheme="minorHAnsi"/>
          <w:sz w:val="22"/>
        </w:rPr>
      </w:pPr>
    </w:p>
    <w:p w14:paraId="4A25C25D" w14:textId="77777777" w:rsidR="004571B5" w:rsidRDefault="00C1779E">
      <w:pPr>
        <w:rPr>
          <w:rFonts w:asciiTheme="minorHAnsi" w:hAnsiTheme="minorHAnsi" w:cstheme="minorHAnsi"/>
          <w:sz w:val="18"/>
          <w:szCs w:val="18"/>
        </w:rPr>
      </w:pPr>
      <w:r>
        <w:br w:type="page"/>
      </w:r>
    </w:p>
    <w:p w14:paraId="259E52D6" w14:textId="77777777" w:rsidR="004571B5" w:rsidRDefault="00C1779E">
      <w:pPr>
        <w:pStyle w:val="Heading2"/>
        <w:rPr>
          <w:rFonts w:cstheme="minorHAnsi"/>
        </w:rPr>
      </w:pPr>
      <w:bookmarkStart w:id="9" w:name="_Toc214776527"/>
      <w:bookmarkStart w:id="10" w:name="_Toc401263151"/>
      <w:r>
        <w:rPr>
          <w:rFonts w:cstheme="minorHAnsi"/>
        </w:rPr>
        <w:lastRenderedPageBreak/>
        <w:t xml:space="preserve">3 </w:t>
      </w:r>
      <w:r>
        <w:rPr>
          <w:rFonts w:cstheme="minorHAnsi"/>
        </w:rPr>
        <w:t>Ontwikkelomgeving</w:t>
      </w:r>
      <w:bookmarkEnd w:id="9"/>
      <w:bookmarkEnd w:id="10"/>
    </w:p>
    <w:p w14:paraId="45DCA88B" w14:textId="77777777" w:rsidR="004571B5" w:rsidRDefault="00C1779E">
      <w:pPr>
        <w:pStyle w:val="Heading3"/>
        <w:rPr>
          <w:rFonts w:cstheme="minorHAnsi"/>
        </w:rPr>
      </w:pPr>
      <w:bookmarkStart w:id="11" w:name="_Toc401263152"/>
      <w:r>
        <w:rPr>
          <w:rFonts w:cstheme="minorHAnsi"/>
        </w:rPr>
        <w:t>3.1 De technische infrastructuur</w:t>
      </w:r>
      <w:bookmarkEnd w:id="11"/>
    </w:p>
    <w:p w14:paraId="3D3ABD4E" w14:textId="71399DCF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 applicatie wordt gemaakt in het </w:t>
      </w:r>
      <w:proofErr w:type="spellStart"/>
      <w:r>
        <w:rPr>
          <w:rFonts w:asciiTheme="minorHAnsi" w:hAnsiTheme="minorHAnsi" w:cstheme="minorHAnsi"/>
          <w:sz w:val="22"/>
          <w:szCs w:val="22"/>
        </w:rPr>
        <w:t>php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framework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symfony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</w:rPr>
        <w:t xml:space="preserve">We kiezen dit </w:t>
      </w:r>
      <w:proofErr w:type="spellStart"/>
      <w:r>
        <w:rPr>
          <w:rFonts w:asciiTheme="minorHAnsi" w:hAnsiTheme="minorHAnsi" w:cstheme="minorHAnsi"/>
          <w:sz w:val="22"/>
          <w:szCs w:val="22"/>
        </w:rPr>
        <w:t>framework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omdat het mogelijk sneller resultaten </w:t>
      </w:r>
      <w:r w:rsidR="00B76409">
        <w:rPr>
          <w:rFonts w:asciiTheme="minorHAnsi" w:hAnsiTheme="minorHAnsi" w:cstheme="minorHAnsi"/>
          <w:sz w:val="22"/>
          <w:szCs w:val="22"/>
        </w:rPr>
        <w:t>oplevert</w:t>
      </w:r>
      <w:r>
        <w:rPr>
          <w:rFonts w:asciiTheme="minorHAnsi" w:hAnsiTheme="minorHAnsi" w:cstheme="minorHAnsi"/>
          <w:sz w:val="22"/>
          <w:szCs w:val="22"/>
        </w:rPr>
        <w:t xml:space="preserve">, dit door zijn vele automatische processen zoals CRUD, entiteiten, login en </w:t>
      </w:r>
      <w:r w:rsidR="00B76409">
        <w:rPr>
          <w:rFonts w:asciiTheme="minorHAnsi" w:hAnsiTheme="minorHAnsi" w:cstheme="minorHAnsi"/>
          <w:sz w:val="22"/>
          <w:szCs w:val="22"/>
        </w:rPr>
        <w:t>OOP-opbouw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117D26E4" w14:textId="115A0112" w:rsidR="004571B5" w:rsidRDefault="00C1779E">
      <w:pPr>
        <w:pStyle w:val="Heading3"/>
        <w:rPr>
          <w:rFonts w:cstheme="minorHAnsi"/>
        </w:rPr>
      </w:pPr>
      <w:bookmarkStart w:id="12" w:name="_Toc401263153"/>
      <w:r>
        <w:rPr>
          <w:rFonts w:cstheme="minorHAnsi"/>
        </w:rPr>
        <w:t xml:space="preserve">3.2 </w:t>
      </w:r>
      <w:r w:rsidR="00B76409">
        <w:rPr>
          <w:rFonts w:cstheme="minorHAnsi"/>
        </w:rPr>
        <w:t>programmeertaal/</w:t>
      </w:r>
      <w:r>
        <w:rPr>
          <w:rFonts w:cstheme="minorHAnsi"/>
        </w:rPr>
        <w:t xml:space="preserve"> ontwikkeltool</w:t>
      </w:r>
      <w:bookmarkEnd w:id="12"/>
    </w:p>
    <w:p w14:paraId="0949AC3C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 ontwikkel omgeving wordt lokaal op een laptop gedaan. </w:t>
      </w:r>
    </w:p>
    <w:p w14:paraId="6A611E23" w14:textId="0A0BE3CF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 </w:t>
      </w:r>
      <w:r w:rsidR="00B76409">
        <w:rPr>
          <w:rFonts w:asciiTheme="minorHAnsi" w:hAnsiTheme="minorHAnsi" w:cstheme="minorHAnsi"/>
          <w:sz w:val="22"/>
          <w:szCs w:val="22"/>
        </w:rPr>
        <w:t>programmeertaal</w:t>
      </w:r>
      <w:r>
        <w:rPr>
          <w:rFonts w:asciiTheme="minorHAnsi" w:hAnsiTheme="minorHAnsi" w:cstheme="minorHAnsi"/>
          <w:sz w:val="22"/>
          <w:szCs w:val="22"/>
        </w:rPr>
        <w:t xml:space="preserve"> wordt: </w:t>
      </w:r>
    </w:p>
    <w:p w14:paraId="2ACE023A" w14:textId="007B180C" w:rsidR="004571B5" w:rsidRDefault="00B76409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PHP</w:t>
      </w:r>
    </w:p>
    <w:p w14:paraId="3C3838EC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Html</w:t>
      </w:r>
    </w:p>
    <w:p w14:paraId="53EC8502" w14:textId="3EA909ED" w:rsidR="004571B5" w:rsidRDefault="00B76409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CSS</w:t>
      </w:r>
    </w:p>
    <w:p w14:paraId="33B77E4F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Javascript</w:t>
      </w:r>
    </w:p>
    <w:p w14:paraId="21757BB6" w14:textId="77777777" w:rsidR="004571B5" w:rsidRDefault="004571B5">
      <w:pPr>
        <w:ind w:left="360"/>
        <w:rPr>
          <w:rFonts w:asciiTheme="minorHAnsi" w:hAnsiTheme="minorHAnsi" w:cstheme="minorHAnsi"/>
          <w:sz w:val="22"/>
          <w:szCs w:val="22"/>
        </w:rPr>
      </w:pPr>
    </w:p>
    <w:p w14:paraId="3317B4E2" w14:textId="77777777" w:rsidR="004571B5" w:rsidRDefault="00C1779E"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Framework: </w:t>
      </w:r>
    </w:p>
    <w:p w14:paraId="2F830BAF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Symfony</w:t>
      </w:r>
      <w:proofErr w:type="spellEnd"/>
    </w:p>
    <w:p w14:paraId="5163FA49" w14:textId="77777777" w:rsidR="004571B5" w:rsidRDefault="004571B5">
      <w:pPr>
        <w:rPr>
          <w:rFonts w:asciiTheme="minorHAnsi" w:hAnsiTheme="minorHAnsi" w:cstheme="minorHAnsi"/>
          <w:sz w:val="22"/>
          <w:szCs w:val="22"/>
        </w:rPr>
      </w:pPr>
    </w:p>
    <w:p w14:paraId="0385A7D4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IED:</w:t>
      </w:r>
    </w:p>
    <w:p w14:paraId="3984134F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Jetbrain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phpstrom</w:t>
      </w:r>
      <w:proofErr w:type="spellEnd"/>
    </w:p>
    <w:p w14:paraId="1AE58662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br w:type="page"/>
      </w:r>
    </w:p>
    <w:p w14:paraId="7261186B" w14:textId="77777777" w:rsidR="004571B5" w:rsidRDefault="00C1779E">
      <w:pPr>
        <w:pStyle w:val="Heading2"/>
        <w:rPr>
          <w:rFonts w:cstheme="minorHAnsi"/>
        </w:rPr>
      </w:pPr>
      <w:bookmarkStart w:id="13" w:name="_Toc214776528"/>
      <w:bookmarkStart w:id="14" w:name="_Toc401263154"/>
      <w:r>
        <w:rPr>
          <w:rFonts w:cstheme="minorHAnsi"/>
        </w:rPr>
        <w:lastRenderedPageBreak/>
        <w:t>4 Specificaties van de interface</w:t>
      </w:r>
      <w:bookmarkEnd w:id="13"/>
      <w:bookmarkEnd w:id="14"/>
    </w:p>
    <w:p w14:paraId="11F2B144" w14:textId="77777777" w:rsidR="004571B5" w:rsidRDefault="004571B5">
      <w:pPr>
        <w:rPr>
          <w:rFonts w:asciiTheme="minorHAnsi" w:hAnsiTheme="minorHAnsi" w:cstheme="minorHAnsi"/>
          <w:sz w:val="22"/>
          <w:szCs w:val="22"/>
        </w:rPr>
      </w:pPr>
    </w:p>
    <w:p w14:paraId="268742DD" w14:textId="77777777" w:rsidR="004571B5" w:rsidRDefault="00C1779E">
      <w:pPr>
        <w:pStyle w:val="Heading3"/>
        <w:rPr>
          <w:rFonts w:cstheme="minorHAnsi"/>
          <w:sz w:val="22"/>
          <w:szCs w:val="22"/>
        </w:rPr>
      </w:pPr>
      <w:bookmarkStart w:id="15" w:name="_Toc401263155"/>
      <w:r>
        <w:rPr>
          <w:rFonts w:cstheme="minorHAnsi"/>
        </w:rPr>
        <w:t xml:space="preserve">4.1 </w:t>
      </w:r>
      <w:r>
        <w:rPr>
          <w:rFonts w:cstheme="minorHAnsi"/>
        </w:rPr>
        <w:t>Interface</w:t>
      </w:r>
      <w:bookmarkEnd w:id="15"/>
    </w:p>
    <w:p w14:paraId="2E1CE4DD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User:</w:t>
      </w:r>
    </w:p>
    <w:p w14:paraId="2584BE31" w14:textId="77777777" w:rsidR="004571B5" w:rsidRDefault="004571B5">
      <w:pPr>
        <w:rPr>
          <w:rFonts w:asciiTheme="minorHAnsi" w:hAnsiTheme="minorHAnsi" w:cstheme="minorHAnsi"/>
          <w:sz w:val="22"/>
          <w:szCs w:val="22"/>
        </w:rPr>
      </w:pPr>
    </w:p>
    <w:p w14:paraId="70811159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571A0ADD" wp14:editId="1D1F993A">
            <wp:extent cx="5972810" cy="2927350"/>
            <wp:effectExtent l="0" t="0" r="0" b="0"/>
            <wp:docPr id="1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8256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Home pagina:</w:t>
      </w:r>
    </w:p>
    <w:p w14:paraId="2A2BF296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Naar inlog pagina</w:t>
      </w:r>
    </w:p>
    <w:p w14:paraId="73063A0F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Naar register pagina</w:t>
      </w:r>
    </w:p>
    <w:p w14:paraId="50EE3BEC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Naar kamer </w:t>
      </w:r>
      <w:proofErr w:type="spellStart"/>
      <w:r>
        <w:rPr>
          <w:rFonts w:asciiTheme="minorHAnsi" w:hAnsiTheme="minorHAnsi" w:cstheme="minorHAnsi"/>
          <w:sz w:val="22"/>
          <w:szCs w:val="22"/>
        </w:rPr>
        <w:t>booken</w:t>
      </w:r>
      <w:proofErr w:type="spellEnd"/>
    </w:p>
    <w:p w14:paraId="5E7DAAEB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Als admin: </w:t>
      </w:r>
    </w:p>
    <w:p w14:paraId="1612DF93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Alles bovenstaand</w:t>
      </w:r>
    </w:p>
    <w:p w14:paraId="6D17DAF3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Kamer beheren</w:t>
      </w:r>
    </w:p>
    <w:p w14:paraId="4737803B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Booking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beheren</w:t>
      </w:r>
    </w:p>
    <w:p w14:paraId="373F3D43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User beheren</w:t>
      </w:r>
    </w:p>
    <w:p w14:paraId="101E076A" w14:textId="77777777" w:rsidR="004571B5" w:rsidRDefault="004571B5">
      <w:pPr>
        <w:rPr>
          <w:rFonts w:asciiTheme="minorHAnsi" w:hAnsiTheme="minorHAnsi" w:cstheme="minorHAnsi"/>
          <w:sz w:val="22"/>
          <w:szCs w:val="22"/>
        </w:rPr>
      </w:pPr>
    </w:p>
    <w:p w14:paraId="6B0F1957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04610D9" wp14:editId="7B01394F">
            <wp:extent cx="5972810" cy="2931795"/>
            <wp:effectExtent l="0" t="0" r="0" b="0"/>
            <wp:docPr id="2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0269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Inlog pagina:</w:t>
      </w:r>
    </w:p>
    <w:p w14:paraId="28054DE3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Hier kan je inloggen</w:t>
      </w:r>
    </w:p>
    <w:p w14:paraId="6E89CBD6" w14:textId="77777777" w:rsidR="004571B5" w:rsidRDefault="004571B5">
      <w:pPr>
        <w:rPr>
          <w:rFonts w:asciiTheme="minorHAnsi" w:hAnsiTheme="minorHAnsi" w:cstheme="minorHAnsi"/>
          <w:sz w:val="22"/>
          <w:szCs w:val="22"/>
        </w:rPr>
      </w:pPr>
    </w:p>
    <w:p w14:paraId="375DD0CC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79007BCA" wp14:editId="2299EA66">
            <wp:extent cx="5972810" cy="2940050"/>
            <wp:effectExtent l="0" t="0" r="0" b="0"/>
            <wp:docPr id="3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E5EC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Kamer reserveren pagina:</w:t>
      </w:r>
    </w:p>
    <w:p w14:paraId="53C450F8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Kamer reserveren</w:t>
      </w:r>
    </w:p>
    <w:p w14:paraId="2D6329D0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Datum kieze</w:t>
      </w:r>
      <w:r>
        <w:rPr>
          <w:rFonts w:asciiTheme="minorHAnsi" w:hAnsiTheme="minorHAnsi" w:cstheme="minorHAnsi"/>
          <w:sz w:val="22"/>
          <w:szCs w:val="22"/>
        </w:rPr>
        <w:t>n</w:t>
      </w:r>
    </w:p>
    <w:p w14:paraId="5047E3BB" w14:textId="77777777" w:rsidR="004571B5" w:rsidRDefault="004571B5">
      <w:pPr>
        <w:rPr>
          <w:rFonts w:asciiTheme="minorHAnsi" w:hAnsiTheme="minorHAnsi" w:cstheme="minorHAnsi"/>
          <w:sz w:val="22"/>
          <w:szCs w:val="22"/>
        </w:rPr>
      </w:pPr>
    </w:p>
    <w:p w14:paraId="70F86E99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Admin:</w:t>
      </w:r>
    </w:p>
    <w:p w14:paraId="05B7D27B" w14:textId="77777777" w:rsidR="004571B5" w:rsidRDefault="004571B5">
      <w:pPr>
        <w:rPr>
          <w:rFonts w:asciiTheme="minorHAnsi" w:hAnsiTheme="minorHAnsi" w:cstheme="minorHAnsi"/>
          <w:sz w:val="22"/>
          <w:szCs w:val="22"/>
        </w:rPr>
      </w:pPr>
    </w:p>
    <w:p w14:paraId="78126590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5C201D5" wp14:editId="7ECCF362">
            <wp:extent cx="5972810" cy="2933700"/>
            <wp:effectExtent l="0" t="0" r="0" b="0"/>
            <wp:docPr id="4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3DF2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Kamer admin paneel:</w:t>
      </w:r>
    </w:p>
    <w:p w14:paraId="4D8857D6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Kamer beheren</w:t>
      </w:r>
    </w:p>
    <w:p w14:paraId="029E8E61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User beheren</w:t>
      </w:r>
    </w:p>
    <w:p w14:paraId="17C8C65B" w14:textId="77777777" w:rsidR="004571B5" w:rsidRDefault="00C1779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Booking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beheren</w:t>
      </w:r>
    </w:p>
    <w:p w14:paraId="0C6E3D7F" w14:textId="77777777" w:rsidR="004571B5" w:rsidRDefault="00C1779E">
      <w:pPr>
        <w:rPr>
          <w:rFonts w:asciiTheme="minorHAnsi" w:hAnsiTheme="minorHAnsi" w:cstheme="minorHAnsi"/>
          <w:sz w:val="22"/>
          <w:szCs w:val="28"/>
        </w:rPr>
      </w:pPr>
      <w:r>
        <w:br w:type="page"/>
      </w:r>
    </w:p>
    <w:p w14:paraId="7C39F099" w14:textId="77777777" w:rsidR="004571B5" w:rsidRDefault="00C1779E">
      <w:pPr>
        <w:pStyle w:val="Heading2"/>
        <w:rPr>
          <w:rFonts w:cstheme="minorHAnsi"/>
        </w:rPr>
      </w:pPr>
      <w:bookmarkStart w:id="16" w:name="_Toc401263156"/>
      <w:r>
        <w:rPr>
          <w:rFonts w:cstheme="minorHAnsi"/>
        </w:rPr>
        <w:lastRenderedPageBreak/>
        <w:t>5 Specificatie van de database</w:t>
      </w:r>
      <w:bookmarkEnd w:id="16"/>
    </w:p>
    <w:p w14:paraId="55D01804" w14:textId="77777777" w:rsidR="004571B5" w:rsidRDefault="00C1779E">
      <w:pPr>
        <w:pStyle w:val="Heading3"/>
        <w:rPr>
          <w:rFonts w:cstheme="minorHAnsi"/>
          <w:sz w:val="22"/>
          <w:szCs w:val="22"/>
        </w:rPr>
      </w:pPr>
      <w:bookmarkStart w:id="17" w:name="_Toc401263157"/>
      <w:r>
        <w:rPr>
          <w:rFonts w:cstheme="minorHAnsi"/>
        </w:rPr>
        <w:t>5.1 Specificaties van de database</w:t>
      </w:r>
      <w:bookmarkEnd w:id="17"/>
    </w:p>
    <w:p w14:paraId="2B3623CD" w14:textId="77777777" w:rsidR="004571B5" w:rsidRDefault="00C1779E">
      <w:pPr>
        <w:pStyle w:val="Heading3"/>
        <w:rPr>
          <w:rFonts w:cstheme="minorHAnsi"/>
        </w:rPr>
      </w:pPr>
      <w:r>
        <w:rPr>
          <w:rFonts w:cstheme="minorHAnsi"/>
          <w:noProof/>
        </w:rPr>
        <w:drawing>
          <wp:anchor distT="0" distB="0" distL="0" distR="0" simplePos="0" relativeHeight="2" behindDoc="0" locked="0" layoutInCell="1" allowOverlap="1" wp14:anchorId="17A200D9" wp14:editId="3D073D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7038340"/>
            <wp:effectExtent l="0" t="0" r="0" b="0"/>
            <wp:wrapSquare wrapText="largest"/>
            <wp:docPr id="5" name="Afbeeldi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83AD9" w14:textId="77777777" w:rsidR="004571B5" w:rsidRDefault="00C1779E">
      <w:pPr>
        <w:pStyle w:val="Heading3"/>
        <w:rPr>
          <w:rFonts w:cstheme="minorHAnsi"/>
          <w:sz w:val="22"/>
          <w:szCs w:val="22"/>
        </w:rPr>
      </w:pPr>
      <w:r>
        <w:br w:type="page"/>
      </w:r>
    </w:p>
    <w:p w14:paraId="71C68CB1" w14:textId="77777777" w:rsidR="004571B5" w:rsidRDefault="00C1779E">
      <w:pPr>
        <w:pStyle w:val="Heading3"/>
        <w:rPr>
          <w:rFonts w:cstheme="minorHAnsi"/>
          <w:sz w:val="22"/>
          <w:szCs w:val="22"/>
        </w:rPr>
      </w:pPr>
      <w:bookmarkStart w:id="18" w:name="_Toc401263158"/>
      <w:r>
        <w:rPr>
          <w:rFonts w:cstheme="minorHAnsi"/>
        </w:rPr>
        <w:lastRenderedPageBreak/>
        <w:t>5.2 De grootte van de database</w:t>
      </w:r>
      <w:bookmarkEnd w:id="18"/>
    </w:p>
    <w:p w14:paraId="691057C9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 database is </w:t>
      </w:r>
      <w:r>
        <w:rPr>
          <w:rFonts w:asciiTheme="minorHAnsi" w:hAnsiTheme="minorHAnsi" w:cstheme="minorHAnsi"/>
          <w:sz w:val="22"/>
          <w:szCs w:val="22"/>
        </w:rPr>
        <w:t>8 a 9</w:t>
      </w:r>
      <w:r>
        <w:rPr>
          <w:rFonts w:asciiTheme="minorHAnsi" w:hAnsiTheme="minorHAnsi" w:cstheme="minorHAnsi"/>
          <w:sz w:val="22"/>
          <w:szCs w:val="22"/>
        </w:rPr>
        <w:t xml:space="preserve"> tabellen </w:t>
      </w:r>
      <w:r>
        <w:rPr>
          <w:rFonts w:asciiTheme="minorHAnsi" w:hAnsiTheme="minorHAnsi" w:cstheme="minorHAnsi"/>
          <w:sz w:val="22"/>
          <w:szCs w:val="22"/>
        </w:rPr>
        <w:t>waarin informatie word opgeslagen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3304B308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 </w:t>
      </w:r>
      <w:r>
        <w:rPr>
          <w:rFonts w:asciiTheme="minorHAnsi" w:hAnsiTheme="minorHAnsi" w:cstheme="minorHAnsi"/>
          <w:sz w:val="22"/>
          <w:szCs w:val="22"/>
        </w:rPr>
        <w:t>database zal gedurende het gebruik redelijk groeien, maar we verwachten geen grote database tabellen.</w:t>
      </w:r>
    </w:p>
    <w:p w14:paraId="5654FACB" w14:textId="77777777" w:rsidR="004571B5" w:rsidRDefault="004571B5">
      <w:pPr>
        <w:pStyle w:val="Heading2"/>
        <w:rPr>
          <w:rFonts w:cstheme="minorHAnsi"/>
        </w:rPr>
      </w:pPr>
    </w:p>
    <w:p w14:paraId="15262321" w14:textId="77777777" w:rsidR="004571B5" w:rsidRDefault="00C1779E">
      <w:pPr>
        <w:pStyle w:val="Heading2"/>
        <w:rPr>
          <w:rFonts w:cstheme="minorHAnsi"/>
        </w:rPr>
      </w:pPr>
      <w:bookmarkStart w:id="19" w:name="_Toc214776529"/>
      <w:bookmarkStart w:id="20" w:name="_Toc401263159"/>
      <w:r>
        <w:rPr>
          <w:rFonts w:cstheme="minorHAnsi"/>
        </w:rPr>
        <w:t>6 Beveiliging en onderhoud</w:t>
      </w:r>
      <w:bookmarkEnd w:id="19"/>
      <w:bookmarkEnd w:id="20"/>
    </w:p>
    <w:p w14:paraId="731E533F" w14:textId="77777777" w:rsidR="004571B5" w:rsidRDefault="00C1779E">
      <w:pPr>
        <w:pStyle w:val="Heading3"/>
        <w:rPr>
          <w:rFonts w:cstheme="minorHAnsi"/>
        </w:rPr>
      </w:pPr>
      <w:bookmarkStart w:id="21" w:name="_Toc401263160"/>
      <w:r>
        <w:rPr>
          <w:rFonts w:cstheme="minorHAnsi"/>
        </w:rPr>
        <w:t>6.1 Beveiliging</w:t>
      </w:r>
      <w:bookmarkEnd w:id="21"/>
    </w:p>
    <w:p w14:paraId="6D6C82CF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Symfony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heeft een ingebouwde beveiliging m.b.v. CSRF en XSS.</w:t>
      </w:r>
    </w:p>
    <w:p w14:paraId="76E320D4" w14:textId="77777777" w:rsidR="004571B5" w:rsidRDefault="00C1779E">
      <w:proofErr w:type="spellStart"/>
      <w:r>
        <w:rPr>
          <w:rFonts w:asciiTheme="minorHAnsi" w:hAnsiTheme="minorHAnsi" w:cstheme="minorHAnsi"/>
          <w:sz w:val="22"/>
          <w:szCs w:val="22"/>
        </w:rPr>
        <w:t>Backup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word door hosting geregeld.</w:t>
      </w:r>
    </w:p>
    <w:p w14:paraId="026F58EF" w14:textId="77777777" w:rsidR="004571B5" w:rsidRDefault="00C1779E">
      <w:pPr>
        <w:pStyle w:val="Heading3"/>
        <w:rPr>
          <w:rFonts w:cstheme="minorHAnsi"/>
          <w:sz w:val="22"/>
          <w:szCs w:val="22"/>
        </w:rPr>
      </w:pPr>
      <w:bookmarkStart w:id="22" w:name="_Toc401263161"/>
      <w:r>
        <w:rPr>
          <w:rFonts w:cstheme="minorHAnsi"/>
        </w:rPr>
        <w:t>6.2 Beheer</w:t>
      </w:r>
      <w:bookmarkEnd w:id="22"/>
    </w:p>
    <w:p w14:paraId="04B37C4E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Er </w:t>
      </w:r>
      <w:r>
        <w:rPr>
          <w:rFonts w:asciiTheme="minorHAnsi" w:hAnsiTheme="minorHAnsi" w:cstheme="minorHAnsi"/>
          <w:sz w:val="22"/>
          <w:szCs w:val="22"/>
        </w:rPr>
        <w:t xml:space="preserve">zijn speciale rollen die admin heten die kunnen de website beheren dat zijn werknemers van hotel </w:t>
      </w:r>
      <w:proofErr w:type="spellStart"/>
      <w:r>
        <w:rPr>
          <w:rFonts w:asciiTheme="minorHAnsi" w:hAnsiTheme="minorHAnsi" w:cstheme="minorHAnsi"/>
          <w:sz w:val="22"/>
          <w:szCs w:val="22"/>
        </w:rPr>
        <w:t>Lacasserai</w:t>
      </w:r>
      <w:proofErr w:type="spellEnd"/>
    </w:p>
    <w:p w14:paraId="74B467A5" w14:textId="77777777" w:rsidR="004571B5" w:rsidRDefault="00C1779E">
      <w:pPr>
        <w:pStyle w:val="BodyText"/>
        <w:rPr>
          <w:rFonts w:asciiTheme="minorHAnsi" w:hAnsiTheme="minorHAnsi" w:cstheme="minorHAnsi"/>
          <w:szCs w:val="22"/>
        </w:rPr>
      </w:pPr>
      <w:r>
        <w:br w:type="page"/>
      </w:r>
    </w:p>
    <w:p w14:paraId="47F91553" w14:textId="77777777" w:rsidR="004571B5" w:rsidRDefault="00C1779E">
      <w:pPr>
        <w:pStyle w:val="Heading2"/>
        <w:rPr>
          <w:rFonts w:cstheme="minorHAnsi"/>
          <w:sz w:val="26"/>
          <w:szCs w:val="26"/>
        </w:rPr>
      </w:pPr>
      <w:bookmarkStart w:id="23" w:name="_Toc214776530"/>
      <w:bookmarkStart w:id="24" w:name="_Toc401263162"/>
      <w:r>
        <w:rPr>
          <w:rFonts w:cstheme="minorHAnsi"/>
        </w:rPr>
        <w:lastRenderedPageBreak/>
        <w:t>7 Slotconclusie</w:t>
      </w:r>
      <w:bookmarkEnd w:id="23"/>
      <w:bookmarkEnd w:id="24"/>
    </w:p>
    <w:p w14:paraId="39B3ED8A" w14:textId="77777777" w:rsidR="004571B5" w:rsidRDefault="00C1779E">
      <w:pPr>
        <w:pStyle w:val="Heading3"/>
        <w:rPr>
          <w:rFonts w:cstheme="minorHAnsi"/>
        </w:rPr>
      </w:pPr>
      <w:bookmarkStart w:id="25" w:name="_Toc401263163"/>
      <w:r>
        <w:rPr>
          <w:rFonts w:cstheme="minorHAnsi"/>
        </w:rPr>
        <w:t>7.1 Verantwoording</w:t>
      </w:r>
      <w:bookmarkEnd w:id="25"/>
      <w:r>
        <w:rPr>
          <w:rFonts w:cstheme="minorHAnsi"/>
        </w:rPr>
        <w:t xml:space="preserve"> </w:t>
      </w:r>
    </w:p>
    <w:p w14:paraId="46AC9F8C" w14:textId="65CD849D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 w:cstheme="minorHAnsi"/>
          <w:sz w:val="22"/>
          <w:szCs w:val="22"/>
        </w:rPr>
        <w:t xml:space="preserve">We hebben met de grootst mogelijk zorg alle informatie verzameld en vervolgens weer aan de opdrachtgever </w:t>
      </w:r>
      <w:r w:rsidR="00B76409">
        <w:rPr>
          <w:rFonts w:ascii="Calibri" w:hAnsi="Calibri" w:cstheme="minorHAnsi"/>
          <w:sz w:val="22"/>
          <w:szCs w:val="22"/>
        </w:rPr>
        <w:t>teruggekoppeld</w:t>
      </w:r>
      <w:r>
        <w:rPr>
          <w:rFonts w:ascii="Calibri" w:hAnsi="Calibri" w:cstheme="minorHAnsi"/>
          <w:sz w:val="22"/>
          <w:szCs w:val="22"/>
        </w:rPr>
        <w:t>, daarom verwachten we dat het eindresultaat eruit zal zien als de opdrachtgever verwacht en zoals we in de documentatie hebben aangegeven.</w:t>
      </w:r>
    </w:p>
    <w:p w14:paraId="6771A495" w14:textId="77777777" w:rsidR="004571B5" w:rsidRDefault="00C1779E">
      <w:pPr>
        <w:pStyle w:val="Heading3"/>
        <w:rPr>
          <w:rFonts w:cstheme="minorHAnsi"/>
          <w:sz w:val="22"/>
          <w:szCs w:val="22"/>
        </w:rPr>
      </w:pPr>
      <w:bookmarkStart w:id="26" w:name="_Toc401263164"/>
      <w:r>
        <w:rPr>
          <w:rFonts w:cstheme="minorHAnsi"/>
        </w:rPr>
        <w:t>7.2 Brondocumentatie</w:t>
      </w:r>
      <w:bookmarkEnd w:id="26"/>
      <w:r>
        <w:rPr>
          <w:rFonts w:cstheme="minorHAnsi"/>
        </w:rPr>
        <w:t xml:space="preserve"> </w:t>
      </w:r>
    </w:p>
    <w:p w14:paraId="2FDFF49D" w14:textId="56AE9C78" w:rsidR="004571B5" w:rsidRDefault="00C1779E">
      <w:p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Draw.io</w:t>
      </w:r>
      <w:r>
        <w:rPr>
          <w:rFonts w:asciiTheme="minorHAnsi" w:hAnsiTheme="minorHAnsi" w:cstheme="minorHAnsi"/>
          <w:sz w:val="22"/>
          <w:szCs w:val="22"/>
        </w:rPr>
        <w:t>Phpmyadmin</w:t>
      </w:r>
      <w:proofErr w:type="spellEnd"/>
    </w:p>
    <w:p w14:paraId="3DB7ECF9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Symfony</w:t>
      </w:r>
      <w:proofErr w:type="spellEnd"/>
    </w:p>
    <w:p w14:paraId="540AE04D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Stackoverflow</w:t>
      </w:r>
    </w:p>
    <w:p w14:paraId="404BCDA1" w14:textId="77777777" w:rsidR="004571B5" w:rsidRDefault="00C1779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W3School</w:t>
      </w:r>
    </w:p>
    <w:p w14:paraId="371C634B" w14:textId="77777777" w:rsidR="004571B5" w:rsidRDefault="004571B5">
      <w:pPr>
        <w:rPr>
          <w:rFonts w:asciiTheme="minorHAnsi" w:hAnsiTheme="minorHAnsi" w:cstheme="minorHAnsi"/>
        </w:rPr>
      </w:pPr>
    </w:p>
    <w:sectPr w:rsidR="004571B5">
      <w:footerReference w:type="default" r:id="rId16"/>
      <w:pgSz w:w="11906" w:h="16838"/>
      <w:pgMar w:top="1417" w:right="1417" w:bottom="1417" w:left="1417" w:header="0" w:footer="708" w:gutter="0"/>
      <w:cols w:space="708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168B6B" w14:textId="77777777" w:rsidR="00C1779E" w:rsidRDefault="00C1779E">
      <w:r>
        <w:separator/>
      </w:r>
    </w:p>
  </w:endnote>
  <w:endnote w:type="continuationSeparator" w:id="0">
    <w:p w14:paraId="1D4A805C" w14:textId="77777777" w:rsidR="00C1779E" w:rsidRDefault="00C177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9325E" w14:textId="77777777" w:rsidR="004571B5" w:rsidRDefault="00C1779E">
    <w:pPr>
      <w:pStyle w:val="Footer"/>
      <w:pBdr>
        <w:top w:val="single" w:sz="4" w:space="1" w:color="000000"/>
      </w:pBdr>
      <w:rPr>
        <w:rFonts w:ascii="Calibri" w:hAnsi="Calibri" w:cs="Calibri"/>
        <w:sz w:val="22"/>
        <w:szCs w:val="22"/>
      </w:rPr>
    </w:pPr>
    <w:bookmarkStart w:id="27" w:name="OLE_LINK4"/>
    <w:r>
      <w:rPr>
        <w:rFonts w:ascii="Calibri" w:hAnsi="Calibri" w:cs="Calibri"/>
        <w:sz w:val="22"/>
        <w:szCs w:val="22"/>
      </w:rPr>
      <w:t xml:space="preserve">Functioneel ontwerp </w:t>
    </w:r>
    <w:proofErr w:type="spellStart"/>
    <w:r>
      <w:rPr>
        <w:rFonts w:ascii="Calibri" w:hAnsi="Calibri" w:cs="Calibri"/>
        <w:sz w:val="22"/>
        <w:szCs w:val="22"/>
      </w:rPr>
      <w:t>LaCasserai</w:t>
    </w:r>
    <w:proofErr w:type="spellEnd"/>
    <w:r>
      <w:rPr>
        <w:rFonts w:ascii="Calibri" w:hAnsi="Calibri" w:cs="Calibri"/>
        <w:sz w:val="22"/>
        <w:szCs w:val="22"/>
      </w:rPr>
      <w:tab/>
    </w:r>
    <w:r>
      <w:rPr>
        <w:rFonts w:ascii="Calibri" w:hAnsi="Calibri" w:cs="Calibri"/>
        <w:sz w:val="22"/>
        <w:szCs w:val="22"/>
      </w:rPr>
      <w:tab/>
      <w:t xml:space="preserve">blz. </w:t>
    </w:r>
    <w:r>
      <w:rPr>
        <w:rFonts w:ascii="Calibri" w:hAnsi="Calibri" w:cs="Calibri"/>
        <w:sz w:val="22"/>
        <w:szCs w:val="22"/>
      </w:rPr>
      <w:fldChar w:fldCharType="begin"/>
    </w:r>
    <w:r>
      <w:rPr>
        <w:rFonts w:ascii="Calibri" w:hAnsi="Calibri" w:cs="Calibri"/>
        <w:sz w:val="22"/>
        <w:szCs w:val="22"/>
      </w:rPr>
      <w:instrText>PAGE</w:instrText>
    </w:r>
    <w:r>
      <w:rPr>
        <w:rFonts w:ascii="Calibri" w:hAnsi="Calibri" w:cs="Calibri"/>
        <w:sz w:val="22"/>
        <w:szCs w:val="22"/>
      </w:rPr>
      <w:fldChar w:fldCharType="separate"/>
    </w:r>
    <w:r>
      <w:rPr>
        <w:rFonts w:ascii="Calibri" w:hAnsi="Calibri" w:cs="Calibri"/>
        <w:sz w:val="22"/>
        <w:szCs w:val="22"/>
      </w:rPr>
      <w:t>11</w:t>
    </w:r>
    <w:r>
      <w:rPr>
        <w:rFonts w:ascii="Calibri" w:hAnsi="Calibri" w:cs="Calibri"/>
        <w:sz w:val="22"/>
        <w:szCs w:val="22"/>
      </w:rPr>
      <w:fldChar w:fldCharType="end"/>
    </w:r>
  </w:p>
  <w:p w14:paraId="1EBE266E" w14:textId="77777777" w:rsidR="004571B5" w:rsidRDefault="00C1779E">
    <w:pPr>
      <w:pStyle w:val="Footer"/>
    </w:pPr>
    <w:r>
      <w:rPr>
        <w:rFonts w:ascii="Calibri" w:hAnsi="Calibri" w:cs="Calibri"/>
        <w:i/>
        <w:sz w:val="22"/>
        <w:szCs w:val="22"/>
      </w:rPr>
      <w:t xml:space="preserve"> </w:t>
    </w:r>
    <w:r>
      <w:rPr>
        <w:rFonts w:ascii="Calibri" w:hAnsi="Calibri" w:cs="Calibri"/>
        <w:i/>
        <w:sz w:val="22"/>
        <w:szCs w:val="22"/>
      </w:rPr>
      <w:t>MBO Rijnland</w:t>
    </w:r>
    <w:r>
      <w:rPr>
        <w:rFonts w:ascii="Calibri" w:hAnsi="Calibri" w:cs="Calibri"/>
        <w:i/>
        <w:sz w:val="22"/>
        <w:szCs w:val="22"/>
      </w:rPr>
      <w:t xml:space="preserve"> – 09-06-2019 – </w:t>
    </w:r>
    <w:bookmarkEnd w:id="27"/>
    <w:r>
      <w:rPr>
        <w:rFonts w:ascii="Calibri" w:hAnsi="Calibri" w:cs="Calibri"/>
        <w:i/>
        <w:sz w:val="22"/>
        <w:szCs w:val="22"/>
      </w:rPr>
      <w:t>0.1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F27530" w14:textId="77777777" w:rsidR="00C1779E" w:rsidRDefault="00C1779E">
      <w:r>
        <w:separator/>
      </w:r>
    </w:p>
  </w:footnote>
  <w:footnote w:type="continuationSeparator" w:id="0">
    <w:p w14:paraId="5AAF6942" w14:textId="77777777" w:rsidR="00C1779E" w:rsidRDefault="00C177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2480D"/>
    <w:multiLevelType w:val="multilevel"/>
    <w:tmpl w:val="C36CBAC2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E2478AE"/>
    <w:multiLevelType w:val="multilevel"/>
    <w:tmpl w:val="114C0032"/>
    <w:lvl w:ilvl="0">
      <w:start w:val="9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C84502E"/>
    <w:multiLevelType w:val="multilevel"/>
    <w:tmpl w:val="6E7E74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5B440856"/>
    <w:multiLevelType w:val="multilevel"/>
    <w:tmpl w:val="D7F8C97E"/>
    <w:lvl w:ilvl="0">
      <w:start w:val="9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1B5"/>
    <w:rsid w:val="00111ADD"/>
    <w:rsid w:val="004571B5"/>
    <w:rsid w:val="00B76409"/>
    <w:rsid w:val="00C1779E"/>
    <w:rsid w:val="00E5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6AD85F"/>
  <w15:docId w15:val="{0D73A0F4-E9C8-4E9F-9DD3-655C86A5D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nl-N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34F"/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02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941A01"/>
    <w:pPr>
      <w:keepNext/>
      <w:outlineLvl w:val="1"/>
    </w:pPr>
    <w:rPr>
      <w:rFonts w:asciiTheme="minorHAnsi" w:hAnsiTheme="minorHAnsi" w:cs="Arial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A01"/>
    <w:pPr>
      <w:keepNext/>
      <w:keepLines/>
      <w:spacing w:before="200"/>
      <w:outlineLvl w:val="2"/>
    </w:pPr>
    <w:rPr>
      <w:rFonts w:asciiTheme="minorHAnsi" w:eastAsiaTheme="majorEastAsia" w:hAnsiTheme="minorHAnsi" w:cstheme="majorBidi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qFormat/>
    <w:rsid w:val="009A234F"/>
  </w:style>
  <w:style w:type="character" w:customStyle="1" w:styleId="FooterChar">
    <w:name w:val="Footer Char"/>
    <w:basedOn w:val="DefaultParagraphFont"/>
    <w:link w:val="Footer"/>
    <w:uiPriority w:val="99"/>
    <w:qFormat/>
    <w:rsid w:val="009A234F"/>
  </w:style>
  <w:style w:type="character" w:customStyle="1" w:styleId="Heading2Char">
    <w:name w:val="Heading 2 Char"/>
    <w:basedOn w:val="DefaultParagraphFont"/>
    <w:link w:val="Heading2"/>
    <w:qFormat/>
    <w:rsid w:val="00941A01"/>
    <w:rPr>
      <w:rFonts w:eastAsia="Times New Roman" w:cs="Arial"/>
      <w:b/>
      <w:bCs/>
      <w:sz w:val="28"/>
      <w:szCs w:val="24"/>
      <w:lang w:eastAsia="nl-NL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A01"/>
    <w:rPr>
      <w:rFonts w:eastAsiaTheme="majorEastAsia" w:cstheme="majorBidi"/>
      <w:b/>
      <w:bCs/>
      <w:i/>
      <w:sz w:val="24"/>
      <w:szCs w:val="24"/>
      <w:lang w:eastAsia="nl-NL"/>
    </w:rPr>
  </w:style>
  <w:style w:type="character" w:customStyle="1" w:styleId="BodyTextChar">
    <w:name w:val="Body Text Char"/>
    <w:basedOn w:val="DefaultParagraphFont"/>
    <w:link w:val="BodyText"/>
    <w:semiHidden/>
    <w:qFormat/>
    <w:rsid w:val="009A234F"/>
    <w:rPr>
      <w:rFonts w:ascii="Arial" w:eastAsia="Times New Roman" w:hAnsi="Arial" w:cs="Arial"/>
      <w:szCs w:val="24"/>
      <w:lang w:eastAsia="nl-NL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C802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nl-NL"/>
    </w:rPr>
  </w:style>
  <w:style w:type="character" w:customStyle="1" w:styleId="Internetkoppeling">
    <w:name w:val="Internetkoppeling"/>
    <w:basedOn w:val="DefaultParagraphFont"/>
    <w:uiPriority w:val="99"/>
    <w:unhideWhenUsed/>
    <w:rsid w:val="00C802EA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C802EA"/>
    <w:rPr>
      <w:rFonts w:ascii="Tahoma" w:eastAsia="Times New Roman" w:hAnsi="Tahoma" w:cs="Tahoma"/>
      <w:sz w:val="16"/>
      <w:szCs w:val="16"/>
      <w:lang w:eastAsia="nl-NL"/>
    </w:rPr>
  </w:style>
  <w:style w:type="character" w:customStyle="1" w:styleId="Indexkoppeling">
    <w:name w:val="Indexkoppeling"/>
    <w:qFormat/>
  </w:style>
  <w:style w:type="paragraph" w:customStyle="1" w:styleId="Kop">
    <w:name w:val="Kop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link w:val="BodyTextChar"/>
    <w:semiHidden/>
    <w:rsid w:val="009A234F"/>
    <w:rPr>
      <w:rFonts w:ascii="Arial" w:hAnsi="Arial" w:cs="Arial"/>
      <w:sz w:val="22"/>
    </w:r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Kop-envoettekst">
    <w:name w:val="Kop- en voettekst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9A234F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unhideWhenUsed/>
    <w:rsid w:val="009A234F"/>
    <w:pPr>
      <w:tabs>
        <w:tab w:val="center" w:pos="4536"/>
        <w:tab w:val="right" w:pos="9072"/>
      </w:tabs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02EA"/>
    <w:pPr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C802E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802EA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802EA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E2C91"/>
    <w:pPr>
      <w:spacing w:after="100"/>
    </w:pPr>
  </w:style>
  <w:style w:type="paragraph" w:styleId="ListParagraph">
    <w:name w:val="List Paragraph"/>
    <w:basedOn w:val="Normal"/>
    <w:uiPriority w:val="34"/>
    <w:qFormat/>
    <w:rsid w:val="00AE2C91"/>
    <w:pPr>
      <w:ind w:left="720"/>
      <w:contextualSpacing/>
    </w:pPr>
  </w:style>
  <w:style w:type="paragraph" w:customStyle="1" w:styleId="Lijstalinea1">
    <w:name w:val="Lijstalinea1"/>
    <w:basedOn w:val="Normal"/>
    <w:qFormat/>
    <w:rsid w:val="00AE2C91"/>
    <w:pPr>
      <w:tabs>
        <w:tab w:val="left" w:pos="709"/>
      </w:tabs>
    </w:pPr>
    <w:rPr>
      <w:color w:val="00000A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D7DC15A815EF4795BA06160FCB5A58" ma:contentTypeVersion="7" ma:contentTypeDescription="Een nieuw document maken." ma:contentTypeScope="" ma:versionID="3b1ee2ad9c7102e66f39a357d7d9deb5">
  <xsd:schema xmlns:xsd="http://www.w3.org/2001/XMLSchema" xmlns:xs="http://www.w3.org/2001/XMLSchema" xmlns:p="http://schemas.microsoft.com/office/2006/metadata/properties" xmlns:ns2="71ca939c-ad57-4416-8c6f-dc3327246657" targetNamespace="http://schemas.microsoft.com/office/2006/metadata/properties" ma:root="true" ma:fieldsID="fa68ab06dc9e09befde1b8d6c5f54b65" ns2:_="">
    <xsd:import namespace="71ca939c-ad57-4416-8c6f-dc332724665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ca939c-ad57-4416-8c6f-dc332724665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1ca939c-ad57-4416-8c6f-dc332724665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B21298-5F5E-499C-AA48-6353BA8A18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ca939c-ad57-4416-8c6f-dc33272466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12F462-F60C-47A6-AC3B-B8A414A0B7DE}">
  <ds:schemaRefs>
    <ds:schemaRef ds:uri="http://schemas.microsoft.com/office/2006/metadata/properties"/>
    <ds:schemaRef ds:uri="http://schemas.microsoft.com/office/infopath/2007/PartnerControls"/>
    <ds:schemaRef ds:uri="71ca939c-ad57-4416-8c6f-dc3327246657"/>
  </ds:schemaRefs>
</ds:datastoreItem>
</file>

<file path=customXml/itemProps3.xml><?xml version="1.0" encoding="utf-8"?>
<ds:datastoreItem xmlns:ds="http://schemas.openxmlformats.org/officeDocument/2006/customXml" ds:itemID="{790CDF7A-EF95-4288-9537-048886B6EF9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F76EFA8-B429-4F5E-8908-730164169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10</Pages>
  <Words>702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 IDCollege</Company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Volwater</dc:creator>
  <dc:description/>
  <cp:lastModifiedBy>Marcel Van 'T Hof</cp:lastModifiedBy>
  <cp:revision>7</cp:revision>
  <dcterms:created xsi:type="dcterms:W3CDTF">2019-06-09T17:29:00Z</dcterms:created>
  <dcterms:modified xsi:type="dcterms:W3CDTF">2020-05-19T20:00:00Z</dcterms:modified>
  <dc:language>nl-NL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ROC IDCollege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0x010100FDD7DC15A815EF4795BA06160FCB5A58</vt:lpwstr>
  </property>
</Properties>
</file>