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20FFA" w14:textId="77777777" w:rsidR="008341C6" w:rsidRDefault="008341C6" w:rsidP="009C54EC">
      <w:pPr>
        <w:pStyle w:val="Titre1"/>
      </w:pPr>
      <w:bookmarkStart w:id="98" w:name="_Toc100287286"/>
      <w:r>
        <w:lastRenderedPageBreak/>
        <w:t>LA HERNIE DISCALE LOMBAIRE</w:t>
      </w:r>
      <w:bookmarkEnd w:id="98"/>
    </w:p>
    <w:p w14:paraId="070BADDC" w14:textId="77777777" w:rsidR="008341C6" w:rsidRDefault="008341C6" w:rsidP="00F82A8E">
      <w:pPr>
        <w:pStyle w:val="Titre2"/>
      </w:pPr>
      <w:r>
        <w:t>Objectifs :</w:t>
      </w:r>
    </w:p>
    <w:p w14:paraId="661981B3" w14:textId="77777777" w:rsidR="008341C6" w:rsidRDefault="008341C6" w:rsidP="006123B8">
      <w:pPr>
        <w:numPr>
          <w:ilvl w:val="0"/>
          <w:numId w:val="61"/>
        </w:numPr>
        <w:ind w:left="1440"/>
      </w:pPr>
      <w:r>
        <w:t>Décrire les différents tableaux cliniques de la HDL</w:t>
      </w:r>
    </w:p>
    <w:p w14:paraId="7B91AA5F" w14:textId="77777777" w:rsidR="008341C6" w:rsidRDefault="008341C6" w:rsidP="006123B8">
      <w:pPr>
        <w:numPr>
          <w:ilvl w:val="0"/>
          <w:numId w:val="61"/>
        </w:numPr>
        <w:ind w:left="1440"/>
      </w:pPr>
      <w:r>
        <w:t xml:space="preserve">Enumérer les principes du traitement </w:t>
      </w:r>
    </w:p>
    <w:p w14:paraId="1E42072F" w14:textId="77777777" w:rsidR="008341C6" w:rsidRDefault="008341C6" w:rsidP="006123B8">
      <w:pPr>
        <w:numPr>
          <w:ilvl w:val="0"/>
          <w:numId w:val="61"/>
        </w:numPr>
        <w:ind w:left="1440"/>
        <w:rPr>
          <w:b/>
          <w:bCs/>
        </w:rPr>
      </w:pPr>
      <w:r>
        <w:rPr>
          <w:b/>
          <w:bCs/>
        </w:rPr>
        <w:t>Citer les indications du traitement chirurgical</w:t>
      </w:r>
    </w:p>
    <w:p w14:paraId="661A5589" w14:textId="77777777" w:rsidR="008341C6" w:rsidRDefault="008341C6" w:rsidP="008341C6">
      <w:pPr>
        <w:rPr>
          <w:b/>
          <w:bCs/>
        </w:rPr>
      </w:pPr>
    </w:p>
    <w:p w14:paraId="1B506334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99" w:name="_Toc100287287"/>
      <w:r>
        <w:t>INTRODUCTION</w:t>
      </w:r>
      <w:bookmarkEnd w:id="99"/>
    </w:p>
    <w:p w14:paraId="75FA9416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100" w:name="_Toc100287288"/>
      <w:r>
        <w:t>Définition</w:t>
      </w:r>
      <w:bookmarkEnd w:id="100"/>
    </w:p>
    <w:p w14:paraId="290FF3CC" w14:textId="77777777" w:rsidR="008341C6" w:rsidRDefault="008341C6" w:rsidP="006123B8">
      <w:pPr>
        <w:numPr>
          <w:ilvl w:val="0"/>
          <w:numId w:val="61"/>
        </w:numPr>
        <w:ind w:left="1440"/>
      </w:pPr>
      <w:r>
        <w:t xml:space="preserve">Extériorisation ou glissement du noyau pulpeux du disque intervertébral (nucleus </w:t>
      </w:r>
      <w:proofErr w:type="spellStart"/>
      <w:r>
        <w:t>fibrosis</w:t>
      </w:r>
      <w:proofErr w:type="spellEnd"/>
      <w:r>
        <w:t>) vers l’extérieur à travers une rupture ou non du ligament longitudinal postérieur</w:t>
      </w:r>
    </w:p>
    <w:p w14:paraId="6408B0D9" w14:textId="77777777" w:rsidR="008341C6" w:rsidRDefault="008341C6" w:rsidP="006123B8">
      <w:pPr>
        <w:numPr>
          <w:ilvl w:val="0"/>
          <w:numId w:val="61"/>
        </w:numPr>
        <w:ind w:left="1440"/>
      </w:pPr>
      <w:r>
        <w:t>Il en résulte une pression exercée sur les racines nerveuses à ce niveau</w:t>
      </w:r>
    </w:p>
    <w:p w14:paraId="3C756992" w14:textId="5D4B8591" w:rsidR="008341C6" w:rsidRDefault="008341C6" w:rsidP="006123B8">
      <w:pPr>
        <w:numPr>
          <w:ilvl w:val="0"/>
          <w:numId w:val="61"/>
        </w:numPr>
        <w:ind w:left="1440"/>
      </w:pPr>
      <w:r>
        <w:t xml:space="preserve">Résultat : sciatique ou </w:t>
      </w:r>
      <w:r w:rsidR="00F82A8E">
        <w:t>cruralgie</w:t>
      </w:r>
      <w:r>
        <w:t xml:space="preserve"> : principal symptôme</w:t>
      </w:r>
    </w:p>
    <w:p w14:paraId="7F5FDFBA" w14:textId="77777777" w:rsidR="008341C6" w:rsidRDefault="008341C6" w:rsidP="008341C6"/>
    <w:p w14:paraId="1C16CCAC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101" w:name="_Toc100287289"/>
      <w:r>
        <w:t>Intérêts</w:t>
      </w:r>
      <w:bookmarkEnd w:id="101"/>
    </w:p>
    <w:p w14:paraId="31B69DC1" w14:textId="77777777" w:rsidR="008341C6" w:rsidRDefault="008341C6" w:rsidP="006123B8">
      <w:pPr>
        <w:numPr>
          <w:ilvl w:val="0"/>
          <w:numId w:val="61"/>
        </w:numPr>
        <w:ind w:left="1440"/>
      </w:pPr>
      <w:r>
        <w:t>Prévalence : 1 personne / 50 (peut passer inaperçue)</w:t>
      </w:r>
    </w:p>
    <w:p w14:paraId="45CEC297" w14:textId="77777777" w:rsidR="008341C6" w:rsidRDefault="008341C6" w:rsidP="006123B8">
      <w:pPr>
        <w:numPr>
          <w:ilvl w:val="0"/>
          <w:numId w:val="61"/>
        </w:numPr>
        <w:ind w:left="1440"/>
      </w:pPr>
      <w:r>
        <w:t>Adulte jeune : 25 - 45ans</w:t>
      </w:r>
    </w:p>
    <w:p w14:paraId="280BEDA7" w14:textId="77777777" w:rsidR="008341C6" w:rsidRDefault="008341C6" w:rsidP="006123B8">
      <w:pPr>
        <w:numPr>
          <w:ilvl w:val="0"/>
          <w:numId w:val="61"/>
        </w:numPr>
        <w:ind w:left="1440"/>
      </w:pPr>
      <w:r>
        <w:t>Symptômes :</w:t>
      </w:r>
    </w:p>
    <w:p w14:paraId="6CA8EE7D" w14:textId="77777777" w:rsidR="008341C6" w:rsidRDefault="008341C6" w:rsidP="006123B8">
      <w:pPr>
        <w:numPr>
          <w:ilvl w:val="1"/>
          <w:numId w:val="61"/>
        </w:numPr>
        <w:ind w:left="2160"/>
      </w:pPr>
      <w:r>
        <w:t>Lombalgies</w:t>
      </w:r>
    </w:p>
    <w:p w14:paraId="27D234E9" w14:textId="77777777" w:rsidR="008341C6" w:rsidRDefault="008341C6" w:rsidP="006123B8">
      <w:pPr>
        <w:numPr>
          <w:ilvl w:val="1"/>
          <w:numId w:val="61"/>
        </w:numPr>
        <w:ind w:left="2160"/>
      </w:pPr>
      <w:r>
        <w:t>Névralgies</w:t>
      </w:r>
    </w:p>
    <w:p w14:paraId="4644A017" w14:textId="1C62E9CC" w:rsidR="008341C6" w:rsidRDefault="008341C6" w:rsidP="006123B8">
      <w:pPr>
        <w:numPr>
          <w:ilvl w:val="1"/>
          <w:numId w:val="61"/>
        </w:numPr>
        <w:ind w:left="2160"/>
      </w:pPr>
      <w:r>
        <w:t xml:space="preserve">Toujours rechercher </w:t>
      </w:r>
      <w:r w:rsidR="00F82A8E">
        <w:t>une circonstance</w:t>
      </w:r>
      <w:r>
        <w:t xml:space="preserve"> de déclenchement (faux mouvement, soulèvement)</w:t>
      </w:r>
      <w:r>
        <w:br/>
      </w:r>
    </w:p>
    <w:p w14:paraId="51BE7D34" w14:textId="77777777" w:rsidR="008341C6" w:rsidRDefault="008341C6" w:rsidP="006123B8">
      <w:pPr>
        <w:numPr>
          <w:ilvl w:val="0"/>
          <w:numId w:val="61"/>
        </w:numPr>
        <w:ind w:left="1440"/>
      </w:pPr>
      <w:r>
        <w:t>Facteurs favorisants :</w:t>
      </w:r>
    </w:p>
    <w:p w14:paraId="13D60E7B" w14:textId="77777777" w:rsidR="008341C6" w:rsidRDefault="008341C6" w:rsidP="006123B8">
      <w:pPr>
        <w:numPr>
          <w:ilvl w:val="1"/>
          <w:numId w:val="61"/>
        </w:numPr>
        <w:ind w:left="2160"/>
      </w:pPr>
      <w:r>
        <w:t>Obésité</w:t>
      </w:r>
    </w:p>
    <w:p w14:paraId="15F64F51" w14:textId="77777777" w:rsidR="008341C6" w:rsidRDefault="008341C6" w:rsidP="006123B8">
      <w:pPr>
        <w:numPr>
          <w:ilvl w:val="1"/>
          <w:numId w:val="61"/>
        </w:numPr>
        <w:ind w:left="2160"/>
      </w:pPr>
      <w:r>
        <w:t>Microtraumatismes répétés</w:t>
      </w:r>
    </w:p>
    <w:p w14:paraId="254D869B" w14:textId="77777777" w:rsidR="008341C6" w:rsidRDefault="008341C6" w:rsidP="006123B8">
      <w:pPr>
        <w:numPr>
          <w:ilvl w:val="1"/>
          <w:numId w:val="61"/>
        </w:numPr>
        <w:ind w:left="2160"/>
      </w:pPr>
      <w:r>
        <w:t>Troubles de la statique (scoliose, hyperlordose)</w:t>
      </w:r>
    </w:p>
    <w:p w14:paraId="2A31BA48" w14:textId="77777777" w:rsidR="008341C6" w:rsidRDefault="008341C6" w:rsidP="006123B8">
      <w:pPr>
        <w:numPr>
          <w:ilvl w:val="1"/>
          <w:numId w:val="61"/>
        </w:numPr>
        <w:ind w:left="2160"/>
      </w:pPr>
      <w:r>
        <w:t>Anomalies transitionnelles lombo-sacrées</w:t>
      </w:r>
    </w:p>
    <w:p w14:paraId="50C42B0E" w14:textId="77777777" w:rsidR="008341C6" w:rsidRDefault="008341C6" w:rsidP="006123B8">
      <w:pPr>
        <w:numPr>
          <w:ilvl w:val="1"/>
          <w:numId w:val="61"/>
        </w:numPr>
        <w:ind w:left="2160"/>
      </w:pPr>
      <w:proofErr w:type="spellStart"/>
      <w:r>
        <w:t>Spondylolysthésis</w:t>
      </w:r>
      <w:proofErr w:type="spellEnd"/>
      <w:r>
        <w:t xml:space="preserve"> </w:t>
      </w:r>
    </w:p>
    <w:p w14:paraId="10B49C31" w14:textId="77777777" w:rsidR="008341C6" w:rsidRDefault="008341C6" w:rsidP="008341C6"/>
    <w:p w14:paraId="7BD8D10C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102" w:name="_Toc100287290"/>
      <w:r>
        <w:t>RAPPELS ANATOMIQUES</w:t>
      </w:r>
      <w:bookmarkEnd w:id="102"/>
    </w:p>
    <w:p w14:paraId="47D8C3FA" w14:textId="77777777" w:rsidR="008341C6" w:rsidRDefault="008341C6" w:rsidP="00F82A8E">
      <w:pPr>
        <w:pStyle w:val="Titre3"/>
      </w:pPr>
      <w:r>
        <w:t>La vertèbre lombaire</w:t>
      </w:r>
    </w:p>
    <w:p w14:paraId="61E32928" w14:textId="77777777" w:rsidR="008341C6" w:rsidRDefault="008341C6" w:rsidP="006123B8">
      <w:pPr>
        <w:numPr>
          <w:ilvl w:val="1"/>
          <w:numId w:val="61"/>
        </w:numPr>
        <w:ind w:left="2160"/>
      </w:pPr>
      <w:r>
        <w:t>Le corps vertébral</w:t>
      </w:r>
    </w:p>
    <w:p w14:paraId="62AECD7A" w14:textId="6F71C7DA" w:rsidR="008341C6" w:rsidRDefault="00F82A8E" w:rsidP="006123B8">
      <w:pPr>
        <w:numPr>
          <w:ilvl w:val="1"/>
          <w:numId w:val="61"/>
        </w:numPr>
        <w:ind w:left="2160"/>
      </w:pPr>
      <w:r>
        <w:t>L’arc</w:t>
      </w:r>
      <w:r w:rsidR="008341C6">
        <w:t xml:space="preserve"> postérieur</w:t>
      </w:r>
    </w:p>
    <w:p w14:paraId="670DBB60" w14:textId="0D2909C5" w:rsidR="008341C6" w:rsidRDefault="00F82A8E" w:rsidP="006123B8">
      <w:pPr>
        <w:numPr>
          <w:ilvl w:val="2"/>
          <w:numId w:val="61"/>
        </w:numPr>
        <w:ind w:left="2880"/>
      </w:pPr>
      <w:r>
        <w:t>Apophyse épineuse</w:t>
      </w:r>
    </w:p>
    <w:p w14:paraId="14DA4DF6" w14:textId="77777777" w:rsidR="008341C6" w:rsidRDefault="008341C6" w:rsidP="006123B8">
      <w:pPr>
        <w:numPr>
          <w:ilvl w:val="2"/>
          <w:numId w:val="61"/>
        </w:numPr>
        <w:ind w:left="2880"/>
      </w:pPr>
      <w:r>
        <w:t>Les lames</w:t>
      </w:r>
    </w:p>
    <w:p w14:paraId="15ED820E" w14:textId="77777777" w:rsidR="008341C6" w:rsidRDefault="008341C6" w:rsidP="006123B8">
      <w:pPr>
        <w:numPr>
          <w:ilvl w:val="2"/>
          <w:numId w:val="61"/>
        </w:numPr>
        <w:ind w:left="2880"/>
      </w:pPr>
      <w:r>
        <w:t>Les pédicules</w:t>
      </w:r>
    </w:p>
    <w:p w14:paraId="53A30297" w14:textId="77777777" w:rsidR="008341C6" w:rsidRDefault="008341C6" w:rsidP="006123B8">
      <w:pPr>
        <w:numPr>
          <w:ilvl w:val="2"/>
          <w:numId w:val="61"/>
        </w:numPr>
        <w:ind w:left="2880"/>
      </w:pPr>
      <w:r>
        <w:t>Las apophyses transverses</w:t>
      </w:r>
      <w:r>
        <w:br/>
      </w:r>
    </w:p>
    <w:p w14:paraId="2FA73AD7" w14:textId="77777777" w:rsidR="008341C6" w:rsidRDefault="008341C6" w:rsidP="00F82A8E">
      <w:pPr>
        <w:pStyle w:val="Titre3"/>
      </w:pPr>
      <w:r>
        <w:t>Les articulations vertébrales</w:t>
      </w:r>
    </w:p>
    <w:p w14:paraId="3D8917BB" w14:textId="77777777" w:rsidR="008341C6" w:rsidRDefault="008341C6" w:rsidP="006123B8">
      <w:pPr>
        <w:numPr>
          <w:ilvl w:val="1"/>
          <w:numId w:val="61"/>
        </w:numPr>
        <w:ind w:left="2160"/>
      </w:pPr>
      <w:r>
        <w:t>Le disque intervertébral = coussin gélatineux entre chaque vertèbre</w:t>
      </w:r>
    </w:p>
    <w:p w14:paraId="4F6041AA" w14:textId="77777777" w:rsidR="008341C6" w:rsidRDefault="008341C6" w:rsidP="006123B8">
      <w:pPr>
        <w:numPr>
          <w:ilvl w:val="2"/>
          <w:numId w:val="61"/>
        </w:numPr>
        <w:ind w:left="2880"/>
      </w:pPr>
      <w:r>
        <w:t>Noyau pulpeux</w:t>
      </w:r>
    </w:p>
    <w:p w14:paraId="3AC403B4" w14:textId="77777777" w:rsidR="008341C6" w:rsidRDefault="008341C6" w:rsidP="006123B8">
      <w:pPr>
        <w:numPr>
          <w:ilvl w:val="2"/>
          <w:numId w:val="61"/>
        </w:numPr>
        <w:ind w:left="2880"/>
      </w:pPr>
      <w:r>
        <w:t>Anneau fibreux</w:t>
      </w:r>
      <w:r>
        <w:br/>
      </w:r>
    </w:p>
    <w:p w14:paraId="0CCEEE47" w14:textId="77777777" w:rsidR="008341C6" w:rsidRDefault="008341C6" w:rsidP="006123B8">
      <w:pPr>
        <w:numPr>
          <w:ilvl w:val="1"/>
          <w:numId w:val="61"/>
        </w:numPr>
        <w:ind w:left="2160"/>
      </w:pPr>
      <w:r>
        <w:t>Les articulations postérieures</w:t>
      </w:r>
      <w:r>
        <w:br/>
      </w:r>
    </w:p>
    <w:p w14:paraId="7997E41E" w14:textId="77777777" w:rsidR="008341C6" w:rsidRDefault="008341C6" w:rsidP="00F82A8E">
      <w:pPr>
        <w:pStyle w:val="Titre3"/>
      </w:pPr>
      <w:r>
        <w:t>Les ligaments</w:t>
      </w:r>
    </w:p>
    <w:p w14:paraId="53175A4B" w14:textId="77777777" w:rsidR="008341C6" w:rsidRDefault="008341C6" w:rsidP="006123B8">
      <w:pPr>
        <w:numPr>
          <w:ilvl w:val="1"/>
          <w:numId w:val="61"/>
        </w:numPr>
        <w:ind w:left="2160"/>
      </w:pPr>
      <w:r>
        <w:t>Ligament vertébral commun postérieur +++</w:t>
      </w:r>
    </w:p>
    <w:p w14:paraId="41EFD1C7" w14:textId="77777777" w:rsidR="008341C6" w:rsidRDefault="008341C6" w:rsidP="00F82A8E">
      <w:pPr>
        <w:pStyle w:val="Titre3"/>
      </w:pPr>
      <w:r>
        <w:t>Muscles</w:t>
      </w:r>
    </w:p>
    <w:p w14:paraId="284F93AA" w14:textId="77777777" w:rsidR="008341C6" w:rsidRDefault="008341C6" w:rsidP="006123B8">
      <w:pPr>
        <w:numPr>
          <w:ilvl w:val="1"/>
          <w:numId w:val="61"/>
        </w:numPr>
        <w:ind w:left="2160"/>
      </w:pPr>
      <w:r>
        <w:t>Muscles de la région du tronc</w:t>
      </w:r>
    </w:p>
    <w:p w14:paraId="0FE0A878" w14:textId="77777777" w:rsidR="008341C6" w:rsidRDefault="008341C6" w:rsidP="008341C6"/>
    <w:p w14:paraId="38ABB08D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103" w:name="_Toc100287291"/>
      <w:r>
        <w:t>RAPPELS PHYSIOLOGIQUES</w:t>
      </w:r>
      <w:bookmarkEnd w:id="103"/>
    </w:p>
    <w:p w14:paraId="2DA0EA77" w14:textId="77777777" w:rsidR="008341C6" w:rsidRDefault="008341C6" w:rsidP="00F82A8E">
      <w:pPr>
        <w:pStyle w:val="Titre3"/>
      </w:pPr>
      <w:r>
        <w:t>Le rachis :</w:t>
      </w:r>
    </w:p>
    <w:p w14:paraId="114F9786" w14:textId="77777777" w:rsidR="008341C6" w:rsidRDefault="008341C6" w:rsidP="006123B8">
      <w:pPr>
        <w:numPr>
          <w:ilvl w:val="1"/>
          <w:numId w:val="61"/>
        </w:numPr>
        <w:ind w:left="2160"/>
      </w:pPr>
      <w:r>
        <w:t>Axe du corps</w:t>
      </w:r>
    </w:p>
    <w:p w14:paraId="35749D50" w14:textId="77777777" w:rsidR="008341C6" w:rsidRDefault="008341C6" w:rsidP="006123B8">
      <w:pPr>
        <w:numPr>
          <w:ilvl w:val="1"/>
          <w:numId w:val="61"/>
        </w:numPr>
        <w:ind w:left="2160"/>
      </w:pPr>
      <w:r>
        <w:t>Protection de la moëlle et des racines</w:t>
      </w:r>
    </w:p>
    <w:p w14:paraId="55C3D14A" w14:textId="77777777" w:rsidR="008341C6" w:rsidRDefault="008341C6" w:rsidP="006123B8">
      <w:pPr>
        <w:numPr>
          <w:ilvl w:val="1"/>
          <w:numId w:val="61"/>
        </w:numPr>
        <w:ind w:left="2160"/>
      </w:pPr>
      <w:r>
        <w:t>Mobilité du tronc et de la tête</w:t>
      </w:r>
    </w:p>
    <w:p w14:paraId="5440EBCF" w14:textId="77777777" w:rsidR="008341C6" w:rsidRDefault="008341C6" w:rsidP="00F82A8E">
      <w:pPr>
        <w:pStyle w:val="Titre3"/>
      </w:pPr>
      <w:r>
        <w:t>Les muscles</w:t>
      </w:r>
    </w:p>
    <w:p w14:paraId="59A33B90" w14:textId="77777777" w:rsidR="008341C6" w:rsidRDefault="008341C6" w:rsidP="006123B8">
      <w:pPr>
        <w:numPr>
          <w:ilvl w:val="1"/>
          <w:numId w:val="61"/>
        </w:numPr>
        <w:ind w:left="2160"/>
      </w:pPr>
      <w:r>
        <w:t>Rôle statique : maintien statural</w:t>
      </w:r>
    </w:p>
    <w:p w14:paraId="6630FB92" w14:textId="77777777" w:rsidR="008341C6" w:rsidRDefault="008341C6" w:rsidP="006123B8">
      <w:pPr>
        <w:numPr>
          <w:ilvl w:val="1"/>
          <w:numId w:val="61"/>
        </w:numPr>
        <w:ind w:left="2160"/>
      </w:pPr>
      <w:r>
        <w:lastRenderedPageBreak/>
        <w:t>Rôle dynamique</w:t>
      </w:r>
    </w:p>
    <w:p w14:paraId="002FFE56" w14:textId="77777777" w:rsidR="008341C6" w:rsidRDefault="008341C6" w:rsidP="006123B8">
      <w:pPr>
        <w:numPr>
          <w:ilvl w:val="1"/>
          <w:numId w:val="61"/>
        </w:numPr>
        <w:ind w:left="2160"/>
      </w:pPr>
      <w:r>
        <w:t>Mouvements du tronc et de la tête</w:t>
      </w:r>
      <w:commentRangeStart w:id="104"/>
      <w:commentRangeEnd w:id="104"/>
      <w:r>
        <w:rPr>
          <w:rStyle w:val="Marquedecommentaire"/>
        </w:rPr>
        <w:commentReference w:id="104"/>
      </w:r>
    </w:p>
    <w:p w14:paraId="4C3CEB1B" w14:textId="3A878CA5" w:rsidR="008341C6" w:rsidRDefault="008341C6" w:rsidP="008341C6">
      <w:r>
        <w:rPr>
          <w:noProof/>
        </w:rPr>
        <w:drawing>
          <wp:inline distT="0" distB="0" distL="0" distR="0" wp14:anchorId="737C5936" wp14:editId="31B9A8A5">
            <wp:extent cx="5731510" cy="2580640"/>
            <wp:effectExtent l="0" t="0" r="254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37AF" w14:textId="31292D20" w:rsidR="008341C6" w:rsidRDefault="008341C6" w:rsidP="008341C6">
      <w:r>
        <w:rPr>
          <w:noProof/>
        </w:rPr>
        <w:drawing>
          <wp:inline distT="0" distB="0" distL="0" distR="0" wp14:anchorId="047752F9" wp14:editId="0D848D30">
            <wp:extent cx="5731510" cy="2580640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2ABD" w14:textId="206B7BFF" w:rsidR="008341C6" w:rsidRDefault="008341C6" w:rsidP="008341C6">
      <w:r>
        <w:rPr>
          <w:noProof/>
        </w:rPr>
        <w:drawing>
          <wp:inline distT="0" distB="0" distL="0" distR="0" wp14:anchorId="70B6D2BA" wp14:editId="0FBB52FD">
            <wp:extent cx="5731510" cy="2580640"/>
            <wp:effectExtent l="0" t="0" r="254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594B" w14:textId="37D6E5EB" w:rsidR="008341C6" w:rsidRDefault="008341C6" w:rsidP="008341C6">
      <w:r>
        <w:rPr>
          <w:noProof/>
        </w:rPr>
        <w:lastRenderedPageBreak/>
        <w:drawing>
          <wp:inline distT="0" distB="0" distL="0" distR="0" wp14:anchorId="30BF1338" wp14:editId="39561E58">
            <wp:extent cx="5731510" cy="2580640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7AC6" w14:textId="77777777" w:rsidR="008341C6" w:rsidRDefault="008341C6" w:rsidP="008341C6"/>
    <w:bookmarkStart w:id="105" w:name="_Toc100287292"/>
    <w:p w14:paraId="26C9C051" w14:textId="77777777" w:rsidR="008341C6" w:rsidRDefault="00E712AE" w:rsidP="006123B8">
      <w:pPr>
        <w:pStyle w:val="Titre2"/>
        <w:numPr>
          <w:ilvl w:val="1"/>
          <w:numId w:val="62"/>
        </w:numPr>
        <w:ind w:left="426"/>
      </w:pPr>
      <w:sdt>
        <w:sdtPr>
          <w:tag w:val="goog_rdk_2"/>
          <w:id w:val="-211503607"/>
        </w:sdtPr>
        <w:sdtEndPr/>
        <w:sdtContent/>
      </w:sdt>
      <w:r w:rsidR="008341C6">
        <w:t>DIAGNOSTIC</w:t>
      </w:r>
      <w:bookmarkEnd w:id="105"/>
    </w:p>
    <w:p w14:paraId="24E3BAB8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106" w:name="_Toc100287293"/>
      <w:r>
        <w:t>Signes cliniques</w:t>
      </w:r>
      <w:bookmarkEnd w:id="106"/>
    </w:p>
    <w:p w14:paraId="4F7EEFC5" w14:textId="77777777" w:rsidR="008341C6" w:rsidRDefault="008341C6" w:rsidP="006123B8">
      <w:pPr>
        <w:numPr>
          <w:ilvl w:val="0"/>
          <w:numId w:val="61"/>
        </w:numPr>
        <w:ind w:left="1440"/>
      </w:pPr>
      <w:r>
        <w:t>Lombalgie</w:t>
      </w:r>
    </w:p>
    <w:p w14:paraId="53C14AFB" w14:textId="77777777" w:rsidR="008341C6" w:rsidRDefault="008341C6" w:rsidP="006123B8">
      <w:pPr>
        <w:numPr>
          <w:ilvl w:val="0"/>
          <w:numId w:val="61"/>
        </w:numPr>
        <w:ind w:left="1440"/>
      </w:pPr>
      <w:r>
        <w:t>Contracture des muscles paravertébraux</w:t>
      </w:r>
    </w:p>
    <w:p w14:paraId="39666709" w14:textId="77777777" w:rsidR="008341C6" w:rsidRDefault="008341C6" w:rsidP="006123B8">
      <w:pPr>
        <w:numPr>
          <w:ilvl w:val="0"/>
          <w:numId w:val="61"/>
        </w:numPr>
        <w:ind w:left="1440"/>
      </w:pPr>
      <w:r>
        <w:t xml:space="preserve">Sciatalgie </w:t>
      </w:r>
    </w:p>
    <w:p w14:paraId="288B94AB" w14:textId="77777777" w:rsidR="008341C6" w:rsidRDefault="008341C6" w:rsidP="006123B8">
      <w:pPr>
        <w:numPr>
          <w:ilvl w:val="0"/>
          <w:numId w:val="61"/>
        </w:numPr>
        <w:ind w:left="1440"/>
      </w:pPr>
      <w:r>
        <w:t xml:space="preserve">Position antalgique </w:t>
      </w:r>
    </w:p>
    <w:p w14:paraId="0DD33A24" w14:textId="77777777" w:rsidR="008341C6" w:rsidRDefault="008341C6" w:rsidP="008341C6"/>
    <w:p w14:paraId="7B6A3EA2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107" w:name="_Toc100287294"/>
      <w:r>
        <w:t>Tableaux cliniques</w:t>
      </w:r>
      <w:bookmarkEnd w:id="107"/>
    </w:p>
    <w:p w14:paraId="35F1B899" w14:textId="77777777" w:rsidR="008341C6" w:rsidRDefault="008341C6" w:rsidP="006123B8">
      <w:pPr>
        <w:numPr>
          <w:ilvl w:val="0"/>
          <w:numId w:val="61"/>
        </w:numPr>
        <w:ind w:left="1440"/>
      </w:pPr>
      <w:r>
        <w:t>Selon l’évolution, lumbago aigu ou lombalgies chroniques</w:t>
      </w:r>
    </w:p>
    <w:p w14:paraId="1543A737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Le lumbago aigu</w:t>
      </w:r>
    </w:p>
    <w:p w14:paraId="5F72B674" w14:textId="77777777" w:rsidR="008341C6" w:rsidRDefault="008341C6" w:rsidP="006123B8">
      <w:pPr>
        <w:numPr>
          <w:ilvl w:val="0"/>
          <w:numId w:val="61"/>
        </w:numPr>
        <w:ind w:left="1440"/>
      </w:pPr>
      <w:r>
        <w:t>Douleur lombaire vive, impulsive</w:t>
      </w:r>
    </w:p>
    <w:p w14:paraId="4ECE794D" w14:textId="77777777" w:rsidR="008341C6" w:rsidRDefault="008341C6" w:rsidP="006123B8">
      <w:pPr>
        <w:numPr>
          <w:ilvl w:val="0"/>
          <w:numId w:val="61"/>
        </w:numPr>
        <w:ind w:left="1440"/>
      </w:pPr>
      <w:r>
        <w:t>Survenue au cours d’un effort</w:t>
      </w:r>
    </w:p>
    <w:p w14:paraId="62104DCC" w14:textId="77777777" w:rsidR="008341C6" w:rsidRDefault="008341C6" w:rsidP="006123B8">
      <w:pPr>
        <w:numPr>
          <w:ilvl w:val="0"/>
          <w:numId w:val="61"/>
        </w:numPr>
        <w:ind w:left="1440"/>
      </w:pPr>
      <w:r>
        <w:t>Avec impression de craquement</w:t>
      </w:r>
    </w:p>
    <w:p w14:paraId="2685683F" w14:textId="77777777" w:rsidR="008341C6" w:rsidRDefault="008341C6" w:rsidP="006123B8">
      <w:pPr>
        <w:numPr>
          <w:ilvl w:val="0"/>
          <w:numId w:val="61"/>
        </w:numPr>
        <w:ind w:left="1440"/>
      </w:pPr>
      <w:r>
        <w:t>+ raideur lombaire et contracture musculaire</w:t>
      </w:r>
      <w:r>
        <w:br/>
      </w:r>
    </w:p>
    <w:p w14:paraId="66FD0A42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Lombalgies chroniques</w:t>
      </w:r>
    </w:p>
    <w:p w14:paraId="147F69DC" w14:textId="77777777" w:rsidR="008341C6" w:rsidRDefault="008341C6" w:rsidP="006123B8">
      <w:pPr>
        <w:numPr>
          <w:ilvl w:val="0"/>
          <w:numId w:val="61"/>
        </w:numPr>
        <w:ind w:left="1440"/>
      </w:pPr>
      <w:r>
        <w:t>Installation progressive</w:t>
      </w:r>
    </w:p>
    <w:p w14:paraId="770CD544" w14:textId="77777777" w:rsidR="008341C6" w:rsidRDefault="008341C6" w:rsidP="006123B8">
      <w:pPr>
        <w:numPr>
          <w:ilvl w:val="0"/>
          <w:numId w:val="61"/>
        </w:numPr>
        <w:ind w:left="1440"/>
      </w:pPr>
      <w:r>
        <w:t>Souvent après plusieurs lumbagos</w:t>
      </w:r>
    </w:p>
    <w:p w14:paraId="425E8252" w14:textId="1026DFCB" w:rsidR="008341C6" w:rsidRDefault="00F82A8E" w:rsidP="006123B8">
      <w:pPr>
        <w:numPr>
          <w:ilvl w:val="0"/>
          <w:numId w:val="61"/>
        </w:numPr>
        <w:ind w:left="1440"/>
      </w:pPr>
      <w:r>
        <w:t>Intensité modérée</w:t>
      </w:r>
    </w:p>
    <w:p w14:paraId="3EBA5DEE" w14:textId="77777777" w:rsidR="008341C6" w:rsidRDefault="008341C6" w:rsidP="006123B8">
      <w:pPr>
        <w:numPr>
          <w:ilvl w:val="0"/>
          <w:numId w:val="61"/>
        </w:numPr>
        <w:ind w:left="1440"/>
      </w:pPr>
      <w:r>
        <w:lastRenderedPageBreak/>
        <w:t>Augmenté par la station debout ou assise prolongée, l’effort, la marche</w:t>
      </w:r>
    </w:p>
    <w:p w14:paraId="0EB23AA5" w14:textId="77777777" w:rsidR="008341C6" w:rsidRDefault="008341C6" w:rsidP="006123B8">
      <w:pPr>
        <w:numPr>
          <w:ilvl w:val="0"/>
          <w:numId w:val="61"/>
        </w:numPr>
        <w:ind w:left="1440"/>
      </w:pPr>
      <w:r>
        <w:t>Calmé par le décubitus</w:t>
      </w:r>
    </w:p>
    <w:p w14:paraId="668094D8" w14:textId="77777777" w:rsidR="008341C6" w:rsidRDefault="008341C6" w:rsidP="006123B8">
      <w:pPr>
        <w:numPr>
          <w:ilvl w:val="0"/>
          <w:numId w:val="61"/>
        </w:numPr>
        <w:ind w:left="1440"/>
      </w:pPr>
      <w:r>
        <w:t>Mobilité lombaire limitée</w:t>
      </w:r>
    </w:p>
    <w:p w14:paraId="6DDB188E" w14:textId="77777777" w:rsidR="008341C6" w:rsidRDefault="008341C6" w:rsidP="008341C6"/>
    <w:p w14:paraId="0949E39E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Lombosciatique</w:t>
      </w:r>
    </w:p>
    <w:p w14:paraId="72ADEAC1" w14:textId="77777777" w:rsidR="008341C6" w:rsidRDefault="008341C6" w:rsidP="006123B8">
      <w:pPr>
        <w:numPr>
          <w:ilvl w:val="0"/>
          <w:numId w:val="61"/>
        </w:numPr>
        <w:ind w:left="1440"/>
      </w:pPr>
      <w:r>
        <w:t>Trajet L5 : par compression de L5</w:t>
      </w:r>
    </w:p>
    <w:p w14:paraId="1513DD76" w14:textId="77777777" w:rsidR="008341C6" w:rsidRDefault="008341C6" w:rsidP="006123B8">
      <w:pPr>
        <w:numPr>
          <w:ilvl w:val="1"/>
          <w:numId w:val="61"/>
        </w:numPr>
        <w:ind w:left="2160"/>
      </w:pPr>
      <w:r>
        <w:t>Douleur au niveau du dos, irradiée vers la fesse, face postéro-externe de la cuisse et jambe, en avant de la malléole externe, dos du pied (gros orteil)</w:t>
      </w:r>
    </w:p>
    <w:p w14:paraId="3623A859" w14:textId="4E323E06" w:rsidR="008341C6" w:rsidRDefault="008341C6" w:rsidP="008341C6">
      <w:pPr>
        <w:ind w:left="1080"/>
      </w:pPr>
      <w:r>
        <w:tab/>
      </w:r>
      <w:r>
        <w:tab/>
      </w:r>
      <w:r>
        <w:rPr>
          <w:noProof/>
        </w:rPr>
        <w:drawing>
          <wp:inline distT="0" distB="0" distL="0" distR="0" wp14:anchorId="2D5129AE" wp14:editId="24C2548C">
            <wp:extent cx="5731510" cy="2580640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E25D1" w14:textId="77777777" w:rsidR="008341C6" w:rsidRDefault="008341C6" w:rsidP="006123B8">
      <w:pPr>
        <w:numPr>
          <w:ilvl w:val="0"/>
          <w:numId w:val="61"/>
        </w:numPr>
        <w:ind w:left="1440"/>
      </w:pPr>
      <w:r>
        <w:t>Type S1 par compression des racines S1</w:t>
      </w:r>
    </w:p>
    <w:p w14:paraId="00FD8158" w14:textId="77777777" w:rsidR="008341C6" w:rsidRDefault="008341C6" w:rsidP="006123B8">
      <w:pPr>
        <w:numPr>
          <w:ilvl w:val="1"/>
          <w:numId w:val="61"/>
        </w:numPr>
        <w:ind w:left="2160"/>
      </w:pPr>
      <w:r>
        <w:t>Fesse, face postérieure de la cuisse, mollet, talon, plante du pied (surtout au niveau du bord externe)</w:t>
      </w:r>
    </w:p>
    <w:p w14:paraId="1857CC36" w14:textId="199D2BEC" w:rsidR="008341C6" w:rsidRDefault="008341C6" w:rsidP="006123B8">
      <w:pPr>
        <w:numPr>
          <w:ilvl w:val="1"/>
          <w:numId w:val="61"/>
        </w:numPr>
        <w:ind w:left="2160"/>
      </w:pPr>
      <w:r>
        <w:rPr>
          <w:noProof/>
        </w:rPr>
        <w:lastRenderedPageBreak/>
        <w:drawing>
          <wp:inline distT="0" distB="0" distL="0" distR="0" wp14:anchorId="1DB8C5FD" wp14:editId="50DBC18D">
            <wp:extent cx="5731510" cy="2580640"/>
            <wp:effectExtent l="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F2C8" w14:textId="77777777" w:rsidR="008341C6" w:rsidRDefault="008341C6" w:rsidP="006123B8">
      <w:pPr>
        <w:numPr>
          <w:ilvl w:val="0"/>
          <w:numId w:val="61"/>
        </w:numPr>
        <w:ind w:left="1440"/>
      </w:pPr>
      <w:r>
        <w:t>Les types L5 et S1 sont les formes typiques, classiques de la sciatique</w:t>
      </w:r>
      <w:r>
        <w:br/>
      </w:r>
    </w:p>
    <w:p w14:paraId="2C0BCCB8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Cruralgie</w:t>
      </w:r>
    </w:p>
    <w:p w14:paraId="5BB979D8" w14:textId="77777777" w:rsidR="008341C6" w:rsidRDefault="008341C6" w:rsidP="006123B8">
      <w:pPr>
        <w:numPr>
          <w:ilvl w:val="0"/>
          <w:numId w:val="61"/>
        </w:numPr>
        <w:ind w:left="1440"/>
      </w:pPr>
      <w:r>
        <w:t xml:space="preserve">Trajet L4/L3 </w:t>
      </w:r>
    </w:p>
    <w:p w14:paraId="75844CDA" w14:textId="77777777" w:rsidR="008341C6" w:rsidRDefault="008341C6" w:rsidP="006123B8">
      <w:pPr>
        <w:numPr>
          <w:ilvl w:val="1"/>
          <w:numId w:val="61"/>
        </w:numPr>
        <w:ind w:left="2160"/>
      </w:pPr>
      <w:r>
        <w:t>Trajet commun : face antérieure de la cuisse</w:t>
      </w:r>
    </w:p>
    <w:p w14:paraId="6F852AEC" w14:textId="77777777" w:rsidR="008341C6" w:rsidRDefault="008341C6" w:rsidP="006123B8">
      <w:pPr>
        <w:numPr>
          <w:ilvl w:val="1"/>
          <w:numId w:val="61"/>
        </w:numPr>
        <w:ind w:left="2160"/>
      </w:pPr>
      <w:r>
        <w:t>Parfois : irradiation à la crête tibiale (L4)</w:t>
      </w:r>
    </w:p>
    <w:p w14:paraId="62CC96F2" w14:textId="11B5E017" w:rsidR="008341C6" w:rsidRDefault="008341C6" w:rsidP="006123B8">
      <w:pPr>
        <w:numPr>
          <w:ilvl w:val="1"/>
          <w:numId w:val="61"/>
        </w:numPr>
        <w:ind w:left="2160"/>
      </w:pPr>
      <w:r>
        <w:rPr>
          <w:noProof/>
        </w:rPr>
        <w:drawing>
          <wp:inline distT="0" distB="0" distL="0" distR="0" wp14:anchorId="54904337" wp14:editId="10185D09">
            <wp:extent cx="5731510" cy="258064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79B74" w14:textId="77777777" w:rsidR="008341C6" w:rsidRDefault="008341C6" w:rsidP="008341C6"/>
    <w:p w14:paraId="4DA38D4D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Signes sensitifs</w:t>
      </w:r>
    </w:p>
    <w:p w14:paraId="1670ACD9" w14:textId="77777777" w:rsidR="008341C6" w:rsidRDefault="008341C6" w:rsidP="006123B8">
      <w:pPr>
        <w:numPr>
          <w:ilvl w:val="0"/>
          <w:numId w:val="61"/>
        </w:numPr>
        <w:ind w:left="1440"/>
      </w:pPr>
      <w:r>
        <w:t>Paresthésies</w:t>
      </w:r>
    </w:p>
    <w:p w14:paraId="5611C0CA" w14:textId="4DBECB88" w:rsidR="008341C6" w:rsidRDefault="008341C6" w:rsidP="008341C6">
      <w:pPr>
        <w:numPr>
          <w:ilvl w:val="0"/>
          <w:numId w:val="61"/>
        </w:numPr>
        <w:ind w:left="1440"/>
      </w:pPr>
      <w:r>
        <w:t>Hypoesthésies d’un territoire radiculaire</w:t>
      </w:r>
    </w:p>
    <w:p w14:paraId="021DD722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lastRenderedPageBreak/>
        <w:t>Signes moteurs</w:t>
      </w:r>
    </w:p>
    <w:p w14:paraId="4DD2ED58" w14:textId="77777777" w:rsidR="008341C6" w:rsidRDefault="008341C6" w:rsidP="006123B8">
      <w:pPr>
        <w:numPr>
          <w:ilvl w:val="0"/>
          <w:numId w:val="61"/>
        </w:numPr>
        <w:ind w:left="1440"/>
      </w:pPr>
      <w:r>
        <w:t>Cruralgie : déficit et amyotrophie du quadriceps</w:t>
      </w:r>
    </w:p>
    <w:p w14:paraId="2FE83971" w14:textId="77777777" w:rsidR="008341C6" w:rsidRDefault="008341C6" w:rsidP="006123B8">
      <w:pPr>
        <w:numPr>
          <w:ilvl w:val="0"/>
          <w:numId w:val="61"/>
        </w:numPr>
        <w:ind w:left="1440"/>
      </w:pPr>
      <w:r>
        <w:t>Sciatique L5 : déficit de la flexion dorsale du pied</w:t>
      </w:r>
    </w:p>
    <w:p w14:paraId="7AF060D0" w14:textId="77777777" w:rsidR="008341C6" w:rsidRDefault="008341C6" w:rsidP="006123B8">
      <w:pPr>
        <w:numPr>
          <w:ilvl w:val="0"/>
          <w:numId w:val="61"/>
        </w:numPr>
        <w:ind w:left="1440"/>
      </w:pPr>
      <w:r>
        <w:t>Sciatique S1 : déficit des extenseurs du pied</w:t>
      </w:r>
    </w:p>
    <w:p w14:paraId="72BF17AD" w14:textId="77777777" w:rsidR="008341C6" w:rsidRDefault="008341C6" w:rsidP="006123B8">
      <w:pPr>
        <w:numPr>
          <w:ilvl w:val="0"/>
          <w:numId w:val="61"/>
        </w:numPr>
        <w:ind w:left="1440"/>
      </w:pPr>
      <w:r>
        <w:t>Evaluer le déficit musculaire : cotation du déficit moteur (0</w:t>
      </w:r>
      <w:r>
        <w:rPr>
          <w:rFonts w:ascii="Segoe UI Emoji" w:hAnsi="Segoe UI Emoji" w:cs="Segoe UI Emoji"/>
        </w:rPr>
        <w:t>➡</w:t>
      </w:r>
      <w:r>
        <w:t>5)</w:t>
      </w:r>
    </w:p>
    <w:p w14:paraId="27FC3B77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rPr>
          <w:b/>
          <w:bCs/>
        </w:rPr>
        <w:t>A partir de 3, c’est une lombosciatique compliquée/paralysante/déficitaire (neuro) qu’on opère</w:t>
      </w:r>
    </w:p>
    <w:p w14:paraId="12820233" w14:textId="77777777" w:rsidR="008341C6" w:rsidRDefault="008341C6" w:rsidP="008341C6">
      <w:pPr>
        <w:rPr>
          <w:b/>
          <w:bCs/>
        </w:rPr>
      </w:pPr>
    </w:p>
    <w:p w14:paraId="209B1A53" w14:textId="4362D45B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 xml:space="preserve">Réflexes </w:t>
      </w:r>
      <w:r w:rsidR="00F82A8E">
        <w:t>ostéotendineux</w:t>
      </w:r>
    </w:p>
    <w:p w14:paraId="794D93AD" w14:textId="77777777" w:rsidR="008341C6" w:rsidRDefault="008341C6" w:rsidP="006123B8">
      <w:pPr>
        <w:numPr>
          <w:ilvl w:val="0"/>
          <w:numId w:val="61"/>
        </w:numPr>
        <w:ind w:left="1440"/>
      </w:pPr>
      <w:r>
        <w:t>Hyporéflexie ou abolition du :</w:t>
      </w:r>
    </w:p>
    <w:p w14:paraId="30275686" w14:textId="77777777" w:rsidR="008341C6" w:rsidRDefault="008341C6" w:rsidP="006123B8">
      <w:pPr>
        <w:numPr>
          <w:ilvl w:val="1"/>
          <w:numId w:val="61"/>
        </w:numPr>
        <w:ind w:left="2160"/>
      </w:pPr>
      <w:r>
        <w:t>Rotulien : L3 - L4</w:t>
      </w:r>
    </w:p>
    <w:p w14:paraId="702F2420" w14:textId="77777777" w:rsidR="008341C6" w:rsidRDefault="008341C6" w:rsidP="006123B8">
      <w:pPr>
        <w:numPr>
          <w:ilvl w:val="1"/>
          <w:numId w:val="61"/>
        </w:numPr>
        <w:ind w:left="2160"/>
      </w:pPr>
      <w:r>
        <w:t>Achiléen : S1</w:t>
      </w:r>
      <w:r>
        <w:br/>
      </w:r>
    </w:p>
    <w:p w14:paraId="5B89CA79" w14:textId="77777777" w:rsidR="008341C6" w:rsidRDefault="008341C6" w:rsidP="006123B8">
      <w:pPr>
        <w:numPr>
          <w:ilvl w:val="0"/>
          <w:numId w:val="61"/>
        </w:numPr>
        <w:ind w:left="1440"/>
      </w:pPr>
      <w:r>
        <w:t>Pas d’atteinte des réflexes en cas de sciatique L5</w:t>
      </w:r>
      <w:r>
        <w:br/>
      </w:r>
    </w:p>
    <w:p w14:paraId="50295EB2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Signes rachidiens</w:t>
      </w:r>
    </w:p>
    <w:p w14:paraId="5E22AB3A" w14:textId="77777777" w:rsidR="008341C6" w:rsidRDefault="008341C6" w:rsidP="006123B8">
      <w:pPr>
        <w:numPr>
          <w:ilvl w:val="0"/>
          <w:numId w:val="61"/>
        </w:numPr>
        <w:ind w:left="1440"/>
      </w:pPr>
      <w:r>
        <w:t>Contracture douloureuse du dos</w:t>
      </w:r>
    </w:p>
    <w:p w14:paraId="730FC4BB" w14:textId="77777777" w:rsidR="008341C6" w:rsidRDefault="008341C6" w:rsidP="006123B8">
      <w:pPr>
        <w:numPr>
          <w:ilvl w:val="0"/>
          <w:numId w:val="61"/>
        </w:numPr>
        <w:ind w:left="1440"/>
      </w:pPr>
      <w:r>
        <w:t>Limitation douloureuse du rachis</w:t>
      </w:r>
    </w:p>
    <w:p w14:paraId="3EFB3305" w14:textId="77777777" w:rsidR="008341C6" w:rsidRDefault="008341C6" w:rsidP="006123B8">
      <w:pPr>
        <w:numPr>
          <w:ilvl w:val="0"/>
          <w:numId w:val="61"/>
        </w:numPr>
        <w:ind w:left="1440"/>
        <w:rPr>
          <w:i/>
          <w:iCs/>
        </w:rPr>
      </w:pPr>
      <w:r>
        <w:t xml:space="preserve">Signe de Lasègue : </w:t>
      </w:r>
      <w:r>
        <w:rPr>
          <w:i/>
          <w:iCs/>
        </w:rPr>
        <w:t>patient en décubitus dorsal, élévation de la jambe (par le médecin) à partir du plan du lit. Au moment du soulèvement progressif de la jambe, si le patient se plaint de douleur à une certaine hauteur : mesurer l’angle. Plus l’angle est aigu, plus la compression est importante</w:t>
      </w:r>
    </w:p>
    <w:p w14:paraId="45E10EAC" w14:textId="77777777" w:rsidR="008341C6" w:rsidRDefault="008341C6" w:rsidP="006123B8">
      <w:pPr>
        <w:numPr>
          <w:ilvl w:val="1"/>
          <w:numId w:val="61"/>
        </w:numPr>
        <w:ind w:left="2160"/>
        <w:rPr>
          <w:i/>
          <w:iCs/>
        </w:rPr>
      </w:pPr>
      <w:r>
        <w:rPr>
          <w:i/>
          <w:iCs/>
        </w:rPr>
        <w:t>Ex : Lasègue (+) à 15°</w:t>
      </w:r>
    </w:p>
    <w:p w14:paraId="65FCBDBD" w14:textId="77777777" w:rsidR="008341C6" w:rsidRDefault="008341C6" w:rsidP="006123B8">
      <w:pPr>
        <w:numPr>
          <w:ilvl w:val="0"/>
          <w:numId w:val="61"/>
        </w:numPr>
        <w:ind w:left="1440"/>
      </w:pPr>
      <w:r>
        <w:t>Accentuation de la douleur à la pression d’une apophyse épineuse</w:t>
      </w:r>
    </w:p>
    <w:p w14:paraId="2C07F306" w14:textId="77777777" w:rsidR="008341C6" w:rsidRDefault="008341C6" w:rsidP="008341C6"/>
    <w:p w14:paraId="4802EE38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Syndrome de la queue de cheval</w:t>
      </w:r>
    </w:p>
    <w:p w14:paraId="3379A74C" w14:textId="17D37004" w:rsidR="008341C6" w:rsidRDefault="008341C6" w:rsidP="006123B8">
      <w:pPr>
        <w:numPr>
          <w:ilvl w:val="0"/>
          <w:numId w:val="61"/>
        </w:numPr>
        <w:ind w:left="1440"/>
        <w:rPr>
          <w:b/>
          <w:bCs/>
        </w:rPr>
      </w:pPr>
      <w:r>
        <w:rPr>
          <w:b/>
          <w:bCs/>
        </w:rPr>
        <w:t xml:space="preserve">Atteinte </w:t>
      </w:r>
      <w:r w:rsidR="00F82A8E">
        <w:rPr>
          <w:b/>
          <w:bCs/>
        </w:rPr>
        <w:t>pluri radiculaire</w:t>
      </w:r>
      <w:r>
        <w:rPr>
          <w:b/>
          <w:bCs/>
        </w:rPr>
        <w:t xml:space="preserve"> sans atteinte médullaire</w:t>
      </w:r>
    </w:p>
    <w:p w14:paraId="5D13D6FD" w14:textId="77777777" w:rsidR="008341C6" w:rsidRDefault="008341C6" w:rsidP="006123B8">
      <w:pPr>
        <w:numPr>
          <w:ilvl w:val="0"/>
          <w:numId w:val="61"/>
        </w:numPr>
        <w:ind w:left="1440"/>
        <w:rPr>
          <w:b/>
          <w:bCs/>
        </w:rPr>
      </w:pPr>
      <w:r>
        <w:rPr>
          <w:b/>
          <w:bCs/>
        </w:rPr>
        <w:t>Urgence+++</w:t>
      </w:r>
    </w:p>
    <w:p w14:paraId="5D2B9395" w14:textId="77777777" w:rsidR="008341C6" w:rsidRDefault="008341C6" w:rsidP="006123B8">
      <w:pPr>
        <w:numPr>
          <w:ilvl w:val="0"/>
          <w:numId w:val="61"/>
        </w:numPr>
        <w:ind w:left="1440"/>
      </w:pPr>
      <w:r>
        <w:rPr>
          <w:u w:val="single"/>
        </w:rPr>
        <w:t xml:space="preserve">Déficit sensitivo-moteur </w:t>
      </w:r>
      <w:r>
        <w:t>bilatéral avec anesthésie en selle, paraplégie flasque</w:t>
      </w:r>
    </w:p>
    <w:p w14:paraId="6BC995A4" w14:textId="77777777" w:rsidR="008341C6" w:rsidRDefault="008341C6" w:rsidP="006123B8">
      <w:pPr>
        <w:numPr>
          <w:ilvl w:val="0"/>
          <w:numId w:val="61"/>
        </w:numPr>
        <w:ind w:left="1440"/>
      </w:pPr>
      <w:r>
        <w:rPr>
          <w:u w:val="single"/>
        </w:rPr>
        <w:lastRenderedPageBreak/>
        <w:t xml:space="preserve">Troubles sphinctériens </w:t>
      </w:r>
      <w:r>
        <w:t>: incontinence urinaire ou fécale</w:t>
      </w:r>
    </w:p>
    <w:p w14:paraId="2F7E9E9A" w14:textId="77777777" w:rsidR="008341C6" w:rsidRDefault="008341C6" w:rsidP="006123B8">
      <w:pPr>
        <w:numPr>
          <w:ilvl w:val="0"/>
          <w:numId w:val="61"/>
        </w:numPr>
        <w:ind w:left="1440"/>
      </w:pPr>
      <w:r>
        <w:rPr>
          <w:u w:val="single"/>
        </w:rPr>
        <w:t xml:space="preserve">Troubles génitaux </w:t>
      </w:r>
      <w:r>
        <w:t>: impuissance, anesthésie de la vulve ou du vagin</w:t>
      </w:r>
    </w:p>
    <w:p w14:paraId="279754AF" w14:textId="77777777" w:rsidR="008341C6" w:rsidRDefault="008341C6" w:rsidP="006123B8">
      <w:pPr>
        <w:numPr>
          <w:ilvl w:val="0"/>
          <w:numId w:val="61"/>
        </w:numPr>
        <w:ind w:left="1440"/>
        <w:rPr>
          <w:u w:val="single"/>
        </w:rPr>
      </w:pPr>
      <w:r>
        <w:rPr>
          <w:u w:val="single"/>
        </w:rPr>
        <w:t>Abolition des ROT</w:t>
      </w:r>
    </w:p>
    <w:p w14:paraId="73989623" w14:textId="77777777" w:rsidR="008341C6" w:rsidRDefault="008341C6" w:rsidP="006123B8">
      <w:pPr>
        <w:numPr>
          <w:ilvl w:val="0"/>
          <w:numId w:val="61"/>
        </w:numPr>
        <w:ind w:left="1440"/>
        <w:rPr>
          <w:u w:val="single"/>
        </w:rPr>
      </w:pPr>
      <w:r>
        <w:rPr>
          <w:u w:val="single"/>
        </w:rPr>
        <w:t xml:space="preserve">Réflexe </w:t>
      </w:r>
      <w:proofErr w:type="spellStart"/>
      <w:r>
        <w:rPr>
          <w:u w:val="single"/>
        </w:rPr>
        <w:t>cutanéo</w:t>
      </w:r>
      <w:proofErr w:type="spellEnd"/>
      <w:r>
        <w:rPr>
          <w:u w:val="single"/>
        </w:rPr>
        <w:t>-plantaire en flexion</w:t>
      </w:r>
    </w:p>
    <w:p w14:paraId="3FC4B161" w14:textId="77777777" w:rsidR="008341C6" w:rsidRDefault="008341C6" w:rsidP="008341C6">
      <w:pPr>
        <w:rPr>
          <w:u w:val="single"/>
        </w:rPr>
      </w:pPr>
    </w:p>
    <w:p w14:paraId="77D5A908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108" w:name="_Toc100287295"/>
      <w:r>
        <w:t>EXAMENS COMPLEMENTAIRES</w:t>
      </w:r>
      <w:bookmarkEnd w:id="108"/>
    </w:p>
    <w:p w14:paraId="5AC28D18" w14:textId="77777777" w:rsidR="008341C6" w:rsidRDefault="008341C6" w:rsidP="006123B8">
      <w:pPr>
        <w:numPr>
          <w:ilvl w:val="0"/>
          <w:numId w:val="61"/>
        </w:numPr>
        <w:ind w:left="1440"/>
      </w:pPr>
      <w:r>
        <w:t>TDM lombaire sans et avec injection de PDC</w:t>
      </w:r>
    </w:p>
    <w:p w14:paraId="74ABAEDA" w14:textId="77777777" w:rsidR="008341C6" w:rsidRDefault="008341C6" w:rsidP="006123B8">
      <w:pPr>
        <w:numPr>
          <w:ilvl w:val="1"/>
          <w:numId w:val="61"/>
        </w:numPr>
        <w:ind w:left="2160"/>
      </w:pPr>
      <w:r>
        <w:t>Étroitesse du canal</w:t>
      </w:r>
    </w:p>
    <w:p w14:paraId="795FD8ED" w14:textId="77777777" w:rsidR="008341C6" w:rsidRDefault="008341C6" w:rsidP="006123B8">
      <w:pPr>
        <w:numPr>
          <w:ilvl w:val="1"/>
          <w:numId w:val="61"/>
        </w:numPr>
        <w:ind w:left="2160"/>
      </w:pPr>
      <w:r>
        <w:t>Hernie du disque</w:t>
      </w:r>
    </w:p>
    <w:p w14:paraId="6D12067D" w14:textId="77777777" w:rsidR="008341C6" w:rsidRDefault="008341C6" w:rsidP="006123B8">
      <w:pPr>
        <w:numPr>
          <w:ilvl w:val="1"/>
          <w:numId w:val="61"/>
        </w:numPr>
        <w:ind w:left="2160"/>
      </w:pPr>
      <w:r>
        <w:t>Localisation des hernies :</w:t>
      </w:r>
    </w:p>
    <w:p w14:paraId="678FD621" w14:textId="77777777" w:rsidR="008341C6" w:rsidRDefault="008341C6" w:rsidP="006123B8">
      <w:pPr>
        <w:numPr>
          <w:ilvl w:val="2"/>
          <w:numId w:val="61"/>
        </w:numPr>
        <w:ind w:left="2880"/>
      </w:pPr>
      <w:r>
        <w:t>Foraminale</w:t>
      </w:r>
    </w:p>
    <w:p w14:paraId="14169F69" w14:textId="77777777" w:rsidR="008341C6" w:rsidRDefault="008341C6" w:rsidP="006123B8">
      <w:pPr>
        <w:numPr>
          <w:ilvl w:val="2"/>
          <w:numId w:val="61"/>
        </w:numPr>
        <w:ind w:left="2880"/>
      </w:pPr>
      <w:r>
        <w:t>Latérale</w:t>
      </w:r>
    </w:p>
    <w:p w14:paraId="42EE3671" w14:textId="77777777" w:rsidR="008341C6" w:rsidRDefault="008341C6" w:rsidP="006123B8">
      <w:pPr>
        <w:numPr>
          <w:ilvl w:val="2"/>
          <w:numId w:val="61"/>
        </w:numPr>
        <w:ind w:left="2880"/>
      </w:pPr>
      <w:r>
        <w:t xml:space="preserve">Médiane </w:t>
      </w:r>
      <w:r>
        <w:br/>
      </w:r>
    </w:p>
    <w:p w14:paraId="47AB68D6" w14:textId="77777777" w:rsidR="008341C6" w:rsidRDefault="008341C6" w:rsidP="006123B8">
      <w:pPr>
        <w:numPr>
          <w:ilvl w:val="0"/>
          <w:numId w:val="61"/>
        </w:numPr>
        <w:ind w:left="1440"/>
        <w:rPr>
          <w:b/>
          <w:bCs/>
        </w:rPr>
      </w:pPr>
      <w:r>
        <w:rPr>
          <w:b/>
          <w:bCs/>
        </w:rPr>
        <w:t>IRM lombaire+++</w:t>
      </w:r>
    </w:p>
    <w:p w14:paraId="15E1C724" w14:textId="77777777" w:rsidR="008341C6" w:rsidRDefault="008341C6" w:rsidP="006123B8">
      <w:pPr>
        <w:numPr>
          <w:ilvl w:val="0"/>
          <w:numId w:val="61"/>
        </w:numPr>
        <w:ind w:left="1440"/>
      </w:pPr>
      <w:r>
        <w:t>Myélographie (</w:t>
      </w:r>
      <w:r>
        <w:rPr>
          <w:i/>
          <w:iCs/>
        </w:rPr>
        <w:t>avant)</w:t>
      </w:r>
    </w:p>
    <w:p w14:paraId="11A16B0D" w14:textId="77777777" w:rsidR="008341C6" w:rsidRDefault="008341C6" w:rsidP="006123B8">
      <w:pPr>
        <w:numPr>
          <w:ilvl w:val="1"/>
          <w:numId w:val="61"/>
        </w:numPr>
        <w:ind w:left="2160"/>
      </w:pPr>
      <w:r>
        <w:t>Arrêt du produit au niveau de la compression</w:t>
      </w:r>
      <w:r>
        <w:br/>
      </w:r>
    </w:p>
    <w:p w14:paraId="78948352" w14:textId="77777777" w:rsidR="008341C6" w:rsidRDefault="008341C6" w:rsidP="006123B8">
      <w:pPr>
        <w:numPr>
          <w:ilvl w:val="0"/>
          <w:numId w:val="61"/>
        </w:numPr>
        <w:ind w:left="1440"/>
      </w:pPr>
      <w:r>
        <w:t>Les autres examens</w:t>
      </w:r>
    </w:p>
    <w:p w14:paraId="747EEA6E" w14:textId="77777777" w:rsidR="008341C6" w:rsidRDefault="008341C6" w:rsidP="006123B8">
      <w:pPr>
        <w:numPr>
          <w:ilvl w:val="1"/>
          <w:numId w:val="61"/>
        </w:numPr>
        <w:ind w:left="2160"/>
      </w:pPr>
      <w:r>
        <w:t>Radiographies du rachis</w:t>
      </w:r>
    </w:p>
    <w:p w14:paraId="43F471BA" w14:textId="466A8EDC" w:rsidR="008341C6" w:rsidRDefault="008341C6" w:rsidP="006123B8">
      <w:pPr>
        <w:numPr>
          <w:ilvl w:val="1"/>
          <w:numId w:val="61"/>
        </w:numPr>
        <w:ind w:left="2160"/>
      </w:pPr>
      <w:r>
        <w:t xml:space="preserve">La </w:t>
      </w:r>
      <w:r w:rsidR="00F82A8E">
        <w:t>saccoradiculographie</w:t>
      </w:r>
    </w:p>
    <w:p w14:paraId="13BBB87A" w14:textId="77777777" w:rsidR="008341C6" w:rsidRDefault="008341C6" w:rsidP="006123B8">
      <w:pPr>
        <w:numPr>
          <w:ilvl w:val="1"/>
          <w:numId w:val="61"/>
        </w:numPr>
        <w:ind w:left="2160"/>
      </w:pPr>
      <w:r>
        <w:t>Electromyogramme : évalue l’atteinte des nerfs</w:t>
      </w:r>
    </w:p>
    <w:p w14:paraId="23A0D3DF" w14:textId="77777777" w:rsidR="008341C6" w:rsidRDefault="008341C6" w:rsidP="008341C6"/>
    <w:p w14:paraId="6BECEAA6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109" w:name="_Toc100287296"/>
      <w:r>
        <w:t>DIAGNOSTICS DIFFERENTIELS</w:t>
      </w:r>
      <w:bookmarkEnd w:id="109"/>
    </w:p>
    <w:p w14:paraId="7AF2DDEF" w14:textId="77777777" w:rsidR="008341C6" w:rsidRDefault="008341C6" w:rsidP="006123B8">
      <w:pPr>
        <w:numPr>
          <w:ilvl w:val="0"/>
          <w:numId w:val="61"/>
        </w:numPr>
        <w:ind w:left="1440"/>
      </w:pPr>
      <w:r>
        <w:t>Les affections rachidiennes non discales</w:t>
      </w:r>
    </w:p>
    <w:p w14:paraId="52390EF0" w14:textId="77777777" w:rsidR="008341C6" w:rsidRDefault="008341C6" w:rsidP="006123B8">
      <w:pPr>
        <w:numPr>
          <w:ilvl w:val="1"/>
          <w:numId w:val="61"/>
        </w:numPr>
        <w:ind w:left="2160"/>
      </w:pPr>
      <w:r>
        <w:t>Spondylodiscite, mal de Pott</w:t>
      </w:r>
    </w:p>
    <w:p w14:paraId="71FEE36D" w14:textId="77777777" w:rsidR="008341C6" w:rsidRDefault="008341C6" w:rsidP="006123B8">
      <w:pPr>
        <w:numPr>
          <w:ilvl w:val="1"/>
          <w:numId w:val="61"/>
        </w:numPr>
        <w:ind w:left="2160"/>
      </w:pPr>
      <w:r>
        <w:t>Métastase osseuse</w:t>
      </w:r>
    </w:p>
    <w:p w14:paraId="5A67CF6C" w14:textId="77777777" w:rsidR="008341C6" w:rsidRDefault="008341C6" w:rsidP="006123B8">
      <w:pPr>
        <w:numPr>
          <w:ilvl w:val="1"/>
          <w:numId w:val="61"/>
        </w:numPr>
        <w:ind w:left="2160"/>
      </w:pPr>
      <w:r>
        <w:t>Angiome vertébral</w:t>
      </w:r>
    </w:p>
    <w:p w14:paraId="5B8D41C4" w14:textId="77777777" w:rsidR="008341C6" w:rsidRDefault="008341C6" w:rsidP="006123B8">
      <w:pPr>
        <w:numPr>
          <w:ilvl w:val="1"/>
          <w:numId w:val="61"/>
        </w:numPr>
        <w:ind w:left="2160"/>
      </w:pPr>
      <w:r>
        <w:t>Localisation vertébrale des hémopathies</w:t>
      </w:r>
      <w:r>
        <w:br/>
      </w:r>
    </w:p>
    <w:p w14:paraId="5520ECBF" w14:textId="2BE1D1B5" w:rsidR="008341C6" w:rsidRDefault="008341C6" w:rsidP="006123B8">
      <w:pPr>
        <w:numPr>
          <w:ilvl w:val="0"/>
          <w:numId w:val="61"/>
        </w:numPr>
        <w:ind w:left="1440"/>
      </w:pPr>
      <w:r>
        <w:lastRenderedPageBreak/>
        <w:t xml:space="preserve">Affections </w:t>
      </w:r>
      <w:r w:rsidR="00F82A8E">
        <w:t>intrarachidiennes</w:t>
      </w:r>
    </w:p>
    <w:p w14:paraId="6B272E7B" w14:textId="77777777" w:rsidR="008341C6" w:rsidRDefault="008341C6" w:rsidP="006123B8">
      <w:pPr>
        <w:numPr>
          <w:ilvl w:val="1"/>
          <w:numId w:val="61"/>
        </w:numPr>
        <w:ind w:left="2160"/>
      </w:pPr>
      <w:r>
        <w:t xml:space="preserve">Neurinome, méningiome, </w:t>
      </w:r>
      <w:proofErr w:type="spellStart"/>
      <w:r>
        <w:t>épendymome</w:t>
      </w:r>
      <w:proofErr w:type="spellEnd"/>
    </w:p>
    <w:p w14:paraId="592F0F61" w14:textId="77777777" w:rsidR="008341C6" w:rsidRDefault="008341C6" w:rsidP="006123B8">
      <w:pPr>
        <w:numPr>
          <w:ilvl w:val="1"/>
          <w:numId w:val="61"/>
        </w:numPr>
        <w:ind w:left="2160"/>
      </w:pPr>
      <w:proofErr w:type="spellStart"/>
      <w:r>
        <w:t>Cyringo-myélie</w:t>
      </w:r>
      <w:proofErr w:type="spellEnd"/>
      <w:r>
        <w:br/>
      </w:r>
    </w:p>
    <w:p w14:paraId="7D6DEF40" w14:textId="77777777" w:rsidR="008341C6" w:rsidRDefault="008341C6" w:rsidP="006123B8">
      <w:pPr>
        <w:numPr>
          <w:ilvl w:val="0"/>
          <w:numId w:val="61"/>
        </w:numPr>
        <w:ind w:left="1440"/>
      </w:pPr>
      <w:r>
        <w:t>Affections extra-rachidiennes</w:t>
      </w:r>
    </w:p>
    <w:p w14:paraId="7D80637B" w14:textId="77777777" w:rsidR="008341C6" w:rsidRDefault="008341C6" w:rsidP="006123B8">
      <w:pPr>
        <w:numPr>
          <w:ilvl w:val="1"/>
          <w:numId w:val="61"/>
        </w:numPr>
        <w:ind w:left="2160"/>
      </w:pPr>
      <w:r>
        <w:t>Artérite des membres inférieurs</w:t>
      </w:r>
    </w:p>
    <w:p w14:paraId="417561FD" w14:textId="77777777" w:rsidR="008341C6" w:rsidRDefault="008341C6" w:rsidP="006123B8">
      <w:pPr>
        <w:numPr>
          <w:ilvl w:val="1"/>
          <w:numId w:val="61"/>
        </w:numPr>
        <w:ind w:left="2160"/>
      </w:pPr>
      <w:proofErr w:type="spellStart"/>
      <w:r>
        <w:t>Coxopathie</w:t>
      </w:r>
      <w:proofErr w:type="spellEnd"/>
      <w:r>
        <w:t xml:space="preserve"> </w:t>
      </w:r>
    </w:p>
    <w:p w14:paraId="4F3D0DF0" w14:textId="77777777" w:rsidR="008341C6" w:rsidRDefault="008341C6" w:rsidP="008341C6"/>
    <w:p w14:paraId="744C80A8" w14:textId="77777777" w:rsidR="008341C6" w:rsidRDefault="008341C6" w:rsidP="006123B8">
      <w:pPr>
        <w:pStyle w:val="Titre2"/>
        <w:numPr>
          <w:ilvl w:val="1"/>
          <w:numId w:val="62"/>
        </w:numPr>
        <w:ind w:left="426"/>
      </w:pPr>
      <w:bookmarkStart w:id="110" w:name="_Toc100287297"/>
      <w:r>
        <w:t>TRAITEMENT</w:t>
      </w:r>
      <w:bookmarkEnd w:id="110"/>
    </w:p>
    <w:p w14:paraId="35F0B062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111" w:name="_Toc100287298"/>
      <w:r>
        <w:t>BUTS</w:t>
      </w:r>
      <w:bookmarkEnd w:id="111"/>
    </w:p>
    <w:p w14:paraId="6DAB631C" w14:textId="77777777" w:rsidR="008341C6" w:rsidRDefault="008341C6" w:rsidP="006123B8">
      <w:pPr>
        <w:numPr>
          <w:ilvl w:val="0"/>
          <w:numId w:val="61"/>
        </w:numPr>
        <w:ind w:left="1440"/>
      </w:pPr>
      <w:r>
        <w:t>Soulager le patient</w:t>
      </w:r>
    </w:p>
    <w:p w14:paraId="63061C43" w14:textId="77777777" w:rsidR="008341C6" w:rsidRDefault="008341C6" w:rsidP="006123B8">
      <w:pPr>
        <w:numPr>
          <w:ilvl w:val="0"/>
          <w:numId w:val="61"/>
        </w:numPr>
        <w:ind w:left="1440"/>
      </w:pPr>
      <w:r>
        <w:t>Traiter la hernie (lever la compression radiculaire)</w:t>
      </w:r>
    </w:p>
    <w:p w14:paraId="7C77102D" w14:textId="77777777" w:rsidR="008341C6" w:rsidRDefault="008341C6" w:rsidP="008341C6"/>
    <w:p w14:paraId="7EB48661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112" w:name="_Toc100287299"/>
      <w:r>
        <w:t>MOYENS</w:t>
      </w:r>
      <w:bookmarkEnd w:id="112"/>
    </w:p>
    <w:p w14:paraId="6E943723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Traitement médical</w:t>
      </w:r>
    </w:p>
    <w:p w14:paraId="47143C51" w14:textId="77777777" w:rsidR="008341C6" w:rsidRDefault="008341C6" w:rsidP="006123B8">
      <w:pPr>
        <w:numPr>
          <w:ilvl w:val="0"/>
          <w:numId w:val="61"/>
        </w:numPr>
        <w:ind w:left="1440"/>
      </w:pPr>
      <w:r>
        <w:t>Repos relatif</w:t>
      </w:r>
    </w:p>
    <w:p w14:paraId="6E5AB9FA" w14:textId="77777777" w:rsidR="008341C6" w:rsidRDefault="008341C6" w:rsidP="006123B8">
      <w:pPr>
        <w:numPr>
          <w:ilvl w:val="0"/>
          <w:numId w:val="61"/>
        </w:numPr>
        <w:ind w:left="1440"/>
      </w:pPr>
      <w:r>
        <w:t>Antalgique</w:t>
      </w:r>
    </w:p>
    <w:p w14:paraId="299DA1C2" w14:textId="77777777" w:rsidR="008341C6" w:rsidRDefault="008341C6" w:rsidP="006123B8">
      <w:pPr>
        <w:numPr>
          <w:ilvl w:val="0"/>
          <w:numId w:val="61"/>
        </w:numPr>
        <w:ind w:left="1440"/>
      </w:pPr>
      <w:r>
        <w:t>AINS</w:t>
      </w:r>
    </w:p>
    <w:p w14:paraId="1F5365B9" w14:textId="77777777" w:rsidR="008341C6" w:rsidRDefault="008341C6" w:rsidP="006123B8">
      <w:pPr>
        <w:numPr>
          <w:ilvl w:val="0"/>
          <w:numId w:val="61"/>
        </w:numPr>
        <w:ind w:left="1440"/>
      </w:pPr>
      <w:r>
        <w:t>Myorelaxants</w:t>
      </w:r>
    </w:p>
    <w:p w14:paraId="5D72204E" w14:textId="77777777" w:rsidR="008341C6" w:rsidRDefault="008341C6" w:rsidP="006123B8">
      <w:pPr>
        <w:numPr>
          <w:ilvl w:val="0"/>
          <w:numId w:val="61"/>
        </w:numPr>
        <w:ind w:left="1440"/>
      </w:pPr>
      <w:r>
        <w:t>Eventuellement, injection intrathécale de corticoïdes</w:t>
      </w:r>
    </w:p>
    <w:p w14:paraId="18898874" w14:textId="17453E17" w:rsidR="008341C6" w:rsidRDefault="008341C6" w:rsidP="008341C6">
      <w:pPr>
        <w:numPr>
          <w:ilvl w:val="0"/>
          <w:numId w:val="61"/>
        </w:numPr>
        <w:ind w:left="1440"/>
      </w:pPr>
      <w:r>
        <w:t xml:space="preserve">Durée moyenne : à évaluer au bout de 10 jours </w:t>
      </w:r>
    </w:p>
    <w:p w14:paraId="6F447F1D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113" w:name="_Toc100287300"/>
      <w:r>
        <w:t>Kinésithérapie antalgique</w:t>
      </w:r>
      <w:bookmarkEnd w:id="113"/>
    </w:p>
    <w:p w14:paraId="31CD657C" w14:textId="77777777" w:rsidR="008341C6" w:rsidRDefault="008341C6" w:rsidP="006123B8">
      <w:pPr>
        <w:numPr>
          <w:ilvl w:val="0"/>
          <w:numId w:val="61"/>
        </w:numPr>
        <w:ind w:left="1440"/>
      </w:pPr>
      <w:r>
        <w:t>En dehors de la période douloureuse</w:t>
      </w:r>
    </w:p>
    <w:p w14:paraId="2FBB19E5" w14:textId="77777777" w:rsidR="008341C6" w:rsidRDefault="008341C6" w:rsidP="006123B8">
      <w:pPr>
        <w:numPr>
          <w:ilvl w:val="0"/>
          <w:numId w:val="61"/>
        </w:numPr>
        <w:ind w:left="1440"/>
      </w:pPr>
      <w:r>
        <w:t>Décontracturer les muscles paravertébraux</w:t>
      </w:r>
    </w:p>
    <w:p w14:paraId="37DD237C" w14:textId="77777777" w:rsidR="008341C6" w:rsidRDefault="008341C6" w:rsidP="006123B8">
      <w:pPr>
        <w:numPr>
          <w:ilvl w:val="0"/>
          <w:numId w:val="61"/>
        </w:numPr>
        <w:ind w:left="1440"/>
      </w:pPr>
      <w:r>
        <w:t>Eduquer le patient (hygiène lombaire)</w:t>
      </w:r>
    </w:p>
    <w:p w14:paraId="39A715DA" w14:textId="77777777" w:rsidR="008341C6" w:rsidRDefault="008341C6" w:rsidP="006123B8">
      <w:pPr>
        <w:numPr>
          <w:ilvl w:val="0"/>
          <w:numId w:val="61"/>
        </w:numPr>
        <w:ind w:left="1440"/>
      </w:pPr>
      <w:r>
        <w:t>10 à 15 séances</w:t>
      </w:r>
    </w:p>
    <w:p w14:paraId="59FE22D0" w14:textId="77777777" w:rsidR="008341C6" w:rsidRDefault="008341C6" w:rsidP="008341C6"/>
    <w:p w14:paraId="058A5E82" w14:textId="77777777" w:rsidR="008341C6" w:rsidRDefault="008341C6" w:rsidP="006123B8">
      <w:pPr>
        <w:pStyle w:val="Titre3"/>
        <w:numPr>
          <w:ilvl w:val="2"/>
          <w:numId w:val="62"/>
        </w:numPr>
        <w:ind w:left="709"/>
      </w:pPr>
      <w:bookmarkStart w:id="114" w:name="_Toc100287301"/>
      <w:r>
        <w:lastRenderedPageBreak/>
        <w:t>Traitement chirurgical</w:t>
      </w:r>
      <w:bookmarkEnd w:id="114"/>
    </w:p>
    <w:p w14:paraId="285845A5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Les indications++++++++</w:t>
      </w:r>
    </w:p>
    <w:p w14:paraId="5D74890E" w14:textId="77777777" w:rsidR="008341C6" w:rsidRDefault="008341C6" w:rsidP="006123B8">
      <w:pPr>
        <w:numPr>
          <w:ilvl w:val="0"/>
          <w:numId w:val="61"/>
        </w:numPr>
        <w:ind w:left="1440"/>
      </w:pPr>
      <w:r>
        <w:t>Sciatiques ayant résisté au traitement médical plus de 6 semaines</w:t>
      </w:r>
    </w:p>
    <w:p w14:paraId="5ABACE2D" w14:textId="77777777" w:rsidR="008341C6" w:rsidRDefault="008341C6" w:rsidP="006123B8">
      <w:pPr>
        <w:numPr>
          <w:ilvl w:val="0"/>
          <w:numId w:val="61"/>
        </w:numPr>
        <w:ind w:left="1440"/>
      </w:pPr>
      <w:r>
        <w:t>Sciatiques paralysantes ou déficitaires</w:t>
      </w:r>
    </w:p>
    <w:p w14:paraId="4B848A5C" w14:textId="77777777" w:rsidR="008341C6" w:rsidRDefault="008341C6" w:rsidP="006123B8">
      <w:pPr>
        <w:numPr>
          <w:ilvl w:val="0"/>
          <w:numId w:val="61"/>
        </w:numPr>
        <w:ind w:left="1440"/>
      </w:pPr>
      <w:r>
        <w:t>Sciatiques hyperalgiques</w:t>
      </w:r>
    </w:p>
    <w:p w14:paraId="03640774" w14:textId="6257AFE2" w:rsidR="008341C6" w:rsidRDefault="008341C6" w:rsidP="008341C6">
      <w:pPr>
        <w:numPr>
          <w:ilvl w:val="0"/>
          <w:numId w:val="61"/>
        </w:numPr>
        <w:ind w:left="1440"/>
      </w:pPr>
      <w:r>
        <w:t>Syndrome de la queue de cheval</w:t>
      </w:r>
    </w:p>
    <w:p w14:paraId="2F7EAEC7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Technique</w:t>
      </w:r>
    </w:p>
    <w:p w14:paraId="2A03E6A1" w14:textId="77777777" w:rsidR="008341C6" w:rsidRDefault="008341C6" w:rsidP="008341C6">
      <w:r>
        <w:t>Discectomie microchirurgicale</w:t>
      </w:r>
    </w:p>
    <w:p w14:paraId="72B37C43" w14:textId="77777777" w:rsidR="008341C6" w:rsidRDefault="008341C6" w:rsidP="008341C6">
      <w:r>
        <w:t>Discectomie endoscopique</w:t>
      </w:r>
    </w:p>
    <w:p w14:paraId="6AB30502" w14:textId="77777777" w:rsidR="008341C6" w:rsidRDefault="008341C6" w:rsidP="008341C6">
      <w:r>
        <w:t>Discectomie au laser</w:t>
      </w:r>
    </w:p>
    <w:p w14:paraId="70D40281" w14:textId="77777777" w:rsidR="008341C6" w:rsidRDefault="008341C6" w:rsidP="008341C6"/>
    <w:p w14:paraId="1070F478" w14:textId="77777777" w:rsidR="008341C6" w:rsidRDefault="008341C6" w:rsidP="006123B8">
      <w:pPr>
        <w:pStyle w:val="Titre4"/>
        <w:numPr>
          <w:ilvl w:val="3"/>
          <w:numId w:val="62"/>
        </w:numPr>
        <w:ind w:left="993"/>
      </w:pPr>
      <w:r>
        <w:t>Période post-opératoire</w:t>
      </w:r>
    </w:p>
    <w:p w14:paraId="585F5EC2" w14:textId="77777777" w:rsidR="008341C6" w:rsidRDefault="008341C6" w:rsidP="006123B8">
      <w:pPr>
        <w:numPr>
          <w:ilvl w:val="0"/>
          <w:numId w:val="61"/>
        </w:numPr>
        <w:ind w:left="1440"/>
      </w:pPr>
      <w:r>
        <w:t>Arrêt de travail de 1 mois</w:t>
      </w:r>
    </w:p>
    <w:p w14:paraId="5DC31709" w14:textId="77777777" w:rsidR="008341C6" w:rsidRDefault="008341C6" w:rsidP="006123B8">
      <w:pPr>
        <w:numPr>
          <w:ilvl w:val="0"/>
          <w:numId w:val="61"/>
        </w:numPr>
        <w:ind w:left="1440"/>
        <w:rPr>
          <w:b/>
          <w:bCs/>
        </w:rPr>
      </w:pPr>
      <w:r>
        <w:rPr>
          <w:b/>
          <w:bCs/>
        </w:rPr>
        <w:t>Mesures préventives d’hygiène du dos :</w:t>
      </w:r>
    </w:p>
    <w:p w14:paraId="205796F4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>Lutte contre l’excès de poids</w:t>
      </w:r>
    </w:p>
    <w:p w14:paraId="5B46CA95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>Bonne literie</w:t>
      </w:r>
    </w:p>
    <w:p w14:paraId="45D69BF5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>Suppression de certains sports violents</w:t>
      </w:r>
    </w:p>
    <w:p w14:paraId="5529DA13" w14:textId="77777777" w:rsidR="008341C6" w:rsidRDefault="008341C6" w:rsidP="006123B8">
      <w:pPr>
        <w:numPr>
          <w:ilvl w:val="1"/>
          <w:numId w:val="61"/>
        </w:numPr>
        <w:ind w:left="2160"/>
        <w:rPr>
          <w:b/>
          <w:bCs/>
        </w:rPr>
      </w:pPr>
      <w:r>
        <w:t>Parfois, reclassement professionnel</w:t>
      </w:r>
    </w:p>
    <w:p w14:paraId="49790BCD" w14:textId="77777777" w:rsidR="004E53B9" w:rsidRDefault="004E53B9" w:rsidP="008341C6">
      <w:pPr>
        <w:ind w:left="360"/>
      </w:pPr>
    </w:p>
    <w:sectPr w:rsidR="004E53B9">
      <w:footerReference w:type="default" r:id="rId20"/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y Antra RAZAFIMANANTSOA" w:date="2022-03-21T12:35:00Z" w:initials="">
    <w:p w14:paraId="0000000F" w14:textId="00000010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17" w:author="Ny Antra RAZAFIMANANTSOA" w:date="2022-03-21T12:58:00Z" w:initials="">
    <w:p w14:paraId="0000000D" w14:textId="0000000E" w:rsidR="00365D3F" w:rsidRDefault="002D2729">
      <w:pPr>
        <w:pStyle w:val="Commentaire"/>
      </w:pPr>
      <w:r>
        <w:rPr>
          <w:rStyle w:val="Marquedecommentaire"/>
        </w:rPr>
        <w:annotationRef/>
      </w:r>
      <w:r>
        <w:t xml:space="preserve">Mandray </w:t>
      </w:r>
      <w:proofErr w:type="spellStart"/>
      <w:r>
        <w:t>zavatra</w:t>
      </w:r>
      <w:proofErr w:type="spellEnd"/>
      <w:r>
        <w:t xml:space="preserve"> fa </w:t>
      </w:r>
      <w:proofErr w:type="spellStart"/>
      <w:r>
        <w:t>mamotsitra</w:t>
      </w:r>
      <w:proofErr w:type="spellEnd"/>
      <w:r>
        <w:t xml:space="preserve">, </w:t>
      </w:r>
      <w:proofErr w:type="spellStart"/>
      <w:r>
        <w:t>mandeha</w:t>
      </w:r>
      <w:proofErr w:type="spellEnd"/>
      <w:r>
        <w:t xml:space="preserve"> fa </w:t>
      </w:r>
      <w:proofErr w:type="spellStart"/>
      <w:r>
        <w:t>sahirana</w:t>
      </w:r>
      <w:proofErr w:type="spellEnd"/>
    </w:p>
  </w:comment>
  <w:comment w:id="24" w:author="Ny Antra RAZAFIMANANTSOA" w:date="2022-03-21T13:18:00Z" w:initials="">
    <w:p w14:paraId="00000003" w14:textId="00000004" w:rsidR="00365D3F" w:rsidRDefault="002D2729">
      <w:pPr>
        <w:pStyle w:val="Commentaire"/>
      </w:pPr>
      <w:r>
        <w:rPr>
          <w:rStyle w:val="Marquedecommentaire"/>
        </w:rPr>
        <w:annotationRef/>
      </w:r>
      <w:r>
        <w:t>Amyotrophie des muscles innervés par les racines comprimées</w:t>
      </w:r>
    </w:p>
  </w:comment>
  <w:comment w:id="31" w:author="Ny Antra RAZAFIMANANTSOA" w:date="2022-03-21T13:49:00Z" w:initials="">
    <w:p w14:paraId="0000001B" w14:textId="0000001C" w:rsidR="00365D3F" w:rsidRDefault="002D2729">
      <w:pPr>
        <w:pStyle w:val="Commentaire"/>
      </w:pPr>
      <w:r>
        <w:rPr>
          <w:rStyle w:val="Marquedecommentaire"/>
        </w:rPr>
        <w:annotationRef/>
      </w:r>
      <w:proofErr w:type="gramStart"/>
      <w:r>
        <w:t>n’élimine</w:t>
      </w:r>
      <w:proofErr w:type="gramEnd"/>
      <w:r>
        <w:t xml:space="preserve"> pas une lésion responsable de CMLNT</w:t>
      </w:r>
    </w:p>
  </w:comment>
  <w:comment w:id="32" w:author="Ny Antra RAZAFIMANANTSOA" w:date="2022-03-21T14:06:00Z" w:initials="">
    <w:p w14:paraId="00000011" w14:textId="00000012" w:rsidR="00365D3F" w:rsidRDefault="002D2729">
      <w:pPr>
        <w:pStyle w:val="Commentaire"/>
      </w:pPr>
      <w:r>
        <w:rPr>
          <w:rStyle w:val="Marquedecommentaire"/>
        </w:rPr>
        <w:annotationRef/>
      </w:r>
      <w:r>
        <w:t xml:space="preserve">Malformation </w:t>
      </w:r>
      <w:proofErr w:type="spellStart"/>
      <w:r>
        <w:t>artério-veineuse</w:t>
      </w:r>
      <w:proofErr w:type="spellEnd"/>
      <w:r>
        <w:t>, fistule durale</w:t>
      </w:r>
    </w:p>
  </w:comment>
  <w:comment w:id="37" w:author="Ny Antra RAZAFIMANANTSOA" w:date="2022-03-22T12:31:00Z" w:initials="">
    <w:p w14:paraId="0000001D" w14:textId="0000001E" w:rsidR="00365D3F" w:rsidRDefault="002D2729">
      <w:pPr>
        <w:pStyle w:val="Commentaire"/>
      </w:pPr>
      <w:r>
        <w:rPr>
          <w:rStyle w:val="Marquedecommentaire"/>
        </w:rPr>
        <w:annotationRef/>
      </w:r>
      <w:r>
        <w:t>Tumeurs bénignes</w:t>
      </w:r>
    </w:p>
  </w:comment>
  <w:comment w:id="38" w:author="Ny Antra RAZAFIMANANTSOA" w:date="2022-03-22T12:34:00Z" w:initials="">
    <w:p w14:paraId="00000017" w14:textId="00000018" w:rsidR="00365D3F" w:rsidRDefault="002D2729">
      <w:pPr>
        <w:pStyle w:val="Commentaire"/>
      </w:pPr>
      <w:r>
        <w:rPr>
          <w:rStyle w:val="Marquedecommentaire"/>
        </w:rPr>
        <w:annotationRef/>
      </w:r>
      <w:r>
        <w:t>Neuropathiques, en bande</w:t>
      </w:r>
    </w:p>
  </w:comment>
  <w:comment w:id="41" w:author="Ny Antra RAZAFIMANANTSOA" w:date="2022-03-22T12:47:00Z" w:initials="">
    <w:p w14:paraId="00000001" w14:textId="00000002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42" w:author="Ny Antra RAZAFIMANANTSOA" w:date="2022-03-22T12:45:00Z" w:initials="">
    <w:p w14:paraId="00000015" w14:textId="00000016" w:rsidR="00365D3F" w:rsidRDefault="002D2729">
      <w:pPr>
        <w:pStyle w:val="Commentaire"/>
      </w:pPr>
      <w:r>
        <w:rPr>
          <w:rStyle w:val="Marquedecommentaire"/>
        </w:rPr>
        <w:annotationRef/>
      </w:r>
      <w:r>
        <w:t>(Madagascar)</w:t>
      </w:r>
    </w:p>
  </w:comment>
  <w:comment w:id="43" w:author="Ny Antra RAZAFIMANANTSOA" w:date="2022-03-22T13:09:00Z" w:initials="">
    <w:p w14:paraId="00000019" w14:textId="0000001A" w:rsidR="00365D3F" w:rsidRDefault="002D2729">
      <w:pPr>
        <w:pStyle w:val="Commentaire"/>
      </w:pPr>
      <w:r>
        <w:rPr>
          <w:rStyle w:val="Marquedecommentaire"/>
        </w:rPr>
        <w:annotationRef/>
      </w:r>
      <w:r>
        <w:t>Lombosciatalgie, lomboradiculalgie</w:t>
      </w:r>
    </w:p>
  </w:comment>
  <w:comment w:id="52" w:author="Ny Antra RAZAFIMANANTSOA" w:date="2022-03-22T13:46:00Z" w:initials="">
    <w:p w14:paraId="0000000B" w14:textId="0000000C" w:rsidR="00365D3F" w:rsidRDefault="002D2729">
      <w:pPr>
        <w:pStyle w:val="Commentaire"/>
      </w:pPr>
      <w:r>
        <w:rPr>
          <w:rStyle w:val="Marquedecommentaire"/>
        </w:rPr>
        <w:annotationRef/>
      </w:r>
      <w:r>
        <w:t>A l’examen physique, ne pas oublier l’examen de la vessie (IR par rétention chronique)</w:t>
      </w:r>
    </w:p>
  </w:comment>
  <w:comment w:id="69" w:author="Ny Antra RAZAFIMANANTSOA" w:date="2022-03-22T13:55:00Z" w:initials="">
    <w:p w14:paraId="00000009" w14:textId="0000000A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87" w:author="Ny Antra RAZAFIMANANTSOA" w:date="2022-04-06T12:35:00Z" w:initials="">
    <w:p w14:paraId="00000007" w14:textId="00000008" w:rsidR="00365D3F" w:rsidRDefault="002D2729">
      <w:pPr>
        <w:pStyle w:val="Commentaire"/>
      </w:pPr>
      <w:r>
        <w:rPr>
          <w:rStyle w:val="Marquedecommentaire"/>
        </w:rPr>
        <w:annotationRef/>
      </w:r>
      <w:r>
        <w:t>QE</w:t>
      </w:r>
    </w:p>
  </w:comment>
  <w:comment w:id="91" w:author="Ny Antra RAZAFIMANANTSOA" w:date="2022-04-06T12:45:00Z" w:initials="">
    <w:p w14:paraId="00000013" w14:textId="00000014" w:rsidR="00365D3F" w:rsidRDefault="002D2729">
      <w:pPr>
        <w:pStyle w:val="Commentaire"/>
      </w:pPr>
      <w:r>
        <w:rPr>
          <w:rStyle w:val="Marquedecommentaire"/>
        </w:rPr>
        <w:annotationRef/>
      </w:r>
      <w:r>
        <w:t xml:space="preserve">QE </w:t>
      </w:r>
      <w:proofErr w:type="spellStart"/>
      <w:r>
        <w:t>ny</w:t>
      </w:r>
      <w:proofErr w:type="spellEnd"/>
      <w:r>
        <w:t xml:space="preserve"> formes </w:t>
      </w:r>
      <w:proofErr w:type="spellStart"/>
      <w:r>
        <w:t>roa</w:t>
      </w:r>
      <w:proofErr w:type="spellEnd"/>
    </w:p>
  </w:comment>
  <w:comment w:id="104" w:author="Ny Antra RAZAFIMANANTSOA" w:date="2022-04-06T13:33:00Z" w:initials="">
    <w:p w14:paraId="00000005" w14:textId="00000006" w:rsidR="00365D3F" w:rsidRDefault="002D2729">
      <w:pPr>
        <w:pStyle w:val="Commentaire"/>
      </w:pPr>
      <w:r>
        <w:rPr>
          <w:rStyle w:val="Marquedecommentaire"/>
        </w:rPr>
        <w:annotationRef/>
      </w:r>
      <w:proofErr w:type="spellStart"/>
      <w:r>
        <w:t>Tsy</w:t>
      </w:r>
      <w:proofErr w:type="spellEnd"/>
      <w:r>
        <w:t xml:space="preserve"> hernie du disque, </w:t>
      </w:r>
      <w:proofErr w:type="spellStart"/>
      <w:r>
        <w:t>tsy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disque no </w:t>
      </w:r>
      <w:proofErr w:type="spellStart"/>
      <w:r>
        <w:t>mivoaka</w:t>
      </w:r>
      <w:proofErr w:type="spellEnd"/>
      <w:r>
        <w:t xml:space="preserve"> fa </w:t>
      </w:r>
      <w:proofErr w:type="spellStart"/>
      <w:r>
        <w:t>ny</w:t>
      </w:r>
      <w:proofErr w:type="spellEnd"/>
      <w:r>
        <w:t xml:space="preserve"> nucleus pulposus à travers des fissures de l’annulus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F" w15:done="0"/>
  <w15:commentEx w15:paraId="0000000D" w15:done="0"/>
  <w15:commentEx w15:paraId="00000003" w15:done="0"/>
  <w15:commentEx w15:paraId="0000001B" w15:done="0"/>
  <w15:commentEx w15:paraId="00000011" w15:done="0"/>
  <w15:commentEx w15:paraId="0000001D" w15:done="0"/>
  <w15:commentEx w15:paraId="00000017" w15:done="0"/>
  <w15:commentEx w15:paraId="00000001" w15:done="0"/>
  <w15:commentEx w15:paraId="00000015" w15:done="0"/>
  <w15:commentEx w15:paraId="00000019" w15:done="0"/>
  <w15:commentEx w15:paraId="0000000B" w15:done="0"/>
  <w15:commentEx w15:paraId="00000009" w15:done="0"/>
  <w15:commentEx w15:paraId="00000007" w15:done="0"/>
  <w15:commentEx w15:paraId="00000013" w15:done="0"/>
  <w15:commentEx w15:paraId="0000000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F" w16cid:durableId="2D46D1C6"/>
  <w16cid:commentId w16cid:paraId="0000000D" w16cid:durableId="2D4ABD58"/>
  <w16cid:commentId w16cid:paraId="00000003" w16cid:durableId="2D46D1C5"/>
  <w16cid:commentId w16cid:paraId="0000001B" w16cid:durableId="2D46D1C4"/>
  <w16cid:commentId w16cid:paraId="00000011" w16cid:durableId="2D46D1C3"/>
  <w16cid:commentId w16cid:paraId="0000001D" w16cid:durableId="2D46D1C2"/>
  <w16cid:commentId w16cid:paraId="00000017" w16cid:durableId="2D46D1C1"/>
  <w16cid:commentId w16cid:paraId="00000001" w16cid:durableId="2D46D1C0"/>
  <w16cid:commentId w16cid:paraId="00000015" w16cid:durableId="2D4ABD59"/>
  <w16cid:commentId w16cid:paraId="00000019" w16cid:durableId="2D46D1BF"/>
  <w16cid:commentId w16cid:paraId="0000000B" w16cid:durableId="2D4ABD5A"/>
  <w16cid:commentId w16cid:paraId="00000009" w16cid:durableId="2D46D1BE"/>
  <w16cid:commentId w16cid:paraId="00000007" w16cid:durableId="2D4ABD5B"/>
  <w16cid:commentId w16cid:paraId="00000013" w16cid:durableId="2D46D1BD"/>
  <w16cid:commentId w16cid:paraId="00000005" w16cid:durableId="2D4ABD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93B09" w14:textId="77777777" w:rsidR="00E712AE" w:rsidRDefault="00E712AE">
      <w:pPr>
        <w:spacing w:after="0" w:line="240" w:lineRule="auto"/>
      </w:pPr>
      <w:r>
        <w:separator/>
      </w:r>
    </w:p>
  </w:endnote>
  <w:endnote w:type="continuationSeparator" w:id="0">
    <w:p w14:paraId="37D386C5" w14:textId="77777777" w:rsidR="00E712AE" w:rsidRDefault="00E71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00000000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8B5C" w14:textId="77777777" w:rsidR="004E53B9" w:rsidRDefault="006123B8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8C705C" wp14:editId="4BBF5B34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905" name="Organigramme : Alternativ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AB54F" w14:textId="77777777" w:rsidR="004E53B9" w:rsidRDefault="006123B8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8C705C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" filled="f" stroked="f">
              <v:textbox>
                <w:txbxContent>
                  <w:p w14:paraId="071AB54F" w14:textId="77777777" w:rsidR="004E53B9" w:rsidRDefault="006123B8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 xml:space="preserve">Ny </w:t>
    </w:r>
    <w:proofErr w:type="spellStart"/>
    <w:r>
      <w:rPr>
        <w:i/>
        <w:iCs/>
      </w:rPr>
      <w:t>Antra</w:t>
    </w:r>
    <w:proofErr w:type="spellEnd"/>
    <w:r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532DB" w14:textId="77777777" w:rsidR="00E712AE" w:rsidRDefault="00E712AE">
      <w:pPr>
        <w:spacing w:after="0" w:line="240" w:lineRule="auto"/>
      </w:pPr>
      <w:r>
        <w:separator/>
      </w:r>
    </w:p>
  </w:footnote>
  <w:footnote w:type="continuationSeparator" w:id="0">
    <w:p w14:paraId="450FA319" w14:textId="77777777" w:rsidR="00E712AE" w:rsidRDefault="00E71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7F52"/>
    <w:multiLevelType w:val="hybridMultilevel"/>
    <w:tmpl w:val="723A7D6C"/>
    <w:lvl w:ilvl="0" w:tplc="3490D6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9C67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480BC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BA78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E0D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BBC7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9A55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D01B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BE19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EC7BDE"/>
    <w:multiLevelType w:val="hybridMultilevel"/>
    <w:tmpl w:val="67BE49E2"/>
    <w:lvl w:ilvl="0" w:tplc="B37079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28109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C5C66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96B6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A688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48F2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76DB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049D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F61E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3602D6"/>
    <w:multiLevelType w:val="hybridMultilevel"/>
    <w:tmpl w:val="FB3823FC"/>
    <w:lvl w:ilvl="0" w:tplc="003C7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301A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BE22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C25A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002F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C94CB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1A14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565F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30221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B031B9F"/>
    <w:multiLevelType w:val="hybridMultilevel"/>
    <w:tmpl w:val="9C2E392E"/>
    <w:lvl w:ilvl="0" w:tplc="0E88F8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FA8D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66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167A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3C98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8E82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228C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1A30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3E46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D9D7B01"/>
    <w:multiLevelType w:val="hybridMultilevel"/>
    <w:tmpl w:val="5EC4F872"/>
    <w:lvl w:ilvl="0" w:tplc="D23A8F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72DE0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D694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5878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FE90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6467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A6F6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AC4F7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CCC9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DC56530"/>
    <w:multiLevelType w:val="hybridMultilevel"/>
    <w:tmpl w:val="5A5AC068"/>
    <w:lvl w:ilvl="0" w:tplc="CD2EE0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ECC6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D661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EFE4D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7E061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E6E04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880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00A2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F49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E8A0442"/>
    <w:multiLevelType w:val="hybridMultilevel"/>
    <w:tmpl w:val="032C0E3A"/>
    <w:lvl w:ilvl="0" w:tplc="25AA3C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06A7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B487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5AE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AF3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9850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47420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6EC9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B6DF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F76566C"/>
    <w:multiLevelType w:val="hybridMultilevel"/>
    <w:tmpl w:val="68422494"/>
    <w:lvl w:ilvl="0" w:tplc="981E4A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F6C4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6284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88D4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588F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9CB7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267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AB2C8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B2BE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0036E02"/>
    <w:multiLevelType w:val="hybridMultilevel"/>
    <w:tmpl w:val="23EED2C6"/>
    <w:lvl w:ilvl="0" w:tplc="811A6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BA05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A0A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DF4A1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E88A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56DC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A8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44B9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E8A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2C71239"/>
    <w:multiLevelType w:val="hybridMultilevel"/>
    <w:tmpl w:val="B0C6122C"/>
    <w:lvl w:ilvl="0" w:tplc="98BAA2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06A3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8C94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ECE9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3C43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6241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8AE5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CC2C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3EE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3097B72"/>
    <w:multiLevelType w:val="hybridMultilevel"/>
    <w:tmpl w:val="3F3A21B8"/>
    <w:lvl w:ilvl="0" w:tplc="10A87A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E2A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3EEF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7E27B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C8E3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7F217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74B2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A49F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0AE4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5035A4C"/>
    <w:multiLevelType w:val="hybridMultilevel"/>
    <w:tmpl w:val="D7928ADC"/>
    <w:lvl w:ilvl="0" w:tplc="7C4856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622A6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A6A9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446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4744F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312C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2AEB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34E13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BA50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8E3C48"/>
    <w:multiLevelType w:val="multilevel"/>
    <w:tmpl w:val="5564554E"/>
    <w:numStyleLink w:val="ListeNyA"/>
  </w:abstractNum>
  <w:abstractNum w:abstractNumId="13" w15:restartNumberingAfterBreak="0">
    <w:nsid w:val="190B7CBF"/>
    <w:multiLevelType w:val="hybridMultilevel"/>
    <w:tmpl w:val="E5765DA6"/>
    <w:lvl w:ilvl="0" w:tplc="443E74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204D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CAE3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9CB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C84BE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B032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7603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5A73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35085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114C6A"/>
    <w:multiLevelType w:val="hybridMultilevel"/>
    <w:tmpl w:val="7806171A"/>
    <w:lvl w:ilvl="0" w:tplc="9BD6EF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1E59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0247E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A842F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E2B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AB038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F8AD0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FBCAF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6644E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6A1D3E"/>
    <w:multiLevelType w:val="hybridMultilevel"/>
    <w:tmpl w:val="05783AFA"/>
    <w:lvl w:ilvl="0" w:tplc="D0F03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C6BA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664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0E94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23A7D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6F0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3A8D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C47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6E8B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9E04E01"/>
    <w:multiLevelType w:val="hybridMultilevel"/>
    <w:tmpl w:val="674A05AE"/>
    <w:lvl w:ilvl="0" w:tplc="481A78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653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F889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4E6D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00A11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82C4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0E02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3E6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E49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A4B551E"/>
    <w:multiLevelType w:val="hybridMultilevel"/>
    <w:tmpl w:val="5FC0A342"/>
    <w:lvl w:ilvl="0" w:tplc="A9EEB6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58B5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2E46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58BF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56D7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C00E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08D5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B447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E60F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A4C7D7C"/>
    <w:multiLevelType w:val="hybridMultilevel"/>
    <w:tmpl w:val="A1CA64A4"/>
    <w:lvl w:ilvl="0" w:tplc="3F4231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5CF1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9E69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721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C1649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9006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DE228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FA3C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6226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D335F24"/>
    <w:multiLevelType w:val="multilevel"/>
    <w:tmpl w:val="5564554E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DD22997"/>
    <w:multiLevelType w:val="hybridMultilevel"/>
    <w:tmpl w:val="A3DCA4C6"/>
    <w:lvl w:ilvl="0" w:tplc="EDE4F0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9A00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D890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A1C67B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6C83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E43F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F8F4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886C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3CBD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E16574B"/>
    <w:multiLevelType w:val="hybridMultilevel"/>
    <w:tmpl w:val="660AFC0C"/>
    <w:lvl w:ilvl="0" w:tplc="1946D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AA14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0C32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9639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68A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E29A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F288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D40B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FCE3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052160F"/>
    <w:multiLevelType w:val="hybridMultilevel"/>
    <w:tmpl w:val="C2629BE0"/>
    <w:lvl w:ilvl="0" w:tplc="79CAD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B253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EAE39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C49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70105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6DC5F3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96F18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88037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10CF2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5532C62"/>
    <w:multiLevelType w:val="hybridMultilevel"/>
    <w:tmpl w:val="DBACD270"/>
    <w:lvl w:ilvl="0" w:tplc="CA0CA9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48C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C6A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CE36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74A2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E8E1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580C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842D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4E88C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6622ECA"/>
    <w:multiLevelType w:val="hybridMultilevel"/>
    <w:tmpl w:val="597EBB00"/>
    <w:lvl w:ilvl="0" w:tplc="A90E05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9E32F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78C3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9BA92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A093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E296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4AEC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349A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1EC3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8AF7319"/>
    <w:multiLevelType w:val="hybridMultilevel"/>
    <w:tmpl w:val="B6AC64DA"/>
    <w:lvl w:ilvl="0" w:tplc="9DCC2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B8BEA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1272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1642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4607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48D0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3C08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3265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003C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9CB153A"/>
    <w:multiLevelType w:val="hybridMultilevel"/>
    <w:tmpl w:val="FDF2D842"/>
    <w:lvl w:ilvl="0" w:tplc="D92C0C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FE05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725B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8E0F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DCA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8A51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406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AEB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EFAEE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A3161D3"/>
    <w:multiLevelType w:val="hybridMultilevel"/>
    <w:tmpl w:val="281ACC76"/>
    <w:lvl w:ilvl="0" w:tplc="50B831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2E23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767C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8C2ED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EC37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4A58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7C7B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10E8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02A3E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C921C73"/>
    <w:multiLevelType w:val="hybridMultilevel"/>
    <w:tmpl w:val="536480E8"/>
    <w:lvl w:ilvl="0" w:tplc="C2FA9B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6624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2D4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A8B3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03017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96CC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68811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F481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A25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EE8358C"/>
    <w:multiLevelType w:val="hybridMultilevel"/>
    <w:tmpl w:val="06AC3A5E"/>
    <w:lvl w:ilvl="0" w:tplc="859C2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0670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B7C88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BE63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14B0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B659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56096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2E1B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0EC03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2AC2498"/>
    <w:multiLevelType w:val="hybridMultilevel"/>
    <w:tmpl w:val="0F16047E"/>
    <w:lvl w:ilvl="0" w:tplc="BEE6F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C4BE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4A73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1A55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C1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EE83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623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148B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9E21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5EC634B"/>
    <w:multiLevelType w:val="hybridMultilevel"/>
    <w:tmpl w:val="24B6B9FE"/>
    <w:lvl w:ilvl="0" w:tplc="C8F85C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DC2B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9B654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52B9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0C8F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BCDD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4CF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BAAC2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96E1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7045B08"/>
    <w:multiLevelType w:val="hybridMultilevel"/>
    <w:tmpl w:val="14D6C956"/>
    <w:lvl w:ilvl="0" w:tplc="A25E79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8657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D238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820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6E76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2F22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15E4A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B685F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3C8D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8C060A6"/>
    <w:multiLevelType w:val="hybridMultilevel"/>
    <w:tmpl w:val="2D5C7A52"/>
    <w:lvl w:ilvl="0" w:tplc="04A6D2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A654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6848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D003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A06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9A7A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203A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A4B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3A7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3A9057C3"/>
    <w:multiLevelType w:val="hybridMultilevel"/>
    <w:tmpl w:val="50F6733A"/>
    <w:lvl w:ilvl="0" w:tplc="D2328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723D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011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08027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94CF0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A741D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089C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8226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AAA02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3FF84D29"/>
    <w:multiLevelType w:val="hybridMultilevel"/>
    <w:tmpl w:val="C0E6EE72"/>
    <w:lvl w:ilvl="0" w:tplc="1F7E88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9457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10F8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3ED4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42AC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75E7A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D2D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00CC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6251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1592B87"/>
    <w:multiLevelType w:val="hybridMultilevel"/>
    <w:tmpl w:val="0570D75C"/>
    <w:lvl w:ilvl="0" w:tplc="911C5E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02B2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C2D0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26EC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60D2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AE894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0E40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B6C0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0A0C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18F3CED"/>
    <w:multiLevelType w:val="hybridMultilevel"/>
    <w:tmpl w:val="CAC206F6"/>
    <w:lvl w:ilvl="0" w:tplc="08843196">
      <w:start w:val="1"/>
      <w:numFmt w:val="upperRoman"/>
      <w:pStyle w:val="TM1"/>
      <w:lvlText w:val="Chap %1 :"/>
      <w:lvlJc w:val="right"/>
      <w:pPr>
        <w:ind w:left="360" w:hanging="360"/>
      </w:pPr>
      <w:rPr>
        <w:rFonts w:hint="default"/>
        <w:b/>
        <w:i w:val="0"/>
        <w:color w:val="44546A" w:themeColor="text2"/>
        <w:sz w:val="24"/>
      </w:rPr>
    </w:lvl>
    <w:lvl w:ilvl="1" w:tplc="94561810" w:tentative="1">
      <w:start w:val="1"/>
      <w:numFmt w:val="lowerLetter"/>
      <w:lvlText w:val="%2."/>
      <w:lvlJc w:val="left"/>
      <w:pPr>
        <w:ind w:left="1440" w:hanging="360"/>
      </w:pPr>
    </w:lvl>
    <w:lvl w:ilvl="2" w:tplc="6F50DF96" w:tentative="1">
      <w:start w:val="1"/>
      <w:numFmt w:val="lowerRoman"/>
      <w:lvlText w:val="%3."/>
      <w:lvlJc w:val="right"/>
      <w:pPr>
        <w:ind w:left="2160" w:hanging="180"/>
      </w:pPr>
    </w:lvl>
    <w:lvl w:ilvl="3" w:tplc="F9724A88" w:tentative="1">
      <w:start w:val="1"/>
      <w:numFmt w:val="decimal"/>
      <w:lvlText w:val="%4."/>
      <w:lvlJc w:val="left"/>
      <w:pPr>
        <w:ind w:left="2880" w:hanging="360"/>
      </w:pPr>
    </w:lvl>
    <w:lvl w:ilvl="4" w:tplc="A0988118" w:tentative="1">
      <w:start w:val="1"/>
      <w:numFmt w:val="lowerLetter"/>
      <w:lvlText w:val="%5."/>
      <w:lvlJc w:val="left"/>
      <w:pPr>
        <w:ind w:left="3600" w:hanging="360"/>
      </w:pPr>
    </w:lvl>
    <w:lvl w:ilvl="5" w:tplc="E292BCC2" w:tentative="1">
      <w:start w:val="1"/>
      <w:numFmt w:val="lowerRoman"/>
      <w:lvlText w:val="%6."/>
      <w:lvlJc w:val="right"/>
      <w:pPr>
        <w:ind w:left="4320" w:hanging="180"/>
      </w:pPr>
    </w:lvl>
    <w:lvl w:ilvl="6" w:tplc="DD3610D2" w:tentative="1">
      <w:start w:val="1"/>
      <w:numFmt w:val="decimal"/>
      <w:lvlText w:val="%7."/>
      <w:lvlJc w:val="left"/>
      <w:pPr>
        <w:ind w:left="5040" w:hanging="360"/>
      </w:pPr>
    </w:lvl>
    <w:lvl w:ilvl="7" w:tplc="9474B554" w:tentative="1">
      <w:start w:val="1"/>
      <w:numFmt w:val="lowerLetter"/>
      <w:lvlText w:val="%8."/>
      <w:lvlJc w:val="left"/>
      <w:pPr>
        <w:ind w:left="5760" w:hanging="360"/>
      </w:pPr>
    </w:lvl>
    <w:lvl w:ilvl="8" w:tplc="D2802E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560B51"/>
    <w:multiLevelType w:val="hybridMultilevel"/>
    <w:tmpl w:val="887C7996"/>
    <w:lvl w:ilvl="0" w:tplc="E722A7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7665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8A463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A0C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3687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CF29B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3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84C6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E049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6B60771"/>
    <w:multiLevelType w:val="hybridMultilevel"/>
    <w:tmpl w:val="3F60BB1C"/>
    <w:lvl w:ilvl="0" w:tplc="B6CE7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CCD87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B44D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FC1B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DA52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D4877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56DB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0223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6605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74A2009"/>
    <w:multiLevelType w:val="hybridMultilevel"/>
    <w:tmpl w:val="822A2910"/>
    <w:lvl w:ilvl="0" w:tplc="B7BC43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A801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9C35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6823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3496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3E48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82FA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54FA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4872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75F41CD"/>
    <w:multiLevelType w:val="hybridMultilevel"/>
    <w:tmpl w:val="1DBC2BB0"/>
    <w:lvl w:ilvl="0" w:tplc="8C1C6F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A06C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6067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C6EB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2E5A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EC50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0D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BC6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84037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522E7B99"/>
    <w:multiLevelType w:val="hybridMultilevel"/>
    <w:tmpl w:val="EBA813F0"/>
    <w:lvl w:ilvl="0" w:tplc="4260C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1655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E623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A06D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047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5AD5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040E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BCF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70A7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53BC0979"/>
    <w:multiLevelType w:val="hybridMultilevel"/>
    <w:tmpl w:val="1804BF48"/>
    <w:lvl w:ilvl="0" w:tplc="A17CAC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1499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AA90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0C0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98DD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7447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2053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68C8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FCCD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58EA4C14"/>
    <w:multiLevelType w:val="hybridMultilevel"/>
    <w:tmpl w:val="B1E89C56"/>
    <w:lvl w:ilvl="0" w:tplc="292CDA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00ED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4EA6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D243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821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FA55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585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580F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C1D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016066F"/>
    <w:multiLevelType w:val="hybridMultilevel"/>
    <w:tmpl w:val="EF9AA182"/>
    <w:lvl w:ilvl="0" w:tplc="A0C88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8A28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7E27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D673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C125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72F3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CD60A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F60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9E34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60E2003F"/>
    <w:multiLevelType w:val="hybridMultilevel"/>
    <w:tmpl w:val="36A0E414"/>
    <w:lvl w:ilvl="0" w:tplc="97922A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0683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1A60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CAF0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4E20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8EB1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701F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7269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72B2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214580B"/>
    <w:multiLevelType w:val="hybridMultilevel"/>
    <w:tmpl w:val="ACF22C8A"/>
    <w:lvl w:ilvl="0" w:tplc="2A2891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78FE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7605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EE8FC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DFEE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F095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3010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1494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E0F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3D70B9C"/>
    <w:multiLevelType w:val="multilevel"/>
    <w:tmpl w:val="5564554E"/>
    <w:numStyleLink w:val="ListeNyA"/>
  </w:abstractNum>
  <w:abstractNum w:abstractNumId="49" w15:restartNumberingAfterBreak="0">
    <w:nsid w:val="68CB7B1F"/>
    <w:multiLevelType w:val="hybridMultilevel"/>
    <w:tmpl w:val="5546BA7A"/>
    <w:lvl w:ilvl="0" w:tplc="7F242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26C3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5CC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365E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F8CE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32B7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4A53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1229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0B6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7C3BCE"/>
    <w:multiLevelType w:val="hybridMultilevel"/>
    <w:tmpl w:val="3E745040"/>
    <w:lvl w:ilvl="0" w:tplc="36E0BC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EC63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6763D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301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672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40457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2C3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6CE0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47E3B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6C984107"/>
    <w:multiLevelType w:val="hybridMultilevel"/>
    <w:tmpl w:val="B74C8B2C"/>
    <w:lvl w:ilvl="0" w:tplc="A34886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74B9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A407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DA03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0A36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80C3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E04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FE2B2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3C0CF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E9514C2"/>
    <w:multiLevelType w:val="hybridMultilevel"/>
    <w:tmpl w:val="3B5CA856"/>
    <w:lvl w:ilvl="0" w:tplc="9EF0F6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EAA1B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E52A6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CC6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B660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4451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4619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8AD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8E83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B272B4"/>
    <w:multiLevelType w:val="hybridMultilevel"/>
    <w:tmpl w:val="87F08E62"/>
    <w:lvl w:ilvl="0" w:tplc="F4DEA9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0D5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9EC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0D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CC2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42D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3A1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C7D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46E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2700B1"/>
    <w:multiLevelType w:val="hybridMultilevel"/>
    <w:tmpl w:val="66680AAE"/>
    <w:lvl w:ilvl="0" w:tplc="0F1AC1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0BAF7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981E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B00B8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42FFD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2AEE5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029D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CE12A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4A3F5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6FB36392"/>
    <w:multiLevelType w:val="hybridMultilevel"/>
    <w:tmpl w:val="35BAAFA2"/>
    <w:lvl w:ilvl="0" w:tplc="851E3B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C4E7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DA30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A68F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8E34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A0C7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F67C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E63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24CF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09D7508"/>
    <w:multiLevelType w:val="hybridMultilevel"/>
    <w:tmpl w:val="EB6663BC"/>
    <w:lvl w:ilvl="0" w:tplc="8E12E6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24B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40B9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50E4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A16DA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EEE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9FE8D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C063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689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70C45415"/>
    <w:multiLevelType w:val="hybridMultilevel"/>
    <w:tmpl w:val="EAEE35DA"/>
    <w:lvl w:ilvl="0" w:tplc="381013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2878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6D0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A0D2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92F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C2A6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E80A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24AED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5271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3555972"/>
    <w:multiLevelType w:val="hybridMultilevel"/>
    <w:tmpl w:val="74FA060A"/>
    <w:lvl w:ilvl="0" w:tplc="1DD86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E866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62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2672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645E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94EB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1A13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9038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F8A8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70127D0"/>
    <w:multiLevelType w:val="hybridMultilevel"/>
    <w:tmpl w:val="368E4FE6"/>
    <w:lvl w:ilvl="0" w:tplc="BE6A95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E45C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2C82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7FEBC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14C2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46BB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F64E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7E52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58CB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799F0FFB"/>
    <w:multiLevelType w:val="hybridMultilevel"/>
    <w:tmpl w:val="916ED3B0"/>
    <w:lvl w:ilvl="0" w:tplc="BBD0C2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E6328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7CD9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686C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D238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487A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FA44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340D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E28B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7E1712E3"/>
    <w:multiLevelType w:val="hybridMultilevel"/>
    <w:tmpl w:val="8C4CCFD8"/>
    <w:lvl w:ilvl="0" w:tplc="3DAE87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0F69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98C21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8C4D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E8AA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8CAE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8669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6A39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A700D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E9577A8"/>
    <w:multiLevelType w:val="hybridMultilevel"/>
    <w:tmpl w:val="6E2280C0"/>
    <w:lvl w:ilvl="0" w:tplc="B2645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5CDE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A3415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C32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9047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68C0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A2E7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50E0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EA92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E55BCE"/>
    <w:multiLevelType w:val="hybridMultilevel"/>
    <w:tmpl w:val="8D244462"/>
    <w:lvl w:ilvl="0" w:tplc="CB504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6C41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0605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5651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12DD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AC22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A86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A6CF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3EB3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2"/>
  </w:num>
  <w:num w:numId="3">
    <w:abstractNumId w:val="24"/>
  </w:num>
  <w:num w:numId="4">
    <w:abstractNumId w:val="20"/>
  </w:num>
  <w:num w:numId="5">
    <w:abstractNumId w:val="9"/>
  </w:num>
  <w:num w:numId="6">
    <w:abstractNumId w:val="45"/>
  </w:num>
  <w:num w:numId="7">
    <w:abstractNumId w:val="6"/>
  </w:num>
  <w:num w:numId="8">
    <w:abstractNumId w:val="56"/>
  </w:num>
  <w:num w:numId="9">
    <w:abstractNumId w:val="34"/>
  </w:num>
  <w:num w:numId="10">
    <w:abstractNumId w:val="58"/>
  </w:num>
  <w:num w:numId="11">
    <w:abstractNumId w:val="33"/>
  </w:num>
  <w:num w:numId="12">
    <w:abstractNumId w:val="59"/>
  </w:num>
  <w:num w:numId="13">
    <w:abstractNumId w:val="11"/>
  </w:num>
  <w:num w:numId="14">
    <w:abstractNumId w:val="35"/>
  </w:num>
  <w:num w:numId="15">
    <w:abstractNumId w:val="30"/>
  </w:num>
  <w:num w:numId="16">
    <w:abstractNumId w:val="39"/>
  </w:num>
  <w:num w:numId="17">
    <w:abstractNumId w:val="29"/>
  </w:num>
  <w:num w:numId="18">
    <w:abstractNumId w:val="27"/>
  </w:num>
  <w:num w:numId="19">
    <w:abstractNumId w:val="61"/>
  </w:num>
  <w:num w:numId="20">
    <w:abstractNumId w:val="42"/>
  </w:num>
  <w:num w:numId="21">
    <w:abstractNumId w:val="21"/>
  </w:num>
  <w:num w:numId="22">
    <w:abstractNumId w:val="18"/>
  </w:num>
  <w:num w:numId="23">
    <w:abstractNumId w:val="41"/>
  </w:num>
  <w:num w:numId="24">
    <w:abstractNumId w:val="44"/>
  </w:num>
  <w:num w:numId="25">
    <w:abstractNumId w:val="7"/>
  </w:num>
  <w:num w:numId="26">
    <w:abstractNumId w:val="0"/>
  </w:num>
  <w:num w:numId="27">
    <w:abstractNumId w:val="32"/>
  </w:num>
  <w:num w:numId="28">
    <w:abstractNumId w:val="47"/>
  </w:num>
  <w:num w:numId="29">
    <w:abstractNumId w:val="50"/>
  </w:num>
  <w:num w:numId="30">
    <w:abstractNumId w:val="13"/>
  </w:num>
  <w:num w:numId="31">
    <w:abstractNumId w:val="55"/>
  </w:num>
  <w:num w:numId="32">
    <w:abstractNumId w:val="8"/>
  </w:num>
  <w:num w:numId="33">
    <w:abstractNumId w:val="31"/>
  </w:num>
  <w:num w:numId="34">
    <w:abstractNumId w:val="4"/>
  </w:num>
  <w:num w:numId="35">
    <w:abstractNumId w:val="52"/>
  </w:num>
  <w:num w:numId="36">
    <w:abstractNumId w:val="26"/>
  </w:num>
  <w:num w:numId="37">
    <w:abstractNumId w:val="57"/>
  </w:num>
  <w:num w:numId="38">
    <w:abstractNumId w:val="5"/>
  </w:num>
  <w:num w:numId="39">
    <w:abstractNumId w:val="63"/>
  </w:num>
  <w:num w:numId="40">
    <w:abstractNumId w:val="28"/>
  </w:num>
  <w:num w:numId="41">
    <w:abstractNumId w:val="15"/>
  </w:num>
  <w:num w:numId="42">
    <w:abstractNumId w:val="49"/>
  </w:num>
  <w:num w:numId="43">
    <w:abstractNumId w:val="25"/>
  </w:num>
  <w:num w:numId="44">
    <w:abstractNumId w:val="23"/>
  </w:num>
  <w:num w:numId="45">
    <w:abstractNumId w:val="1"/>
  </w:num>
  <w:num w:numId="46">
    <w:abstractNumId w:val="38"/>
  </w:num>
  <w:num w:numId="47">
    <w:abstractNumId w:val="40"/>
  </w:num>
  <w:num w:numId="48">
    <w:abstractNumId w:val="3"/>
  </w:num>
  <w:num w:numId="49">
    <w:abstractNumId w:val="17"/>
  </w:num>
  <w:num w:numId="50">
    <w:abstractNumId w:val="10"/>
  </w:num>
  <w:num w:numId="51">
    <w:abstractNumId w:val="14"/>
  </w:num>
  <w:num w:numId="52">
    <w:abstractNumId w:val="16"/>
  </w:num>
  <w:num w:numId="53">
    <w:abstractNumId w:val="60"/>
  </w:num>
  <w:num w:numId="54">
    <w:abstractNumId w:val="62"/>
  </w:num>
  <w:num w:numId="55">
    <w:abstractNumId w:val="51"/>
  </w:num>
  <w:num w:numId="56">
    <w:abstractNumId w:val="36"/>
  </w:num>
  <w:num w:numId="57">
    <w:abstractNumId w:val="43"/>
  </w:num>
  <w:num w:numId="58">
    <w:abstractNumId w:val="19"/>
  </w:num>
  <w:num w:numId="59">
    <w:abstractNumId w:val="48"/>
  </w:num>
  <w:num w:numId="60">
    <w:abstractNumId w:val="37"/>
  </w:num>
  <w:num w:numId="61">
    <w:abstractNumId w:val="53"/>
  </w:num>
  <w:num w:numId="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63">
    <w:abstractNumId w:val="54"/>
  </w:num>
  <w:num w:numId="64">
    <w:abstractNumId w:val="22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36F8"/>
    <w:rsid w:val="002965D3"/>
    <w:rsid w:val="002D2729"/>
    <w:rsid w:val="00365D3F"/>
    <w:rsid w:val="003F5313"/>
    <w:rsid w:val="004436F8"/>
    <w:rsid w:val="0047419F"/>
    <w:rsid w:val="004E53B9"/>
    <w:rsid w:val="005D672A"/>
    <w:rsid w:val="006123B8"/>
    <w:rsid w:val="006679E9"/>
    <w:rsid w:val="007C77F4"/>
    <w:rsid w:val="008341C6"/>
    <w:rsid w:val="008A0F0A"/>
    <w:rsid w:val="008C4FCD"/>
    <w:rsid w:val="008F4657"/>
    <w:rsid w:val="00934373"/>
    <w:rsid w:val="009C54EC"/>
    <w:rsid w:val="009F1ADB"/>
    <w:rsid w:val="00AF1001"/>
    <w:rsid w:val="00B43D3B"/>
    <w:rsid w:val="00C9760D"/>
    <w:rsid w:val="00D05CB9"/>
    <w:rsid w:val="00D222E0"/>
    <w:rsid w:val="00D6075C"/>
    <w:rsid w:val="00D7528E"/>
    <w:rsid w:val="00E41BE0"/>
    <w:rsid w:val="00E712AE"/>
    <w:rsid w:val="00F82A8E"/>
    <w:rsid w:val="00FD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82F231"/>
  <w15:docId w15:val="{C592D0CB-7D03-48CA-8C9C-93CF867B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C54EC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ansinterligne">
    <w:name w:val="No Spacing"/>
    <w:uiPriority w:val="1"/>
    <w:qFormat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9C54EC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8341C6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341C6"/>
    <w:rPr>
      <w:rFonts w:ascii="Calibri Light" w:eastAsiaTheme="minorHAnsi" w:hAnsi="Calibri Light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p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table" w:styleId="TableauGrille5Fonc-Accentuation1">
    <w:name w:val="Grid Table 5 Dark Accent 1"/>
    <w:basedOn w:val="Tableau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M2">
    <w:name w:val="toc 2"/>
    <w:basedOn w:val="Normal"/>
    <w:next w:val="Normal"/>
    <w:uiPriority w:val="39"/>
    <w:unhideWhenUsed/>
    <w:p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rsid w:val="008341C6"/>
    <w:pPr>
      <w:numPr>
        <w:numId w:val="60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spacing w:after="100"/>
      <w:ind w:left="567"/>
    </w:pPr>
    <w:rPr>
      <w:rFonts w:eastAsiaTheme="minorEastAsia"/>
      <w:lang w:eastAsia="fr-FR"/>
    </w:r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2-Accent5">
    <w:name w:val="Medium Grid 2 Accent 5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Ind w:w="0" w:type="dxa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GrandtitreTitre">
    <w:name w:val="Grand titre  (Titre)"/>
    <w:basedOn w:val="Normal"/>
    <w:uiPriority w:val="99"/>
    <w:pPr>
      <w:numPr>
        <w:numId w:val="59"/>
      </w:numPr>
    </w:pPr>
  </w:style>
  <w:style w:type="numbering" w:customStyle="1" w:styleId="ListeNyA">
    <w:name w:val="Liste NyA"/>
    <w:uiPriority w:val="99"/>
    <w:pPr>
      <w:numPr>
        <w:numId w:val="58"/>
      </w:numPr>
    </w:pPr>
  </w:style>
  <w:style w:type="paragraph" w:customStyle="1" w:styleId="Niveau1Titre2">
    <w:name w:val="Niveau 1  (Titre 2)"/>
    <w:basedOn w:val="Normal"/>
    <w:uiPriority w:val="99"/>
    <w:pPr>
      <w:numPr>
        <w:ilvl w:val="1"/>
        <w:numId w:val="59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59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59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59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59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59"/>
      </w:numPr>
    </w:p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jAGloh9eRQr4OR/jxGM2UijzREQ==">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34</Pages>
  <Words>3590</Words>
  <Characters>20464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7</cp:revision>
  <dcterms:created xsi:type="dcterms:W3CDTF">2022-04-08T02:09:00Z</dcterms:created>
  <dcterms:modified xsi:type="dcterms:W3CDTF">2026-02-26T09:42:00Z</dcterms:modified>
</cp:coreProperties>
</file>