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92CDBD5" w14:textId="2ABD79D2" w:rsidR="006570C4" w:rsidRPr="00F60378" w:rsidRDefault="00563B2E" w:rsidP="006E05B0">
      <w:pPr>
        <w:pStyle w:val="Titre1"/>
      </w:pPr>
      <w:bookmarkStart w:id="57" w:name="_Toc98155129"/>
      <w:r w:rsidRPr="00F60378">
        <w:lastRenderedPageBreak/>
        <w:t>GLOMERULONEPHRITE AIGUË</w:t>
      </w:r>
      <w:bookmarkEnd w:id="57"/>
    </w:p>
    <w:p w14:paraId="08FA4C0E" w14:textId="7CC48DC0" w:rsidR="006570C4" w:rsidRPr="00F60378" w:rsidRDefault="00004F07" w:rsidP="00F60378">
      <w:pPr>
        <w:pStyle w:val="Titre2"/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Objectifs :</w:t>
      </w:r>
    </w:p>
    <w:p w14:paraId="0544681E" w14:textId="77777777" w:rsidR="006570C4" w:rsidRPr="00F60378" w:rsidRDefault="00563B2E" w:rsidP="00563B2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Décrire les signes</w:t>
      </w:r>
    </w:p>
    <w:p w14:paraId="2C5AEEC3" w14:textId="77777777" w:rsidR="006570C4" w:rsidRPr="00F60378" w:rsidRDefault="00563B2E" w:rsidP="00563B2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Citer les principales causes</w:t>
      </w:r>
    </w:p>
    <w:p w14:paraId="37867A98" w14:textId="428455B8" w:rsidR="006570C4" w:rsidRPr="00F60378" w:rsidRDefault="006570C4">
      <w:pPr>
        <w:rPr>
          <w:rFonts w:ascii="Times New Roman" w:hAnsi="Times New Roman" w:cs="Times New Roman"/>
        </w:rPr>
      </w:pPr>
    </w:p>
    <w:p w14:paraId="69D9393A" w14:textId="5CD877D5" w:rsidR="00824A19" w:rsidRPr="00F60378" w:rsidRDefault="00824A19" w:rsidP="00824A19">
      <w:pPr>
        <w:pStyle w:val="Titre2"/>
        <w:rPr>
          <w:rFonts w:ascii="Times New Roman" w:hAnsi="Times New Roman" w:cs="Times New Roman"/>
        </w:rPr>
      </w:pPr>
      <w:bookmarkStart w:id="58" w:name="_Toc98155130"/>
      <w:r w:rsidRPr="00F60378">
        <w:rPr>
          <w:rFonts w:ascii="Times New Roman" w:hAnsi="Times New Roman" w:cs="Times New Roman"/>
        </w:rPr>
        <w:t>INTRODUCTION</w:t>
      </w:r>
      <w:bookmarkEnd w:id="58"/>
    </w:p>
    <w:p w14:paraId="3D19E532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59" w:name="_Toc98155131"/>
      <w:r w:rsidRPr="00F60378">
        <w:rPr>
          <w:rFonts w:ascii="Times New Roman" w:hAnsi="Times New Roman" w:cs="Times New Roman"/>
        </w:rPr>
        <w:t>DEFINITION</w:t>
      </w:r>
      <w:bookmarkEnd w:id="59"/>
    </w:p>
    <w:p w14:paraId="257A900C" w14:textId="77777777" w:rsidR="006570C4" w:rsidRPr="00F60378" w:rsidRDefault="00563B2E" w:rsidP="00563B2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Glomérulonéphrite proliférative sur le versant </w:t>
      </w:r>
      <w:proofErr w:type="spellStart"/>
      <w:r w:rsidRPr="00F60378">
        <w:rPr>
          <w:rFonts w:ascii="Times New Roman" w:hAnsi="Times New Roman" w:cs="Times New Roman"/>
        </w:rPr>
        <w:t>endocapillaire</w:t>
      </w:r>
      <w:proofErr w:type="spellEnd"/>
    </w:p>
    <w:p w14:paraId="69F4F0E0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74C9BD61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60" w:name="_Toc98155132"/>
      <w:r w:rsidRPr="00F60378">
        <w:rPr>
          <w:rFonts w:ascii="Times New Roman" w:hAnsi="Times New Roman" w:cs="Times New Roman"/>
        </w:rPr>
        <w:t>EPIDEMIOLOGIE</w:t>
      </w:r>
      <w:bookmarkEnd w:id="60"/>
    </w:p>
    <w:p w14:paraId="7A7323AD" w14:textId="77777777" w:rsidR="006570C4" w:rsidRPr="00F60378" w:rsidRDefault="00563B2E" w:rsidP="00563B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60% des cas entre 2 à 12 ans</w:t>
      </w:r>
    </w:p>
    <w:p w14:paraId="2E2CA45A" w14:textId="77777777" w:rsidR="006570C4" w:rsidRPr="00F60378" w:rsidRDefault="00563B2E" w:rsidP="00563B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10% après 40 ans</w:t>
      </w:r>
    </w:p>
    <w:p w14:paraId="01A9D7F5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6BCE7B83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61" w:name="_Toc98155133"/>
      <w:r w:rsidRPr="00F60378">
        <w:rPr>
          <w:rFonts w:ascii="Times New Roman" w:hAnsi="Times New Roman" w:cs="Times New Roman"/>
        </w:rPr>
        <w:t>PHYSIOPATHOLOGIE</w:t>
      </w:r>
      <w:bookmarkEnd w:id="61"/>
    </w:p>
    <w:p w14:paraId="6B65428E" w14:textId="77777777" w:rsidR="006570C4" w:rsidRPr="00F60378" w:rsidRDefault="00563B2E" w:rsidP="00563B2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Réponse immunologique à une infection, entraînant des lésions glomérulaires prolifératives rénales</w:t>
      </w:r>
    </w:p>
    <w:p w14:paraId="26B7319B" w14:textId="708399C5" w:rsidR="006570C4" w:rsidRPr="00F60378" w:rsidRDefault="00563B2E" w:rsidP="00563B2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i/>
          <w:iCs/>
        </w:rPr>
        <w:t xml:space="preserve">Schémas : DES </w:t>
      </w:r>
      <w:r w:rsidR="00004F07" w:rsidRPr="00F60378">
        <w:rPr>
          <w:rFonts w:ascii="Times New Roman" w:hAnsi="Times New Roman" w:cs="Times New Roman"/>
          <w:i/>
          <w:iCs/>
        </w:rPr>
        <w:t>PDF</w:t>
      </w:r>
    </w:p>
    <w:p w14:paraId="5CF6D010" w14:textId="654ACCD3" w:rsidR="006570C4" w:rsidRPr="00F60378" w:rsidRDefault="00563B2E" w:rsidP="00563B2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Tableau de </w:t>
      </w:r>
      <w:r w:rsidRPr="00F60378">
        <w:rPr>
          <w:rFonts w:ascii="Times New Roman" w:hAnsi="Times New Roman" w:cs="Times New Roman"/>
          <w:b/>
          <w:bCs/>
        </w:rPr>
        <w:t xml:space="preserve">maladie sérique aiguë </w:t>
      </w:r>
      <w:r w:rsidRPr="00F60378">
        <w:rPr>
          <w:rFonts w:ascii="Times New Roman" w:hAnsi="Times New Roman" w:cs="Times New Roman"/>
        </w:rPr>
        <w:t xml:space="preserve">avec implication d’antigène, anticorps et complément = complexe immun circulant qui circule dans le sang et se dépose dans le rein pour déclencher une cascade </w:t>
      </w:r>
      <w:r w:rsidR="00004F07" w:rsidRPr="00F60378">
        <w:rPr>
          <w:rFonts w:ascii="Times New Roman" w:hAnsi="Times New Roman" w:cs="Times New Roman"/>
        </w:rPr>
        <w:t>d’inflammation (</w:t>
      </w:r>
      <w:r w:rsidRPr="00F60378">
        <w:rPr>
          <w:rFonts w:ascii="Times New Roman" w:hAnsi="Times New Roman" w:cs="Times New Roman"/>
          <w:i/>
          <w:iCs/>
        </w:rPr>
        <w:t>qui va créer le trou and MB et donner tous les signes)</w:t>
      </w:r>
    </w:p>
    <w:p w14:paraId="0398DDF8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1A8812A4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62" w:name="_Toc98155134"/>
      <w:r w:rsidRPr="00F60378">
        <w:rPr>
          <w:rFonts w:ascii="Times New Roman" w:hAnsi="Times New Roman" w:cs="Times New Roman"/>
        </w:rPr>
        <w:t>DIAGNOSTIC POSITIF</w:t>
      </w:r>
      <w:bookmarkEnd w:id="62"/>
    </w:p>
    <w:p w14:paraId="713FE31C" w14:textId="77777777" w:rsidR="006570C4" w:rsidRPr="00F60378" w:rsidRDefault="00563B2E" w:rsidP="00F60378">
      <w:pPr>
        <w:pStyle w:val="Titre3"/>
      </w:pPr>
      <w:r w:rsidRPr="00F60378">
        <w:t>Début Brutal :</w:t>
      </w:r>
    </w:p>
    <w:p w14:paraId="3AF89897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Fièvre, céphalées, douleurs abdominale et lombaire, asthénie, anorexie</w:t>
      </w:r>
    </w:p>
    <w:p w14:paraId="6E02B697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Précédé d’un épisode infectieux (</w:t>
      </w:r>
      <w:r w:rsidRPr="00F60378">
        <w:rPr>
          <w:rFonts w:ascii="Times New Roman" w:hAnsi="Times New Roman" w:cs="Times New Roman"/>
        </w:rPr>
        <w:t xml:space="preserve">angine, pharyngite, scarlatine, impétigo) </w:t>
      </w:r>
      <w:r w:rsidRPr="00F60378">
        <w:rPr>
          <w:rFonts w:ascii="Times New Roman" w:hAnsi="Times New Roman" w:cs="Times New Roman"/>
          <w:b/>
          <w:bCs/>
        </w:rPr>
        <w:t xml:space="preserve">avec un </w:t>
      </w:r>
      <w:r w:rsidRPr="00F60378">
        <w:rPr>
          <w:rFonts w:ascii="Times New Roman" w:hAnsi="Times New Roman" w:cs="Times New Roman"/>
          <w:b/>
          <w:bCs/>
          <w:u w:val="single"/>
        </w:rPr>
        <w:t>intervalle libre de 2 à 3 semaines</w:t>
      </w:r>
      <w:r w:rsidRPr="00F60378">
        <w:rPr>
          <w:rFonts w:ascii="Times New Roman" w:hAnsi="Times New Roman" w:cs="Times New Roman"/>
          <w:b/>
          <w:bCs/>
        </w:rPr>
        <w:t xml:space="preserve"> (15-21j)</w:t>
      </w:r>
    </w:p>
    <w:p w14:paraId="7923A19C" w14:textId="2E92B553" w:rsidR="006570C4" w:rsidRPr="00F60378" w:rsidRDefault="00563B2E" w:rsidP="00F60378">
      <w:pPr>
        <w:pStyle w:val="Titre3"/>
      </w:pPr>
      <w:r w:rsidRPr="00F60378">
        <w:rPr>
          <w:bCs/>
        </w:rPr>
        <w:t xml:space="preserve">Phase </w:t>
      </w:r>
      <w:r w:rsidR="00004F07" w:rsidRPr="00F60378">
        <w:rPr>
          <w:bCs/>
        </w:rPr>
        <w:t>d’état :</w:t>
      </w:r>
      <w:r w:rsidRPr="00F60378">
        <w:rPr>
          <w:bCs/>
        </w:rPr>
        <w:t xml:space="preserve"> </w:t>
      </w:r>
      <w:r w:rsidRPr="00F60378">
        <w:t>syndrome néphritique aigu</w:t>
      </w:r>
    </w:p>
    <w:p w14:paraId="66FBC718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Syndrome glomérulaire à début aigu</w:t>
      </w:r>
    </w:p>
    <w:p w14:paraId="6411D36F" w14:textId="64E7D0EA" w:rsidR="006570C4" w:rsidRPr="00F60378" w:rsidRDefault="00004F07" w:rsidP="00563B2E">
      <w:pPr>
        <w:numPr>
          <w:ilvl w:val="1"/>
          <w:numId w:val="4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lastRenderedPageBreak/>
        <w:t>Œdème</w:t>
      </w:r>
      <w:r w:rsidR="00563B2E" w:rsidRPr="00F60378">
        <w:rPr>
          <w:rFonts w:ascii="Times New Roman" w:hAnsi="Times New Roman" w:cs="Times New Roman"/>
        </w:rPr>
        <w:t xml:space="preserve"> </w:t>
      </w:r>
      <w:r w:rsidRPr="00F60378">
        <w:rPr>
          <w:rFonts w:ascii="Times New Roman" w:hAnsi="Times New Roman" w:cs="Times New Roman"/>
        </w:rPr>
        <w:t>déclive :</w:t>
      </w:r>
      <w:r w:rsidR="00563B2E" w:rsidRPr="00F60378">
        <w:rPr>
          <w:rFonts w:ascii="Times New Roman" w:hAnsi="Times New Roman" w:cs="Times New Roman"/>
        </w:rPr>
        <w:t xml:space="preserve"> membres inférieurs, lombes, mains, visage, séreuses, poumons</w:t>
      </w:r>
    </w:p>
    <w:p w14:paraId="1AE942DC" w14:textId="17A4009E" w:rsidR="006570C4" w:rsidRPr="00F60378" w:rsidRDefault="00563B2E" w:rsidP="00563B2E">
      <w:pPr>
        <w:numPr>
          <w:ilvl w:val="2"/>
          <w:numId w:val="4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i/>
          <w:iCs/>
        </w:rPr>
        <w:t xml:space="preserve">Matin au visage, lombes et membre supérieur si reste couché, descend au cours de la journée si </w:t>
      </w:r>
      <w:r w:rsidR="00004F07" w:rsidRPr="00F60378">
        <w:rPr>
          <w:rFonts w:ascii="Times New Roman" w:hAnsi="Times New Roman" w:cs="Times New Roman"/>
          <w:i/>
          <w:iCs/>
        </w:rPr>
        <w:t>marche :</w:t>
      </w:r>
      <w:r w:rsidRPr="00F60378">
        <w:rPr>
          <w:rFonts w:ascii="Times New Roman" w:hAnsi="Times New Roman" w:cs="Times New Roman"/>
          <w:i/>
          <w:iCs/>
        </w:rPr>
        <w:t xml:space="preserve"> MI</w:t>
      </w:r>
    </w:p>
    <w:p w14:paraId="01B6BD3B" w14:textId="1AABB36D" w:rsidR="006570C4" w:rsidRPr="00F60378" w:rsidRDefault="00563B2E" w:rsidP="00563B2E">
      <w:pPr>
        <w:numPr>
          <w:ilvl w:val="2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=&gt; prise de poids (</w:t>
      </w:r>
      <w:r w:rsidR="00004F07" w:rsidRPr="00F60378">
        <w:rPr>
          <w:rFonts w:ascii="Times New Roman" w:hAnsi="Times New Roman" w:cs="Times New Roman"/>
          <w:b/>
          <w:bCs/>
          <w:i/>
          <w:iCs/>
        </w:rPr>
        <w:t>PESER !!</w:t>
      </w:r>
      <w:r w:rsidRPr="00F60378">
        <w:rPr>
          <w:rFonts w:ascii="Times New Roman" w:hAnsi="Times New Roman" w:cs="Times New Roman"/>
          <w:b/>
          <w:bCs/>
          <w:i/>
          <w:iCs/>
        </w:rPr>
        <w:t>)</w:t>
      </w:r>
    </w:p>
    <w:p w14:paraId="5A862299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HTA</w:t>
      </w:r>
    </w:p>
    <w:p w14:paraId="66EA4131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Urines “bouillon sale”</w:t>
      </w:r>
    </w:p>
    <w:p w14:paraId="43D3DE13" w14:textId="72A81F68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Hématurie </w:t>
      </w:r>
      <w:r w:rsidR="00004F07" w:rsidRPr="00F60378">
        <w:rPr>
          <w:rFonts w:ascii="Times New Roman" w:hAnsi="Times New Roman" w:cs="Times New Roman"/>
        </w:rPr>
        <w:t>macroscopique :</w:t>
      </w:r>
      <w:r w:rsidRPr="00F60378">
        <w:rPr>
          <w:rFonts w:ascii="Times New Roman" w:hAnsi="Times New Roman" w:cs="Times New Roman"/>
        </w:rPr>
        <w:t xml:space="preserve"> 30% des cas</w:t>
      </w:r>
    </w:p>
    <w:p w14:paraId="31FB609C" w14:textId="3BB9CC39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i/>
          <w:iCs/>
        </w:rPr>
        <w:t>Oligo(&lt;400</w:t>
      </w:r>
      <w:r w:rsidR="00004F07" w:rsidRPr="00F60378">
        <w:rPr>
          <w:rFonts w:ascii="Times New Roman" w:hAnsi="Times New Roman" w:cs="Times New Roman"/>
          <w:i/>
          <w:iCs/>
        </w:rPr>
        <w:t>ml)</w:t>
      </w:r>
      <w:r w:rsidR="00004F07" w:rsidRPr="00F60378">
        <w:rPr>
          <w:rFonts w:ascii="Times New Roman" w:hAnsi="Times New Roman" w:cs="Times New Roman"/>
        </w:rPr>
        <w:t xml:space="preserve"> -</w:t>
      </w:r>
      <w:r w:rsidRPr="00F60378">
        <w:rPr>
          <w:rFonts w:ascii="Times New Roman" w:hAnsi="Times New Roman" w:cs="Times New Roman"/>
        </w:rPr>
        <w:t>anurie</w:t>
      </w:r>
      <w:r w:rsidRPr="00F60378">
        <w:rPr>
          <w:rFonts w:ascii="Times New Roman" w:hAnsi="Times New Roman" w:cs="Times New Roman"/>
          <w:i/>
          <w:iCs/>
        </w:rPr>
        <w:t>(&lt;200ml)</w:t>
      </w:r>
    </w:p>
    <w:p w14:paraId="13B6151E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Elévation urée - créatinine (sang)</w:t>
      </w:r>
    </w:p>
    <w:p w14:paraId="4B54EE93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Urines concentrées</w:t>
      </w:r>
    </w:p>
    <w:p w14:paraId="14514C9B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Créatinine urine/créatininémie&gt;40</w:t>
      </w:r>
    </w:p>
    <w:p w14:paraId="0DF48990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Natriurèse basse</w:t>
      </w:r>
    </w:p>
    <w:p w14:paraId="794E1614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Hyponatrémie, hyperkaliémie</w:t>
      </w:r>
    </w:p>
    <w:p w14:paraId="43B1E305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Acidose </w:t>
      </w:r>
    </w:p>
    <w:p w14:paraId="1A5F0412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Possible anémie</w:t>
      </w:r>
    </w:p>
    <w:p w14:paraId="4A2BE46E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Protéinurie </w:t>
      </w:r>
      <w:r w:rsidRPr="00F60378">
        <w:rPr>
          <w:rFonts w:ascii="Times New Roman" w:hAnsi="Times New Roman" w:cs="Times New Roman"/>
          <w:b/>
          <w:bCs/>
        </w:rPr>
        <w:t>non sélective</w:t>
      </w:r>
    </w:p>
    <w:p w14:paraId="10E72B27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Hématurie + </w:t>
      </w:r>
      <w:proofErr w:type="spellStart"/>
      <w:r w:rsidRPr="00F60378">
        <w:rPr>
          <w:rFonts w:ascii="Times New Roman" w:hAnsi="Times New Roman" w:cs="Times New Roman"/>
        </w:rPr>
        <w:t>cylindrurie</w:t>
      </w:r>
      <w:proofErr w:type="spellEnd"/>
      <w:r w:rsidRPr="00F60378">
        <w:rPr>
          <w:rFonts w:ascii="Times New Roman" w:hAnsi="Times New Roman" w:cs="Times New Roman"/>
        </w:rPr>
        <w:t xml:space="preserve"> hématique</w:t>
      </w:r>
    </w:p>
    <w:p w14:paraId="0F6F2CD2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CH50 C3 C4 abaissés</w:t>
      </w:r>
    </w:p>
    <w:p w14:paraId="371729DD" w14:textId="00487BD5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Elévation transitoire des anticorps antistreptococciques (60 à 80% des cas), s’élevant en 1 à 3 </w:t>
      </w:r>
      <w:r w:rsidR="00004F07" w:rsidRPr="00F60378">
        <w:rPr>
          <w:rFonts w:ascii="Times New Roman" w:hAnsi="Times New Roman" w:cs="Times New Roman"/>
        </w:rPr>
        <w:t>s</w:t>
      </w:r>
      <w:r w:rsidRPr="00F60378">
        <w:rPr>
          <w:rFonts w:ascii="Times New Roman" w:hAnsi="Times New Roman" w:cs="Times New Roman"/>
        </w:rPr>
        <w:t xml:space="preserve">emaines, maximum en 3 à 5 semaines et se normalisant en 6 </w:t>
      </w:r>
      <w:r w:rsidR="00004F07" w:rsidRPr="00F60378">
        <w:rPr>
          <w:rFonts w:ascii="Times New Roman" w:hAnsi="Times New Roman" w:cs="Times New Roman"/>
        </w:rPr>
        <w:t>mois :</w:t>
      </w:r>
    </w:p>
    <w:p w14:paraId="0EADD842" w14:textId="77777777" w:rsidR="006570C4" w:rsidRPr="00F60378" w:rsidRDefault="00563B2E" w:rsidP="00563B2E">
      <w:pPr>
        <w:numPr>
          <w:ilvl w:val="2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Antistreptolysine O (ASLO)</w:t>
      </w:r>
    </w:p>
    <w:p w14:paraId="3E4E0EB4" w14:textId="77777777" w:rsidR="006570C4" w:rsidRPr="00F60378" w:rsidRDefault="00563B2E" w:rsidP="00563B2E">
      <w:pPr>
        <w:numPr>
          <w:ilvl w:val="2"/>
          <w:numId w:val="46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Antistreptodornase</w:t>
      </w:r>
      <w:proofErr w:type="spellEnd"/>
    </w:p>
    <w:p w14:paraId="5396E81B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Recherche d’un foyer infectieux, notamment streptococcique (ORL, stomatologique, cutané)</w:t>
      </w:r>
    </w:p>
    <w:p w14:paraId="5F53300B" w14:textId="77777777" w:rsidR="006570C4" w:rsidRPr="00F60378" w:rsidRDefault="00563B2E" w:rsidP="00563B2E">
      <w:pPr>
        <w:numPr>
          <w:ilvl w:val="1"/>
          <w:numId w:val="46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Recherche d’antigènes streptococciques</w:t>
      </w:r>
    </w:p>
    <w:p w14:paraId="156706D7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63" w:name="_Toc98155135"/>
      <w:r w:rsidRPr="00F60378">
        <w:rPr>
          <w:rFonts w:ascii="Times New Roman" w:hAnsi="Times New Roman" w:cs="Times New Roman"/>
        </w:rPr>
        <w:t>ANATOMIE PATHOLOGIQUE</w:t>
      </w:r>
      <w:bookmarkEnd w:id="63"/>
    </w:p>
    <w:p w14:paraId="2C7E2EB6" w14:textId="77777777" w:rsidR="006570C4" w:rsidRPr="00F60378" w:rsidRDefault="00563B2E">
      <w:p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(BIOPSIE RENALE)</w:t>
      </w:r>
    </w:p>
    <w:p w14:paraId="7FD2D654" w14:textId="021A0879" w:rsidR="006570C4" w:rsidRPr="00F60378" w:rsidRDefault="00563B2E" w:rsidP="00563B2E">
      <w:pPr>
        <w:numPr>
          <w:ilvl w:val="0"/>
          <w:numId w:val="47"/>
        </w:numPr>
        <w:rPr>
          <w:rFonts w:ascii="Times New Roman" w:hAnsi="Times New Roman" w:cs="Times New Roman"/>
          <w:b/>
          <w:bCs/>
          <w:u w:val="single"/>
        </w:rPr>
      </w:pPr>
      <w:r w:rsidRPr="00F60378">
        <w:rPr>
          <w:rFonts w:ascii="Times New Roman" w:hAnsi="Times New Roman" w:cs="Times New Roman"/>
          <w:b/>
          <w:bCs/>
          <w:u w:val="single"/>
        </w:rPr>
        <w:t xml:space="preserve">Microscopie </w:t>
      </w:r>
      <w:r w:rsidR="009D77EF" w:rsidRPr="00F60378">
        <w:rPr>
          <w:rFonts w:ascii="Times New Roman" w:hAnsi="Times New Roman" w:cs="Times New Roman"/>
          <w:b/>
          <w:bCs/>
          <w:u w:val="single"/>
        </w:rPr>
        <w:t>optique :</w:t>
      </w:r>
    </w:p>
    <w:p w14:paraId="56754907" w14:textId="77777777" w:rsidR="006570C4" w:rsidRPr="00F60378" w:rsidRDefault="00563B2E" w:rsidP="00563B2E">
      <w:pPr>
        <w:numPr>
          <w:ilvl w:val="0"/>
          <w:numId w:val="48"/>
        </w:numPr>
        <w:ind w:left="1440"/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lastRenderedPageBreak/>
        <w:t xml:space="preserve">Encombrement des lumières des anses capillaires par une </w:t>
      </w:r>
      <w:r w:rsidRPr="00F60378">
        <w:rPr>
          <w:rFonts w:ascii="Times New Roman" w:hAnsi="Times New Roman" w:cs="Times New Roman"/>
          <w:b/>
          <w:bCs/>
        </w:rPr>
        <w:t xml:space="preserve">prolifération </w:t>
      </w:r>
      <w:proofErr w:type="spellStart"/>
      <w:r w:rsidRPr="00F60378">
        <w:rPr>
          <w:rFonts w:ascii="Times New Roman" w:hAnsi="Times New Roman" w:cs="Times New Roman"/>
          <w:b/>
          <w:bCs/>
          <w:u w:val="single"/>
        </w:rPr>
        <w:t>endocapillaire</w:t>
      </w:r>
      <w:proofErr w:type="spellEnd"/>
      <w:r w:rsidRPr="00F60378">
        <w:rPr>
          <w:rFonts w:ascii="Times New Roman" w:hAnsi="Times New Roman" w:cs="Times New Roman"/>
          <w:b/>
          <w:bCs/>
        </w:rPr>
        <w:t xml:space="preserve"> </w:t>
      </w:r>
      <w:r w:rsidRPr="00F60378">
        <w:rPr>
          <w:rFonts w:ascii="Times New Roman" w:hAnsi="Times New Roman" w:cs="Times New Roman"/>
        </w:rPr>
        <w:t>composée de cellules mésangiales, endothéliales</w:t>
      </w:r>
    </w:p>
    <w:p w14:paraId="6C7F7CC3" w14:textId="77777777" w:rsidR="006570C4" w:rsidRPr="00F60378" w:rsidRDefault="00563B2E" w:rsidP="00563B2E">
      <w:pPr>
        <w:numPr>
          <w:ilvl w:val="0"/>
          <w:numId w:val="48"/>
        </w:numPr>
        <w:ind w:left="1440"/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 xml:space="preserve">Exsudat de nombreux polynucléaires dans le floculus, avec volumineux dépôts </w:t>
      </w:r>
      <w:proofErr w:type="spellStart"/>
      <w:r w:rsidRPr="00F60378">
        <w:rPr>
          <w:rFonts w:ascii="Times New Roman" w:hAnsi="Times New Roman" w:cs="Times New Roman"/>
        </w:rPr>
        <w:t>extramembraneux</w:t>
      </w:r>
      <w:proofErr w:type="spellEnd"/>
      <w:r w:rsidRPr="00F60378">
        <w:rPr>
          <w:rFonts w:ascii="Times New Roman" w:hAnsi="Times New Roman" w:cs="Times New Roman"/>
        </w:rPr>
        <w:t xml:space="preserve"> caractéristiques en forme de </w:t>
      </w:r>
      <w:r w:rsidRPr="00F60378">
        <w:rPr>
          <w:rFonts w:ascii="Times New Roman" w:hAnsi="Times New Roman" w:cs="Times New Roman"/>
          <w:b/>
          <w:bCs/>
        </w:rPr>
        <w:t xml:space="preserve">Chapeau de gendarme : </w:t>
      </w:r>
      <w:proofErr w:type="spellStart"/>
      <w:r w:rsidRPr="00F60378">
        <w:rPr>
          <w:rFonts w:ascii="Times New Roman" w:hAnsi="Times New Roman" w:cs="Times New Roman"/>
          <w:b/>
          <w:bCs/>
          <w:u w:val="single"/>
        </w:rPr>
        <w:t>humps</w:t>
      </w:r>
      <w:proofErr w:type="spellEnd"/>
    </w:p>
    <w:p w14:paraId="71E24244" w14:textId="77777777" w:rsidR="006570C4" w:rsidRPr="00F60378" w:rsidRDefault="00563B2E" w:rsidP="00563B2E">
      <w:pPr>
        <w:numPr>
          <w:ilvl w:val="0"/>
          <w:numId w:val="48"/>
        </w:numPr>
        <w:ind w:left="1440"/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23087681" wp14:editId="16B7025D">
            <wp:extent cx="5731510" cy="4166235"/>
            <wp:effectExtent l="0" t="0" r="0" b="0"/>
            <wp:docPr id="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3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2D9B" w14:textId="0FA7EDC2" w:rsidR="006570C4" w:rsidRPr="00F60378" w:rsidRDefault="009D77EF" w:rsidP="00563B2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  <w:u w:val="single"/>
        </w:rPr>
        <w:t>Immunofluorescence :</w:t>
      </w:r>
      <w:r w:rsidR="00563B2E" w:rsidRPr="00F60378">
        <w:rPr>
          <w:rFonts w:ascii="Times New Roman" w:hAnsi="Times New Roman" w:cs="Times New Roman"/>
        </w:rPr>
        <w:t xml:space="preserve"> fixation granuleuse très abondante des sérums anti-C3 et rarement d’</w:t>
      </w:r>
      <w:proofErr w:type="spellStart"/>
      <w:r w:rsidR="00563B2E" w:rsidRPr="00F60378">
        <w:rPr>
          <w:rFonts w:ascii="Times New Roman" w:hAnsi="Times New Roman" w:cs="Times New Roman"/>
        </w:rPr>
        <w:t>anti-IgG</w:t>
      </w:r>
      <w:proofErr w:type="spellEnd"/>
      <w:r w:rsidR="00563B2E" w:rsidRPr="00F60378">
        <w:rPr>
          <w:rFonts w:ascii="Times New Roman" w:hAnsi="Times New Roman" w:cs="Times New Roman"/>
        </w:rPr>
        <w:t xml:space="preserve"> suivant la même distribution que celle des </w:t>
      </w:r>
      <w:proofErr w:type="spellStart"/>
      <w:r w:rsidR="00563B2E" w:rsidRPr="00F60378">
        <w:rPr>
          <w:rFonts w:ascii="Times New Roman" w:hAnsi="Times New Roman" w:cs="Times New Roman"/>
        </w:rPr>
        <w:t>humps</w:t>
      </w:r>
      <w:proofErr w:type="spellEnd"/>
      <w:r w:rsidR="00563B2E" w:rsidRPr="00F60378">
        <w:rPr>
          <w:rFonts w:ascii="Times New Roman" w:hAnsi="Times New Roman" w:cs="Times New Roman"/>
        </w:rPr>
        <w:t xml:space="preserve"> (</w:t>
      </w:r>
      <w:proofErr w:type="spellStart"/>
      <w:r w:rsidR="00563B2E" w:rsidRPr="00F60378">
        <w:rPr>
          <w:rFonts w:ascii="Times New Roman" w:hAnsi="Times New Roman" w:cs="Times New Roman"/>
        </w:rPr>
        <w:t>cf</w:t>
      </w:r>
      <w:proofErr w:type="spellEnd"/>
      <w:r w:rsidR="00563B2E" w:rsidRPr="00F60378">
        <w:rPr>
          <w:rFonts w:ascii="Times New Roman" w:hAnsi="Times New Roman" w:cs="Times New Roman"/>
        </w:rPr>
        <w:t xml:space="preserve"> DESrein2 </w:t>
      </w:r>
      <w:r w:rsidRPr="00F60378">
        <w:rPr>
          <w:rFonts w:ascii="Times New Roman" w:hAnsi="Times New Roman" w:cs="Times New Roman"/>
        </w:rPr>
        <w:t>PDF</w:t>
      </w:r>
      <w:r w:rsidR="00563B2E" w:rsidRPr="00F60378">
        <w:rPr>
          <w:rFonts w:ascii="Times New Roman" w:hAnsi="Times New Roman" w:cs="Times New Roman"/>
        </w:rPr>
        <w:t xml:space="preserve"> page 40)</w:t>
      </w:r>
    </w:p>
    <w:p w14:paraId="17835360" w14:textId="4E098569" w:rsidR="006570C4" w:rsidRPr="00F60378" w:rsidRDefault="00563B2E" w:rsidP="00563B2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  <w:u w:val="single"/>
        </w:rPr>
        <w:t xml:space="preserve">Microscopie </w:t>
      </w:r>
      <w:r w:rsidR="009D77EF" w:rsidRPr="00F60378">
        <w:rPr>
          <w:rFonts w:ascii="Times New Roman" w:hAnsi="Times New Roman" w:cs="Times New Roman"/>
          <w:b/>
          <w:bCs/>
          <w:u w:val="single"/>
        </w:rPr>
        <w:t>électronique :</w:t>
      </w:r>
      <w:r w:rsidRPr="00F60378">
        <w:rPr>
          <w:rFonts w:ascii="Times New Roman" w:hAnsi="Times New Roman" w:cs="Times New Roman"/>
        </w:rPr>
        <w:t xml:space="preserve"> dépôts sous-épithéliaux (</w:t>
      </w:r>
      <w:r w:rsidRPr="00F60378">
        <w:rPr>
          <w:rFonts w:ascii="Times New Roman" w:hAnsi="Times New Roman" w:cs="Times New Roman"/>
          <w:i/>
          <w:iCs/>
        </w:rPr>
        <w:t>épithélium = cellule and membrane capsulaire)</w:t>
      </w:r>
    </w:p>
    <w:p w14:paraId="242248F7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52560352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64" w:name="_Toc98155136"/>
      <w:r w:rsidRPr="00F60378">
        <w:rPr>
          <w:rFonts w:ascii="Times New Roman" w:hAnsi="Times New Roman" w:cs="Times New Roman"/>
        </w:rPr>
        <w:t>CAUSES</w:t>
      </w:r>
      <w:bookmarkEnd w:id="64"/>
    </w:p>
    <w:p w14:paraId="48CA4797" w14:textId="388B782C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b/>
          <w:bCs/>
          <w:u w:val="single"/>
        </w:rPr>
        <w:t xml:space="preserve">Streptocoque beta-hémolytique du groupe A12 : </w:t>
      </w:r>
      <w:proofErr w:type="spellStart"/>
      <w:r w:rsidRPr="00F60378">
        <w:rPr>
          <w:rFonts w:ascii="Times New Roman" w:hAnsi="Times New Roman" w:cs="Times New Roman"/>
          <w:b/>
          <w:bCs/>
          <w:u w:val="single"/>
        </w:rPr>
        <w:t>néphritogène</w:t>
      </w:r>
      <w:proofErr w:type="spellEnd"/>
      <w:r w:rsidRPr="00F60378">
        <w:rPr>
          <w:rFonts w:ascii="Times New Roman" w:hAnsi="Times New Roman" w:cs="Times New Roman"/>
          <w:b/>
          <w:bCs/>
          <w:u w:val="single"/>
        </w:rPr>
        <w:t xml:space="preserve"> </w:t>
      </w:r>
      <w:r w:rsidR="009D77EF" w:rsidRPr="00F60378">
        <w:rPr>
          <w:rFonts w:ascii="Times New Roman" w:hAnsi="Times New Roman" w:cs="Times New Roman"/>
          <w:b/>
          <w:bCs/>
          <w:u w:val="single"/>
        </w:rPr>
        <w:t>(angine</w:t>
      </w:r>
      <w:r w:rsidRPr="00F60378">
        <w:rPr>
          <w:rFonts w:ascii="Times New Roman" w:hAnsi="Times New Roman" w:cs="Times New Roman"/>
          <w:b/>
          <w:bCs/>
          <w:u w:val="single"/>
        </w:rPr>
        <w:t>)</w:t>
      </w:r>
    </w:p>
    <w:p w14:paraId="13294DCA" w14:textId="77777777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Staphylocoque (impétigo)</w:t>
      </w:r>
    </w:p>
    <w:p w14:paraId="329A015F" w14:textId="77777777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Pneumocoque (pneumopathie)</w:t>
      </w:r>
    </w:p>
    <w:p w14:paraId="59335BD2" w14:textId="77777777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Méningocoque</w:t>
      </w:r>
    </w:p>
    <w:p w14:paraId="22567DFA" w14:textId="77777777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Herpès virus</w:t>
      </w:r>
    </w:p>
    <w:p w14:paraId="6B2BAEDE" w14:textId="77777777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lastRenderedPageBreak/>
        <w:t>Coxsakie</w:t>
      </w:r>
      <w:proofErr w:type="spellEnd"/>
    </w:p>
    <w:p w14:paraId="05E06CB1" w14:textId="77777777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Echovirus</w:t>
      </w:r>
      <w:proofErr w:type="spellEnd"/>
    </w:p>
    <w:p w14:paraId="0DB68777" w14:textId="77777777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Adénovirus</w:t>
      </w:r>
    </w:p>
    <w:p w14:paraId="2E778672" w14:textId="77777777" w:rsidR="006570C4" w:rsidRPr="00F60378" w:rsidRDefault="00563B2E" w:rsidP="00563B2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Virus des hépatites</w:t>
      </w:r>
    </w:p>
    <w:p w14:paraId="3A6D8F51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181FF058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65" w:name="_Toc98155137"/>
      <w:r w:rsidRPr="00F60378">
        <w:rPr>
          <w:rFonts w:ascii="Times New Roman" w:hAnsi="Times New Roman" w:cs="Times New Roman"/>
        </w:rPr>
        <w:t>COMPLICATIONS</w:t>
      </w:r>
      <w:bookmarkEnd w:id="65"/>
    </w:p>
    <w:p w14:paraId="1C541240" w14:textId="4EEC2176" w:rsidR="006570C4" w:rsidRPr="00F60378" w:rsidRDefault="00563B2E" w:rsidP="00563B2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HTA avec </w:t>
      </w:r>
      <w:r w:rsidR="009D77EF" w:rsidRPr="00F60378">
        <w:rPr>
          <w:rFonts w:ascii="Times New Roman" w:hAnsi="Times New Roman" w:cs="Times New Roman"/>
        </w:rPr>
        <w:t>œdème</w:t>
      </w:r>
      <w:r w:rsidRPr="00F60378">
        <w:rPr>
          <w:rFonts w:ascii="Times New Roman" w:hAnsi="Times New Roman" w:cs="Times New Roman"/>
        </w:rPr>
        <w:t xml:space="preserve"> cérébral, et </w:t>
      </w:r>
      <w:r w:rsidR="009D77EF" w:rsidRPr="00F60378">
        <w:rPr>
          <w:rFonts w:ascii="Times New Roman" w:hAnsi="Times New Roman" w:cs="Times New Roman"/>
        </w:rPr>
        <w:t>œdème</w:t>
      </w:r>
      <w:r w:rsidRPr="00F60378">
        <w:rPr>
          <w:rFonts w:ascii="Times New Roman" w:hAnsi="Times New Roman" w:cs="Times New Roman"/>
        </w:rPr>
        <w:t xml:space="preserve"> pulmonaire</w:t>
      </w:r>
    </w:p>
    <w:p w14:paraId="604CD027" w14:textId="77777777" w:rsidR="006570C4" w:rsidRPr="00F60378" w:rsidRDefault="00563B2E" w:rsidP="00563B2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Anurie initiale</w:t>
      </w:r>
    </w:p>
    <w:p w14:paraId="7DDA5D21" w14:textId="77777777" w:rsidR="006570C4" w:rsidRPr="00F60378" w:rsidRDefault="00563B2E" w:rsidP="00563B2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Détérioration rapide de la fonction rénale</w:t>
      </w:r>
    </w:p>
    <w:p w14:paraId="3D33A995" w14:textId="77777777" w:rsidR="006570C4" w:rsidRPr="00F60378" w:rsidRDefault="00563B2E" w:rsidP="00563B2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Mortalité à la phase aiguë &lt; 0,5%</w:t>
      </w:r>
    </w:p>
    <w:p w14:paraId="01FD96DE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78917F0A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66" w:name="_Toc98155138"/>
      <w:r w:rsidRPr="00F60378">
        <w:rPr>
          <w:rFonts w:ascii="Times New Roman" w:hAnsi="Times New Roman" w:cs="Times New Roman"/>
        </w:rPr>
        <w:t>EVOLUTION ET PRONOSTIC</w:t>
      </w:r>
      <w:bookmarkEnd w:id="66"/>
    </w:p>
    <w:p w14:paraId="00C38BEA" w14:textId="6BAA7A76" w:rsidR="006570C4" w:rsidRPr="00F60378" w:rsidRDefault="009D77EF" w:rsidP="00563B2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Régression</w:t>
      </w:r>
      <w:r w:rsidR="00563B2E" w:rsidRPr="00F60378">
        <w:rPr>
          <w:rFonts w:ascii="Times New Roman" w:hAnsi="Times New Roman" w:cs="Times New Roman"/>
        </w:rPr>
        <w:t xml:space="preserve"> des signes après 48h</w:t>
      </w:r>
    </w:p>
    <w:p w14:paraId="68DB3BFD" w14:textId="77777777" w:rsidR="006570C4" w:rsidRPr="00F60378" w:rsidRDefault="00563B2E" w:rsidP="00563B2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Protéinurie peut persister jusqu’au 6ème mois</w:t>
      </w:r>
    </w:p>
    <w:p w14:paraId="3D994AA7" w14:textId="77777777" w:rsidR="006570C4" w:rsidRPr="00F60378" w:rsidRDefault="00563B2E" w:rsidP="00563B2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Hématurie microscopique peut persister pendant 12 mois</w:t>
      </w:r>
      <w:r w:rsidRPr="00F60378">
        <w:rPr>
          <w:rFonts w:ascii="Times New Roman" w:hAnsi="Times New Roman" w:cs="Times New Roman"/>
        </w:rPr>
        <w:br/>
      </w:r>
    </w:p>
    <w:p w14:paraId="3CD1C3A2" w14:textId="77777777" w:rsidR="006570C4" w:rsidRPr="00F60378" w:rsidRDefault="00563B2E" w:rsidP="00563B2E">
      <w:pPr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Remontée rapide de C4 et plus lente de C3 et CH50, normale en 1 mois (</w:t>
      </w:r>
      <w:r w:rsidRPr="00F60378">
        <w:rPr>
          <w:rFonts w:ascii="Times New Roman" w:hAnsi="Times New Roman" w:cs="Times New Roman"/>
          <w:b/>
          <w:bCs/>
          <w:i/>
          <w:iCs/>
        </w:rPr>
        <w:t>pour différencier avec GEM)</w:t>
      </w:r>
    </w:p>
    <w:p w14:paraId="564AE4F5" w14:textId="77777777" w:rsidR="006570C4" w:rsidRPr="00F60378" w:rsidRDefault="006570C4">
      <w:pPr>
        <w:rPr>
          <w:rFonts w:ascii="Times New Roman" w:hAnsi="Times New Roman" w:cs="Times New Roman"/>
          <w:b/>
          <w:bCs/>
        </w:rPr>
      </w:pPr>
    </w:p>
    <w:p w14:paraId="123E734F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67" w:name="_Toc98155139"/>
      <w:r w:rsidRPr="00F60378">
        <w:rPr>
          <w:rFonts w:ascii="Times New Roman" w:hAnsi="Times New Roman" w:cs="Times New Roman"/>
        </w:rPr>
        <w:t>TRAITEMENT</w:t>
      </w:r>
      <w:bookmarkEnd w:id="67"/>
    </w:p>
    <w:p w14:paraId="00DA4B2F" w14:textId="77777777" w:rsidR="006570C4" w:rsidRPr="00F60378" w:rsidRDefault="00563B2E" w:rsidP="00563B2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Régime désodé strict</w:t>
      </w:r>
    </w:p>
    <w:p w14:paraId="5183075D" w14:textId="6CED0EF0" w:rsidR="006570C4" w:rsidRPr="00F60378" w:rsidRDefault="00563B2E" w:rsidP="00563B2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Restriction hydrique (fonction de la natrémie et de l’</w:t>
      </w:r>
      <w:r w:rsidR="009D77EF" w:rsidRPr="00F60378">
        <w:rPr>
          <w:rFonts w:ascii="Times New Roman" w:hAnsi="Times New Roman" w:cs="Times New Roman"/>
        </w:rPr>
        <w:t>œdème</w:t>
      </w:r>
      <w:r w:rsidRPr="00F60378">
        <w:rPr>
          <w:rFonts w:ascii="Times New Roman" w:hAnsi="Times New Roman" w:cs="Times New Roman"/>
        </w:rPr>
        <w:t>)</w:t>
      </w:r>
    </w:p>
    <w:p w14:paraId="2ABE6AF5" w14:textId="39E63F98" w:rsidR="006570C4" w:rsidRPr="00F60378" w:rsidRDefault="00563B2E" w:rsidP="00563B2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Diurétique si </w:t>
      </w:r>
      <w:r w:rsidR="009D77EF" w:rsidRPr="00F60378">
        <w:rPr>
          <w:rFonts w:ascii="Times New Roman" w:hAnsi="Times New Roman" w:cs="Times New Roman"/>
        </w:rPr>
        <w:t>œdème</w:t>
      </w:r>
    </w:p>
    <w:p w14:paraId="6619F4B8" w14:textId="77777777" w:rsidR="006570C4" w:rsidRPr="00F60378" w:rsidRDefault="00563B2E" w:rsidP="00563B2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Hémodialyse ou dialyse péritonéale si besoin</w:t>
      </w:r>
    </w:p>
    <w:p w14:paraId="0CCE2E22" w14:textId="77777777" w:rsidR="006570C4" w:rsidRPr="00F60378" w:rsidRDefault="00563B2E" w:rsidP="00563B2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Contrôle de l’HTA</w:t>
      </w:r>
    </w:p>
    <w:p w14:paraId="5CCC886B" w14:textId="77777777" w:rsidR="006570C4" w:rsidRPr="00F60378" w:rsidRDefault="00563B2E" w:rsidP="00563B2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Acidose métabolique : administration de bicarbonate</w:t>
      </w:r>
    </w:p>
    <w:p w14:paraId="2D9A684F" w14:textId="18EF1902" w:rsidR="006570C4" w:rsidRPr="00F60378" w:rsidRDefault="00563B2E" w:rsidP="00563B2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u w:val="single"/>
        </w:rPr>
        <w:t xml:space="preserve">Infection </w:t>
      </w:r>
      <w:r w:rsidR="009D77EF" w:rsidRPr="00F60378">
        <w:rPr>
          <w:rFonts w:ascii="Times New Roman" w:hAnsi="Times New Roman" w:cs="Times New Roman"/>
          <w:u w:val="single"/>
        </w:rPr>
        <w:t>patente :</w:t>
      </w:r>
      <w:r w:rsidRPr="00F60378">
        <w:rPr>
          <w:rFonts w:ascii="Times New Roman" w:hAnsi="Times New Roman" w:cs="Times New Roman"/>
          <w:u w:val="single"/>
        </w:rPr>
        <w:t xml:space="preserve"> antibiothérapie adaptée aux foyers infectieux</w:t>
      </w:r>
    </w:p>
    <w:p w14:paraId="17A066B5" w14:textId="55C8F873" w:rsidR="006570C4" w:rsidRPr="00F60378" w:rsidRDefault="00563B2E" w:rsidP="00563B2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Si </w:t>
      </w:r>
      <w:r w:rsidR="009D77EF" w:rsidRPr="00F60378">
        <w:rPr>
          <w:rFonts w:ascii="Times New Roman" w:hAnsi="Times New Roman" w:cs="Times New Roman"/>
        </w:rPr>
        <w:t>streptocoque :</w:t>
      </w:r>
      <w:r w:rsidRPr="00F60378">
        <w:rPr>
          <w:rFonts w:ascii="Times New Roman" w:hAnsi="Times New Roman" w:cs="Times New Roman"/>
        </w:rPr>
        <w:t xml:space="preserve"> pénicilline ou amoxicilline (10j)</w:t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6" w:author="Ny Antra RAZAFIMANANTSOA" w:date="2022-03-09T20:24:00Z" w:initials="">
    <w:p w14:paraId="00000001" w14:textId="00000002" w:rsidR="001F0C82" w:rsidRDefault="0096054F">
      <w:pPr>
        <w:pStyle w:val="Commentaire"/>
      </w:pPr>
      <w:r>
        <w:rPr>
          <w:rStyle w:val="Marquedecommentaire"/>
        </w:rPr>
        <w:annotationRef/>
      </w:r>
      <w:r>
        <w:t>Sites de mise à jour du traitement :</w:t>
      </w:r>
    </w:p>
    <w:p w14:paraId="00000003" w14:textId="00000004" w:rsidR="001F0C82" w:rsidRDefault="0096054F">
      <w:pPr>
        <w:pStyle w:val="Commentaire"/>
      </w:pPr>
      <w:r>
        <w:t>NIH trial 4</w:t>
      </w:r>
    </w:p>
    <w:p w14:paraId="00000005" w14:textId="00000006" w:rsidR="001F0C82" w:rsidRDefault="0096054F">
      <w:pPr>
        <w:pStyle w:val="Commentaire"/>
      </w:pPr>
      <w:r>
        <w:t>Euro lupus</w:t>
      </w:r>
    </w:p>
    <w:p w14:paraId="00000007" w14:textId="00000008" w:rsidR="001F0C82" w:rsidRDefault="0096054F">
      <w:pPr>
        <w:pStyle w:val="Commentaire"/>
      </w:pPr>
      <w:r>
        <w:t xml:space="preserve">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Rhumatology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7" w16cid:durableId="2D4535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B65E" w14:textId="77777777" w:rsidR="009F003D" w:rsidRDefault="009F003D">
      <w:pPr>
        <w:spacing w:after="0" w:line="240" w:lineRule="auto"/>
      </w:pPr>
      <w:r>
        <w:separator/>
      </w:r>
    </w:p>
  </w:endnote>
  <w:endnote w:type="continuationSeparator" w:id="0">
    <w:p w14:paraId="49DA45DB" w14:textId="77777777" w:rsidR="009F003D" w:rsidRDefault="009F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AA55" w14:textId="2A60A44D" w:rsidR="006570C4" w:rsidRPr="008B2ADC" w:rsidRDefault="009F003D" w:rsidP="008B2AD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B2AD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B9FB03" wp14:editId="5F2582C5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F66F3" w14:textId="77777777" w:rsidR="008B2ADC" w:rsidRDefault="008B2ADC" w:rsidP="008B2ADC">
                              <w:pPr>
                                <w:pStyle w:val="Pieddepage"/>
                                <w:pBdr>
                                  <w:top w:val="single" w:sz="12" w:space="1" w:color="D34746" w:themeColor="accent3"/>
                                  <w:bottom w:val="single" w:sz="48" w:space="1" w:color="D34746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B9FB0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3DF66F3" w14:textId="77777777" w:rsidR="008B2ADC" w:rsidRDefault="008B2ADC" w:rsidP="008B2ADC">
                        <w:pPr>
                          <w:pStyle w:val="Pieddepage"/>
                          <w:pBdr>
                            <w:top w:val="single" w:sz="12" w:space="1" w:color="D34746" w:themeColor="accent3"/>
                            <w:bottom w:val="single" w:sz="48" w:space="1" w:color="D34746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B2ADC">
      <w:rPr>
        <w:i/>
        <w:iCs/>
      </w:rPr>
      <w:t xml:space="preserve">Ny </w:t>
    </w:r>
    <w:proofErr w:type="spellStart"/>
    <w:r w:rsidR="008B2ADC">
      <w:rPr>
        <w:i/>
        <w:iCs/>
      </w:rPr>
      <w:t>Antra</w:t>
    </w:r>
    <w:proofErr w:type="spellEnd"/>
    <w:r w:rsidR="008B2AD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D988" w14:textId="77777777" w:rsidR="009F003D" w:rsidRDefault="009F003D">
      <w:pPr>
        <w:spacing w:after="0" w:line="240" w:lineRule="auto"/>
      </w:pPr>
      <w:r>
        <w:separator/>
      </w:r>
    </w:p>
  </w:footnote>
  <w:footnote w:type="continuationSeparator" w:id="0">
    <w:p w14:paraId="6F6DF13D" w14:textId="77777777" w:rsidR="009F003D" w:rsidRDefault="009F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9A4C" w14:textId="77777777" w:rsidR="006570C4" w:rsidRDefault="006570C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332"/>
    <w:multiLevelType w:val="hybridMultilevel"/>
    <w:tmpl w:val="8C52B8DA"/>
    <w:lvl w:ilvl="0" w:tplc="08086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0E5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26B8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24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DC3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B4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528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7EC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6A14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95E91"/>
    <w:multiLevelType w:val="multilevel"/>
    <w:tmpl w:val="4266B01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5B053D1"/>
    <w:multiLevelType w:val="hybridMultilevel"/>
    <w:tmpl w:val="69B01A20"/>
    <w:lvl w:ilvl="0" w:tplc="9FC6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1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2E5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C9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05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1E9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D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A4E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7A7DC2"/>
    <w:multiLevelType w:val="hybridMultilevel"/>
    <w:tmpl w:val="A80A1F98"/>
    <w:lvl w:ilvl="0" w:tplc="905ED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6B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4213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69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03D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EC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2C7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665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6B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82361F"/>
    <w:multiLevelType w:val="hybridMultilevel"/>
    <w:tmpl w:val="EACAF37E"/>
    <w:lvl w:ilvl="0" w:tplc="AF90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129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92F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60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EAC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EE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EF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6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660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8E07FE"/>
    <w:multiLevelType w:val="hybridMultilevel"/>
    <w:tmpl w:val="BA7A75CE"/>
    <w:lvl w:ilvl="0" w:tplc="FCDE7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53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4E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966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2E5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26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67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69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BA756C"/>
    <w:multiLevelType w:val="hybridMultilevel"/>
    <w:tmpl w:val="034483BA"/>
    <w:lvl w:ilvl="0" w:tplc="F6164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02D4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E61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EE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22F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7EA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6CD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46FA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9E3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9E26765"/>
    <w:multiLevelType w:val="hybridMultilevel"/>
    <w:tmpl w:val="94C85F56"/>
    <w:lvl w:ilvl="0" w:tplc="E4F64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45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B2D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5CD9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AA7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86A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E0C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020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0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A1D20A8"/>
    <w:multiLevelType w:val="hybridMultilevel"/>
    <w:tmpl w:val="EAA8E554"/>
    <w:lvl w:ilvl="0" w:tplc="54385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904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07B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1C2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8E71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60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8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E5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6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E045441"/>
    <w:multiLevelType w:val="hybridMultilevel"/>
    <w:tmpl w:val="1A5ECF2A"/>
    <w:lvl w:ilvl="0" w:tplc="3284579E">
      <w:start w:val="1"/>
      <w:numFmt w:val="decimal"/>
      <w:lvlText w:val="%1."/>
      <w:lvlJc w:val="left"/>
      <w:pPr>
        <w:ind w:left="1800" w:hanging="360"/>
      </w:pPr>
    </w:lvl>
    <w:lvl w:ilvl="1" w:tplc="C51C6F68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64AA6EB6" w:tentative="1">
      <w:start w:val="1"/>
      <w:numFmt w:val="lowerRoman"/>
      <w:lvlText w:val="%3."/>
      <w:lvlJc w:val="right"/>
      <w:pPr>
        <w:ind w:left="3240" w:hanging="360"/>
      </w:pPr>
    </w:lvl>
    <w:lvl w:ilvl="3" w:tplc="B4E0A26A" w:tentative="1">
      <w:start w:val="1"/>
      <w:numFmt w:val="decimal"/>
      <w:lvlText w:val="%4."/>
      <w:lvlJc w:val="left"/>
      <w:pPr>
        <w:ind w:left="3960" w:hanging="360"/>
      </w:pPr>
    </w:lvl>
    <w:lvl w:ilvl="4" w:tplc="2BC8EC5C" w:tentative="1">
      <w:start w:val="1"/>
      <w:numFmt w:val="lowerLetter"/>
      <w:lvlText w:val="%5."/>
      <w:lvlJc w:val="left"/>
      <w:pPr>
        <w:ind w:left="4680" w:hanging="360"/>
      </w:pPr>
    </w:lvl>
    <w:lvl w:ilvl="5" w:tplc="48BA911E" w:tentative="1">
      <w:start w:val="1"/>
      <w:numFmt w:val="lowerRoman"/>
      <w:lvlText w:val="%6."/>
      <w:lvlJc w:val="right"/>
      <w:pPr>
        <w:ind w:left="5400" w:hanging="360"/>
      </w:pPr>
    </w:lvl>
    <w:lvl w:ilvl="6" w:tplc="8FC4E674" w:tentative="1">
      <w:start w:val="1"/>
      <w:numFmt w:val="decimal"/>
      <w:lvlText w:val="%7."/>
      <w:lvlJc w:val="left"/>
      <w:pPr>
        <w:ind w:left="6120" w:hanging="360"/>
      </w:pPr>
    </w:lvl>
    <w:lvl w:ilvl="7" w:tplc="8550E468" w:tentative="1">
      <w:start w:val="1"/>
      <w:numFmt w:val="lowerLetter"/>
      <w:lvlText w:val="%8."/>
      <w:lvlJc w:val="left"/>
      <w:pPr>
        <w:ind w:left="6840" w:hanging="360"/>
      </w:pPr>
    </w:lvl>
    <w:lvl w:ilvl="8" w:tplc="FAD8DBF6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0" w15:restartNumberingAfterBreak="0">
    <w:nsid w:val="104C5BA8"/>
    <w:multiLevelType w:val="hybridMultilevel"/>
    <w:tmpl w:val="073CC664"/>
    <w:lvl w:ilvl="0" w:tplc="89A8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6C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E6C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28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842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D2B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704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ACE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AA7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2FE4D44"/>
    <w:multiLevelType w:val="hybridMultilevel"/>
    <w:tmpl w:val="C69CC6FA"/>
    <w:lvl w:ilvl="0" w:tplc="E6CC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C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386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0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68C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AEA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06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342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C62665"/>
    <w:multiLevelType w:val="hybridMultilevel"/>
    <w:tmpl w:val="75827B96"/>
    <w:lvl w:ilvl="0" w:tplc="AB40261A">
      <w:start w:val="1"/>
      <w:numFmt w:val="decimal"/>
      <w:lvlText w:val="%1."/>
      <w:lvlJc w:val="left"/>
      <w:pPr>
        <w:ind w:left="720" w:hanging="360"/>
      </w:pPr>
    </w:lvl>
    <w:lvl w:ilvl="1" w:tplc="2E98ED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F6DDD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32233E6">
      <w:start w:val="1"/>
      <w:numFmt w:val="decimal"/>
      <w:lvlText w:val="%4."/>
      <w:lvlJc w:val="left"/>
      <w:pPr>
        <w:ind w:left="2880" w:hanging="360"/>
      </w:pPr>
    </w:lvl>
    <w:lvl w:ilvl="4" w:tplc="4F247DDC" w:tentative="1">
      <w:start w:val="1"/>
      <w:numFmt w:val="lowerLetter"/>
      <w:lvlText w:val="%5."/>
      <w:lvlJc w:val="left"/>
      <w:pPr>
        <w:ind w:left="3600" w:hanging="360"/>
      </w:pPr>
    </w:lvl>
    <w:lvl w:ilvl="5" w:tplc="DD4C4EB0" w:tentative="1">
      <w:start w:val="1"/>
      <w:numFmt w:val="lowerRoman"/>
      <w:lvlText w:val="%6."/>
      <w:lvlJc w:val="right"/>
      <w:pPr>
        <w:ind w:left="4320" w:hanging="360"/>
      </w:pPr>
    </w:lvl>
    <w:lvl w:ilvl="6" w:tplc="40E28212" w:tentative="1">
      <w:start w:val="1"/>
      <w:numFmt w:val="decimal"/>
      <w:lvlText w:val="%7."/>
      <w:lvlJc w:val="left"/>
      <w:pPr>
        <w:ind w:left="5040" w:hanging="360"/>
      </w:pPr>
    </w:lvl>
    <w:lvl w:ilvl="7" w:tplc="8436794A" w:tentative="1">
      <w:start w:val="1"/>
      <w:numFmt w:val="lowerLetter"/>
      <w:lvlText w:val="%8."/>
      <w:lvlJc w:val="left"/>
      <w:pPr>
        <w:ind w:left="5760" w:hanging="360"/>
      </w:pPr>
    </w:lvl>
    <w:lvl w:ilvl="8" w:tplc="9AC286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19451A13"/>
    <w:multiLevelType w:val="hybridMultilevel"/>
    <w:tmpl w:val="EFF679DE"/>
    <w:lvl w:ilvl="0" w:tplc="D5ACB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B4E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CAF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C4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362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407C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89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EE3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014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B61069"/>
    <w:multiLevelType w:val="hybridMultilevel"/>
    <w:tmpl w:val="94D2B8BA"/>
    <w:lvl w:ilvl="0" w:tplc="5B96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0C4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D0B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6DF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63F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BE64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145B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86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F6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E467F9"/>
    <w:multiLevelType w:val="hybridMultilevel"/>
    <w:tmpl w:val="1A741CA2"/>
    <w:lvl w:ilvl="0" w:tplc="B8CE6A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EE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7CC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4C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7218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D23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A6C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9CF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827E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B64005A"/>
    <w:multiLevelType w:val="hybridMultilevel"/>
    <w:tmpl w:val="30CA16E4"/>
    <w:lvl w:ilvl="0" w:tplc="7B66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276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0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36E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C67A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F68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7C4B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26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44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C0F232D"/>
    <w:multiLevelType w:val="hybridMultilevel"/>
    <w:tmpl w:val="5504E2EA"/>
    <w:lvl w:ilvl="0" w:tplc="C5026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23A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7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8D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6ED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0AD1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6A64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6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C07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F6E77FB"/>
    <w:multiLevelType w:val="hybridMultilevel"/>
    <w:tmpl w:val="62F6DB96"/>
    <w:lvl w:ilvl="0" w:tplc="B9965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C6D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4A8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46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A2C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0AA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90C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F20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0824D05"/>
    <w:multiLevelType w:val="hybridMultilevel"/>
    <w:tmpl w:val="E6D64E8E"/>
    <w:lvl w:ilvl="0" w:tplc="3620E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284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86C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6B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6C7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B642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CE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76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1EA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4CF562E"/>
    <w:multiLevelType w:val="hybridMultilevel"/>
    <w:tmpl w:val="C5CEEE8A"/>
    <w:lvl w:ilvl="0" w:tplc="E7789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66BB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EA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1C2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BAC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EC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A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E65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D46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51E22DB"/>
    <w:multiLevelType w:val="hybridMultilevel"/>
    <w:tmpl w:val="EEAE4BA0"/>
    <w:lvl w:ilvl="0" w:tplc="ABD0FD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6EB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56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EE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9C4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9EF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4625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DAB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4A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6084685"/>
    <w:multiLevelType w:val="hybridMultilevel"/>
    <w:tmpl w:val="29EE0F4E"/>
    <w:lvl w:ilvl="0" w:tplc="7352A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6C2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DCB9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346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F2EE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28D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A8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60B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A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8685239"/>
    <w:multiLevelType w:val="hybridMultilevel"/>
    <w:tmpl w:val="28A477E8"/>
    <w:lvl w:ilvl="0" w:tplc="607A8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42C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5E24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60E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ECD7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663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ED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8E3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78D9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A4552BC"/>
    <w:multiLevelType w:val="hybridMultilevel"/>
    <w:tmpl w:val="8A5A25B6"/>
    <w:lvl w:ilvl="0" w:tplc="16669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A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58D2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25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6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DCB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36A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2E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29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AF95158"/>
    <w:multiLevelType w:val="hybridMultilevel"/>
    <w:tmpl w:val="CC66E82E"/>
    <w:lvl w:ilvl="0" w:tplc="D8D60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857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8CAA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2C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2C8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ECA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383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F4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CE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B412447"/>
    <w:multiLevelType w:val="hybridMultilevel"/>
    <w:tmpl w:val="D0F4C3D4"/>
    <w:lvl w:ilvl="0" w:tplc="26422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0E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E5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D25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CCC9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4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EE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9CE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E581AB1"/>
    <w:multiLevelType w:val="hybridMultilevel"/>
    <w:tmpl w:val="79960608"/>
    <w:lvl w:ilvl="0" w:tplc="CF520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34C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A1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83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AA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E23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268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E00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A6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E900BE2"/>
    <w:multiLevelType w:val="hybridMultilevel"/>
    <w:tmpl w:val="028277DE"/>
    <w:lvl w:ilvl="0" w:tplc="2020D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8D6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6B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A5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F8C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563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A6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A8EB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64A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FAA3F97"/>
    <w:multiLevelType w:val="hybridMultilevel"/>
    <w:tmpl w:val="84B802A0"/>
    <w:lvl w:ilvl="0" w:tplc="003C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40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98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2C6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9A2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907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0EC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9E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7278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3F20D96"/>
    <w:multiLevelType w:val="hybridMultilevel"/>
    <w:tmpl w:val="AEA68B7C"/>
    <w:lvl w:ilvl="0" w:tplc="7C80B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C9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386C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B62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E3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9EA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F0C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82A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E09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6AE6F3A"/>
    <w:multiLevelType w:val="hybridMultilevel"/>
    <w:tmpl w:val="BDE0E234"/>
    <w:lvl w:ilvl="0" w:tplc="9EE2C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3E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903F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CC5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B64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63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726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F8D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8F72481"/>
    <w:multiLevelType w:val="hybridMultilevel"/>
    <w:tmpl w:val="3C804F80"/>
    <w:lvl w:ilvl="0" w:tplc="481C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AF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C5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EB7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CA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8AB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4D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203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94C5C98"/>
    <w:multiLevelType w:val="multilevel"/>
    <w:tmpl w:val="1364482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4" w15:restartNumberingAfterBreak="0">
    <w:nsid w:val="3F76480F"/>
    <w:multiLevelType w:val="hybridMultilevel"/>
    <w:tmpl w:val="3C922B4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408A23AA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C60CE"/>
    <w:multiLevelType w:val="hybridMultilevel"/>
    <w:tmpl w:val="170EDCDA"/>
    <w:lvl w:ilvl="0" w:tplc="257E9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9A80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B2D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4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ACF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C4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CE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E4A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AEC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4373C2F"/>
    <w:multiLevelType w:val="hybridMultilevel"/>
    <w:tmpl w:val="29EED370"/>
    <w:lvl w:ilvl="0" w:tplc="EAB6D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26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64C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3C9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EB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707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CA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1A1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A2C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4C02F03"/>
    <w:multiLevelType w:val="hybridMultilevel"/>
    <w:tmpl w:val="654A5F8A"/>
    <w:lvl w:ilvl="0" w:tplc="C5D65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28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F007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4C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D64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1E6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26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C66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4607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533A9B"/>
    <w:multiLevelType w:val="hybridMultilevel"/>
    <w:tmpl w:val="FF483AAE"/>
    <w:lvl w:ilvl="0" w:tplc="7B807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61A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AA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60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693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65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EF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360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6AE42D5"/>
    <w:multiLevelType w:val="hybridMultilevel"/>
    <w:tmpl w:val="703077DE"/>
    <w:lvl w:ilvl="0" w:tplc="F040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24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06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D6E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A87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5E3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345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40E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CE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D8053D"/>
    <w:multiLevelType w:val="hybridMultilevel"/>
    <w:tmpl w:val="477A652E"/>
    <w:lvl w:ilvl="0" w:tplc="345C0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CB7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C4A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54D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CA79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160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5A2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1EA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85E0108"/>
    <w:multiLevelType w:val="hybridMultilevel"/>
    <w:tmpl w:val="85440A26"/>
    <w:lvl w:ilvl="0" w:tplc="BA12B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1E8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12C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46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600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A63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20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C26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DFC0EC0"/>
    <w:multiLevelType w:val="hybridMultilevel"/>
    <w:tmpl w:val="F8289CFC"/>
    <w:lvl w:ilvl="0" w:tplc="21343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0E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9A6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29F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83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26F9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C85F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CA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963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DFC1336"/>
    <w:multiLevelType w:val="hybridMultilevel"/>
    <w:tmpl w:val="813A1030"/>
    <w:lvl w:ilvl="0" w:tplc="6F8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7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E6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C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42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661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743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F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567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4E322138"/>
    <w:multiLevelType w:val="hybridMultilevel"/>
    <w:tmpl w:val="30DA7878"/>
    <w:lvl w:ilvl="0" w:tplc="0268B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62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20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C67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2B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109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E80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180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FC50DB5"/>
    <w:multiLevelType w:val="hybridMultilevel"/>
    <w:tmpl w:val="F3EC65A6"/>
    <w:lvl w:ilvl="0" w:tplc="FCD641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D67D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7BA86F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20A9F7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96C2E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6DA71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C12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F82AF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59D6E1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7" w15:restartNumberingAfterBreak="0">
    <w:nsid w:val="50743D9A"/>
    <w:multiLevelType w:val="hybridMultilevel"/>
    <w:tmpl w:val="F9503470"/>
    <w:lvl w:ilvl="0" w:tplc="F54AD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E0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0831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1EEC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1CE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502E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33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00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348455B"/>
    <w:multiLevelType w:val="hybridMultilevel"/>
    <w:tmpl w:val="FC6E98BC"/>
    <w:lvl w:ilvl="0" w:tplc="07607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A7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687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3A0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E0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FCB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66F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A7E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FCB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442B67"/>
    <w:multiLevelType w:val="hybridMultilevel"/>
    <w:tmpl w:val="9B56BF74"/>
    <w:lvl w:ilvl="0" w:tplc="3CCE2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9AB0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E70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7CD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C83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4C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9CD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D0B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44C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71A4D04"/>
    <w:multiLevelType w:val="hybridMultilevel"/>
    <w:tmpl w:val="A82AD10C"/>
    <w:lvl w:ilvl="0" w:tplc="4B2A1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DA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46F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2A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EE7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64C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8844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1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590E34C7"/>
    <w:multiLevelType w:val="hybridMultilevel"/>
    <w:tmpl w:val="C2F015F6"/>
    <w:lvl w:ilvl="0" w:tplc="EB48B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0DE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74C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82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E08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90DE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FEF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0AF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93C27BB"/>
    <w:multiLevelType w:val="hybridMultilevel"/>
    <w:tmpl w:val="F00CBF10"/>
    <w:lvl w:ilvl="0" w:tplc="5B425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49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864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0C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8E6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E8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FA4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E58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C29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9460A5C"/>
    <w:multiLevelType w:val="hybridMultilevel"/>
    <w:tmpl w:val="4A365256"/>
    <w:lvl w:ilvl="0" w:tplc="19566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08D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AAA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DC66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7EAA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300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20A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8E4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18A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9B3727A"/>
    <w:multiLevelType w:val="hybridMultilevel"/>
    <w:tmpl w:val="24563A08"/>
    <w:lvl w:ilvl="0" w:tplc="CF405C8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7DC68C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6E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CF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38E6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8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364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EAD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A0E1BBF"/>
    <w:multiLevelType w:val="hybridMultilevel"/>
    <w:tmpl w:val="54581698"/>
    <w:lvl w:ilvl="0" w:tplc="19AAD6B8">
      <w:start w:val="1"/>
      <w:numFmt w:val="decimal"/>
      <w:lvlText w:val="%1."/>
      <w:lvlJc w:val="left"/>
      <w:pPr>
        <w:ind w:left="720" w:hanging="360"/>
      </w:pPr>
    </w:lvl>
    <w:lvl w:ilvl="1" w:tplc="12965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B60263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70AE126" w:tentative="1">
      <w:start w:val="1"/>
      <w:numFmt w:val="decimal"/>
      <w:lvlText w:val="%4."/>
      <w:lvlJc w:val="left"/>
      <w:pPr>
        <w:ind w:left="2880" w:hanging="360"/>
      </w:pPr>
    </w:lvl>
    <w:lvl w:ilvl="4" w:tplc="F8C2BF34" w:tentative="1">
      <w:start w:val="1"/>
      <w:numFmt w:val="lowerLetter"/>
      <w:lvlText w:val="%5."/>
      <w:lvlJc w:val="left"/>
      <w:pPr>
        <w:ind w:left="3600" w:hanging="360"/>
      </w:pPr>
    </w:lvl>
    <w:lvl w:ilvl="5" w:tplc="D736F030" w:tentative="1">
      <w:start w:val="1"/>
      <w:numFmt w:val="lowerRoman"/>
      <w:lvlText w:val="%6."/>
      <w:lvlJc w:val="right"/>
      <w:pPr>
        <w:ind w:left="4320" w:hanging="360"/>
      </w:pPr>
    </w:lvl>
    <w:lvl w:ilvl="6" w:tplc="EAE26AF4" w:tentative="1">
      <w:start w:val="1"/>
      <w:numFmt w:val="decimal"/>
      <w:lvlText w:val="%7."/>
      <w:lvlJc w:val="left"/>
      <w:pPr>
        <w:ind w:left="5040" w:hanging="360"/>
      </w:pPr>
    </w:lvl>
    <w:lvl w:ilvl="7" w:tplc="853CDD82" w:tentative="1">
      <w:start w:val="1"/>
      <w:numFmt w:val="lowerLetter"/>
      <w:lvlText w:val="%8."/>
      <w:lvlJc w:val="left"/>
      <w:pPr>
        <w:ind w:left="5760" w:hanging="360"/>
      </w:pPr>
    </w:lvl>
    <w:lvl w:ilvl="8" w:tplc="594897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6" w15:restartNumberingAfterBreak="0">
    <w:nsid w:val="5AA378A0"/>
    <w:multiLevelType w:val="hybridMultilevel"/>
    <w:tmpl w:val="E102B64E"/>
    <w:lvl w:ilvl="0" w:tplc="5652E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F0E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CD5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84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1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CEC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E1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E7F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F5E64D8"/>
    <w:multiLevelType w:val="hybridMultilevel"/>
    <w:tmpl w:val="04F46D6A"/>
    <w:lvl w:ilvl="0" w:tplc="0096B2F0">
      <w:start w:val="1"/>
      <w:numFmt w:val="decimal"/>
      <w:lvlText w:val="%1."/>
      <w:lvlJc w:val="left"/>
      <w:pPr>
        <w:ind w:left="720" w:hanging="360"/>
      </w:pPr>
    </w:lvl>
    <w:lvl w:ilvl="1" w:tplc="3272CC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0C1F2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2BDC0182" w:tentative="1">
      <w:start w:val="1"/>
      <w:numFmt w:val="decimal"/>
      <w:lvlText w:val="%4."/>
      <w:lvlJc w:val="left"/>
      <w:pPr>
        <w:ind w:left="2880" w:hanging="360"/>
      </w:pPr>
    </w:lvl>
    <w:lvl w:ilvl="4" w:tplc="30904C26" w:tentative="1">
      <w:start w:val="1"/>
      <w:numFmt w:val="lowerLetter"/>
      <w:lvlText w:val="%5."/>
      <w:lvlJc w:val="left"/>
      <w:pPr>
        <w:ind w:left="3600" w:hanging="360"/>
      </w:pPr>
    </w:lvl>
    <w:lvl w:ilvl="5" w:tplc="B5F4CC98" w:tentative="1">
      <w:start w:val="1"/>
      <w:numFmt w:val="lowerRoman"/>
      <w:lvlText w:val="%6."/>
      <w:lvlJc w:val="right"/>
      <w:pPr>
        <w:ind w:left="4320" w:hanging="360"/>
      </w:pPr>
    </w:lvl>
    <w:lvl w:ilvl="6" w:tplc="7194A046" w:tentative="1">
      <w:start w:val="1"/>
      <w:numFmt w:val="decimal"/>
      <w:lvlText w:val="%7."/>
      <w:lvlJc w:val="left"/>
      <w:pPr>
        <w:ind w:left="5040" w:hanging="360"/>
      </w:pPr>
    </w:lvl>
    <w:lvl w:ilvl="7" w:tplc="4E72020A" w:tentative="1">
      <w:start w:val="1"/>
      <w:numFmt w:val="lowerLetter"/>
      <w:lvlText w:val="%8."/>
      <w:lvlJc w:val="left"/>
      <w:pPr>
        <w:ind w:left="5760" w:hanging="360"/>
      </w:pPr>
    </w:lvl>
    <w:lvl w:ilvl="8" w:tplc="A7E6B2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5F9D6464"/>
    <w:multiLevelType w:val="hybridMultilevel"/>
    <w:tmpl w:val="1E04048E"/>
    <w:lvl w:ilvl="0" w:tplc="FDC2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291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88F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623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C60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468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346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4C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8A4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01138C7"/>
    <w:multiLevelType w:val="hybridMultilevel"/>
    <w:tmpl w:val="D30AC508"/>
    <w:lvl w:ilvl="0" w:tplc="72C0C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857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6E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7AE6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8B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CE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8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40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2650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0737215"/>
    <w:multiLevelType w:val="hybridMultilevel"/>
    <w:tmpl w:val="9DAAFB16"/>
    <w:lvl w:ilvl="0" w:tplc="0A3CF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2E2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2AE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EE5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62C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44E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0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6A4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87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08051F1"/>
    <w:multiLevelType w:val="hybridMultilevel"/>
    <w:tmpl w:val="93D27A16"/>
    <w:lvl w:ilvl="0" w:tplc="44F4A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CC6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6C0C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0F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0E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6E8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42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F214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24B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4D8095A"/>
    <w:multiLevelType w:val="hybridMultilevel"/>
    <w:tmpl w:val="EBF24500"/>
    <w:lvl w:ilvl="0" w:tplc="607CF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2C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9CD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1CF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C2D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BAC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54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941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574601A"/>
    <w:multiLevelType w:val="hybridMultilevel"/>
    <w:tmpl w:val="291A1218"/>
    <w:lvl w:ilvl="0" w:tplc="6A6C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8A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4E5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9CA3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5E3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E62D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0EA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964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84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639754D"/>
    <w:multiLevelType w:val="hybridMultilevel"/>
    <w:tmpl w:val="CB784F80"/>
    <w:lvl w:ilvl="0" w:tplc="6DAE4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7427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ED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7C9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90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F22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E3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688A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6C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8ED0B52"/>
    <w:multiLevelType w:val="hybridMultilevel"/>
    <w:tmpl w:val="F27C0656"/>
    <w:lvl w:ilvl="0" w:tplc="5EFC3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2A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DE5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86D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4C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B807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926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8484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8EF59F5"/>
    <w:multiLevelType w:val="hybridMultilevel"/>
    <w:tmpl w:val="98A8E494"/>
    <w:lvl w:ilvl="0" w:tplc="C8B8F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8D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C0B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4E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58A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0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12C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D25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008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C8F7FCB"/>
    <w:multiLevelType w:val="hybridMultilevel"/>
    <w:tmpl w:val="CD302E2A"/>
    <w:lvl w:ilvl="0" w:tplc="6F0A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40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2CB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663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1E2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B81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9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D6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8A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C22C86"/>
    <w:multiLevelType w:val="hybridMultilevel"/>
    <w:tmpl w:val="BA3893B0"/>
    <w:lvl w:ilvl="0" w:tplc="487E672E">
      <w:start w:val="1"/>
      <w:numFmt w:val="decimal"/>
      <w:lvlText w:val="%1."/>
      <w:lvlJc w:val="left"/>
      <w:pPr>
        <w:ind w:left="720" w:hanging="360"/>
      </w:pPr>
    </w:lvl>
    <w:lvl w:ilvl="1" w:tplc="C466075A" w:tentative="1">
      <w:start w:val="1"/>
      <w:numFmt w:val="lowerLetter"/>
      <w:lvlText w:val="%2."/>
      <w:lvlJc w:val="left"/>
      <w:pPr>
        <w:ind w:left="1440" w:hanging="360"/>
      </w:pPr>
    </w:lvl>
    <w:lvl w:ilvl="2" w:tplc="5288BF16" w:tentative="1">
      <w:start w:val="1"/>
      <w:numFmt w:val="lowerRoman"/>
      <w:lvlText w:val="%3."/>
      <w:lvlJc w:val="right"/>
      <w:pPr>
        <w:ind w:left="2160" w:hanging="360"/>
      </w:pPr>
    </w:lvl>
    <w:lvl w:ilvl="3" w:tplc="2F36A1D0" w:tentative="1">
      <w:start w:val="1"/>
      <w:numFmt w:val="decimal"/>
      <w:lvlText w:val="%4."/>
      <w:lvlJc w:val="left"/>
      <w:pPr>
        <w:ind w:left="2880" w:hanging="360"/>
      </w:pPr>
    </w:lvl>
    <w:lvl w:ilvl="4" w:tplc="5BC85EC4" w:tentative="1">
      <w:start w:val="1"/>
      <w:numFmt w:val="lowerLetter"/>
      <w:lvlText w:val="%5."/>
      <w:lvlJc w:val="left"/>
      <w:pPr>
        <w:ind w:left="3600" w:hanging="360"/>
      </w:pPr>
    </w:lvl>
    <w:lvl w:ilvl="5" w:tplc="F9140BA4" w:tentative="1">
      <w:start w:val="1"/>
      <w:numFmt w:val="lowerRoman"/>
      <w:lvlText w:val="%6."/>
      <w:lvlJc w:val="right"/>
      <w:pPr>
        <w:ind w:left="4320" w:hanging="360"/>
      </w:pPr>
    </w:lvl>
    <w:lvl w:ilvl="6" w:tplc="ED78C112" w:tentative="1">
      <w:start w:val="1"/>
      <w:numFmt w:val="decimal"/>
      <w:lvlText w:val="%7."/>
      <w:lvlJc w:val="left"/>
      <w:pPr>
        <w:ind w:left="5040" w:hanging="360"/>
      </w:pPr>
    </w:lvl>
    <w:lvl w:ilvl="7" w:tplc="649C29C2" w:tentative="1">
      <w:start w:val="1"/>
      <w:numFmt w:val="lowerLetter"/>
      <w:lvlText w:val="%8."/>
      <w:lvlJc w:val="left"/>
      <w:pPr>
        <w:ind w:left="5760" w:hanging="360"/>
      </w:pPr>
    </w:lvl>
    <w:lvl w:ilvl="8" w:tplc="53B24F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6CCB72B8"/>
    <w:multiLevelType w:val="hybridMultilevel"/>
    <w:tmpl w:val="A692AC86"/>
    <w:lvl w:ilvl="0" w:tplc="118A5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65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8EB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2CA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A0E5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0B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68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83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1C6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D977BD"/>
    <w:multiLevelType w:val="hybridMultilevel"/>
    <w:tmpl w:val="CD8026FC"/>
    <w:lvl w:ilvl="0" w:tplc="FDB49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6E6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8B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F46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2616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45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8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425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98C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D1C7A"/>
    <w:multiLevelType w:val="hybridMultilevel"/>
    <w:tmpl w:val="50486522"/>
    <w:lvl w:ilvl="0" w:tplc="58FE8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A018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6F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8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5C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126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30CC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886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B67E6C"/>
    <w:multiLevelType w:val="hybridMultilevel"/>
    <w:tmpl w:val="7DDE25E4"/>
    <w:lvl w:ilvl="0" w:tplc="E81C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EA3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4A5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07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702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18C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C8F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7A3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24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6FB665B7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963B7"/>
    <w:multiLevelType w:val="hybridMultilevel"/>
    <w:tmpl w:val="C4A0B9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3B23EB4"/>
    <w:multiLevelType w:val="hybridMultilevel"/>
    <w:tmpl w:val="6D4698A4"/>
    <w:lvl w:ilvl="0" w:tplc="34D06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2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181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2F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E8C7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06F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49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CD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807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73EB5BA0"/>
    <w:multiLevelType w:val="hybridMultilevel"/>
    <w:tmpl w:val="A8D6CE52"/>
    <w:lvl w:ilvl="0" w:tplc="B3E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3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BCF6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B80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985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AE7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AAA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66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B09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5E10CBE"/>
    <w:multiLevelType w:val="hybridMultilevel"/>
    <w:tmpl w:val="1966D290"/>
    <w:lvl w:ilvl="0" w:tplc="69F8D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C635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909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60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E6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AB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2E1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89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0CE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8662F14"/>
    <w:multiLevelType w:val="hybridMultilevel"/>
    <w:tmpl w:val="910296C4"/>
    <w:lvl w:ilvl="0" w:tplc="7C624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2A87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498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BAE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D43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449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443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5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6C1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88B32F4"/>
    <w:multiLevelType w:val="hybridMultilevel"/>
    <w:tmpl w:val="15C0B68E"/>
    <w:lvl w:ilvl="0" w:tplc="F0B60FFE">
      <w:start w:val="1"/>
      <w:numFmt w:val="decimal"/>
      <w:lvlText w:val="%1."/>
      <w:lvlJc w:val="left"/>
      <w:pPr>
        <w:ind w:left="720" w:hanging="360"/>
      </w:pPr>
    </w:lvl>
    <w:lvl w:ilvl="1" w:tplc="E84434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0A24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8DC0A34" w:tentative="1">
      <w:start w:val="1"/>
      <w:numFmt w:val="decimal"/>
      <w:lvlText w:val="%4."/>
      <w:lvlJc w:val="left"/>
      <w:pPr>
        <w:ind w:left="2880" w:hanging="360"/>
      </w:pPr>
    </w:lvl>
    <w:lvl w:ilvl="4" w:tplc="A7EC9344" w:tentative="1">
      <w:start w:val="1"/>
      <w:numFmt w:val="lowerLetter"/>
      <w:lvlText w:val="%5."/>
      <w:lvlJc w:val="left"/>
      <w:pPr>
        <w:ind w:left="3600" w:hanging="360"/>
      </w:pPr>
    </w:lvl>
    <w:lvl w:ilvl="5" w:tplc="FCA270BE" w:tentative="1">
      <w:start w:val="1"/>
      <w:numFmt w:val="lowerRoman"/>
      <w:lvlText w:val="%6."/>
      <w:lvlJc w:val="right"/>
      <w:pPr>
        <w:ind w:left="4320" w:hanging="360"/>
      </w:pPr>
    </w:lvl>
    <w:lvl w:ilvl="6" w:tplc="CB728D2E" w:tentative="1">
      <w:start w:val="1"/>
      <w:numFmt w:val="decimal"/>
      <w:lvlText w:val="%7."/>
      <w:lvlJc w:val="left"/>
      <w:pPr>
        <w:ind w:left="5040" w:hanging="360"/>
      </w:pPr>
    </w:lvl>
    <w:lvl w:ilvl="7" w:tplc="B394CF80" w:tentative="1">
      <w:start w:val="1"/>
      <w:numFmt w:val="lowerLetter"/>
      <w:lvlText w:val="%8."/>
      <w:lvlJc w:val="left"/>
      <w:pPr>
        <w:ind w:left="5760" w:hanging="360"/>
      </w:pPr>
    </w:lvl>
    <w:lvl w:ilvl="8" w:tplc="FF0AD4A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1" w15:restartNumberingAfterBreak="0">
    <w:nsid w:val="79644275"/>
    <w:multiLevelType w:val="hybridMultilevel"/>
    <w:tmpl w:val="9410BAA8"/>
    <w:lvl w:ilvl="0" w:tplc="4C802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E3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50A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5C5E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9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8A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C8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682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B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A1131B6"/>
    <w:multiLevelType w:val="hybridMultilevel"/>
    <w:tmpl w:val="8F74E700"/>
    <w:lvl w:ilvl="0" w:tplc="AFE42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D21F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80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6CF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DAD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68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4CB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D65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A969C4"/>
    <w:multiLevelType w:val="hybridMultilevel"/>
    <w:tmpl w:val="A458631A"/>
    <w:lvl w:ilvl="0" w:tplc="31528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02F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40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E846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387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0043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BAEB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E9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C7203B0"/>
    <w:multiLevelType w:val="hybridMultilevel"/>
    <w:tmpl w:val="29609E20"/>
    <w:lvl w:ilvl="0" w:tplc="9F7CD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3A415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B8CC06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508F5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5401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1DA590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1A8643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A1604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36CFD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5" w15:restartNumberingAfterBreak="0">
    <w:nsid w:val="7DC41C46"/>
    <w:multiLevelType w:val="hybridMultilevel"/>
    <w:tmpl w:val="9EB4C6FA"/>
    <w:lvl w:ilvl="0" w:tplc="EBD4A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4BF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468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A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E0B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A4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D69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22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896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55"/>
  </w:num>
  <w:num w:numId="5">
    <w:abstractNumId w:val="62"/>
  </w:num>
  <w:num w:numId="6">
    <w:abstractNumId w:val="45"/>
  </w:num>
  <w:num w:numId="7">
    <w:abstractNumId w:val="79"/>
  </w:num>
  <w:num w:numId="8">
    <w:abstractNumId w:val="31"/>
  </w:num>
  <w:num w:numId="9">
    <w:abstractNumId w:val="8"/>
  </w:num>
  <w:num w:numId="10">
    <w:abstractNumId w:val="72"/>
  </w:num>
  <w:num w:numId="11">
    <w:abstractNumId w:val="26"/>
  </w:num>
  <w:num w:numId="12">
    <w:abstractNumId w:val="80"/>
  </w:num>
  <w:num w:numId="13">
    <w:abstractNumId w:val="22"/>
  </w:num>
  <w:num w:numId="14">
    <w:abstractNumId w:val="56"/>
  </w:num>
  <w:num w:numId="15">
    <w:abstractNumId w:val="77"/>
  </w:num>
  <w:num w:numId="16">
    <w:abstractNumId w:val="70"/>
  </w:num>
  <w:num w:numId="17">
    <w:abstractNumId w:val="40"/>
  </w:num>
  <w:num w:numId="18">
    <w:abstractNumId w:val="41"/>
  </w:num>
  <w:num w:numId="19">
    <w:abstractNumId w:val="65"/>
  </w:num>
  <w:num w:numId="20">
    <w:abstractNumId w:val="14"/>
  </w:num>
  <w:num w:numId="21">
    <w:abstractNumId w:val="19"/>
  </w:num>
  <w:num w:numId="22">
    <w:abstractNumId w:val="85"/>
  </w:num>
  <w:num w:numId="23">
    <w:abstractNumId w:val="0"/>
  </w:num>
  <w:num w:numId="24">
    <w:abstractNumId w:val="38"/>
  </w:num>
  <w:num w:numId="25">
    <w:abstractNumId w:val="32"/>
  </w:num>
  <w:num w:numId="26">
    <w:abstractNumId w:val="29"/>
  </w:num>
  <w:num w:numId="27">
    <w:abstractNumId w:val="36"/>
  </w:num>
  <w:num w:numId="28">
    <w:abstractNumId w:val="7"/>
  </w:num>
  <w:num w:numId="29">
    <w:abstractNumId w:val="16"/>
  </w:num>
  <w:num w:numId="30">
    <w:abstractNumId w:val="60"/>
  </w:num>
  <w:num w:numId="31">
    <w:abstractNumId w:val="53"/>
  </w:num>
  <w:num w:numId="32">
    <w:abstractNumId w:val="69"/>
  </w:num>
  <w:num w:numId="33">
    <w:abstractNumId w:val="43"/>
  </w:num>
  <w:num w:numId="34">
    <w:abstractNumId w:val="81"/>
  </w:num>
  <w:num w:numId="35">
    <w:abstractNumId w:val="39"/>
  </w:num>
  <w:num w:numId="36">
    <w:abstractNumId w:val="21"/>
  </w:num>
  <w:num w:numId="37">
    <w:abstractNumId w:val="63"/>
  </w:num>
  <w:num w:numId="38">
    <w:abstractNumId w:val="57"/>
  </w:num>
  <w:num w:numId="39">
    <w:abstractNumId w:val="13"/>
  </w:num>
  <w:num w:numId="40">
    <w:abstractNumId w:val="52"/>
  </w:num>
  <w:num w:numId="41">
    <w:abstractNumId w:val="30"/>
  </w:num>
  <w:num w:numId="42">
    <w:abstractNumId w:val="18"/>
  </w:num>
  <w:num w:numId="43">
    <w:abstractNumId w:val="44"/>
  </w:num>
  <w:num w:numId="44">
    <w:abstractNumId w:val="82"/>
  </w:num>
  <w:num w:numId="45">
    <w:abstractNumId w:val="3"/>
  </w:num>
  <w:num w:numId="46">
    <w:abstractNumId w:val="83"/>
  </w:num>
  <w:num w:numId="47">
    <w:abstractNumId w:val="42"/>
  </w:num>
  <w:num w:numId="48">
    <w:abstractNumId w:val="54"/>
  </w:num>
  <w:num w:numId="49">
    <w:abstractNumId w:val="10"/>
  </w:num>
  <w:num w:numId="50">
    <w:abstractNumId w:val="66"/>
  </w:num>
  <w:num w:numId="51">
    <w:abstractNumId w:val="27"/>
  </w:num>
  <w:num w:numId="52">
    <w:abstractNumId w:val="58"/>
  </w:num>
  <w:num w:numId="53">
    <w:abstractNumId w:val="24"/>
  </w:num>
  <w:num w:numId="54">
    <w:abstractNumId w:val="11"/>
  </w:num>
  <w:num w:numId="55">
    <w:abstractNumId w:val="47"/>
  </w:num>
  <w:num w:numId="56">
    <w:abstractNumId w:val="64"/>
  </w:num>
  <w:num w:numId="57">
    <w:abstractNumId w:val="33"/>
  </w:num>
  <w:num w:numId="58">
    <w:abstractNumId w:val="9"/>
  </w:num>
  <w:num w:numId="59">
    <w:abstractNumId w:val="1"/>
  </w:num>
  <w:num w:numId="60">
    <w:abstractNumId w:val="76"/>
  </w:num>
  <w:num w:numId="61">
    <w:abstractNumId w:val="17"/>
  </w:num>
  <w:num w:numId="62">
    <w:abstractNumId w:val="48"/>
  </w:num>
  <w:num w:numId="63">
    <w:abstractNumId w:val="61"/>
  </w:num>
  <w:num w:numId="64">
    <w:abstractNumId w:val="28"/>
  </w:num>
  <w:num w:numId="65">
    <w:abstractNumId w:val="5"/>
  </w:num>
  <w:num w:numId="66">
    <w:abstractNumId w:val="37"/>
  </w:num>
  <w:num w:numId="67">
    <w:abstractNumId w:val="51"/>
  </w:num>
  <w:num w:numId="68">
    <w:abstractNumId w:val="68"/>
  </w:num>
  <w:num w:numId="69">
    <w:abstractNumId w:val="59"/>
  </w:num>
  <w:num w:numId="70">
    <w:abstractNumId w:val="4"/>
  </w:num>
  <w:num w:numId="71">
    <w:abstractNumId w:val="67"/>
  </w:num>
  <w:num w:numId="72">
    <w:abstractNumId w:val="50"/>
  </w:num>
  <w:num w:numId="73">
    <w:abstractNumId w:val="46"/>
  </w:num>
  <w:num w:numId="74">
    <w:abstractNumId w:val="84"/>
  </w:num>
  <w:num w:numId="75">
    <w:abstractNumId w:val="20"/>
  </w:num>
  <w:num w:numId="76">
    <w:abstractNumId w:val="49"/>
  </w:num>
  <w:num w:numId="77">
    <w:abstractNumId w:val="15"/>
  </w:num>
  <w:num w:numId="78">
    <w:abstractNumId w:val="6"/>
  </w:num>
  <w:num w:numId="79">
    <w:abstractNumId w:val="12"/>
  </w:num>
  <w:num w:numId="80">
    <w:abstractNumId w:val="71"/>
  </w:num>
  <w:num w:numId="81">
    <w:abstractNumId w:val="78"/>
  </w:num>
  <w:num w:numId="82">
    <w:abstractNumId w:val="34"/>
  </w:num>
  <w:num w:numId="83">
    <w:abstractNumId w:val="75"/>
  </w:num>
  <w:num w:numId="84">
    <w:abstractNumId w:val="35"/>
  </w:num>
  <w:num w:numId="85">
    <w:abstractNumId w:val="73"/>
  </w:num>
  <w:num w:numId="86">
    <w:abstractNumId w:val="7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C4"/>
    <w:rsid w:val="00004F07"/>
    <w:rsid w:val="001F0C82"/>
    <w:rsid w:val="00313AFC"/>
    <w:rsid w:val="0043671D"/>
    <w:rsid w:val="00563B2E"/>
    <w:rsid w:val="005E481F"/>
    <w:rsid w:val="006570C4"/>
    <w:rsid w:val="006E05B0"/>
    <w:rsid w:val="00723473"/>
    <w:rsid w:val="00747A18"/>
    <w:rsid w:val="00793E3B"/>
    <w:rsid w:val="00824A19"/>
    <w:rsid w:val="008B2ADC"/>
    <w:rsid w:val="0096054F"/>
    <w:rsid w:val="00960A29"/>
    <w:rsid w:val="009C45F2"/>
    <w:rsid w:val="009D77EF"/>
    <w:rsid w:val="009F003D"/>
    <w:rsid w:val="00A012F3"/>
    <w:rsid w:val="00A070FD"/>
    <w:rsid w:val="00C041FA"/>
    <w:rsid w:val="00C867F2"/>
    <w:rsid w:val="00D31CE5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CE757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18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5B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7A1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1F5A8B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7A1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7A1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A1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22A2E1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747A1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0F2C45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47A1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A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A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7A18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E05B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47A18"/>
    <w:rPr>
      <w:rFonts w:ascii="Calibri Light" w:eastAsiaTheme="majorEastAsia" w:hAnsi="Calibri Light" w:cstheme="majorBidi"/>
      <w:b/>
      <w:color w:val="1F5A8B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47A18"/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7A18"/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47A18"/>
    <w:rPr>
      <w:rFonts w:ascii="Calibri Light" w:eastAsiaTheme="majorEastAsia" w:hAnsi="Calibri Light" w:cstheme="majorBidi"/>
      <w:b/>
      <w:color w:val="22A2E1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747A18"/>
    <w:rPr>
      <w:rFonts w:ascii="Calibri Light" w:eastAsiaTheme="majorEastAsia" w:hAnsi="Calibri Light" w:cstheme="majorBidi"/>
      <w:color w:val="0F2C45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47A18"/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47A18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47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47A18"/>
    <w:pPr>
      <w:pBdr>
        <w:top w:val="single" w:sz="8" w:space="1" w:color="1F5A8B" w:themeColor="accent1"/>
        <w:bottom w:val="single" w:sz="8" w:space="1" w:color="1F5A8B" w:themeColor="accent1"/>
      </w:pBdr>
      <w:spacing w:after="480" w:line="240" w:lineRule="auto"/>
      <w:contextualSpacing/>
    </w:pPr>
    <w:rPr>
      <w:rFonts w:ascii="Calibri Light" w:hAnsi="Calibri Light"/>
      <w:b/>
      <w:caps/>
      <w:color w:val="082C3E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47A18"/>
    <w:rPr>
      <w:rFonts w:ascii="Calibri Light" w:eastAsiaTheme="majorEastAsia" w:hAnsi="Calibri Light" w:cstheme="majorBidi"/>
      <w:b/>
      <w:caps/>
      <w:color w:val="082C3E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47A1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47A18"/>
    <w:rPr>
      <w:i/>
      <w:iCs/>
    </w:rPr>
  </w:style>
  <w:style w:type="character" w:styleId="Accentuationintense">
    <w:name w:val="Intense Emphasis"/>
    <w:uiPriority w:val="21"/>
    <w:qFormat/>
    <w:rsid w:val="00747A18"/>
    <w:rPr>
      <w:b/>
      <w:bCs/>
      <w:i/>
      <w:iCs/>
      <w:color w:val="1F5A8B" w:themeColor="accent1"/>
    </w:rPr>
  </w:style>
  <w:style w:type="character" w:styleId="lev">
    <w:name w:val="Strong"/>
    <w:uiPriority w:val="22"/>
    <w:qFormat/>
    <w:rsid w:val="00747A1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47A18"/>
    <w:rPr>
      <w:i/>
      <w:iCs/>
    </w:rPr>
  </w:style>
  <w:style w:type="character" w:customStyle="1" w:styleId="CitationCar">
    <w:name w:val="Citation Car"/>
    <w:link w:val="Citation"/>
    <w:uiPriority w:val="29"/>
    <w:rsid w:val="00747A18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A18"/>
    <w:pPr>
      <w:pBdr>
        <w:bottom w:val="single" w:sz="4" w:space="4" w:color="1F5A8B" w:themeColor="accent1"/>
      </w:pBdr>
      <w:spacing w:before="200" w:after="280"/>
      <w:ind w:left="936" w:right="936"/>
    </w:pPr>
    <w:rPr>
      <w:b/>
      <w:bCs/>
      <w:i/>
      <w:iCs/>
      <w:color w:val="1F5A8B" w:themeColor="accent1"/>
    </w:rPr>
  </w:style>
  <w:style w:type="character" w:customStyle="1" w:styleId="CitationintenseCar">
    <w:name w:val="Citation intense Car"/>
    <w:link w:val="Citationintense"/>
    <w:uiPriority w:val="30"/>
    <w:rsid w:val="00747A18"/>
    <w:rPr>
      <w:rFonts w:ascii="Arial" w:eastAsiaTheme="minorHAnsi" w:hAnsi="Arial"/>
      <w:b/>
      <w:bCs/>
      <w:i/>
      <w:iCs/>
      <w:color w:val="1F5A8B" w:themeColor="accent1"/>
      <w:sz w:val="24"/>
      <w:lang w:eastAsia="en-US"/>
    </w:rPr>
  </w:style>
  <w:style w:type="character" w:styleId="Rfrencelgre">
    <w:name w:val="Subtle Reference"/>
    <w:uiPriority w:val="31"/>
    <w:qFormat/>
    <w:rsid w:val="00747A18"/>
    <w:rPr>
      <w:smallCaps/>
      <w:color w:val="F6CA73" w:themeColor="accent2"/>
      <w:u w:val="single"/>
    </w:rPr>
  </w:style>
  <w:style w:type="character" w:styleId="Rfrenceintense">
    <w:name w:val="Intense Reference"/>
    <w:uiPriority w:val="32"/>
    <w:qFormat/>
    <w:rsid w:val="00747A18"/>
    <w:rPr>
      <w:b/>
      <w:bCs/>
      <w:smallCaps/>
      <w:color w:val="F6CA73" w:themeColor="accent2"/>
      <w:spacing w:val="5"/>
      <w:u w:val="single"/>
    </w:rPr>
  </w:style>
  <w:style w:type="character" w:styleId="Titredulivre">
    <w:name w:val="Book Title"/>
    <w:uiPriority w:val="33"/>
    <w:qFormat/>
    <w:rsid w:val="00747A1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47A1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47A1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47A18"/>
    <w:rPr>
      <w:vertAlign w:val="superscript"/>
    </w:rPr>
  </w:style>
  <w:style w:type="character" w:styleId="Lienhypertexte">
    <w:name w:val="Hyperlink"/>
    <w:uiPriority w:val="99"/>
    <w:unhideWhenUsed/>
    <w:rsid w:val="00747A18"/>
    <w:rPr>
      <w:color w:val="6799CC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47A1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47A1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47A1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47A1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47A1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47A18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7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5A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5A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F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FE0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C45F2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041FA"/>
    <w:pPr>
      <w:spacing w:after="100"/>
      <w:ind w:left="220"/>
    </w:pPr>
    <w:rPr>
      <w:rFonts w:eastAsiaTheme="minorEastAsia"/>
      <w:color w:val="1F5A8B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041FA"/>
    <w:pPr>
      <w:numPr>
        <w:numId w:val="86"/>
      </w:numPr>
      <w:spacing w:after="100"/>
    </w:pPr>
    <w:rPr>
      <w:rFonts w:ascii="Times New Roman" w:eastAsiaTheme="minorEastAsia" w:hAnsi="Times New Roman"/>
      <w:b/>
      <w:color w:val="0B3B53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041FA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041FA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041FA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041FA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041FA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041FA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041FA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041FA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Club marin">
  <a:themeElements>
    <a:clrScheme name="Marine Club">
      <a:dk1>
        <a:sysClr val="windowText" lastClr="000000"/>
      </a:dk1>
      <a:lt1>
        <a:sysClr val="window" lastClr="FFFFFF"/>
      </a:lt1>
      <a:dk2>
        <a:srgbClr val="0B3B53"/>
      </a:dk2>
      <a:lt2>
        <a:srgbClr val="E7E6E6"/>
      </a:lt2>
      <a:accent1>
        <a:srgbClr val="1F5A8B"/>
      </a:accent1>
      <a:accent2>
        <a:srgbClr val="F6CA73"/>
      </a:accent2>
      <a:accent3>
        <a:srgbClr val="D34746"/>
      </a:accent3>
      <a:accent4>
        <a:srgbClr val="D48648"/>
      </a:accent4>
      <a:accent5>
        <a:srgbClr val="085656"/>
      </a:accent5>
      <a:accent6>
        <a:srgbClr val="6799CC"/>
      </a:accent6>
      <a:hlink>
        <a:srgbClr val="6799CC"/>
      </a:hlink>
      <a:folHlink>
        <a:srgbClr val="ABC7E3"/>
      </a:folHlink>
    </a:clrScheme>
    <a:fontScheme name="Marine Club">
      <a:majorFont>
        <a:latin typeface="Arial Bold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Marine Clu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9YJoJr+J7lKI1PA5eZ4NWUGoX1A==">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4861</Words>
  <Characters>27712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10</cp:revision>
  <dcterms:created xsi:type="dcterms:W3CDTF">2022-03-09T17:12:00Z</dcterms:created>
  <dcterms:modified xsi:type="dcterms:W3CDTF">2026-02-26T09:26:00Z</dcterms:modified>
</cp:coreProperties>
</file>