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BBE10" w14:textId="77777777" w:rsidR="00C40A91" w:rsidRDefault="00D43A9D" w:rsidP="00A45E69">
      <w:pPr>
        <w:pStyle w:val="Titre1"/>
      </w:pPr>
      <w:bookmarkStart w:id="75" w:name="_Toc98155310"/>
      <w:r>
        <w:lastRenderedPageBreak/>
        <w:t>LITHIASE URINAIRE</w:t>
      </w:r>
      <w:bookmarkEnd w:id="75"/>
    </w:p>
    <w:p w14:paraId="26671FBD" w14:textId="77777777" w:rsidR="00C40A91" w:rsidRDefault="00D43A9D" w:rsidP="00CD45B3">
      <w:pPr>
        <w:pStyle w:val="Titre2"/>
      </w:pPr>
      <w:bookmarkStart w:id="76" w:name="_Toc98155311"/>
      <w:r>
        <w:t>INTRODUCTION</w:t>
      </w:r>
      <w:bookmarkEnd w:id="76"/>
    </w:p>
    <w:p w14:paraId="5D396AC7" w14:textId="77777777" w:rsidR="00C40A91" w:rsidRDefault="00D43A9D" w:rsidP="00D43A9D">
      <w:pPr>
        <w:numPr>
          <w:ilvl w:val="0"/>
          <w:numId w:val="58"/>
        </w:numPr>
      </w:pPr>
      <w:r>
        <w:t>Lithos : pierre ou calcul</w:t>
      </w:r>
    </w:p>
    <w:p w14:paraId="7EC23B51" w14:textId="77777777" w:rsidR="00C40A91" w:rsidRDefault="00D43A9D" w:rsidP="00D43A9D">
      <w:pPr>
        <w:numPr>
          <w:ilvl w:val="0"/>
          <w:numId w:val="58"/>
        </w:numPr>
      </w:pPr>
      <w:r>
        <w:t>Concrétions dans la voie excrétrice urinaire</w:t>
      </w:r>
    </w:p>
    <w:p w14:paraId="7C6A8942" w14:textId="77777777" w:rsidR="00C40A91" w:rsidRDefault="00D43A9D" w:rsidP="00D43A9D">
      <w:pPr>
        <w:numPr>
          <w:ilvl w:val="0"/>
          <w:numId w:val="58"/>
        </w:numPr>
      </w:pPr>
      <w:r>
        <w:t>Incidence : 2 à 3 % de la population générale</w:t>
      </w:r>
    </w:p>
    <w:p w14:paraId="1E20AC7A" w14:textId="77777777" w:rsidR="00C40A91" w:rsidRDefault="00D43A9D" w:rsidP="00D43A9D">
      <w:pPr>
        <w:numPr>
          <w:ilvl w:val="0"/>
          <w:numId w:val="58"/>
        </w:numPr>
      </w:pPr>
      <w:r>
        <w:t xml:space="preserve">Le nombre de cas augmente avec le niveau de vie : alimentation carnée, sel, sucres </w:t>
      </w:r>
    </w:p>
    <w:p w14:paraId="668595C4" w14:textId="77777777" w:rsidR="00C40A91" w:rsidRDefault="00D43A9D" w:rsidP="00D43A9D">
      <w:pPr>
        <w:numPr>
          <w:ilvl w:val="0"/>
          <w:numId w:val="58"/>
        </w:numPr>
      </w:pPr>
      <w:proofErr w:type="spellStart"/>
      <w:r>
        <w:t>Sex</w:t>
      </w:r>
      <w:proofErr w:type="spellEnd"/>
      <w:r>
        <w:t xml:space="preserve"> ration : Trois hommes / une femme</w:t>
      </w:r>
    </w:p>
    <w:p w14:paraId="2DCF6B0D" w14:textId="77777777" w:rsidR="00C40A91" w:rsidRDefault="00D43A9D" w:rsidP="00D43A9D">
      <w:pPr>
        <w:numPr>
          <w:ilvl w:val="0"/>
          <w:numId w:val="58"/>
        </w:numPr>
      </w:pPr>
      <w:r>
        <w:t>Très fréquente dans la tranche d'âge 30-50 ans</w:t>
      </w:r>
    </w:p>
    <w:p w14:paraId="094AAC51" w14:textId="77777777" w:rsidR="00C40A91" w:rsidRDefault="00D43A9D" w:rsidP="00D43A9D">
      <w:pPr>
        <w:numPr>
          <w:ilvl w:val="0"/>
          <w:numId w:val="58"/>
        </w:numPr>
      </w:pPr>
      <w:r>
        <w:t xml:space="preserve">Risque de récidive à 5 ans : 30 à 50% </w:t>
      </w:r>
    </w:p>
    <w:p w14:paraId="10C143B2" w14:textId="77777777" w:rsidR="00C40A91" w:rsidRDefault="00D43A9D" w:rsidP="00D43A9D">
      <w:pPr>
        <w:numPr>
          <w:ilvl w:val="0"/>
          <w:numId w:val="58"/>
        </w:numPr>
      </w:pPr>
      <w:r>
        <w:t>Rééquilibration des habitudes alimentaires et boissons ++</w:t>
      </w:r>
    </w:p>
    <w:p w14:paraId="614EB3D7" w14:textId="77777777" w:rsidR="00C40A91" w:rsidRDefault="00C40A91"/>
    <w:p w14:paraId="23563771" w14:textId="77777777" w:rsidR="00C40A91" w:rsidRDefault="00D43A9D" w:rsidP="006827D6">
      <w:pPr>
        <w:pStyle w:val="Titre2"/>
      </w:pPr>
      <w:r>
        <w:t>Objectifs :</w:t>
      </w:r>
    </w:p>
    <w:p w14:paraId="3D99B8F3" w14:textId="77777777" w:rsidR="00C40A91" w:rsidRDefault="00D43A9D" w:rsidP="00D43A9D">
      <w:pPr>
        <w:numPr>
          <w:ilvl w:val="0"/>
          <w:numId w:val="59"/>
        </w:numPr>
      </w:pPr>
      <w:r>
        <w:t>Connaître les phases et les facteurs favorisants la lithogenèse</w:t>
      </w:r>
    </w:p>
    <w:p w14:paraId="4D592662" w14:textId="77777777" w:rsidR="00C40A91" w:rsidRDefault="00D43A9D" w:rsidP="00D43A9D">
      <w:pPr>
        <w:numPr>
          <w:ilvl w:val="0"/>
          <w:numId w:val="59"/>
        </w:numPr>
      </w:pPr>
      <w:r>
        <w:t>Connaître les différents types de calculs et leur étiologie</w:t>
      </w:r>
    </w:p>
    <w:p w14:paraId="70224ADA" w14:textId="77777777" w:rsidR="00C40A91" w:rsidRDefault="00D43A9D" w:rsidP="00D43A9D">
      <w:pPr>
        <w:numPr>
          <w:ilvl w:val="0"/>
          <w:numId w:val="59"/>
        </w:numPr>
      </w:pPr>
      <w:r>
        <w:t>Caractériser une douleur de colique néphrétique</w:t>
      </w:r>
    </w:p>
    <w:p w14:paraId="6E9E7172" w14:textId="77777777" w:rsidR="00C40A91" w:rsidRDefault="00D43A9D" w:rsidP="00D43A9D">
      <w:pPr>
        <w:numPr>
          <w:ilvl w:val="0"/>
          <w:numId w:val="59"/>
        </w:numPr>
      </w:pPr>
      <w:r>
        <w:t xml:space="preserve">Faire le diagnostic de calcul Urinaire, </w:t>
      </w:r>
      <w:r>
        <w:rPr>
          <w:i/>
          <w:iCs/>
        </w:rPr>
        <w:t>clinique et paraclinique</w:t>
      </w:r>
    </w:p>
    <w:p w14:paraId="4F73241D" w14:textId="77777777" w:rsidR="00C40A91" w:rsidRDefault="00D43A9D" w:rsidP="00D43A9D">
      <w:pPr>
        <w:numPr>
          <w:ilvl w:val="0"/>
          <w:numId w:val="59"/>
        </w:numPr>
      </w:pPr>
      <w:r>
        <w:t>Comprendre la base du traitement</w:t>
      </w:r>
    </w:p>
    <w:p w14:paraId="0F3D5690" w14:textId="77777777" w:rsidR="00C40A91" w:rsidRDefault="00C40A91"/>
    <w:p w14:paraId="3F2E869D" w14:textId="77777777" w:rsidR="00C40A91" w:rsidRDefault="00D43A9D" w:rsidP="00CD45B3">
      <w:pPr>
        <w:pStyle w:val="Titre2"/>
      </w:pPr>
      <w:bookmarkStart w:id="77" w:name="_Toc98155312"/>
      <w:r>
        <w:t>PHYSIOPATHOLOGIE</w:t>
      </w:r>
      <w:bookmarkEnd w:id="77"/>
    </w:p>
    <w:p w14:paraId="76EF06A1" w14:textId="77777777" w:rsidR="00C40A91" w:rsidRDefault="00D43A9D" w:rsidP="00CD45B3">
      <w:pPr>
        <w:pStyle w:val="Titre3"/>
        <w:numPr>
          <w:ilvl w:val="0"/>
          <w:numId w:val="78"/>
        </w:numPr>
      </w:pPr>
      <w:bookmarkStart w:id="78" w:name="_Toc98155313"/>
      <w:r>
        <w:t>TROIS PHASES DE LA LITHOGENÈSE</w:t>
      </w:r>
      <w:bookmarkEnd w:id="78"/>
    </w:p>
    <w:p w14:paraId="0F74B13F" w14:textId="0AC0751D" w:rsidR="001A560F" w:rsidRPr="001A560F" w:rsidRDefault="00D43A9D" w:rsidP="001A560F">
      <w:pPr>
        <w:pStyle w:val="Titre4"/>
        <w:numPr>
          <w:ilvl w:val="0"/>
          <w:numId w:val="79"/>
        </w:numPr>
      </w:pPr>
      <w:r>
        <w:rPr>
          <w:bCs/>
        </w:rPr>
        <w:t>Nucléation</w:t>
      </w:r>
      <w:r>
        <w:t xml:space="preserve"> (formation de noyau) :</w:t>
      </w:r>
    </w:p>
    <w:p w14:paraId="4ADE4746" w14:textId="76BEC411" w:rsidR="00C40A91" w:rsidRDefault="00D43A9D" w:rsidP="001A560F">
      <w:pPr>
        <w:numPr>
          <w:ilvl w:val="2"/>
          <w:numId w:val="60"/>
        </w:numPr>
      </w:pPr>
      <w:proofErr w:type="gramStart"/>
      <w:r>
        <w:t>les</w:t>
      </w:r>
      <w:proofErr w:type="gramEnd"/>
      <w:r>
        <w:t xml:space="preserve"> sels dissouts (cristallisable en solide) sont en sursaturation dans les urines, et deviennent insolubles (noyau) : </w:t>
      </w:r>
      <w:r>
        <w:rPr>
          <w:i/>
          <w:iCs/>
        </w:rPr>
        <w:t xml:space="preserve">normalement on ne voit rien dans les urines, mais là, on voit des précipitations </w:t>
      </w:r>
    </w:p>
    <w:p w14:paraId="4C611AC7" w14:textId="77777777" w:rsidR="00C40A91" w:rsidRDefault="00D43A9D" w:rsidP="001A560F">
      <w:pPr>
        <w:pStyle w:val="Titre4"/>
        <w:numPr>
          <w:ilvl w:val="0"/>
          <w:numId w:val="79"/>
        </w:numPr>
      </w:pPr>
      <w:r>
        <w:rPr>
          <w:bCs/>
        </w:rPr>
        <w:t xml:space="preserve">Agrégation : </w:t>
      </w:r>
      <w:r w:rsidRPr="001A560F">
        <w:rPr>
          <w:b w:val="0"/>
          <w:bCs/>
          <w:color w:val="000000" w:themeColor="text1"/>
          <w:u w:val="none"/>
        </w:rPr>
        <w:t>les noyaux s'associent les uns aux autres</w:t>
      </w:r>
    </w:p>
    <w:p w14:paraId="444D0FAC" w14:textId="77777777" w:rsidR="00C40A91" w:rsidRDefault="00D43A9D" w:rsidP="00D43A9D">
      <w:pPr>
        <w:numPr>
          <w:ilvl w:val="2"/>
          <w:numId w:val="60"/>
        </w:numPr>
      </w:pPr>
      <w:r>
        <w:t>Croissance des cristaux</w:t>
      </w:r>
    </w:p>
    <w:p w14:paraId="5B5F08FB" w14:textId="77777777" w:rsidR="00C40A91" w:rsidRDefault="00D43A9D" w:rsidP="001A560F">
      <w:pPr>
        <w:pStyle w:val="Titre4"/>
        <w:numPr>
          <w:ilvl w:val="0"/>
          <w:numId w:val="79"/>
        </w:numPr>
      </w:pPr>
      <w:r>
        <w:rPr>
          <w:bCs/>
        </w:rPr>
        <w:lastRenderedPageBreak/>
        <w:t xml:space="preserve">Croissance du calcul : </w:t>
      </w:r>
      <w:r w:rsidRPr="001A560F">
        <w:rPr>
          <w:b w:val="0"/>
          <w:bCs/>
          <w:color w:val="000000" w:themeColor="text1"/>
          <w:u w:val="none"/>
        </w:rPr>
        <w:t>augmentation de volume du calcul</w:t>
      </w:r>
    </w:p>
    <w:p w14:paraId="67E87AAB" w14:textId="77777777" w:rsidR="00C40A91" w:rsidRDefault="00D43A9D" w:rsidP="00D43A9D">
      <w:pPr>
        <w:numPr>
          <w:ilvl w:val="2"/>
          <w:numId w:val="60"/>
        </w:numPr>
      </w:pPr>
      <w:r>
        <w:rPr>
          <w:i/>
          <w:iCs/>
        </w:rPr>
        <w:t xml:space="preserve">Les noyaux accolés les uns aux autres vont être couverts de couches qui se forment </w:t>
      </w:r>
      <w:proofErr w:type="spellStart"/>
      <w:r>
        <w:rPr>
          <w:i/>
          <w:iCs/>
        </w:rPr>
        <w:t>sf</w:t>
      </w:r>
      <w:proofErr w:type="spellEnd"/>
      <w:r>
        <w:rPr>
          <w:i/>
          <w:iCs/>
        </w:rPr>
        <w:t xml:space="preserve"> stratification autour des noyaux</w:t>
      </w:r>
    </w:p>
    <w:p w14:paraId="5CB6EB21" w14:textId="77777777" w:rsidR="00C40A91" w:rsidRDefault="00D43A9D" w:rsidP="001A560F">
      <w:pPr>
        <w:ind w:left="720"/>
      </w:pPr>
      <w:r>
        <w:rPr>
          <w:noProof/>
        </w:rPr>
        <w:drawing>
          <wp:inline distT="0" distB="0" distL="0" distR="0" wp14:anchorId="1F0A1178" wp14:editId="604CF5FE">
            <wp:extent cx="5731510" cy="3865245"/>
            <wp:effectExtent l="0" t="0" r="0" b="0"/>
            <wp:docPr id="254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169"/>
                    <pic:cNvPicPr>
                      <a:picLocks noChangeAspect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383D" w14:textId="77777777" w:rsidR="00C40A91" w:rsidRDefault="00D43A9D" w:rsidP="001A560F">
      <w:pPr>
        <w:pStyle w:val="Titre3"/>
        <w:numPr>
          <w:ilvl w:val="0"/>
          <w:numId w:val="78"/>
        </w:numPr>
      </w:pPr>
      <w:bookmarkStart w:id="79" w:name="_Toc98155314"/>
      <w:r w:rsidRPr="001A560F">
        <w:t>FACTEURS</w:t>
      </w:r>
      <w:r>
        <w:rPr>
          <w:bCs/>
        </w:rPr>
        <w:t xml:space="preserve"> FAVORISANT LA LITHOGENÈSE</w:t>
      </w:r>
      <w:bookmarkEnd w:id="79"/>
    </w:p>
    <w:p w14:paraId="42E5618A" w14:textId="5E3B29EF" w:rsidR="00C40A91" w:rsidRDefault="00D43A9D" w:rsidP="001A560F">
      <w:pPr>
        <w:pStyle w:val="Titre4"/>
      </w:pPr>
      <w:r>
        <w:t>Augmentation de la concentration urinaire de substances solubles (</w:t>
      </w:r>
      <w:r>
        <w:rPr>
          <w:i/>
        </w:rPr>
        <w:t>calcium, acide urique,</w:t>
      </w:r>
      <w:r w:rsidR="006827D6">
        <w:rPr>
          <w:i/>
        </w:rPr>
        <w:t xml:space="preserve"> </w:t>
      </w:r>
      <w:r>
        <w:rPr>
          <w:i/>
        </w:rPr>
        <w:t xml:space="preserve">...) </w:t>
      </w:r>
    </w:p>
    <w:p w14:paraId="74DBBBD4" w14:textId="77777777" w:rsidR="00C40A91" w:rsidRDefault="00D43A9D" w:rsidP="00D43A9D">
      <w:pPr>
        <w:numPr>
          <w:ilvl w:val="2"/>
          <w:numId w:val="60"/>
        </w:numPr>
      </w:pPr>
      <w:r>
        <w:t>Forte concentration des urines en ces produits : [C] =Q/V</w:t>
      </w:r>
    </w:p>
    <w:p w14:paraId="2CC1A5E8" w14:textId="77777777" w:rsidR="00C40A91" w:rsidRDefault="00D43A9D" w:rsidP="00D43A9D">
      <w:pPr>
        <w:numPr>
          <w:ilvl w:val="3"/>
          <w:numId w:val="60"/>
        </w:numPr>
      </w:pPr>
      <w:r>
        <w:t>Avec C= concentration</w:t>
      </w:r>
    </w:p>
    <w:p w14:paraId="1C0692B8" w14:textId="77075012" w:rsidR="00C40A91" w:rsidRDefault="00D43A9D" w:rsidP="00D43A9D">
      <w:pPr>
        <w:numPr>
          <w:ilvl w:val="3"/>
          <w:numId w:val="60"/>
        </w:numPr>
      </w:pPr>
      <w:r>
        <w:t>Q = débit urinaire (</w:t>
      </w:r>
      <w:r>
        <w:rPr>
          <w:rFonts w:ascii="Symbol" w:hAnsi="Symbol"/>
        </w:rPr>
        <w:sym w:font="Symbol" w:char="F07E"/>
      </w:r>
      <w:r>
        <w:rPr>
          <w:i/>
          <w:iCs/>
        </w:rPr>
        <w:t xml:space="preserve">quantité de </w:t>
      </w:r>
      <w:r w:rsidR="006827D6">
        <w:rPr>
          <w:i/>
          <w:iCs/>
        </w:rPr>
        <w:t>soluté)</w:t>
      </w:r>
      <w:r>
        <w:rPr>
          <w:i/>
          <w:iCs/>
        </w:rPr>
        <w:t xml:space="preserve"> </w:t>
      </w:r>
    </w:p>
    <w:p w14:paraId="433763BA" w14:textId="77777777" w:rsidR="00C40A91" w:rsidRDefault="00D43A9D" w:rsidP="00D43A9D">
      <w:pPr>
        <w:numPr>
          <w:ilvl w:val="3"/>
          <w:numId w:val="60"/>
        </w:numPr>
      </w:pPr>
      <w:r>
        <w:t>V = volume urinaire</w:t>
      </w:r>
    </w:p>
    <w:p w14:paraId="3EF9A9F7" w14:textId="6E986085" w:rsidR="00C40A91" w:rsidRDefault="00D43A9D" w:rsidP="00D43A9D">
      <w:pPr>
        <w:numPr>
          <w:ilvl w:val="2"/>
          <w:numId w:val="60"/>
        </w:numPr>
      </w:pPr>
      <w:r>
        <w:t xml:space="preserve">En cas de Baisse de diurèse : manque de boisson, </w:t>
      </w:r>
      <w:r w:rsidR="006827D6">
        <w:t>diarrhée (</w:t>
      </w:r>
      <w:r>
        <w:rPr>
          <w:i/>
          <w:iCs/>
        </w:rPr>
        <w:t xml:space="preserve">tous perdues dans les selles) </w:t>
      </w:r>
    </w:p>
    <w:p w14:paraId="0AFA48F1" w14:textId="77777777" w:rsidR="00C40A91" w:rsidRDefault="00D43A9D" w:rsidP="00D43A9D">
      <w:pPr>
        <w:numPr>
          <w:ilvl w:val="2"/>
          <w:numId w:val="60"/>
        </w:numPr>
      </w:pPr>
      <w:r>
        <w:t xml:space="preserve">Production excessive endogène (acide urique) </w:t>
      </w:r>
    </w:p>
    <w:p w14:paraId="3ECD01B8" w14:textId="77777777" w:rsidR="00C40A91" w:rsidRDefault="00D43A9D" w:rsidP="00D43A9D">
      <w:pPr>
        <w:numPr>
          <w:ilvl w:val="2"/>
          <w:numId w:val="60"/>
        </w:numPr>
      </w:pPr>
      <w:r>
        <w:t xml:space="preserve">Augmentation des apports exogènes (calcium, bases puriques) </w:t>
      </w:r>
    </w:p>
    <w:p w14:paraId="59C7C436" w14:textId="77777777" w:rsidR="00C40A91" w:rsidRDefault="00D43A9D" w:rsidP="001A560F">
      <w:pPr>
        <w:pStyle w:val="Titre4"/>
      </w:pPr>
      <w:r>
        <w:lastRenderedPageBreak/>
        <w:t>Facteurs anatomiques de stase urinaire</w:t>
      </w:r>
    </w:p>
    <w:p w14:paraId="5FBF39AF" w14:textId="77777777" w:rsidR="00C40A91" w:rsidRDefault="00D43A9D" w:rsidP="00D43A9D">
      <w:pPr>
        <w:numPr>
          <w:ilvl w:val="2"/>
          <w:numId w:val="60"/>
        </w:numPr>
      </w:pPr>
      <w:r>
        <w:t xml:space="preserve">Diverticules, malformations, obstacles </w:t>
      </w:r>
    </w:p>
    <w:p w14:paraId="4614E842" w14:textId="77777777" w:rsidR="00C40A91" w:rsidRDefault="00D43A9D" w:rsidP="001A560F">
      <w:pPr>
        <w:pStyle w:val="Titre4"/>
      </w:pPr>
      <w:r>
        <w:t>Facteurs infectieux</w:t>
      </w:r>
    </w:p>
    <w:p w14:paraId="2B1F0538" w14:textId="77777777" w:rsidR="00C40A91" w:rsidRDefault="00D43A9D" w:rsidP="00D43A9D">
      <w:pPr>
        <w:numPr>
          <w:ilvl w:val="2"/>
          <w:numId w:val="60"/>
        </w:numPr>
      </w:pPr>
      <w:r>
        <w:rPr>
          <w:i/>
          <w:iCs/>
        </w:rPr>
        <w:t>Infections urinaires</w:t>
      </w:r>
    </w:p>
    <w:p w14:paraId="6017F5A1" w14:textId="77777777" w:rsidR="00C40A91" w:rsidRDefault="00D43A9D" w:rsidP="00D43A9D">
      <w:pPr>
        <w:numPr>
          <w:ilvl w:val="2"/>
          <w:numId w:val="60"/>
        </w:numPr>
        <w:rPr>
          <w:b/>
          <w:bCs/>
          <w:sz w:val="28"/>
        </w:rPr>
      </w:pPr>
      <w:r>
        <w:rPr>
          <w:b/>
          <w:bCs/>
          <w:sz w:val="28"/>
        </w:rPr>
        <w:t xml:space="preserve">Germes </w:t>
      </w:r>
      <w:proofErr w:type="spellStart"/>
      <w:r>
        <w:rPr>
          <w:b/>
          <w:bCs/>
          <w:sz w:val="28"/>
        </w:rPr>
        <w:t>uréasiques</w:t>
      </w:r>
      <w:proofErr w:type="spellEnd"/>
      <w:r>
        <w:rPr>
          <w:b/>
          <w:bCs/>
          <w:sz w:val="28"/>
        </w:rPr>
        <w:t xml:space="preserve"> (</w:t>
      </w:r>
      <w:r>
        <w:rPr>
          <w:b/>
          <w:bCs/>
          <w:i/>
          <w:iCs/>
          <w:sz w:val="28"/>
        </w:rPr>
        <w:t>secrètent l'uréase : enzyme détruisant l'urée) (</w:t>
      </w:r>
      <w:r>
        <w:rPr>
          <w:b/>
          <w:bCs/>
          <w:sz w:val="28"/>
        </w:rPr>
        <w:t xml:space="preserve">va donner un pH alcalin à l'urine </w:t>
      </w:r>
      <w:r>
        <w:rPr>
          <w:b/>
          <w:bCs/>
          <w:i/>
          <w:iCs/>
          <w:sz w:val="28"/>
        </w:rPr>
        <w:t>qui favorise l'infection</w:t>
      </w:r>
      <w:r>
        <w:rPr>
          <w:b/>
          <w:bCs/>
          <w:sz w:val="28"/>
        </w:rPr>
        <w:t xml:space="preserve">) : </w:t>
      </w:r>
    </w:p>
    <w:p w14:paraId="12371BD9" w14:textId="268376C3" w:rsidR="00C40A91" w:rsidRDefault="006827D6" w:rsidP="00D43A9D">
      <w:pPr>
        <w:numPr>
          <w:ilvl w:val="3"/>
          <w:numId w:val="60"/>
        </w:numPr>
        <w:rPr>
          <w:b/>
          <w:bCs/>
          <w:sz w:val="28"/>
        </w:rPr>
      </w:pPr>
      <w:r>
        <w:rPr>
          <w:b/>
          <w:bCs/>
          <w:sz w:val="28"/>
        </w:rPr>
        <w:t>Ex :</w:t>
      </w:r>
      <w:r w:rsidR="00D43A9D">
        <w:rPr>
          <w:b/>
          <w:bCs/>
          <w:sz w:val="28"/>
        </w:rPr>
        <w:t xml:space="preserve"> </w:t>
      </w:r>
    </w:p>
    <w:p w14:paraId="67341F0F" w14:textId="77777777" w:rsidR="00C40A91" w:rsidRDefault="00D43A9D" w:rsidP="00D43A9D">
      <w:pPr>
        <w:numPr>
          <w:ilvl w:val="4"/>
          <w:numId w:val="60"/>
        </w:numPr>
        <w:rPr>
          <w:b/>
          <w:bCs/>
          <w:sz w:val="28"/>
        </w:rPr>
      </w:pPr>
      <w:r>
        <w:rPr>
          <w:b/>
          <w:bCs/>
          <w:sz w:val="28"/>
        </w:rPr>
        <w:t>Proteus, Pseudomonas, Pyocyanique</w:t>
      </w:r>
    </w:p>
    <w:p w14:paraId="55986A60" w14:textId="77777777" w:rsidR="00C40A91" w:rsidRDefault="00D43A9D" w:rsidP="00D43A9D">
      <w:pPr>
        <w:numPr>
          <w:ilvl w:val="4"/>
          <w:numId w:val="60"/>
        </w:numPr>
        <w:rPr>
          <w:b/>
          <w:bCs/>
          <w:sz w:val="28"/>
        </w:rPr>
      </w:pPr>
      <w:r>
        <w:rPr>
          <w:b/>
          <w:bCs/>
          <w:sz w:val="28"/>
        </w:rPr>
        <w:t>Serratia, staphylocoques</w:t>
      </w:r>
    </w:p>
    <w:p w14:paraId="5335BC3E" w14:textId="77777777" w:rsidR="00C40A91" w:rsidRDefault="00D43A9D" w:rsidP="00D43A9D">
      <w:pPr>
        <w:numPr>
          <w:ilvl w:val="4"/>
          <w:numId w:val="60"/>
        </w:numPr>
        <w:rPr>
          <w:b/>
          <w:bCs/>
          <w:sz w:val="28"/>
        </w:rPr>
      </w:pPr>
      <w:r>
        <w:rPr>
          <w:b/>
          <w:bCs/>
          <w:sz w:val="28"/>
        </w:rPr>
        <w:t>Klebsiella</w:t>
      </w:r>
    </w:p>
    <w:p w14:paraId="4F83686B" w14:textId="77777777" w:rsidR="00C40A91" w:rsidRDefault="00D43A9D" w:rsidP="00D43A9D">
      <w:pPr>
        <w:numPr>
          <w:ilvl w:val="4"/>
          <w:numId w:val="60"/>
        </w:numPr>
        <w:rPr>
          <w:b/>
          <w:bCs/>
          <w:sz w:val="28"/>
        </w:rPr>
      </w:pPr>
      <w:r>
        <w:rPr>
          <w:b/>
          <w:bCs/>
          <w:sz w:val="28"/>
        </w:rPr>
        <w:t xml:space="preserve">3P 2S K (+++++++) </w:t>
      </w:r>
    </w:p>
    <w:p w14:paraId="7F49BF29" w14:textId="77777777" w:rsidR="00C40A91" w:rsidRDefault="00D43A9D" w:rsidP="00D43A9D">
      <w:pPr>
        <w:numPr>
          <w:ilvl w:val="2"/>
          <w:numId w:val="60"/>
        </w:numPr>
      </w:pPr>
      <w:r>
        <w:t xml:space="preserve">Calculs de struvites : calculs </w:t>
      </w:r>
      <w:proofErr w:type="spellStart"/>
      <w:r>
        <w:t>phospho</w:t>
      </w:r>
      <w:proofErr w:type="spellEnd"/>
      <w:r>
        <w:t>-</w:t>
      </w:r>
      <w:proofErr w:type="spellStart"/>
      <w:r>
        <w:t>amoniaco</w:t>
      </w:r>
      <w:proofErr w:type="spellEnd"/>
      <w:r>
        <w:t>-magnésiens</w:t>
      </w:r>
    </w:p>
    <w:p w14:paraId="4B37967C" w14:textId="77777777" w:rsidR="00C40A91" w:rsidRDefault="00D43A9D" w:rsidP="00D43A9D">
      <w:pPr>
        <w:numPr>
          <w:ilvl w:val="3"/>
          <w:numId w:val="60"/>
        </w:numPr>
      </w:pPr>
      <w:r>
        <w:t xml:space="preserve">Secondaire à des infections urinaires par ces germes </w:t>
      </w:r>
      <w:proofErr w:type="spellStart"/>
      <w:r>
        <w:t>uréasiques</w:t>
      </w:r>
      <w:proofErr w:type="spellEnd"/>
    </w:p>
    <w:p w14:paraId="2E94E000" w14:textId="77777777" w:rsidR="00C40A91" w:rsidRDefault="00D43A9D" w:rsidP="001A560F">
      <w:pPr>
        <w:pStyle w:val="Titre4"/>
      </w:pPr>
      <w:r>
        <w:t>Facteurs héréditaires et familiaux</w:t>
      </w:r>
    </w:p>
    <w:p w14:paraId="20622862" w14:textId="77777777" w:rsidR="00C40A91" w:rsidRDefault="00D43A9D" w:rsidP="00D43A9D">
      <w:pPr>
        <w:numPr>
          <w:ilvl w:val="2"/>
          <w:numId w:val="60"/>
        </w:numPr>
      </w:pPr>
      <w:r>
        <w:rPr>
          <w:b/>
          <w:bCs/>
        </w:rPr>
        <w:t xml:space="preserve">Héréditaires : </w:t>
      </w:r>
      <w:proofErr w:type="spellStart"/>
      <w:r>
        <w:t>cystinurie</w:t>
      </w:r>
      <w:proofErr w:type="spellEnd"/>
      <w:r>
        <w:t xml:space="preserve"> (</w:t>
      </w:r>
      <w:r>
        <w:rPr>
          <w:i/>
          <w:iCs/>
        </w:rPr>
        <w:t xml:space="preserve">problème de transport de </w:t>
      </w:r>
      <w:proofErr w:type="gramStart"/>
      <w:r>
        <w:rPr>
          <w:i/>
          <w:iCs/>
        </w:rPr>
        <w:t>l'</w:t>
      </w:r>
      <w:proofErr w:type="spellStart"/>
      <w:r>
        <w:rPr>
          <w:i/>
          <w:iCs/>
        </w:rPr>
        <w:t>a.a</w:t>
      </w:r>
      <w:proofErr w:type="spellEnd"/>
      <w:proofErr w:type="gramEnd"/>
      <w:r>
        <w:rPr>
          <w:i/>
          <w:iCs/>
        </w:rPr>
        <w:t xml:space="preserve"> cystine), oxalurie (augmentation</w:t>
      </w:r>
      <w:r>
        <w:t xml:space="preserve"> de la concentration urinaire d'acide oxalique) </w:t>
      </w:r>
      <w:r>
        <w:rPr>
          <w:i/>
          <w:iCs/>
        </w:rPr>
        <w:t>, acidoses tubulaires</w:t>
      </w:r>
    </w:p>
    <w:p w14:paraId="70B3FCE8" w14:textId="77777777" w:rsidR="00C40A91" w:rsidRDefault="00D43A9D" w:rsidP="00D43A9D">
      <w:pPr>
        <w:numPr>
          <w:ilvl w:val="2"/>
          <w:numId w:val="60"/>
        </w:numPr>
      </w:pPr>
      <w:r>
        <w:rPr>
          <w:b/>
          <w:bCs/>
        </w:rPr>
        <w:t xml:space="preserve">Familiaux : </w:t>
      </w:r>
      <w:r>
        <w:t>habitudes alimentaires</w:t>
      </w:r>
    </w:p>
    <w:p w14:paraId="43FA5128" w14:textId="77777777" w:rsidR="00C40A91" w:rsidRDefault="00D43A9D" w:rsidP="00D43A9D">
      <w:pPr>
        <w:numPr>
          <w:ilvl w:val="3"/>
          <w:numId w:val="60"/>
        </w:numPr>
      </w:pPr>
      <w:r>
        <w:t>Protéine animale : augmentation de l'élimination urinaire de calcium et d'acide urique (</w:t>
      </w:r>
      <w:r>
        <w:rPr>
          <w:i/>
          <w:iCs/>
        </w:rPr>
        <w:t xml:space="preserve">=augmentation de la concentration urinaire = nucléation) </w:t>
      </w:r>
    </w:p>
    <w:p w14:paraId="7508558D" w14:textId="77777777" w:rsidR="00C40A91" w:rsidRDefault="00D43A9D" w:rsidP="00D43A9D">
      <w:pPr>
        <w:numPr>
          <w:ilvl w:val="3"/>
          <w:numId w:val="60"/>
        </w:numPr>
      </w:pPr>
      <w:r>
        <w:t>Régime salé : augmentation de l'excrétion urinaire de Calcium</w:t>
      </w:r>
    </w:p>
    <w:p w14:paraId="5BC7033F" w14:textId="77777777" w:rsidR="00C40A91" w:rsidRDefault="00D43A9D" w:rsidP="001A560F">
      <w:pPr>
        <w:pStyle w:val="Titre4"/>
      </w:pPr>
      <w:r>
        <w:t>Influence du pH urinaire</w:t>
      </w:r>
    </w:p>
    <w:p w14:paraId="7CD47FFE" w14:textId="77777777" w:rsidR="00C40A91" w:rsidRDefault="00D43A9D" w:rsidP="00D43A9D">
      <w:pPr>
        <w:numPr>
          <w:ilvl w:val="2"/>
          <w:numId w:val="60"/>
        </w:numPr>
      </w:pPr>
      <w:proofErr w:type="gramStart"/>
      <w:r>
        <w:t>.pH</w:t>
      </w:r>
      <w:proofErr w:type="gramEnd"/>
      <w:r>
        <w:t xml:space="preserve"> acide : formation de calcul d'acide urique, de cystine</w:t>
      </w:r>
    </w:p>
    <w:p w14:paraId="7F3F39FE" w14:textId="77777777" w:rsidR="00C40A91" w:rsidRDefault="00D43A9D" w:rsidP="00D43A9D">
      <w:pPr>
        <w:numPr>
          <w:ilvl w:val="2"/>
          <w:numId w:val="60"/>
        </w:numPr>
      </w:pPr>
      <w:proofErr w:type="gramStart"/>
      <w:r>
        <w:t>.pH</w:t>
      </w:r>
      <w:proofErr w:type="gramEnd"/>
      <w:r>
        <w:t xml:space="preserve"> basique : calculs calciques et struvites</w:t>
      </w:r>
    </w:p>
    <w:p w14:paraId="37A0B5E4" w14:textId="77777777" w:rsidR="00C40A91" w:rsidRDefault="00D43A9D" w:rsidP="00D43A9D">
      <w:pPr>
        <w:numPr>
          <w:ilvl w:val="3"/>
          <w:numId w:val="60"/>
        </w:numPr>
      </w:pPr>
      <w:r>
        <w:rPr>
          <w:i/>
          <w:iCs/>
        </w:rPr>
        <w:t>La plupart des médicaments proposés (</w:t>
      </w:r>
      <w:proofErr w:type="spellStart"/>
      <w:r>
        <w:rPr>
          <w:i/>
          <w:iCs/>
        </w:rPr>
        <w:t>odivato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phytorein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etc</w:t>
      </w:r>
      <w:proofErr w:type="spellEnd"/>
      <w:r>
        <w:rPr>
          <w:i/>
          <w:iCs/>
        </w:rPr>
        <w:t>) sont pour alcaliniser les urines</w:t>
      </w:r>
    </w:p>
    <w:p w14:paraId="2B6EC5F8" w14:textId="77777777" w:rsidR="00C40A91" w:rsidRDefault="00D43A9D" w:rsidP="001A560F">
      <w:pPr>
        <w:pStyle w:val="Titre4"/>
      </w:pPr>
      <w:r>
        <w:lastRenderedPageBreak/>
        <w:t>Présence de corps étrangers :</w:t>
      </w:r>
    </w:p>
    <w:p w14:paraId="53AD8246" w14:textId="77777777" w:rsidR="00C40A91" w:rsidRDefault="00D43A9D" w:rsidP="00D43A9D">
      <w:pPr>
        <w:numPr>
          <w:ilvl w:val="2"/>
          <w:numId w:val="60"/>
        </w:numPr>
      </w:pPr>
      <w:r>
        <w:rPr>
          <w:i/>
          <w:iCs/>
        </w:rPr>
        <w:t xml:space="preserve">Pas de nucléation mais tout de suite au stade d'agrégation : croissance </w:t>
      </w:r>
      <w:proofErr w:type="spellStart"/>
      <w:r>
        <w:rPr>
          <w:i/>
          <w:iCs/>
        </w:rPr>
        <w:t>sisa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satria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efa</w:t>
      </w:r>
      <w:proofErr w:type="spellEnd"/>
      <w:r>
        <w:rPr>
          <w:i/>
          <w:iCs/>
        </w:rPr>
        <w:t xml:space="preserve"> noyau agrégé </w:t>
      </w:r>
      <w:proofErr w:type="spellStart"/>
      <w:r>
        <w:rPr>
          <w:i/>
          <w:iCs/>
        </w:rPr>
        <w:t>ilay</w:t>
      </w:r>
      <w:proofErr w:type="spellEnd"/>
      <w:r>
        <w:rPr>
          <w:i/>
          <w:iCs/>
        </w:rPr>
        <w:t xml:space="preserve"> CE</w:t>
      </w:r>
    </w:p>
    <w:p w14:paraId="426BA6B3" w14:textId="77777777" w:rsidR="00C40A91" w:rsidRDefault="00D43A9D" w:rsidP="00D43A9D">
      <w:pPr>
        <w:numPr>
          <w:ilvl w:val="2"/>
          <w:numId w:val="60"/>
        </w:numPr>
      </w:pPr>
      <w:r>
        <w:t>Sonde, fils chirurgicaux (</w:t>
      </w:r>
      <w:r>
        <w:rPr>
          <w:i/>
          <w:iCs/>
        </w:rPr>
        <w:t xml:space="preserve">attention suture vessie avec fils non résorbable) </w:t>
      </w:r>
    </w:p>
    <w:p w14:paraId="36E6F0C0" w14:textId="77777777" w:rsidR="00C40A91" w:rsidRDefault="00D43A9D" w:rsidP="001A560F">
      <w:pPr>
        <w:pStyle w:val="Titre3"/>
        <w:numPr>
          <w:ilvl w:val="0"/>
          <w:numId w:val="78"/>
        </w:numPr>
      </w:pPr>
      <w:bookmarkStart w:id="80" w:name="_Toc98155315"/>
      <w:r w:rsidRPr="001A560F">
        <w:t>DEVENIR</w:t>
      </w:r>
      <w:r>
        <w:rPr>
          <w:bCs/>
        </w:rPr>
        <w:t xml:space="preserve"> DU CALCUL FORMÉ</w:t>
      </w:r>
      <w:bookmarkEnd w:id="80"/>
    </w:p>
    <w:p w14:paraId="54AED9C7" w14:textId="77777777" w:rsidR="00C40A91" w:rsidRDefault="00D43A9D" w:rsidP="001A560F">
      <w:pPr>
        <w:pStyle w:val="Titre4"/>
      </w:pPr>
      <w:r>
        <w:t>Croissance in situ</w:t>
      </w:r>
    </w:p>
    <w:p w14:paraId="52E593F0" w14:textId="77777777" w:rsidR="00C40A91" w:rsidRDefault="00D43A9D" w:rsidP="001A560F">
      <w:pPr>
        <w:pStyle w:val="Titre4"/>
      </w:pPr>
      <w:r>
        <w:t>Migration dans les voies urinaires (</w:t>
      </w:r>
      <w:r>
        <w:rPr>
          <w:i/>
        </w:rPr>
        <w:t xml:space="preserve">évacué par les péristaltismes) </w:t>
      </w:r>
    </w:p>
    <w:p w14:paraId="4C694690" w14:textId="77777777" w:rsidR="00C40A91" w:rsidRDefault="00D43A9D" w:rsidP="00D43A9D">
      <w:pPr>
        <w:numPr>
          <w:ilvl w:val="2"/>
          <w:numId w:val="60"/>
        </w:numPr>
        <w:rPr>
          <w:i/>
          <w:iCs/>
        </w:rPr>
      </w:pPr>
      <w:r>
        <w:rPr>
          <w:i/>
          <w:iCs/>
        </w:rPr>
        <w:t xml:space="preserve">5mm max si and rein, pour espérer migration vers l'uretère (=diamètre maximal interne de l'uretère) </w:t>
      </w:r>
    </w:p>
    <w:p w14:paraId="7DC4DD1F" w14:textId="77777777" w:rsidR="00C40A91" w:rsidRDefault="00D43A9D" w:rsidP="001A560F">
      <w:pPr>
        <w:pStyle w:val="Titre4"/>
      </w:pPr>
      <w:r>
        <w:t>Obstruction</w:t>
      </w:r>
    </w:p>
    <w:p w14:paraId="0463F42A" w14:textId="77777777" w:rsidR="00C40A91" w:rsidRDefault="00D43A9D" w:rsidP="00D43A9D">
      <w:pPr>
        <w:numPr>
          <w:ilvl w:val="2"/>
          <w:numId w:val="60"/>
        </w:numPr>
      </w:pPr>
      <w:r>
        <w:t>Par enclavement (</w:t>
      </w:r>
      <w:r>
        <w:rPr>
          <w:i/>
          <w:iCs/>
        </w:rPr>
        <w:t xml:space="preserve">rentré et n'arrive plus à sortir) </w:t>
      </w:r>
    </w:p>
    <w:p w14:paraId="099A9327" w14:textId="77777777" w:rsidR="00C40A91" w:rsidRDefault="00D43A9D" w:rsidP="00D43A9D">
      <w:pPr>
        <w:numPr>
          <w:ilvl w:val="2"/>
          <w:numId w:val="60"/>
        </w:numPr>
      </w:pPr>
      <w:r>
        <w:t>Obstacle-&gt; distension en amont</w:t>
      </w:r>
    </w:p>
    <w:p w14:paraId="0A0BF2DF" w14:textId="77777777" w:rsidR="00C40A91" w:rsidRDefault="00D43A9D" w:rsidP="00D43A9D">
      <w:pPr>
        <w:numPr>
          <w:ilvl w:val="2"/>
          <w:numId w:val="60"/>
        </w:numPr>
      </w:pPr>
      <w:r>
        <w:t>Amincissement et destruction du parenchyme rénal</w:t>
      </w:r>
    </w:p>
    <w:p w14:paraId="0771153B" w14:textId="77777777" w:rsidR="00C40A91" w:rsidRDefault="00D43A9D" w:rsidP="00D43A9D">
      <w:pPr>
        <w:numPr>
          <w:ilvl w:val="2"/>
          <w:numId w:val="60"/>
        </w:numPr>
        <w:rPr>
          <w:i/>
          <w:iCs/>
        </w:rPr>
      </w:pPr>
      <w:r>
        <w:t xml:space="preserve">Rétention purulente : </w:t>
      </w:r>
      <w:proofErr w:type="spellStart"/>
      <w:r>
        <w:t>pyonéphrose</w:t>
      </w:r>
      <w:proofErr w:type="spellEnd"/>
      <w:r>
        <w:t xml:space="preserve"> (</w:t>
      </w:r>
      <w:r>
        <w:rPr>
          <w:i/>
          <w:iCs/>
        </w:rPr>
        <w:t>infection jusqu'à formation de poche de pus)</w:t>
      </w:r>
    </w:p>
    <w:p w14:paraId="18481F19" w14:textId="77777777" w:rsidR="00C40A91" w:rsidRDefault="00D43A9D" w:rsidP="00D43A9D">
      <w:pPr>
        <w:numPr>
          <w:ilvl w:val="2"/>
          <w:numId w:val="60"/>
        </w:numPr>
      </w:pPr>
      <w:r>
        <w:t>Septicémie (</w:t>
      </w:r>
      <w:r>
        <w:rPr>
          <w:i/>
          <w:iCs/>
        </w:rPr>
        <w:t xml:space="preserve">passage des germes dans la circulation pouvant aboutir à un état de choc septique) </w:t>
      </w:r>
    </w:p>
    <w:p w14:paraId="21DDD16F" w14:textId="77777777" w:rsidR="00C40A91" w:rsidRDefault="00C40A91"/>
    <w:p w14:paraId="55B85083" w14:textId="77777777" w:rsidR="00C40A91" w:rsidRDefault="00D43A9D" w:rsidP="00543AE6">
      <w:pPr>
        <w:pStyle w:val="Titre2"/>
      </w:pPr>
      <w:bookmarkStart w:id="81" w:name="_Toc98155316"/>
      <w:r>
        <w:t>TYPE DE CALCUL ET LEUR ÉTIOLOGIE</w:t>
      </w:r>
      <w:bookmarkEnd w:id="81"/>
    </w:p>
    <w:p w14:paraId="1AF58C7B" w14:textId="77777777" w:rsidR="00C40A91" w:rsidRDefault="00D43A9D" w:rsidP="00D43A9D">
      <w:pPr>
        <w:numPr>
          <w:ilvl w:val="0"/>
          <w:numId w:val="61"/>
        </w:numPr>
      </w:pPr>
      <w:r>
        <w:rPr>
          <w:b/>
          <w:bCs/>
        </w:rPr>
        <w:t xml:space="preserve">Calcium : </w:t>
      </w:r>
      <w:r>
        <w:t xml:space="preserve">80% des calculs, </w:t>
      </w:r>
      <w:r>
        <w:rPr>
          <w:b/>
          <w:bCs/>
        </w:rPr>
        <w:t>radio-opaques (</w:t>
      </w:r>
      <w:r>
        <w:rPr>
          <w:i/>
          <w:iCs/>
        </w:rPr>
        <w:t xml:space="preserve">donc </w:t>
      </w:r>
      <w:proofErr w:type="spellStart"/>
      <w:r>
        <w:rPr>
          <w:i/>
          <w:iCs/>
        </w:rPr>
        <w:t>odivato</w:t>
      </w:r>
      <w:proofErr w:type="spellEnd"/>
      <w:r>
        <w:rPr>
          <w:i/>
          <w:iCs/>
        </w:rPr>
        <w:t xml:space="preserve"> ne marche pas dans 80% des cas : il faut savoir certainement que c'est un calcul d'acide urique avant d'alcaliniser) </w:t>
      </w:r>
    </w:p>
    <w:p w14:paraId="591B0AD2" w14:textId="77777777" w:rsidR="00C40A91" w:rsidRDefault="00D43A9D" w:rsidP="00D43A9D">
      <w:pPr>
        <w:numPr>
          <w:ilvl w:val="1"/>
          <w:numId w:val="61"/>
        </w:numPr>
      </w:pPr>
      <w:r>
        <w:rPr>
          <w:b/>
          <w:bCs/>
        </w:rPr>
        <w:t>Oxalates de calcium</w:t>
      </w:r>
    </w:p>
    <w:p w14:paraId="7D7B06B5" w14:textId="77777777" w:rsidR="00C40A91" w:rsidRDefault="00D43A9D" w:rsidP="00D43A9D">
      <w:pPr>
        <w:numPr>
          <w:ilvl w:val="2"/>
          <w:numId w:val="61"/>
        </w:numPr>
      </w:pPr>
      <w:r>
        <w:t>Monohydratés (</w:t>
      </w:r>
      <w:r>
        <w:rPr>
          <w:i/>
          <w:iCs/>
        </w:rPr>
        <w:t xml:space="preserve">très dur à casser, un peu brunâtre ou noirâtre, lisse) </w:t>
      </w:r>
      <w:r>
        <w:t>(</w:t>
      </w:r>
      <w:proofErr w:type="spellStart"/>
      <w:r>
        <w:rPr>
          <w:b/>
          <w:bCs/>
        </w:rPr>
        <w:t>whewellite</w:t>
      </w:r>
      <w:proofErr w:type="spellEnd"/>
      <w:r>
        <w:rPr>
          <w:b/>
          <w:bCs/>
        </w:rPr>
        <w:t xml:space="preserve"> stones) +++</w:t>
      </w:r>
    </w:p>
    <w:p w14:paraId="73BD4796" w14:textId="77777777" w:rsidR="00C40A91" w:rsidRDefault="00D43A9D" w:rsidP="00D43A9D">
      <w:pPr>
        <w:numPr>
          <w:ilvl w:val="2"/>
          <w:numId w:val="61"/>
        </w:numPr>
      </w:pPr>
      <w:proofErr w:type="spellStart"/>
      <w:r>
        <w:t>Dihydratés</w:t>
      </w:r>
      <w:proofErr w:type="spellEnd"/>
      <w:r>
        <w:t xml:space="preserve"> (</w:t>
      </w:r>
      <w:proofErr w:type="spellStart"/>
      <w:r>
        <w:rPr>
          <w:b/>
          <w:bCs/>
        </w:rPr>
        <w:t>Whedellite</w:t>
      </w:r>
      <w:proofErr w:type="spellEnd"/>
      <w:r>
        <w:rPr>
          <w:b/>
          <w:bCs/>
        </w:rPr>
        <w:t xml:space="preserve"> stones) : </w:t>
      </w:r>
      <w:r>
        <w:rPr>
          <w:i/>
          <w:iCs/>
        </w:rPr>
        <w:t xml:space="preserve">calculs spiculés ; </w:t>
      </w:r>
      <w:proofErr w:type="spellStart"/>
      <w:r>
        <w:rPr>
          <w:i/>
          <w:iCs/>
        </w:rPr>
        <w:t>matsikotsiko</w:t>
      </w:r>
      <w:proofErr w:type="spellEnd"/>
    </w:p>
    <w:p w14:paraId="3F702CD2" w14:textId="77777777" w:rsidR="00C40A91" w:rsidRDefault="00D43A9D" w:rsidP="00D43A9D">
      <w:pPr>
        <w:numPr>
          <w:ilvl w:val="1"/>
          <w:numId w:val="61"/>
        </w:numPr>
      </w:pPr>
      <w:r>
        <w:rPr>
          <w:b/>
          <w:bCs/>
        </w:rPr>
        <w:t>Phosphates de calcium (</w:t>
      </w:r>
      <w:proofErr w:type="spellStart"/>
      <w:r>
        <w:rPr>
          <w:b/>
          <w:bCs/>
        </w:rPr>
        <w:t>Carbapatite</w:t>
      </w:r>
      <w:proofErr w:type="spellEnd"/>
      <w:r>
        <w:rPr>
          <w:b/>
          <w:bCs/>
        </w:rPr>
        <w:t xml:space="preserve">) :  </w:t>
      </w:r>
      <w:r>
        <w:t>Jaune clair</w:t>
      </w:r>
    </w:p>
    <w:p w14:paraId="4D743A59" w14:textId="77777777" w:rsidR="00C40A91" w:rsidRDefault="00D43A9D" w:rsidP="00D43A9D">
      <w:pPr>
        <w:numPr>
          <w:ilvl w:val="0"/>
          <w:numId w:val="61"/>
        </w:numPr>
      </w:pPr>
      <w:r>
        <w:rPr>
          <w:b/>
          <w:bCs/>
        </w:rPr>
        <w:t xml:space="preserve">Uriques (acide urique) : </w:t>
      </w:r>
      <w:r>
        <w:t xml:space="preserve">6% des calculs et </w:t>
      </w:r>
      <w:r>
        <w:rPr>
          <w:b/>
          <w:bCs/>
        </w:rPr>
        <w:t>radio-transparents +++ (</w:t>
      </w:r>
      <w:r>
        <w:rPr>
          <w:i/>
          <w:iCs/>
        </w:rPr>
        <w:t xml:space="preserve">après l'échographie, on fait la radio et on ne le voit pas) </w:t>
      </w:r>
    </w:p>
    <w:p w14:paraId="7EEF3BCC" w14:textId="77777777" w:rsidR="00C40A91" w:rsidRDefault="00D43A9D" w:rsidP="00D43A9D">
      <w:pPr>
        <w:numPr>
          <w:ilvl w:val="1"/>
          <w:numId w:val="61"/>
        </w:numPr>
      </w:pPr>
      <w:r>
        <w:lastRenderedPageBreak/>
        <w:t>Calcul jaune ou gris beige</w:t>
      </w:r>
    </w:p>
    <w:p w14:paraId="3AD60EA6" w14:textId="77777777" w:rsidR="00C40A91" w:rsidRDefault="00D43A9D" w:rsidP="00D43A9D">
      <w:pPr>
        <w:numPr>
          <w:ilvl w:val="1"/>
          <w:numId w:val="61"/>
        </w:numPr>
      </w:pPr>
      <w:r>
        <w:t xml:space="preserve">Rencontré dans le cadre d'hyperuricémie (goutte, hémopathies) </w:t>
      </w:r>
    </w:p>
    <w:p w14:paraId="40FCD4CA" w14:textId="7FB4C9DF" w:rsidR="00C40A91" w:rsidRDefault="00D43A9D" w:rsidP="00D43A9D">
      <w:pPr>
        <w:numPr>
          <w:ilvl w:val="1"/>
          <w:numId w:val="61"/>
        </w:numPr>
      </w:pPr>
      <w:r>
        <w:t xml:space="preserve">Hyperacidité urinaire : </w:t>
      </w:r>
      <w:r w:rsidR="006827D6">
        <w:t>iléostomies (</w:t>
      </w:r>
      <w:r>
        <w:rPr>
          <w:i/>
          <w:iCs/>
        </w:rPr>
        <w:t>perd beaucoup plus de bicarbonate</w:t>
      </w:r>
      <w:proofErr w:type="gramStart"/>
      <w:r>
        <w:rPr>
          <w:i/>
          <w:iCs/>
        </w:rPr>
        <w:t xml:space="preserve">) </w:t>
      </w:r>
      <w:r>
        <w:t>,</w:t>
      </w:r>
      <w:proofErr w:type="gramEnd"/>
      <w:r>
        <w:t xml:space="preserve"> diarrhées chroniques (</w:t>
      </w:r>
      <w:r>
        <w:rPr>
          <w:i/>
          <w:iCs/>
        </w:rPr>
        <w:t xml:space="preserve">perte de bicarbonate) </w:t>
      </w:r>
    </w:p>
    <w:p w14:paraId="3E7C2518" w14:textId="77777777" w:rsidR="00C40A91" w:rsidRDefault="00D43A9D" w:rsidP="00D43A9D">
      <w:pPr>
        <w:numPr>
          <w:ilvl w:val="0"/>
          <w:numId w:val="61"/>
        </w:numPr>
      </w:pPr>
      <w:r>
        <w:rPr>
          <w:b/>
          <w:bCs/>
        </w:rPr>
        <w:t xml:space="preserve">Cystine : </w:t>
      </w:r>
      <w:r>
        <w:t>1% et faiblement opaques en tache de bougie</w:t>
      </w:r>
    </w:p>
    <w:p w14:paraId="3BA7F025" w14:textId="77777777" w:rsidR="00C40A91" w:rsidRDefault="00D43A9D" w:rsidP="00D43A9D">
      <w:pPr>
        <w:numPr>
          <w:ilvl w:val="1"/>
          <w:numId w:val="61"/>
        </w:numPr>
      </w:pPr>
      <w:r>
        <w:t>Calculs de contours lisses, le plus souvent bilatéraux (</w:t>
      </w:r>
      <w:r>
        <w:rPr>
          <w:i/>
          <w:iCs/>
        </w:rPr>
        <w:t xml:space="preserve">car anomalie génétique : défaut de transport de la cystine : </w:t>
      </w:r>
      <w:proofErr w:type="spellStart"/>
      <w:r>
        <w:rPr>
          <w:i/>
          <w:iCs/>
        </w:rPr>
        <w:t>surélimination</w:t>
      </w:r>
      <w:proofErr w:type="spellEnd"/>
      <w:r>
        <w:rPr>
          <w:i/>
          <w:iCs/>
        </w:rPr>
        <w:t xml:space="preserve"> dans les urines) </w:t>
      </w:r>
    </w:p>
    <w:p w14:paraId="34B4A0E5" w14:textId="77777777" w:rsidR="00C40A91" w:rsidRDefault="00D43A9D" w:rsidP="00D43A9D">
      <w:pPr>
        <w:numPr>
          <w:ilvl w:val="1"/>
          <w:numId w:val="61"/>
        </w:numPr>
      </w:pPr>
      <w:r>
        <w:t>Défaut de transport des acides aminés</w:t>
      </w:r>
    </w:p>
    <w:p w14:paraId="108D48C9" w14:textId="163B1307" w:rsidR="00C40A91" w:rsidRDefault="00D43A9D" w:rsidP="00D43A9D">
      <w:pPr>
        <w:numPr>
          <w:ilvl w:val="0"/>
          <w:numId w:val="61"/>
        </w:numPr>
      </w:pPr>
      <w:r>
        <w:rPr>
          <w:b/>
          <w:bCs/>
        </w:rPr>
        <w:t xml:space="preserve">Struvite ou </w:t>
      </w:r>
      <w:proofErr w:type="spellStart"/>
      <w:r w:rsidR="006827D6">
        <w:rPr>
          <w:b/>
          <w:bCs/>
        </w:rPr>
        <w:t>phosphoammoniacomagnésiens</w:t>
      </w:r>
      <w:proofErr w:type="spellEnd"/>
      <w:r w:rsidR="006827D6">
        <w:rPr>
          <w:b/>
          <w:bCs/>
        </w:rPr>
        <w:t xml:space="preserve"> =</w:t>
      </w:r>
      <w:r>
        <w:rPr>
          <w:b/>
          <w:bCs/>
        </w:rPr>
        <w:t xml:space="preserve"> calculs </w:t>
      </w:r>
      <w:r w:rsidR="006827D6">
        <w:rPr>
          <w:b/>
          <w:bCs/>
        </w:rPr>
        <w:t>infectés :</w:t>
      </w:r>
      <w:r>
        <w:rPr>
          <w:b/>
          <w:bCs/>
        </w:rPr>
        <w:t xml:space="preserve"> </w:t>
      </w:r>
      <w:r>
        <w:t>10-20% des calculs urinaires</w:t>
      </w:r>
    </w:p>
    <w:p w14:paraId="172E0776" w14:textId="77777777" w:rsidR="00C40A91" w:rsidRDefault="00D43A9D" w:rsidP="00D43A9D">
      <w:pPr>
        <w:numPr>
          <w:ilvl w:val="1"/>
          <w:numId w:val="61"/>
        </w:numPr>
      </w:pPr>
      <w:r>
        <w:t>Calculs radio-opaques</w:t>
      </w:r>
    </w:p>
    <w:p w14:paraId="5BE0F56F" w14:textId="77777777" w:rsidR="00C40A91" w:rsidRDefault="00D43A9D" w:rsidP="00D43A9D">
      <w:pPr>
        <w:numPr>
          <w:ilvl w:val="1"/>
          <w:numId w:val="61"/>
        </w:numPr>
      </w:pPr>
      <w:r>
        <w:t>Coralliformes : moulant les cavités rénales (</w:t>
      </w:r>
      <w:r>
        <w:rPr>
          <w:i/>
          <w:iCs/>
        </w:rPr>
        <w:t xml:space="preserve">épousent la forme des cavités rénales) </w:t>
      </w:r>
    </w:p>
    <w:p w14:paraId="60348CAC" w14:textId="36F3FFE0" w:rsidR="00C40A91" w:rsidRDefault="00D43A9D" w:rsidP="00D43A9D">
      <w:pPr>
        <w:numPr>
          <w:ilvl w:val="1"/>
          <w:numId w:val="61"/>
        </w:numPr>
      </w:pPr>
      <w:r>
        <w:t xml:space="preserve">Croissance rapide et récidive +++ </w:t>
      </w:r>
      <w:r w:rsidR="006827D6">
        <w:t>(</w:t>
      </w:r>
      <w:r w:rsidR="006827D6">
        <w:rPr>
          <w:i/>
          <w:iCs/>
        </w:rPr>
        <w:t>les</w:t>
      </w:r>
      <w:r>
        <w:rPr>
          <w:i/>
          <w:iCs/>
        </w:rPr>
        <w:t xml:space="preserve"> urines continuent à passer (comme un filtre à eau) ; pas de CN, juste des </w:t>
      </w:r>
      <w:r w:rsidR="006827D6">
        <w:rPr>
          <w:i/>
          <w:iCs/>
        </w:rPr>
        <w:t>infections ;</w:t>
      </w:r>
      <w:r>
        <w:rPr>
          <w:i/>
          <w:iCs/>
        </w:rPr>
        <w:t xml:space="preserve"> difficile à tout enlever à la chirurgie) </w:t>
      </w:r>
    </w:p>
    <w:p w14:paraId="5B058B28" w14:textId="77777777" w:rsidR="00C40A91" w:rsidRDefault="00D43A9D" w:rsidP="00D43A9D">
      <w:pPr>
        <w:numPr>
          <w:ilvl w:val="1"/>
          <w:numId w:val="61"/>
        </w:numPr>
      </w:pPr>
      <w:r>
        <w:t>Évoluent souvent à bas bruit</w:t>
      </w:r>
    </w:p>
    <w:p w14:paraId="7EB87437" w14:textId="77777777" w:rsidR="00C40A91" w:rsidRDefault="00D43A9D" w:rsidP="00D43A9D">
      <w:pPr>
        <w:numPr>
          <w:ilvl w:val="1"/>
          <w:numId w:val="61"/>
        </w:numPr>
      </w:pPr>
      <w:r>
        <w:t xml:space="preserve">Par des germes </w:t>
      </w:r>
      <w:proofErr w:type="spellStart"/>
      <w:r>
        <w:t>uréasiques</w:t>
      </w:r>
      <w:proofErr w:type="spellEnd"/>
    </w:p>
    <w:p w14:paraId="054F5766" w14:textId="77777777" w:rsidR="00C40A91" w:rsidRDefault="00D43A9D" w:rsidP="00D43A9D">
      <w:pPr>
        <w:numPr>
          <w:ilvl w:val="1"/>
          <w:numId w:val="61"/>
        </w:numPr>
      </w:pPr>
      <w:r>
        <w:rPr>
          <w:b/>
          <w:bCs/>
        </w:rPr>
        <w:t>Jamais obstructive</w:t>
      </w:r>
    </w:p>
    <w:p w14:paraId="4FD88971" w14:textId="22CD390C" w:rsidR="00C40A91" w:rsidRDefault="00D43A9D" w:rsidP="00D43A9D">
      <w:pPr>
        <w:numPr>
          <w:ilvl w:val="1"/>
          <w:numId w:val="61"/>
        </w:numPr>
      </w:pPr>
      <w:r>
        <w:rPr>
          <w:b/>
          <w:bCs/>
        </w:rPr>
        <w:t xml:space="preserve">Entretenue par l'infection </w:t>
      </w:r>
      <w:r w:rsidR="006827D6">
        <w:rPr>
          <w:b/>
          <w:bCs/>
        </w:rPr>
        <w:t>(les</w:t>
      </w:r>
      <w:r>
        <w:rPr>
          <w:i/>
          <w:iCs/>
        </w:rPr>
        <w:t xml:space="preserve"> germes sont le noyau du calcul) </w:t>
      </w:r>
    </w:p>
    <w:p w14:paraId="411DA664" w14:textId="77777777" w:rsidR="00C40A91" w:rsidRDefault="00D43A9D" w:rsidP="00D43A9D">
      <w:pPr>
        <w:numPr>
          <w:ilvl w:val="0"/>
          <w:numId w:val="61"/>
        </w:numPr>
      </w:pPr>
      <w:r>
        <w:rPr>
          <w:b/>
          <w:bCs/>
        </w:rPr>
        <w:t xml:space="preserve">Autres : </w:t>
      </w:r>
    </w:p>
    <w:p w14:paraId="29852B36" w14:textId="77777777" w:rsidR="00C40A91" w:rsidRDefault="00D43A9D" w:rsidP="00D43A9D">
      <w:pPr>
        <w:numPr>
          <w:ilvl w:val="1"/>
          <w:numId w:val="61"/>
        </w:numPr>
      </w:pPr>
      <w:r>
        <w:t>Cholestérol</w:t>
      </w:r>
    </w:p>
    <w:p w14:paraId="74D78B22" w14:textId="77777777" w:rsidR="00C40A91" w:rsidRDefault="00D43A9D" w:rsidP="00D43A9D">
      <w:pPr>
        <w:numPr>
          <w:ilvl w:val="1"/>
          <w:numId w:val="61"/>
        </w:numPr>
      </w:pPr>
      <w:r>
        <w:t xml:space="preserve">Calculs mous protéiques (infections </w:t>
      </w:r>
      <w:r>
        <w:rPr>
          <w:i/>
          <w:iCs/>
        </w:rPr>
        <w:t xml:space="preserve">autres que germes </w:t>
      </w:r>
      <w:proofErr w:type="spellStart"/>
      <w:r>
        <w:rPr>
          <w:i/>
          <w:iCs/>
        </w:rPr>
        <w:t>uréasiques</w:t>
      </w:r>
      <w:proofErr w:type="spellEnd"/>
      <w:r>
        <w:t xml:space="preserve">) </w:t>
      </w:r>
    </w:p>
    <w:p w14:paraId="0C01935D" w14:textId="3706FECE" w:rsidR="00C40A91" w:rsidRDefault="00D43A9D" w:rsidP="00D43A9D">
      <w:pPr>
        <w:numPr>
          <w:ilvl w:val="1"/>
          <w:numId w:val="61"/>
        </w:numPr>
      </w:pPr>
      <w:r>
        <w:t xml:space="preserve">Médicamenteux : 2% des </w:t>
      </w:r>
      <w:r w:rsidR="006827D6">
        <w:t>calculs (</w:t>
      </w:r>
      <w:r>
        <w:rPr>
          <w:i/>
          <w:iCs/>
        </w:rPr>
        <w:t xml:space="preserve">boire beaucoup d'eau quand on prend des médicaments car </w:t>
      </w:r>
      <w:r w:rsidR="006827D6">
        <w:rPr>
          <w:i/>
          <w:iCs/>
        </w:rPr>
        <w:t>cela</w:t>
      </w:r>
      <w:r>
        <w:rPr>
          <w:i/>
          <w:iCs/>
        </w:rPr>
        <w:t xml:space="preserve"> entraîne une baisse de concentration) </w:t>
      </w:r>
    </w:p>
    <w:p w14:paraId="337EFB93" w14:textId="77777777" w:rsidR="00C40A91" w:rsidRDefault="00D43A9D" w:rsidP="00D43A9D">
      <w:pPr>
        <w:numPr>
          <w:ilvl w:val="2"/>
          <w:numId w:val="61"/>
        </w:numPr>
      </w:pPr>
      <w:r>
        <w:t>Antalgiques, AINS</w:t>
      </w:r>
    </w:p>
    <w:p w14:paraId="2986175C" w14:textId="77777777" w:rsidR="00C40A91" w:rsidRDefault="00D43A9D" w:rsidP="00D43A9D">
      <w:pPr>
        <w:numPr>
          <w:ilvl w:val="2"/>
          <w:numId w:val="61"/>
        </w:numPr>
      </w:pPr>
      <w:proofErr w:type="spellStart"/>
      <w:r>
        <w:t>Indinavir</w:t>
      </w:r>
      <w:proofErr w:type="spellEnd"/>
      <w:r>
        <w:t xml:space="preserve"> : calculs solubles en milieu acide (</w:t>
      </w:r>
      <w:r>
        <w:rPr>
          <w:i/>
          <w:iCs/>
        </w:rPr>
        <w:t xml:space="preserve">on peut alors essayer d'acidifier les urines) </w:t>
      </w:r>
    </w:p>
    <w:p w14:paraId="183AFFE9" w14:textId="77777777" w:rsidR="00C40A91" w:rsidRDefault="00D43A9D" w:rsidP="00D43A9D">
      <w:pPr>
        <w:numPr>
          <w:ilvl w:val="2"/>
          <w:numId w:val="61"/>
        </w:numPr>
      </w:pPr>
      <w:r>
        <w:t>Vitamine C</w:t>
      </w:r>
    </w:p>
    <w:p w14:paraId="2A785F2B" w14:textId="77777777" w:rsidR="00C40A91" w:rsidRDefault="00D43A9D" w:rsidP="00D43A9D">
      <w:pPr>
        <w:numPr>
          <w:ilvl w:val="2"/>
          <w:numId w:val="61"/>
        </w:numPr>
      </w:pPr>
      <w:r>
        <w:t>Zyloric</w:t>
      </w:r>
    </w:p>
    <w:p w14:paraId="66E7C012" w14:textId="77777777" w:rsidR="00C40A91" w:rsidRDefault="00D43A9D" w:rsidP="00D43A9D">
      <w:pPr>
        <w:numPr>
          <w:ilvl w:val="3"/>
          <w:numId w:val="61"/>
        </w:numPr>
      </w:pPr>
      <w:r>
        <w:lastRenderedPageBreak/>
        <w:t>1500 ml d'urines évacués par 24 h : dernière recommandation</w:t>
      </w:r>
    </w:p>
    <w:p w14:paraId="63C06F5E" w14:textId="77777777" w:rsidR="00C40A91" w:rsidRDefault="00D43A9D" w:rsidP="00D43A9D">
      <w:pPr>
        <w:numPr>
          <w:ilvl w:val="2"/>
          <w:numId w:val="61"/>
        </w:numPr>
      </w:pPr>
      <w:proofErr w:type="spellStart"/>
      <w:r>
        <w:t>Amoxycilline</w:t>
      </w:r>
      <w:proofErr w:type="spellEnd"/>
      <w:r>
        <w:t xml:space="preserve"> et Bactrim</w:t>
      </w:r>
    </w:p>
    <w:p w14:paraId="687D5A83" w14:textId="77777777" w:rsidR="00C40A91" w:rsidRDefault="00C40A91">
      <w:pPr>
        <w:ind w:left="360"/>
      </w:pPr>
    </w:p>
    <w:p w14:paraId="2C064CFA" w14:textId="77777777" w:rsidR="00C40A91" w:rsidRDefault="00D43A9D" w:rsidP="00543AE6">
      <w:pPr>
        <w:pStyle w:val="Titre2"/>
      </w:pPr>
      <w:bookmarkStart w:id="82" w:name="_Toc98155317"/>
      <w:r>
        <w:t>DIAGNOSTIC</w:t>
      </w:r>
      <w:bookmarkEnd w:id="82"/>
    </w:p>
    <w:p w14:paraId="08C3D031" w14:textId="77777777" w:rsidR="00C40A91" w:rsidRDefault="00D43A9D" w:rsidP="00543AE6">
      <w:pPr>
        <w:pStyle w:val="Titre3"/>
      </w:pPr>
      <w:bookmarkStart w:id="83" w:name="_Toc98155318"/>
      <w:r>
        <w:t>Diagnostic positif</w:t>
      </w:r>
      <w:bookmarkEnd w:id="83"/>
    </w:p>
    <w:p w14:paraId="5B169235" w14:textId="77777777" w:rsidR="00C40A91" w:rsidRDefault="00D43A9D" w:rsidP="00543AE6">
      <w:pPr>
        <w:pStyle w:val="Titre4"/>
        <w:numPr>
          <w:ilvl w:val="0"/>
          <w:numId w:val="80"/>
        </w:numPr>
      </w:pPr>
      <w:r>
        <w:t>CIRCONSTANCES DE DÉCOUVERTES</w:t>
      </w:r>
    </w:p>
    <w:p w14:paraId="0BF3F41E" w14:textId="77777777" w:rsidR="00C40A91" w:rsidRDefault="00D43A9D" w:rsidP="006827D6">
      <w:pPr>
        <w:pStyle w:val="Titre5"/>
      </w:pPr>
      <w:r>
        <w:t>Colique néphrétique : douleur aiguë</w:t>
      </w:r>
    </w:p>
    <w:p w14:paraId="28E8D5DA" w14:textId="77777777" w:rsidR="00C40A91" w:rsidRDefault="00D43A9D" w:rsidP="00D43A9D">
      <w:pPr>
        <w:numPr>
          <w:ilvl w:val="2"/>
          <w:numId w:val="62"/>
        </w:numPr>
      </w:pPr>
      <w:r>
        <w:t>Liée à une hypertension brutale dans les cavités excrétrices</w:t>
      </w:r>
    </w:p>
    <w:p w14:paraId="0760D375" w14:textId="77777777" w:rsidR="00C40A91" w:rsidRDefault="00D43A9D" w:rsidP="00D43A9D">
      <w:pPr>
        <w:numPr>
          <w:ilvl w:val="2"/>
          <w:numId w:val="62"/>
        </w:numPr>
      </w:pPr>
      <w:r>
        <w:rPr>
          <w:b/>
          <w:bCs/>
        </w:rPr>
        <w:t>4 caractéristiques :</w:t>
      </w:r>
    </w:p>
    <w:p w14:paraId="289CD904" w14:textId="77777777" w:rsidR="00C40A91" w:rsidRDefault="00D43A9D" w:rsidP="00D43A9D">
      <w:pPr>
        <w:numPr>
          <w:ilvl w:val="3"/>
          <w:numId w:val="62"/>
        </w:numPr>
      </w:pPr>
      <w:r>
        <w:t>Début brutal</w:t>
      </w:r>
    </w:p>
    <w:p w14:paraId="243E3A0F" w14:textId="551D1E62" w:rsidR="00C40A91" w:rsidRDefault="00D43A9D" w:rsidP="00D43A9D">
      <w:pPr>
        <w:numPr>
          <w:ilvl w:val="3"/>
          <w:numId w:val="62"/>
        </w:numPr>
      </w:pPr>
      <w:r>
        <w:t>Siège lombaire unilatéral (</w:t>
      </w:r>
      <w:r>
        <w:rPr>
          <w:i/>
          <w:iCs/>
        </w:rPr>
        <w:t xml:space="preserve">lombalgie unilatérale, dans la fosse lombaire, à ne pas confondre avec une douleur vertébrale car c'est juste à </w:t>
      </w:r>
      <w:r w:rsidR="006827D6">
        <w:rPr>
          <w:i/>
          <w:iCs/>
        </w:rPr>
        <w:t>côté</w:t>
      </w:r>
      <w:r>
        <w:rPr>
          <w:i/>
          <w:iCs/>
        </w:rPr>
        <w:t xml:space="preserve">) </w:t>
      </w:r>
    </w:p>
    <w:p w14:paraId="02460F7E" w14:textId="77777777" w:rsidR="00C40A91" w:rsidRDefault="00D43A9D" w:rsidP="00D43A9D">
      <w:pPr>
        <w:numPr>
          <w:ilvl w:val="3"/>
          <w:numId w:val="62"/>
        </w:numPr>
      </w:pPr>
      <w:r>
        <w:t xml:space="preserve">D'irradiation </w:t>
      </w:r>
      <w:r>
        <w:rPr>
          <w:b/>
          <w:bCs/>
        </w:rPr>
        <w:t>descendante (</w:t>
      </w:r>
      <w:r>
        <w:t>aine, OGE) (</w:t>
      </w:r>
      <w:r>
        <w:rPr>
          <w:i/>
          <w:iCs/>
        </w:rPr>
        <w:t xml:space="preserve">par opposition à la colique hépatique : ascendante, vers les épaules) </w:t>
      </w:r>
    </w:p>
    <w:p w14:paraId="54CD1789" w14:textId="77777777" w:rsidR="00C40A91" w:rsidRDefault="00D43A9D" w:rsidP="00D43A9D">
      <w:pPr>
        <w:numPr>
          <w:ilvl w:val="3"/>
          <w:numId w:val="62"/>
        </w:numPr>
      </w:pPr>
      <w:r>
        <w:t xml:space="preserve">D'évolution </w:t>
      </w:r>
      <w:r>
        <w:rPr>
          <w:b/>
          <w:bCs/>
        </w:rPr>
        <w:t>paroxystique, frénétique</w:t>
      </w:r>
    </w:p>
    <w:p w14:paraId="5B0CB68A" w14:textId="77777777" w:rsidR="00C40A91" w:rsidRDefault="00D43A9D" w:rsidP="00D43A9D">
      <w:pPr>
        <w:numPr>
          <w:ilvl w:val="3"/>
          <w:numId w:val="62"/>
        </w:numPr>
      </w:pPr>
      <w:r>
        <w:rPr>
          <w:i/>
          <w:iCs/>
        </w:rPr>
        <w:t>Il y a toujours un fond douloureux, sans période d'accalmie</w:t>
      </w:r>
    </w:p>
    <w:p w14:paraId="11C3BFD3" w14:textId="77777777" w:rsidR="00C40A91" w:rsidRDefault="00D43A9D" w:rsidP="00D43A9D">
      <w:pPr>
        <w:numPr>
          <w:ilvl w:val="2"/>
          <w:numId w:val="62"/>
        </w:numPr>
      </w:pPr>
      <w:r>
        <w:rPr>
          <w:b/>
          <w:bCs/>
        </w:rPr>
        <w:t>Signes accompagnateurs :</w:t>
      </w:r>
    </w:p>
    <w:p w14:paraId="1DA2C684" w14:textId="77777777" w:rsidR="00C40A91" w:rsidRDefault="00D43A9D" w:rsidP="00D43A9D">
      <w:pPr>
        <w:numPr>
          <w:ilvl w:val="3"/>
          <w:numId w:val="62"/>
        </w:numPr>
      </w:pPr>
      <w:r>
        <w:t>Agitation et anxiété</w:t>
      </w:r>
    </w:p>
    <w:p w14:paraId="08A666A9" w14:textId="422EB46D" w:rsidR="00C40A91" w:rsidRDefault="00D43A9D" w:rsidP="00D43A9D">
      <w:pPr>
        <w:numPr>
          <w:ilvl w:val="3"/>
          <w:numId w:val="62"/>
        </w:numPr>
      </w:pPr>
      <w:r>
        <w:t xml:space="preserve">Signes digestifs : nausées, </w:t>
      </w:r>
      <w:r w:rsidR="006827D6">
        <w:t>vomissements (</w:t>
      </w:r>
      <w:proofErr w:type="spellStart"/>
      <w:r>
        <w:rPr>
          <w:i/>
          <w:iCs/>
        </w:rPr>
        <w:t>mety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afangaro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amina</w:t>
      </w:r>
      <w:proofErr w:type="spellEnd"/>
      <w:r>
        <w:rPr>
          <w:i/>
          <w:iCs/>
        </w:rPr>
        <w:t xml:space="preserve"> appendicite </w:t>
      </w:r>
      <w:proofErr w:type="spellStart"/>
      <w:r>
        <w:rPr>
          <w:i/>
          <w:iCs/>
        </w:rPr>
        <w:t>mihitsy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aza</w:t>
      </w:r>
      <w:proofErr w:type="spellEnd"/>
      <w:r>
        <w:rPr>
          <w:i/>
          <w:iCs/>
        </w:rPr>
        <w:t xml:space="preserve">) </w:t>
      </w:r>
    </w:p>
    <w:p w14:paraId="72BD176A" w14:textId="77777777" w:rsidR="00C40A91" w:rsidRDefault="00D43A9D" w:rsidP="00D43A9D">
      <w:pPr>
        <w:numPr>
          <w:ilvl w:val="3"/>
          <w:numId w:val="62"/>
        </w:numPr>
      </w:pPr>
      <w:r>
        <w:t>Signes urinaires</w:t>
      </w:r>
    </w:p>
    <w:p w14:paraId="5B383C49" w14:textId="77777777" w:rsidR="00C40A91" w:rsidRDefault="00D43A9D" w:rsidP="00D43A9D">
      <w:pPr>
        <w:numPr>
          <w:ilvl w:val="4"/>
          <w:numId w:val="62"/>
        </w:numPr>
      </w:pPr>
      <w:r>
        <w:t>Pollakiurie (</w:t>
      </w:r>
      <w:r>
        <w:rPr>
          <w:i/>
          <w:iCs/>
        </w:rPr>
        <w:t xml:space="preserve">surtout les calculs bloqués au niveau du bas uretère, va irriter la vessie) </w:t>
      </w:r>
    </w:p>
    <w:p w14:paraId="176DA340" w14:textId="073581E1" w:rsidR="00C40A91" w:rsidRDefault="006827D6" w:rsidP="00D43A9D">
      <w:pPr>
        <w:numPr>
          <w:ilvl w:val="4"/>
          <w:numId w:val="62"/>
        </w:numPr>
      </w:pPr>
      <w:r>
        <w:t>Brûlure mictionnelle</w:t>
      </w:r>
      <w:r w:rsidR="00D43A9D">
        <w:t xml:space="preserve"> </w:t>
      </w:r>
    </w:p>
    <w:p w14:paraId="641C82D9" w14:textId="77777777" w:rsidR="00C40A91" w:rsidRDefault="00D43A9D" w:rsidP="00D43A9D">
      <w:pPr>
        <w:numPr>
          <w:ilvl w:val="4"/>
          <w:numId w:val="62"/>
        </w:numPr>
      </w:pPr>
      <w:r>
        <w:t xml:space="preserve">Hématurie </w:t>
      </w:r>
    </w:p>
    <w:p w14:paraId="34D4AC4E" w14:textId="77777777" w:rsidR="00C40A91" w:rsidRDefault="00D43A9D" w:rsidP="006827D6">
      <w:pPr>
        <w:pStyle w:val="Titre5"/>
      </w:pPr>
      <w:r>
        <w:lastRenderedPageBreak/>
        <w:t xml:space="preserve">Signes de gravité (+++) </w:t>
      </w:r>
    </w:p>
    <w:p w14:paraId="5DE2EE45" w14:textId="77777777" w:rsidR="00C40A91" w:rsidRDefault="00D43A9D" w:rsidP="00D43A9D">
      <w:pPr>
        <w:numPr>
          <w:ilvl w:val="3"/>
          <w:numId w:val="62"/>
        </w:numPr>
        <w:rPr>
          <w:i/>
          <w:iCs/>
          <w:sz w:val="26"/>
        </w:rPr>
      </w:pPr>
      <w:r>
        <w:rPr>
          <w:sz w:val="26"/>
        </w:rPr>
        <w:t>Fièvre (</w:t>
      </w:r>
      <w:r>
        <w:rPr>
          <w:i/>
          <w:iCs/>
          <w:sz w:val="26"/>
        </w:rPr>
        <w:t>colique néphrétique + fièvre = pyélonéphrite : risque de perte du rein)</w:t>
      </w:r>
    </w:p>
    <w:p w14:paraId="65DBC746" w14:textId="77777777" w:rsidR="00C40A91" w:rsidRDefault="00D43A9D" w:rsidP="00D43A9D">
      <w:pPr>
        <w:numPr>
          <w:ilvl w:val="3"/>
          <w:numId w:val="62"/>
        </w:numPr>
        <w:rPr>
          <w:sz w:val="26"/>
        </w:rPr>
      </w:pPr>
      <w:r>
        <w:rPr>
          <w:sz w:val="26"/>
        </w:rPr>
        <w:t>Rupture des voies</w:t>
      </w:r>
      <w:r>
        <w:rPr>
          <w:i/>
          <w:iCs/>
          <w:sz w:val="26"/>
        </w:rPr>
        <w:t xml:space="preserve"> </w:t>
      </w:r>
      <w:r>
        <w:rPr>
          <w:sz w:val="26"/>
        </w:rPr>
        <w:t>excrétrices (</w:t>
      </w:r>
      <w:r>
        <w:rPr>
          <w:i/>
          <w:iCs/>
          <w:sz w:val="26"/>
        </w:rPr>
        <w:t>fausse impression de soulagement car moins de pression : infection autour de rein</w:t>
      </w:r>
    </w:p>
    <w:p w14:paraId="3B78AC16" w14:textId="77777777" w:rsidR="00C40A91" w:rsidRDefault="00D43A9D" w:rsidP="00D43A9D">
      <w:pPr>
        <w:numPr>
          <w:ilvl w:val="3"/>
          <w:numId w:val="62"/>
        </w:numPr>
        <w:rPr>
          <w:sz w:val="26"/>
        </w:rPr>
      </w:pPr>
      <w:r>
        <w:rPr>
          <w:sz w:val="26"/>
        </w:rPr>
        <w:t xml:space="preserve">Anurie obstructive : </w:t>
      </w:r>
      <w:r>
        <w:rPr>
          <w:i/>
          <w:iCs/>
          <w:sz w:val="26"/>
        </w:rPr>
        <w:t xml:space="preserve">calcul bilatéral, ou calcul obstructive sur rein unique </w:t>
      </w:r>
      <w:r>
        <w:rPr>
          <w:b/>
          <w:bCs/>
          <w:i/>
          <w:iCs/>
          <w:sz w:val="26"/>
        </w:rPr>
        <w:t xml:space="preserve">URGENCE </w:t>
      </w:r>
    </w:p>
    <w:p w14:paraId="1F6E91CD" w14:textId="77777777" w:rsidR="00C40A91" w:rsidRDefault="00D43A9D" w:rsidP="00D43A9D">
      <w:pPr>
        <w:numPr>
          <w:ilvl w:val="4"/>
          <w:numId w:val="62"/>
        </w:numPr>
        <w:rPr>
          <w:sz w:val="26"/>
        </w:rPr>
      </w:pPr>
      <w:r>
        <w:rPr>
          <w:i/>
          <w:iCs/>
          <w:sz w:val="26"/>
        </w:rPr>
        <w:t>Précédé de douleur</w:t>
      </w:r>
    </w:p>
    <w:p w14:paraId="6FDC15B9" w14:textId="77777777" w:rsidR="00C40A91" w:rsidRDefault="00D43A9D" w:rsidP="00D43A9D">
      <w:pPr>
        <w:numPr>
          <w:ilvl w:val="3"/>
          <w:numId w:val="62"/>
        </w:numPr>
        <w:rPr>
          <w:sz w:val="26"/>
        </w:rPr>
      </w:pPr>
      <w:r>
        <w:rPr>
          <w:sz w:val="26"/>
        </w:rPr>
        <w:t>Hyperalgique</w:t>
      </w:r>
    </w:p>
    <w:p w14:paraId="693A5982" w14:textId="77777777" w:rsidR="00C40A91" w:rsidRDefault="00D43A9D" w:rsidP="00D43A9D">
      <w:pPr>
        <w:numPr>
          <w:ilvl w:val="3"/>
          <w:numId w:val="62"/>
        </w:numPr>
        <w:rPr>
          <w:sz w:val="26"/>
        </w:rPr>
      </w:pPr>
      <w:r>
        <w:rPr>
          <w:sz w:val="26"/>
        </w:rPr>
        <w:t>Insuffisance rénale</w:t>
      </w:r>
    </w:p>
    <w:p w14:paraId="7E88C171" w14:textId="77777777" w:rsidR="00C40A91" w:rsidRDefault="00D43A9D" w:rsidP="00D43A9D">
      <w:pPr>
        <w:numPr>
          <w:ilvl w:val="4"/>
          <w:numId w:val="62"/>
        </w:numPr>
        <w:rPr>
          <w:i/>
          <w:iCs/>
          <w:sz w:val="26"/>
        </w:rPr>
      </w:pPr>
      <w:r>
        <w:rPr>
          <w:i/>
          <w:iCs/>
          <w:sz w:val="26"/>
        </w:rPr>
        <w:t>Douleur syncopale : colique néphrétique, torsion de kyste de l'ovaire</w:t>
      </w:r>
    </w:p>
    <w:p w14:paraId="5F71F77F" w14:textId="77777777" w:rsidR="00C40A91" w:rsidRDefault="00D43A9D" w:rsidP="00D43A9D">
      <w:pPr>
        <w:numPr>
          <w:ilvl w:val="3"/>
          <w:numId w:val="62"/>
        </w:numPr>
        <w:rPr>
          <w:sz w:val="26"/>
        </w:rPr>
      </w:pPr>
      <w:r>
        <w:rPr>
          <w:sz w:val="26"/>
        </w:rPr>
        <w:t>Grossesse</w:t>
      </w:r>
    </w:p>
    <w:p w14:paraId="3230AF42" w14:textId="77777777" w:rsidR="00C40A91" w:rsidRDefault="00D43A9D" w:rsidP="00D43A9D">
      <w:pPr>
        <w:numPr>
          <w:ilvl w:val="3"/>
          <w:numId w:val="62"/>
        </w:numPr>
        <w:rPr>
          <w:sz w:val="26"/>
        </w:rPr>
      </w:pPr>
      <w:r>
        <w:rPr>
          <w:sz w:val="26"/>
        </w:rPr>
        <w:t>Calcul plus de 6mm</w:t>
      </w:r>
    </w:p>
    <w:p w14:paraId="10C054F1" w14:textId="77777777" w:rsidR="00C40A91" w:rsidRDefault="00D43A9D" w:rsidP="00D43A9D">
      <w:pPr>
        <w:numPr>
          <w:ilvl w:val="3"/>
          <w:numId w:val="62"/>
        </w:numPr>
        <w:rPr>
          <w:sz w:val="26"/>
        </w:rPr>
      </w:pPr>
      <w:r>
        <w:rPr>
          <w:sz w:val="26"/>
        </w:rPr>
        <w:t>Colique néphrétique sur rein greffé</w:t>
      </w:r>
    </w:p>
    <w:p w14:paraId="3D874C7C" w14:textId="77777777" w:rsidR="00C40A91" w:rsidRDefault="00D43A9D" w:rsidP="006827D6">
      <w:pPr>
        <w:pStyle w:val="Titre5"/>
      </w:pPr>
      <w:r>
        <w:t>Autres symptômes</w:t>
      </w:r>
    </w:p>
    <w:p w14:paraId="0A8E0DF6" w14:textId="77777777" w:rsidR="00C40A91" w:rsidRDefault="00D43A9D" w:rsidP="00D43A9D">
      <w:pPr>
        <w:numPr>
          <w:ilvl w:val="2"/>
          <w:numId w:val="62"/>
        </w:numPr>
      </w:pPr>
      <w:r>
        <w:t>Douleurs chroniques (</w:t>
      </w:r>
      <w:r>
        <w:rPr>
          <w:i/>
          <w:iCs/>
        </w:rPr>
        <w:t xml:space="preserve">lombalgies chroniques) </w:t>
      </w:r>
    </w:p>
    <w:p w14:paraId="06BA52D7" w14:textId="77777777" w:rsidR="00C40A91" w:rsidRDefault="00D43A9D" w:rsidP="00D43A9D">
      <w:pPr>
        <w:numPr>
          <w:ilvl w:val="2"/>
          <w:numId w:val="62"/>
        </w:numPr>
      </w:pPr>
      <w:r>
        <w:t>Hématurie microscopique ou macroscopique (</w:t>
      </w:r>
      <w:proofErr w:type="spellStart"/>
      <w:r>
        <w:rPr>
          <w:i/>
          <w:iCs/>
        </w:rPr>
        <w:t>rehefa</w:t>
      </w:r>
      <w:proofErr w:type="spellEnd"/>
      <w:r>
        <w:rPr>
          <w:i/>
          <w:iCs/>
        </w:rPr>
        <w:t xml:space="preserve"> hématurie dia cela impose les mêmes explorations, fa </w:t>
      </w:r>
      <w:proofErr w:type="spellStart"/>
      <w:r>
        <w:rPr>
          <w:i/>
          <w:iCs/>
        </w:rPr>
        <w:t>tsy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hoe</w:t>
      </w:r>
      <w:proofErr w:type="spellEnd"/>
      <w:r>
        <w:rPr>
          <w:i/>
          <w:iCs/>
        </w:rPr>
        <w:t xml:space="preserve"> microscopique dia </w:t>
      </w:r>
      <w:proofErr w:type="spellStart"/>
      <w:r>
        <w:rPr>
          <w:i/>
          <w:iCs/>
        </w:rPr>
        <w:t>tsy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maninona</w:t>
      </w:r>
      <w:proofErr w:type="spellEnd"/>
      <w:r>
        <w:rPr>
          <w:i/>
          <w:iCs/>
        </w:rPr>
        <w:t xml:space="preserve">) </w:t>
      </w:r>
    </w:p>
    <w:p w14:paraId="3508A59F" w14:textId="77777777" w:rsidR="00C40A91" w:rsidRDefault="00D43A9D" w:rsidP="00D43A9D">
      <w:pPr>
        <w:numPr>
          <w:ilvl w:val="2"/>
          <w:numId w:val="62"/>
        </w:numPr>
      </w:pPr>
      <w:r>
        <w:t xml:space="preserve">Fièvre : le plus souvent lié à une rétention d'urine infectée (drainage </w:t>
      </w:r>
      <w:r>
        <w:rPr>
          <w:i/>
          <w:iCs/>
        </w:rPr>
        <w:t>à faire rapidement</w:t>
      </w:r>
      <w:r>
        <w:t xml:space="preserve">+++) </w:t>
      </w:r>
    </w:p>
    <w:p w14:paraId="27C6A259" w14:textId="77777777" w:rsidR="00C40A91" w:rsidRDefault="00D43A9D" w:rsidP="00D43A9D">
      <w:pPr>
        <w:numPr>
          <w:ilvl w:val="2"/>
          <w:numId w:val="62"/>
        </w:numPr>
      </w:pPr>
      <w:r>
        <w:t>Anurie calculeuse : calcul sur rein unique ou bilatérale</w:t>
      </w:r>
    </w:p>
    <w:p w14:paraId="0A4F0528" w14:textId="77777777" w:rsidR="00C40A91" w:rsidRDefault="00D43A9D" w:rsidP="00D43A9D">
      <w:pPr>
        <w:numPr>
          <w:ilvl w:val="3"/>
          <w:numId w:val="62"/>
        </w:numPr>
      </w:pPr>
      <w:r>
        <w:rPr>
          <w:i/>
          <w:iCs/>
        </w:rPr>
        <w:t>Sans douleur, sans envie de pisser</w:t>
      </w:r>
    </w:p>
    <w:p w14:paraId="14857453" w14:textId="77777777" w:rsidR="00C40A91" w:rsidRDefault="00D43A9D" w:rsidP="00D43A9D">
      <w:pPr>
        <w:numPr>
          <w:ilvl w:val="2"/>
          <w:numId w:val="62"/>
        </w:numPr>
      </w:pPr>
      <w:r>
        <w:t>Élimination du calcul</w:t>
      </w:r>
    </w:p>
    <w:p w14:paraId="5ECC4EBF" w14:textId="77777777" w:rsidR="00C40A91" w:rsidRDefault="00D43A9D" w:rsidP="00D43A9D">
      <w:pPr>
        <w:numPr>
          <w:ilvl w:val="2"/>
          <w:numId w:val="62"/>
        </w:numPr>
      </w:pPr>
      <w:r>
        <w:t>Insuffisance rénale : HTA</w:t>
      </w:r>
    </w:p>
    <w:p w14:paraId="5EF5D0DF" w14:textId="77777777" w:rsidR="00C40A91" w:rsidRDefault="00D43A9D" w:rsidP="006827D6">
      <w:pPr>
        <w:pStyle w:val="Titre5"/>
      </w:pPr>
      <w:r>
        <w:t xml:space="preserve">Découvertes fortuites : </w:t>
      </w:r>
    </w:p>
    <w:p w14:paraId="175AF2E6" w14:textId="77777777" w:rsidR="00C40A91" w:rsidRDefault="00D43A9D" w:rsidP="00D43A9D">
      <w:pPr>
        <w:numPr>
          <w:ilvl w:val="2"/>
          <w:numId w:val="62"/>
        </w:numPr>
      </w:pPr>
      <w:r>
        <w:t>Asymptomatique</w:t>
      </w:r>
    </w:p>
    <w:p w14:paraId="17252D03" w14:textId="77777777" w:rsidR="00C40A91" w:rsidRDefault="00D43A9D" w:rsidP="00D43A9D">
      <w:pPr>
        <w:numPr>
          <w:ilvl w:val="2"/>
          <w:numId w:val="62"/>
        </w:numPr>
      </w:pPr>
      <w:r>
        <w:lastRenderedPageBreak/>
        <w:t>Observé à l'imagerie pour une autre raison : ASP, échographie</w:t>
      </w:r>
    </w:p>
    <w:p w14:paraId="083C7C33" w14:textId="77777777" w:rsidR="00C40A91" w:rsidRDefault="00D43A9D" w:rsidP="00543AE6">
      <w:pPr>
        <w:pStyle w:val="Titre4"/>
        <w:numPr>
          <w:ilvl w:val="0"/>
          <w:numId w:val="80"/>
        </w:numPr>
      </w:pPr>
      <w:r>
        <w:rPr>
          <w:bCs/>
        </w:rPr>
        <w:t xml:space="preserve">EXAMEN </w:t>
      </w:r>
      <w:r w:rsidRPr="00543AE6">
        <w:t>CLINIQUE</w:t>
      </w:r>
    </w:p>
    <w:p w14:paraId="1375552C" w14:textId="77777777" w:rsidR="00C40A91" w:rsidRPr="00543AE6" w:rsidRDefault="00D43A9D" w:rsidP="006827D6">
      <w:pPr>
        <w:pStyle w:val="Titre5"/>
      </w:pPr>
      <w:r w:rsidRPr="00543AE6">
        <w:t>Interrogatoire</w:t>
      </w:r>
    </w:p>
    <w:p w14:paraId="175125A5" w14:textId="152304E3" w:rsidR="00C40A91" w:rsidRDefault="00D43A9D" w:rsidP="00543AE6">
      <w:pPr>
        <w:numPr>
          <w:ilvl w:val="2"/>
          <w:numId w:val="81"/>
        </w:numPr>
      </w:pPr>
      <w:r>
        <w:t>Antécédents personnels(</w:t>
      </w:r>
      <w:r>
        <w:rPr>
          <w:i/>
          <w:iCs/>
        </w:rPr>
        <w:t>récidive)</w:t>
      </w:r>
      <w:r>
        <w:t xml:space="preserve"> et </w:t>
      </w:r>
      <w:r w:rsidR="006827D6">
        <w:t>familiaux (</w:t>
      </w:r>
      <w:r>
        <w:rPr>
          <w:i/>
          <w:iCs/>
        </w:rPr>
        <w:t>maladies héréditaires,</w:t>
      </w:r>
      <w:r>
        <w:t xml:space="preserve"> </w:t>
      </w:r>
      <w:r>
        <w:rPr>
          <w:i/>
          <w:iCs/>
        </w:rPr>
        <w:t xml:space="preserve">alimentation) </w:t>
      </w:r>
      <w:r>
        <w:t>lithiasiques</w:t>
      </w:r>
    </w:p>
    <w:p w14:paraId="1F1DE84F" w14:textId="77777777" w:rsidR="00C40A91" w:rsidRDefault="00D43A9D" w:rsidP="00543AE6">
      <w:pPr>
        <w:numPr>
          <w:ilvl w:val="2"/>
          <w:numId w:val="81"/>
        </w:numPr>
      </w:pPr>
      <w:r>
        <w:t xml:space="preserve">Hyperuricémie : </w:t>
      </w:r>
      <w:r>
        <w:rPr>
          <w:i/>
          <w:iCs/>
        </w:rPr>
        <w:t>goutte ou hémopathie</w:t>
      </w:r>
    </w:p>
    <w:p w14:paraId="5965EF78" w14:textId="77777777" w:rsidR="00C40A91" w:rsidRPr="00543AE6" w:rsidRDefault="00D43A9D" w:rsidP="006827D6">
      <w:pPr>
        <w:pStyle w:val="Titre5"/>
      </w:pPr>
      <w:r w:rsidRPr="00543AE6">
        <w:t>Examen physique</w:t>
      </w:r>
    </w:p>
    <w:p w14:paraId="36A0C774" w14:textId="1D9ED3B3" w:rsidR="00C40A91" w:rsidRDefault="00D43A9D" w:rsidP="00543AE6">
      <w:pPr>
        <w:numPr>
          <w:ilvl w:val="2"/>
          <w:numId w:val="81"/>
        </w:numPr>
      </w:pPr>
      <w:r>
        <w:t xml:space="preserve">Pauvre, mais doit être </w:t>
      </w:r>
      <w:r w:rsidR="006827D6">
        <w:t>complet (</w:t>
      </w:r>
      <w:r>
        <w:rPr>
          <w:i/>
          <w:iCs/>
        </w:rPr>
        <w:t xml:space="preserve">+ recherche des complications) </w:t>
      </w:r>
    </w:p>
    <w:p w14:paraId="51108674" w14:textId="40DDC7E5" w:rsidR="00C40A91" w:rsidRDefault="00D43A9D" w:rsidP="00543AE6">
      <w:pPr>
        <w:numPr>
          <w:ilvl w:val="2"/>
          <w:numId w:val="81"/>
        </w:numPr>
      </w:pPr>
      <w:r>
        <w:t xml:space="preserve">Signes de gravité (hyperthermie, </w:t>
      </w:r>
      <w:r w:rsidR="006827D6">
        <w:t>choc, ...</w:t>
      </w:r>
      <w:r>
        <w:t xml:space="preserve">), </w:t>
      </w:r>
      <w:r>
        <w:rPr>
          <w:i/>
          <w:iCs/>
        </w:rPr>
        <w:t xml:space="preserve">femme enceinte, antécédent de transplantation, anurie-globe vésicale </w:t>
      </w:r>
    </w:p>
    <w:p w14:paraId="0202FDC4" w14:textId="77777777" w:rsidR="00C40A91" w:rsidRDefault="00D43A9D" w:rsidP="00543AE6">
      <w:pPr>
        <w:numPr>
          <w:ilvl w:val="2"/>
          <w:numId w:val="81"/>
        </w:numPr>
      </w:pPr>
      <w:r>
        <w:t>Douleur à la percussion de la fosse lombaire : GIORDANO (</w:t>
      </w:r>
      <w:r>
        <w:rPr>
          <w:i/>
          <w:iCs/>
        </w:rPr>
        <w:t xml:space="preserve">le patient a mal lors de la percussion par le rebord cubital de l'examinateur de la fosse lombaire : hyperpression du rein) </w:t>
      </w:r>
    </w:p>
    <w:p w14:paraId="47CDF1B7" w14:textId="77777777" w:rsidR="00C40A91" w:rsidRDefault="00D43A9D" w:rsidP="00543AE6">
      <w:pPr>
        <w:numPr>
          <w:ilvl w:val="2"/>
          <w:numId w:val="81"/>
        </w:numPr>
      </w:pPr>
      <w:r>
        <w:t>Contact lombaire : hydronéphrose (</w:t>
      </w:r>
      <w:r>
        <w:rPr>
          <w:i/>
          <w:iCs/>
        </w:rPr>
        <w:t xml:space="preserve">gros rein distendu) d'origine tumorale, kystique, rein distendu : hydro ou </w:t>
      </w:r>
      <w:proofErr w:type="spellStart"/>
      <w:r>
        <w:rPr>
          <w:i/>
          <w:iCs/>
        </w:rPr>
        <w:t>pyonéphrose</w:t>
      </w:r>
      <w:proofErr w:type="spellEnd"/>
    </w:p>
    <w:p w14:paraId="42BEC516" w14:textId="77777777" w:rsidR="00C40A91" w:rsidRPr="00543AE6" w:rsidRDefault="00D43A9D" w:rsidP="006827D6">
      <w:pPr>
        <w:pStyle w:val="Titre5"/>
      </w:pPr>
      <w:r w:rsidRPr="00543AE6">
        <w:t>Localisation</w:t>
      </w:r>
    </w:p>
    <w:p w14:paraId="2B9BB20A" w14:textId="77777777" w:rsidR="00C40A91" w:rsidRDefault="00D43A9D" w:rsidP="00543AE6">
      <w:pPr>
        <w:numPr>
          <w:ilvl w:val="2"/>
          <w:numId w:val="81"/>
        </w:numPr>
      </w:pPr>
      <w:r>
        <w:t xml:space="preserve">Rénale ou urétérale : </w:t>
      </w:r>
    </w:p>
    <w:p w14:paraId="0F09E355" w14:textId="77777777" w:rsidR="00C40A91" w:rsidRDefault="00D43A9D" w:rsidP="00543AE6">
      <w:pPr>
        <w:numPr>
          <w:ilvl w:val="3"/>
          <w:numId w:val="81"/>
        </w:numPr>
      </w:pPr>
      <w:r>
        <w:t>Colique néphrétique</w:t>
      </w:r>
    </w:p>
    <w:p w14:paraId="0962E21D" w14:textId="77777777" w:rsidR="00C40A91" w:rsidRDefault="00D43A9D" w:rsidP="00543AE6">
      <w:pPr>
        <w:numPr>
          <w:ilvl w:val="3"/>
          <w:numId w:val="81"/>
        </w:numPr>
      </w:pPr>
      <w:r>
        <w:t>Hématurie (</w:t>
      </w:r>
      <w:r>
        <w:rPr>
          <w:i/>
          <w:iCs/>
        </w:rPr>
        <w:t xml:space="preserve">calcul non bloqué, spiculé : passage entraîne une lésion) </w:t>
      </w:r>
    </w:p>
    <w:p w14:paraId="318928C9" w14:textId="77777777" w:rsidR="00C40A91" w:rsidRDefault="00D43A9D" w:rsidP="00543AE6">
      <w:pPr>
        <w:numPr>
          <w:ilvl w:val="3"/>
          <w:numId w:val="81"/>
        </w:numPr>
      </w:pPr>
      <w:r>
        <w:t>Pyélonéphrite (</w:t>
      </w:r>
      <w:r>
        <w:rPr>
          <w:i/>
          <w:iCs/>
        </w:rPr>
        <w:t xml:space="preserve">stase urinaire : risque d'infection) </w:t>
      </w:r>
    </w:p>
    <w:p w14:paraId="75EE6DF9" w14:textId="77777777" w:rsidR="00C40A91" w:rsidRDefault="00D43A9D" w:rsidP="00543AE6">
      <w:pPr>
        <w:numPr>
          <w:ilvl w:val="2"/>
          <w:numId w:val="81"/>
        </w:numPr>
      </w:pPr>
      <w:r>
        <w:t>Vésicale ou urétrale : retentissement bilatéral</w:t>
      </w:r>
    </w:p>
    <w:p w14:paraId="56FDEA2F" w14:textId="77777777" w:rsidR="00C40A91" w:rsidRDefault="00D43A9D" w:rsidP="00543AE6">
      <w:pPr>
        <w:numPr>
          <w:ilvl w:val="3"/>
          <w:numId w:val="81"/>
        </w:numPr>
      </w:pPr>
      <w:r>
        <w:t>RAU : globe vésical</w:t>
      </w:r>
    </w:p>
    <w:p w14:paraId="660DE94F" w14:textId="77777777" w:rsidR="00C40A91" w:rsidRDefault="00D43A9D" w:rsidP="00543AE6">
      <w:pPr>
        <w:numPr>
          <w:ilvl w:val="3"/>
          <w:numId w:val="81"/>
        </w:numPr>
      </w:pPr>
      <w:r>
        <w:t>Dysurie (</w:t>
      </w:r>
      <w:r>
        <w:rPr>
          <w:i/>
          <w:iCs/>
        </w:rPr>
        <w:t xml:space="preserve">tous les signes de SBAU sont possibles : irritatifs ou obstructifs) </w:t>
      </w:r>
    </w:p>
    <w:p w14:paraId="3EBC6C8B" w14:textId="77777777" w:rsidR="00C40A91" w:rsidRDefault="00D43A9D" w:rsidP="00543AE6">
      <w:pPr>
        <w:pStyle w:val="Titre4"/>
        <w:numPr>
          <w:ilvl w:val="0"/>
          <w:numId w:val="80"/>
        </w:numPr>
      </w:pPr>
      <w:r>
        <w:rPr>
          <w:bCs/>
        </w:rPr>
        <w:t>EXAMENS RADIOLOGIQUES</w:t>
      </w:r>
    </w:p>
    <w:p w14:paraId="5D9CD91A" w14:textId="77777777" w:rsidR="00C40A91" w:rsidRDefault="00D43A9D" w:rsidP="006827D6">
      <w:pPr>
        <w:pStyle w:val="Titre5"/>
      </w:pPr>
      <w:r>
        <w:t xml:space="preserve">Radiographie de l'abdomen sans préparation (ASP) (pour regarder un calcul : Arbre Urinaire Sans Préparation </w:t>
      </w:r>
      <w:r>
        <w:tab/>
        <w:t xml:space="preserve">AUSP) </w:t>
      </w:r>
    </w:p>
    <w:p w14:paraId="654194A8" w14:textId="77777777" w:rsidR="00C40A91" w:rsidRDefault="00D43A9D" w:rsidP="00543AE6">
      <w:pPr>
        <w:numPr>
          <w:ilvl w:val="2"/>
          <w:numId w:val="82"/>
        </w:numPr>
      </w:pPr>
      <w:r>
        <w:t xml:space="preserve">Permet de détecter les calculs radio-opaques (90% : 80% calcique, 10% </w:t>
      </w:r>
      <w:proofErr w:type="spellStart"/>
      <w:r>
        <w:t>cystinique</w:t>
      </w:r>
      <w:proofErr w:type="spellEnd"/>
      <w:r>
        <w:t xml:space="preserve"> en tâche de bougie)</w:t>
      </w:r>
    </w:p>
    <w:p w14:paraId="1FF0E58C" w14:textId="77777777" w:rsidR="00C40A91" w:rsidRDefault="00D43A9D" w:rsidP="00543AE6">
      <w:pPr>
        <w:numPr>
          <w:ilvl w:val="2"/>
          <w:numId w:val="82"/>
        </w:numPr>
      </w:pPr>
      <w:r>
        <w:lastRenderedPageBreak/>
        <w:t>Précise leur siège, le nombre</w:t>
      </w:r>
    </w:p>
    <w:p w14:paraId="77A2F0A4" w14:textId="77777777" w:rsidR="00C40A91" w:rsidRDefault="00D43A9D" w:rsidP="00543AE6">
      <w:pPr>
        <w:numPr>
          <w:ilvl w:val="2"/>
          <w:numId w:val="82"/>
        </w:numPr>
      </w:pPr>
      <w:r>
        <w:t>Limites :</w:t>
      </w:r>
    </w:p>
    <w:p w14:paraId="40F6BA0A" w14:textId="77777777" w:rsidR="00C40A91" w:rsidRDefault="00D43A9D" w:rsidP="00543AE6">
      <w:pPr>
        <w:numPr>
          <w:ilvl w:val="3"/>
          <w:numId w:val="82"/>
        </w:numPr>
      </w:pPr>
      <w:r>
        <w:t>Calculs se projetant sur une pièce osseuse : difficile à objectiver et à interpréter</w:t>
      </w:r>
    </w:p>
    <w:p w14:paraId="544BF237" w14:textId="77777777" w:rsidR="00C40A91" w:rsidRDefault="00D43A9D" w:rsidP="00543AE6">
      <w:pPr>
        <w:numPr>
          <w:ilvl w:val="3"/>
          <w:numId w:val="82"/>
        </w:numPr>
      </w:pPr>
      <w:r>
        <w:t xml:space="preserve">Lithiases radio-transparentes (uriques) : </w:t>
      </w:r>
      <w:r>
        <w:rPr>
          <w:i/>
          <w:iCs/>
        </w:rPr>
        <w:t>visibles à l'échographie</w:t>
      </w:r>
    </w:p>
    <w:p w14:paraId="009806FE" w14:textId="2E5B1223" w:rsidR="00C40A91" w:rsidRDefault="00D43A9D" w:rsidP="00543AE6">
      <w:pPr>
        <w:numPr>
          <w:ilvl w:val="3"/>
          <w:numId w:val="82"/>
        </w:numPr>
      </w:pPr>
      <w:r>
        <w:t xml:space="preserve">Obstacles non lithiasiques : </w:t>
      </w:r>
      <w:r>
        <w:rPr>
          <w:i/>
          <w:iCs/>
        </w:rPr>
        <w:t xml:space="preserve">colique néphrétique, pas obligatoirement dû à une lithiase, </w:t>
      </w:r>
      <w:r w:rsidR="006827D6">
        <w:rPr>
          <w:i/>
          <w:iCs/>
        </w:rPr>
        <w:t>ex :</w:t>
      </w:r>
      <w:r>
        <w:rPr>
          <w:i/>
          <w:iCs/>
        </w:rPr>
        <w:t xml:space="preserve"> ganglion qui comprime l'uretère : hyperpression = CN, non </w:t>
      </w:r>
      <w:r w:rsidR="006827D6">
        <w:rPr>
          <w:i/>
          <w:iCs/>
        </w:rPr>
        <w:t>lithiasique ;</w:t>
      </w:r>
      <w:r>
        <w:rPr>
          <w:i/>
          <w:iCs/>
        </w:rPr>
        <w:t xml:space="preserve"> caillot de sang qui bouche : non visible à la radio</w:t>
      </w:r>
    </w:p>
    <w:p w14:paraId="6350FE09" w14:textId="70BEB5BD" w:rsidR="00C40A91" w:rsidRDefault="006827D6" w:rsidP="00543AE6">
      <w:pPr>
        <w:numPr>
          <w:ilvl w:val="3"/>
          <w:numId w:val="82"/>
        </w:numPr>
      </w:pPr>
      <w:r>
        <w:t>Phlébolithes (</w:t>
      </w:r>
      <w:r w:rsidR="00D43A9D">
        <w:rPr>
          <w:i/>
          <w:iCs/>
        </w:rPr>
        <w:t>calcification de veine)</w:t>
      </w:r>
      <w:r w:rsidR="00D43A9D">
        <w:t xml:space="preserve"> et ganglions mésentériques</w:t>
      </w:r>
    </w:p>
    <w:p w14:paraId="352E8F37" w14:textId="77777777" w:rsidR="00C40A91" w:rsidRDefault="00D43A9D" w:rsidP="00543AE6">
      <w:r>
        <w:rPr>
          <w:noProof/>
        </w:rPr>
        <w:drawing>
          <wp:inline distT="0" distB="0" distL="0" distR="0" wp14:anchorId="03860378" wp14:editId="473FBF2D">
            <wp:extent cx="5731510" cy="4100195"/>
            <wp:effectExtent l="0" t="0" r="0" b="0"/>
            <wp:docPr id="25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>
                      <a:picLocks noChangeAspect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8FE28" w14:textId="77777777" w:rsidR="00C40A91" w:rsidRDefault="00D43A9D" w:rsidP="00543AE6">
      <w:r>
        <w:rPr>
          <w:noProof/>
        </w:rPr>
        <w:lastRenderedPageBreak/>
        <w:drawing>
          <wp:inline distT="0" distB="0" distL="0" distR="0" wp14:anchorId="7395FE1B" wp14:editId="5C424D10">
            <wp:extent cx="5731510" cy="4289425"/>
            <wp:effectExtent l="0" t="0" r="0" b="0"/>
            <wp:docPr id="25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 226"/>
                    <pic:cNvPicPr>
                      <a:picLocks noChangeAspect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B21D1" w14:textId="77777777" w:rsidR="00C40A91" w:rsidRDefault="00D43A9D" w:rsidP="006827D6">
      <w:pPr>
        <w:pStyle w:val="Titre5"/>
      </w:pPr>
      <w:r>
        <w:t>Échographie de l'appareil urinaire</w:t>
      </w:r>
    </w:p>
    <w:p w14:paraId="05CD2E3D" w14:textId="1937093D" w:rsidR="00C40A91" w:rsidRDefault="00543AE6" w:rsidP="00543AE6">
      <w:pPr>
        <w:numPr>
          <w:ilvl w:val="2"/>
          <w:numId w:val="82"/>
        </w:numPr>
      </w:pPr>
      <w:r>
        <w:rPr>
          <w:i/>
          <w:iCs/>
        </w:rPr>
        <w:t>Quel que</w:t>
      </w:r>
      <w:r w:rsidR="00D43A9D">
        <w:rPr>
          <w:i/>
          <w:iCs/>
        </w:rPr>
        <w:t xml:space="preserve"> soit le type, si &gt;3mm : c'est un calcul. &lt;3mm : </w:t>
      </w:r>
      <w:r>
        <w:rPr>
          <w:i/>
          <w:iCs/>
        </w:rPr>
        <w:t>peut-être</w:t>
      </w:r>
      <w:r w:rsidR="00D43A9D">
        <w:rPr>
          <w:i/>
          <w:iCs/>
        </w:rPr>
        <w:t xml:space="preserve"> </w:t>
      </w:r>
      <w:r>
        <w:rPr>
          <w:i/>
          <w:iCs/>
        </w:rPr>
        <w:t>des veines calcifiées</w:t>
      </w:r>
    </w:p>
    <w:p w14:paraId="2B738F70" w14:textId="77777777" w:rsidR="00C40A91" w:rsidRDefault="00D43A9D" w:rsidP="00543AE6">
      <w:pPr>
        <w:numPr>
          <w:ilvl w:val="2"/>
          <w:numId w:val="82"/>
        </w:numPr>
      </w:pPr>
      <w:r>
        <w:t xml:space="preserve">Image </w:t>
      </w:r>
      <w:r>
        <w:rPr>
          <w:b/>
          <w:bCs/>
        </w:rPr>
        <w:t xml:space="preserve">hyperéchogène </w:t>
      </w:r>
      <w:r>
        <w:t xml:space="preserve">avec </w:t>
      </w:r>
      <w:r>
        <w:rPr>
          <w:b/>
          <w:bCs/>
        </w:rPr>
        <w:t>cône d'ombre postérieur</w:t>
      </w:r>
    </w:p>
    <w:p w14:paraId="0B5274C9" w14:textId="77777777" w:rsidR="00C40A91" w:rsidRDefault="00D43A9D" w:rsidP="00543AE6">
      <w:r>
        <w:rPr>
          <w:noProof/>
        </w:rPr>
        <w:lastRenderedPageBreak/>
        <w:drawing>
          <wp:inline distT="0" distB="0" distL="0" distR="0" wp14:anchorId="7693575E" wp14:editId="0D8BBB52">
            <wp:extent cx="5731510" cy="4287520"/>
            <wp:effectExtent l="0" t="0" r="0" b="0"/>
            <wp:docPr id="257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/>
                    <pic:cNvPicPr>
                      <a:picLocks noChangeAspect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7063A" w14:textId="77777777" w:rsidR="00C40A91" w:rsidRDefault="00D43A9D" w:rsidP="00543AE6">
      <w:pPr>
        <w:numPr>
          <w:ilvl w:val="2"/>
          <w:numId w:val="82"/>
        </w:numPr>
      </w:pPr>
      <w:r>
        <w:t>Localisation : calices, uretère, vessie</w:t>
      </w:r>
    </w:p>
    <w:p w14:paraId="2696DCA7" w14:textId="77777777" w:rsidR="00C40A91" w:rsidRDefault="00D43A9D" w:rsidP="00543AE6">
      <w:pPr>
        <w:numPr>
          <w:ilvl w:val="2"/>
          <w:numId w:val="82"/>
        </w:numPr>
      </w:pPr>
      <w:r>
        <w:t xml:space="preserve">Nombre de calculs, </w:t>
      </w:r>
      <w:r>
        <w:rPr>
          <w:i/>
          <w:iCs/>
        </w:rPr>
        <w:t>mensurations</w:t>
      </w:r>
    </w:p>
    <w:p w14:paraId="049BB6A2" w14:textId="30E26A1A" w:rsidR="00C40A91" w:rsidRDefault="00D43A9D" w:rsidP="00543AE6">
      <w:pPr>
        <w:numPr>
          <w:ilvl w:val="2"/>
          <w:numId w:val="82"/>
        </w:numPr>
      </w:pPr>
      <w:r>
        <w:t xml:space="preserve">Voir s'il y a </w:t>
      </w:r>
      <w:r w:rsidR="006827D6">
        <w:t>dilatation (</w:t>
      </w:r>
      <w:r>
        <w:rPr>
          <w:i/>
          <w:iCs/>
        </w:rPr>
        <w:t>inversement des calices)</w:t>
      </w:r>
      <w:r>
        <w:t xml:space="preserve"> : obstacle</w:t>
      </w:r>
    </w:p>
    <w:p w14:paraId="64BA0EA9" w14:textId="77777777" w:rsidR="00C40A91" w:rsidRDefault="00D43A9D" w:rsidP="00543AE6">
      <w:pPr>
        <w:numPr>
          <w:ilvl w:val="2"/>
          <w:numId w:val="82"/>
        </w:numPr>
      </w:pPr>
      <w:r>
        <w:t>Retentissement : amincissement du parenchyme rénal (</w:t>
      </w:r>
      <w:r>
        <w:rPr>
          <w:i/>
          <w:iCs/>
        </w:rPr>
        <w:t xml:space="preserve">place prise par la dilatation) </w:t>
      </w:r>
    </w:p>
    <w:p w14:paraId="50D150DF" w14:textId="77777777" w:rsidR="00C40A91" w:rsidRDefault="00D43A9D" w:rsidP="006827D6">
      <w:pPr>
        <w:pStyle w:val="Titre5"/>
      </w:pPr>
      <w:r>
        <w:t xml:space="preserve">Scanner abdomino-pelvien ou Uroscanner : </w:t>
      </w:r>
      <w:r>
        <w:rPr>
          <w:i/>
          <w:iCs/>
        </w:rPr>
        <w:t>plus performant</w:t>
      </w:r>
    </w:p>
    <w:p w14:paraId="09184EEF" w14:textId="77777777" w:rsidR="00C40A91" w:rsidRDefault="00D43A9D" w:rsidP="00543AE6">
      <w:pPr>
        <w:numPr>
          <w:ilvl w:val="2"/>
          <w:numId w:val="82"/>
        </w:numPr>
      </w:pPr>
      <w:r>
        <w:t>Examen de référence pour les lithiases (</w:t>
      </w:r>
      <w:r>
        <w:rPr>
          <w:i/>
          <w:iCs/>
        </w:rPr>
        <w:t xml:space="preserve">même si &lt;3mm : on peut affirmer le diagnostic) </w:t>
      </w:r>
    </w:p>
    <w:p w14:paraId="0498EB16" w14:textId="77777777" w:rsidR="00C40A91" w:rsidRDefault="00D43A9D" w:rsidP="00543AE6">
      <w:pPr>
        <w:numPr>
          <w:ilvl w:val="2"/>
          <w:numId w:val="82"/>
        </w:numPr>
      </w:pPr>
      <w:r>
        <w:t>Leur nombre et siège</w:t>
      </w:r>
    </w:p>
    <w:p w14:paraId="797F70AC" w14:textId="77777777" w:rsidR="00C40A91" w:rsidRDefault="00D43A9D" w:rsidP="00543AE6">
      <w:pPr>
        <w:numPr>
          <w:ilvl w:val="2"/>
          <w:numId w:val="82"/>
        </w:numPr>
      </w:pPr>
      <w:r>
        <w:t>Leur retentissement</w:t>
      </w:r>
    </w:p>
    <w:p w14:paraId="291273D7" w14:textId="77777777" w:rsidR="00C40A91" w:rsidRDefault="00D43A9D" w:rsidP="00543AE6">
      <w:pPr>
        <w:numPr>
          <w:ilvl w:val="2"/>
          <w:numId w:val="82"/>
        </w:numPr>
      </w:pPr>
      <w:r>
        <w:t>La valeur fonctionnelle des deux reins</w:t>
      </w:r>
    </w:p>
    <w:p w14:paraId="43F2D499" w14:textId="77777777" w:rsidR="00C40A91" w:rsidRDefault="00D43A9D" w:rsidP="00543AE6">
      <w:pPr>
        <w:numPr>
          <w:ilvl w:val="2"/>
          <w:numId w:val="82"/>
        </w:numPr>
      </w:pPr>
      <w:r>
        <w:t>Permet de voir l'existence d'un obstacle ou malformation en cause</w:t>
      </w:r>
    </w:p>
    <w:p w14:paraId="55D2D516" w14:textId="77777777" w:rsidR="00C40A91" w:rsidRDefault="00D43A9D" w:rsidP="006827D6">
      <w:pPr>
        <w:pStyle w:val="Titre5"/>
      </w:pPr>
      <w:r>
        <w:lastRenderedPageBreak/>
        <w:t xml:space="preserve">Urographie intraveineuse (UIV) </w:t>
      </w:r>
    </w:p>
    <w:p w14:paraId="14458F3A" w14:textId="77777777" w:rsidR="00C40A91" w:rsidRDefault="00D43A9D" w:rsidP="00543AE6">
      <w:pPr>
        <w:numPr>
          <w:ilvl w:val="2"/>
          <w:numId w:val="82"/>
        </w:numPr>
      </w:pPr>
      <w:r>
        <w:rPr>
          <w:i/>
          <w:iCs/>
        </w:rPr>
        <w:t>On peut voir tous les calculs et les anomalies anatomiques favorisant la lithiase</w:t>
      </w:r>
    </w:p>
    <w:p w14:paraId="4B945C91" w14:textId="77777777" w:rsidR="00C40A91" w:rsidRDefault="00D43A9D" w:rsidP="00543AE6">
      <w:pPr>
        <w:numPr>
          <w:ilvl w:val="2"/>
          <w:numId w:val="82"/>
        </w:numPr>
      </w:pPr>
      <w:r>
        <w:t>Anomalie anatomique favorisant la lithiase</w:t>
      </w:r>
    </w:p>
    <w:p w14:paraId="15AFFEDF" w14:textId="77777777" w:rsidR="00C40A91" w:rsidRDefault="00D43A9D" w:rsidP="00543AE6">
      <w:pPr>
        <w:numPr>
          <w:ilvl w:val="2"/>
          <w:numId w:val="82"/>
        </w:numPr>
      </w:pPr>
      <w:r>
        <w:t>Niveau et degré de l'obstacle</w:t>
      </w:r>
    </w:p>
    <w:p w14:paraId="1BD15C79" w14:textId="7C3AAB8A" w:rsidR="00C40A91" w:rsidRDefault="00D43A9D" w:rsidP="00543AE6">
      <w:pPr>
        <w:numPr>
          <w:ilvl w:val="2"/>
          <w:numId w:val="82"/>
        </w:numPr>
      </w:pPr>
      <w:r>
        <w:t xml:space="preserve">Dilatation des cavités </w:t>
      </w:r>
      <w:r w:rsidR="006827D6">
        <w:t>pyélocaliciels</w:t>
      </w:r>
      <w:r>
        <w:t xml:space="preserve"> (CPC) </w:t>
      </w:r>
    </w:p>
    <w:p w14:paraId="49D54EEB" w14:textId="77777777" w:rsidR="00C40A91" w:rsidRDefault="00D43A9D" w:rsidP="00543AE6">
      <w:pPr>
        <w:numPr>
          <w:ilvl w:val="2"/>
          <w:numId w:val="82"/>
        </w:numPr>
      </w:pPr>
      <w:r>
        <w:t xml:space="preserve">Calcul radio-transparent (image lacunaire) </w:t>
      </w:r>
    </w:p>
    <w:p w14:paraId="174179B8" w14:textId="77777777" w:rsidR="00C40A91" w:rsidRDefault="00D43A9D" w:rsidP="00543AE6">
      <w:pPr>
        <w:numPr>
          <w:ilvl w:val="2"/>
          <w:numId w:val="82"/>
        </w:numPr>
      </w:pPr>
      <w:r>
        <w:t xml:space="preserve">Obstacle radio-opaque (image d'arrêt) </w:t>
      </w:r>
    </w:p>
    <w:p w14:paraId="45E75458" w14:textId="77777777" w:rsidR="00C40A91" w:rsidRDefault="00D43A9D" w:rsidP="00543AE6">
      <w:pPr>
        <w:numPr>
          <w:ilvl w:val="2"/>
          <w:numId w:val="82"/>
        </w:numPr>
      </w:pPr>
      <w:r>
        <w:t>Rupture des voies urinaires : fuite de produit de contraste</w:t>
      </w:r>
    </w:p>
    <w:p w14:paraId="569B9F44" w14:textId="77777777" w:rsidR="00C40A91" w:rsidRDefault="00D43A9D" w:rsidP="00543AE6">
      <w:pPr>
        <w:numPr>
          <w:ilvl w:val="2"/>
          <w:numId w:val="82"/>
        </w:numPr>
      </w:pPr>
      <w:r>
        <w:rPr>
          <w:noProof/>
        </w:rPr>
        <w:drawing>
          <wp:inline distT="0" distB="0" distL="0" distR="0" wp14:anchorId="449DEA2B" wp14:editId="792D41FE">
            <wp:extent cx="5731510" cy="4291965"/>
            <wp:effectExtent l="0" t="0" r="0" b="0"/>
            <wp:docPr id="258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228"/>
                    <pic:cNvPicPr>
                      <a:picLocks noChangeAspect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9D1BD" w14:textId="77777777" w:rsidR="00C40A91" w:rsidRDefault="00D43A9D" w:rsidP="00543AE6">
      <w:pPr>
        <w:numPr>
          <w:ilvl w:val="2"/>
          <w:numId w:val="82"/>
        </w:numPr>
      </w:pPr>
      <w:r>
        <w:rPr>
          <w:noProof/>
        </w:rPr>
        <w:lastRenderedPageBreak/>
        <w:drawing>
          <wp:inline distT="0" distB="0" distL="0" distR="0" wp14:anchorId="5849AD53" wp14:editId="1D8B3354">
            <wp:extent cx="5731510" cy="4288155"/>
            <wp:effectExtent l="0" t="0" r="0" b="0"/>
            <wp:docPr id="25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>
                      <a:picLocks noChangeAspect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017EC" w14:textId="77777777" w:rsidR="00C40A91" w:rsidRDefault="00D43A9D" w:rsidP="00543AE6">
      <w:pPr>
        <w:pStyle w:val="Titre4"/>
        <w:numPr>
          <w:ilvl w:val="0"/>
          <w:numId w:val="80"/>
        </w:numPr>
      </w:pPr>
      <w:r>
        <w:rPr>
          <w:bCs/>
        </w:rPr>
        <w:t>EXAMENS BIOLOGIQUES</w:t>
      </w:r>
    </w:p>
    <w:p w14:paraId="2412B7E4" w14:textId="79206527" w:rsidR="00C40A91" w:rsidRDefault="00D43A9D" w:rsidP="00543AE6">
      <w:pPr>
        <w:numPr>
          <w:ilvl w:val="2"/>
          <w:numId w:val="82"/>
        </w:numPr>
      </w:pPr>
      <w:r>
        <w:t xml:space="preserve">Ionogramme sanguin : </w:t>
      </w:r>
      <w:r w:rsidR="006827D6">
        <w:t>créatininémie (</w:t>
      </w:r>
      <w:r>
        <w:rPr>
          <w:i/>
          <w:iCs/>
        </w:rPr>
        <w:t>évaluation de la fonction rénale</w:t>
      </w:r>
      <w:proofErr w:type="gramStart"/>
      <w:r>
        <w:rPr>
          <w:i/>
          <w:iCs/>
        </w:rPr>
        <w:t xml:space="preserve">) </w:t>
      </w:r>
      <w:r>
        <w:t>,</w:t>
      </w:r>
      <w:proofErr w:type="gramEnd"/>
      <w:r>
        <w:t xml:space="preserve"> calcémie, phosphorémie, uricémie (</w:t>
      </w:r>
      <w:r>
        <w:rPr>
          <w:i/>
          <w:iCs/>
        </w:rPr>
        <w:t xml:space="preserve">élévation de concentration de substances normalement dissoute peut entraîner la formation de calcul) </w:t>
      </w:r>
    </w:p>
    <w:p w14:paraId="7D2562AB" w14:textId="77777777" w:rsidR="00C40A91" w:rsidRDefault="00D43A9D" w:rsidP="00543AE6">
      <w:pPr>
        <w:numPr>
          <w:ilvl w:val="2"/>
          <w:numId w:val="82"/>
        </w:numPr>
      </w:pPr>
      <w:proofErr w:type="gramStart"/>
      <w:r>
        <w:t>.pH</w:t>
      </w:r>
      <w:proofErr w:type="gramEnd"/>
      <w:r>
        <w:t xml:space="preserve"> urinaire : </w:t>
      </w:r>
      <w:r>
        <w:rPr>
          <w:i/>
          <w:iCs/>
        </w:rPr>
        <w:t>pH acide : formation de calculs acides, alcalins : formation de calcul calcique</w:t>
      </w:r>
    </w:p>
    <w:p w14:paraId="1E4726D8" w14:textId="77777777" w:rsidR="00C40A91" w:rsidRDefault="00D43A9D" w:rsidP="00543AE6">
      <w:pPr>
        <w:numPr>
          <w:ilvl w:val="2"/>
          <w:numId w:val="82"/>
        </w:numPr>
      </w:pPr>
      <w:r>
        <w:t xml:space="preserve">ECBU : </w:t>
      </w:r>
    </w:p>
    <w:p w14:paraId="2AA9F587" w14:textId="1A38138A" w:rsidR="00C40A91" w:rsidRDefault="006827D6" w:rsidP="00543AE6">
      <w:pPr>
        <w:numPr>
          <w:ilvl w:val="3"/>
          <w:numId w:val="82"/>
        </w:numPr>
      </w:pPr>
      <w:r>
        <w:t>Germes</w:t>
      </w:r>
      <w:r w:rsidR="00D43A9D">
        <w:t xml:space="preserve"> </w:t>
      </w:r>
      <w:proofErr w:type="spellStart"/>
      <w:r w:rsidR="00D43A9D">
        <w:t>uréasiques</w:t>
      </w:r>
      <w:proofErr w:type="spellEnd"/>
    </w:p>
    <w:p w14:paraId="553CF357" w14:textId="08BC3DD4" w:rsidR="00C40A91" w:rsidRDefault="00D43A9D" w:rsidP="00543AE6">
      <w:pPr>
        <w:numPr>
          <w:ilvl w:val="3"/>
          <w:numId w:val="82"/>
        </w:numPr>
      </w:pPr>
      <w:r>
        <w:t xml:space="preserve">Stérilité avant </w:t>
      </w:r>
      <w:r w:rsidR="006827D6">
        <w:t>traitement (</w:t>
      </w:r>
      <w:r>
        <w:rPr>
          <w:i/>
          <w:iCs/>
        </w:rPr>
        <w:t xml:space="preserve">car peut mourir de choc septique si opéré avec infection) </w:t>
      </w:r>
    </w:p>
    <w:p w14:paraId="1E502C65" w14:textId="2C41F4F8" w:rsidR="00C40A91" w:rsidRDefault="00D43A9D" w:rsidP="00543AE6">
      <w:pPr>
        <w:numPr>
          <w:ilvl w:val="2"/>
          <w:numId w:val="82"/>
        </w:numPr>
      </w:pPr>
      <w:r>
        <w:t>Culot urinaire (</w:t>
      </w:r>
      <w:r w:rsidR="006827D6">
        <w:t>cristaux...</w:t>
      </w:r>
      <w:r>
        <w:t xml:space="preserve">) </w:t>
      </w:r>
    </w:p>
    <w:p w14:paraId="04C3E5BA" w14:textId="77777777" w:rsidR="00C40A91" w:rsidRDefault="00D43A9D" w:rsidP="00543AE6">
      <w:pPr>
        <w:numPr>
          <w:ilvl w:val="2"/>
          <w:numId w:val="82"/>
        </w:numPr>
      </w:pPr>
      <w:r>
        <w:t>Analyse chimique si calcul éliminé (</w:t>
      </w:r>
      <w:r>
        <w:rPr>
          <w:i/>
          <w:iCs/>
        </w:rPr>
        <w:t xml:space="preserve">car il existe des calculs mixtes) </w:t>
      </w:r>
    </w:p>
    <w:p w14:paraId="6A50CB89" w14:textId="77777777" w:rsidR="00C40A91" w:rsidRDefault="00D43A9D" w:rsidP="00543AE6">
      <w:pPr>
        <w:numPr>
          <w:ilvl w:val="2"/>
          <w:numId w:val="82"/>
        </w:numPr>
      </w:pPr>
      <w:r>
        <w:t xml:space="preserve">Calciurie des 24 heures </w:t>
      </w:r>
    </w:p>
    <w:p w14:paraId="389D4519" w14:textId="77777777" w:rsidR="00C40A91" w:rsidRDefault="00D43A9D" w:rsidP="00543AE6">
      <w:pPr>
        <w:numPr>
          <w:ilvl w:val="2"/>
          <w:numId w:val="82"/>
        </w:numPr>
      </w:pPr>
      <w:r>
        <w:lastRenderedPageBreak/>
        <w:t>Dosage de Parathormone (</w:t>
      </w:r>
      <w:r>
        <w:rPr>
          <w:i/>
          <w:iCs/>
        </w:rPr>
        <w:t xml:space="preserve">calcul calcique récidivant) </w:t>
      </w:r>
    </w:p>
    <w:p w14:paraId="0470B35E" w14:textId="77777777" w:rsidR="00C40A91" w:rsidRDefault="00C40A91"/>
    <w:p w14:paraId="729DC41C" w14:textId="77777777" w:rsidR="00C40A91" w:rsidRDefault="00D43A9D" w:rsidP="00691290">
      <w:pPr>
        <w:pStyle w:val="Titre3"/>
      </w:pPr>
      <w:bookmarkStart w:id="84" w:name="_Toc98155319"/>
      <w:r>
        <w:t>Diagnostic différentiel</w:t>
      </w:r>
      <w:bookmarkEnd w:id="84"/>
    </w:p>
    <w:p w14:paraId="29795165" w14:textId="77777777" w:rsidR="00C40A91" w:rsidRDefault="00D43A9D" w:rsidP="00691290">
      <w:pPr>
        <w:pStyle w:val="Titre4"/>
        <w:numPr>
          <w:ilvl w:val="0"/>
          <w:numId w:val="83"/>
        </w:numPr>
      </w:pPr>
      <w:r>
        <w:t>Tableau de douleur aiguë simulant une Colique néphrétique</w:t>
      </w:r>
    </w:p>
    <w:p w14:paraId="2E3466D6" w14:textId="77777777" w:rsidR="00C40A91" w:rsidRDefault="00D43A9D" w:rsidP="00D43A9D">
      <w:pPr>
        <w:numPr>
          <w:ilvl w:val="1"/>
          <w:numId w:val="63"/>
        </w:numPr>
      </w:pPr>
      <w:r w:rsidRPr="00691290">
        <w:rPr>
          <w:b/>
          <w:bCs/>
        </w:rPr>
        <w:t>CN non lithiasique</w:t>
      </w:r>
      <w:r>
        <w:t xml:space="preserve"> : syndrome de la jonction </w:t>
      </w:r>
      <w:proofErr w:type="spellStart"/>
      <w:r>
        <w:t>pyélo</w:t>
      </w:r>
      <w:proofErr w:type="spellEnd"/>
      <w:r>
        <w:t xml:space="preserve">-urétéral (SJPU : </w:t>
      </w:r>
      <w:r>
        <w:rPr>
          <w:i/>
          <w:iCs/>
        </w:rPr>
        <w:t>malformation à l'origine d'hydronéphrose essentielle</w:t>
      </w:r>
      <w:r>
        <w:t>), infarctus rénal (</w:t>
      </w:r>
      <w:r>
        <w:rPr>
          <w:i/>
          <w:iCs/>
        </w:rPr>
        <w:t xml:space="preserve">absence de vascularisation : œdème, hyperpression dans le rein car contenu par la capsule) </w:t>
      </w:r>
    </w:p>
    <w:p w14:paraId="2B59DCBC" w14:textId="51A3DA84" w:rsidR="00C40A91" w:rsidRDefault="00D43A9D" w:rsidP="00D43A9D">
      <w:pPr>
        <w:numPr>
          <w:ilvl w:val="1"/>
          <w:numId w:val="63"/>
        </w:numPr>
      </w:pPr>
      <w:r w:rsidRPr="00691290">
        <w:rPr>
          <w:b/>
          <w:bCs/>
        </w:rPr>
        <w:t>Colique hépatique</w:t>
      </w:r>
      <w:r>
        <w:t xml:space="preserve"> : irradiation vers l'épaule </w:t>
      </w:r>
      <w:r w:rsidR="006827D6">
        <w:t>droite (</w:t>
      </w:r>
      <w:r>
        <w:rPr>
          <w:i/>
          <w:iCs/>
        </w:rPr>
        <w:t>en bretelle</w:t>
      </w:r>
      <w:r w:rsidR="006827D6">
        <w:rPr>
          <w:i/>
          <w:iCs/>
        </w:rPr>
        <w:t>),</w:t>
      </w:r>
      <w:r>
        <w:t xml:space="preserve"> </w:t>
      </w:r>
      <w:r>
        <w:rPr>
          <w:i/>
          <w:iCs/>
        </w:rPr>
        <w:t xml:space="preserve">après prise d'alcool ou </w:t>
      </w:r>
      <w:r>
        <w:t>graisse</w:t>
      </w:r>
    </w:p>
    <w:p w14:paraId="3175EC98" w14:textId="4C81B1C1" w:rsidR="00C40A91" w:rsidRDefault="00D43A9D" w:rsidP="00D43A9D">
      <w:pPr>
        <w:numPr>
          <w:ilvl w:val="1"/>
          <w:numId w:val="63"/>
        </w:numPr>
      </w:pPr>
      <w:r w:rsidRPr="00691290">
        <w:rPr>
          <w:b/>
          <w:bCs/>
        </w:rPr>
        <w:t>Pancréatite aiguë</w:t>
      </w:r>
      <w:r>
        <w:t xml:space="preserve"> : </w:t>
      </w:r>
      <w:r>
        <w:rPr>
          <w:i/>
          <w:iCs/>
        </w:rPr>
        <w:t xml:space="preserve">inflammation avec autodigestion du </w:t>
      </w:r>
      <w:r w:rsidR="006827D6">
        <w:rPr>
          <w:i/>
          <w:iCs/>
        </w:rPr>
        <w:t>pancréas</w:t>
      </w:r>
      <w:r>
        <w:rPr>
          <w:i/>
          <w:iCs/>
        </w:rPr>
        <w:t xml:space="preserve"> </w:t>
      </w:r>
    </w:p>
    <w:p w14:paraId="140243F6" w14:textId="0D95A6E2" w:rsidR="00C40A91" w:rsidRDefault="00D43A9D" w:rsidP="00D43A9D">
      <w:pPr>
        <w:numPr>
          <w:ilvl w:val="2"/>
          <w:numId w:val="63"/>
        </w:numPr>
      </w:pPr>
      <w:r>
        <w:t xml:space="preserve">Douleur violente à coup de </w:t>
      </w:r>
      <w:r w:rsidR="006827D6">
        <w:t>poignard</w:t>
      </w:r>
    </w:p>
    <w:p w14:paraId="35F5E572" w14:textId="77777777" w:rsidR="00C40A91" w:rsidRDefault="00D43A9D" w:rsidP="00D43A9D">
      <w:pPr>
        <w:numPr>
          <w:ilvl w:val="2"/>
          <w:numId w:val="63"/>
        </w:numPr>
      </w:pPr>
      <w:r>
        <w:t>Gauche, avec notion de prise d'alcool</w:t>
      </w:r>
    </w:p>
    <w:p w14:paraId="35701F48" w14:textId="77777777" w:rsidR="00C40A91" w:rsidRDefault="00D43A9D" w:rsidP="00D43A9D">
      <w:pPr>
        <w:numPr>
          <w:ilvl w:val="1"/>
          <w:numId w:val="63"/>
        </w:numPr>
      </w:pPr>
      <w:r w:rsidRPr="00691290">
        <w:rPr>
          <w:b/>
          <w:bCs/>
        </w:rPr>
        <w:t>Appendicite aiguë</w:t>
      </w:r>
      <w:r>
        <w:t xml:space="preserve"> : signe de Mc Burney avec défense</w:t>
      </w:r>
    </w:p>
    <w:p w14:paraId="296CD0F8" w14:textId="77777777" w:rsidR="00C40A91" w:rsidRDefault="00D43A9D" w:rsidP="00D43A9D">
      <w:pPr>
        <w:numPr>
          <w:ilvl w:val="1"/>
          <w:numId w:val="63"/>
        </w:numPr>
      </w:pPr>
      <w:r w:rsidRPr="00691290">
        <w:rPr>
          <w:b/>
          <w:bCs/>
        </w:rPr>
        <w:t xml:space="preserve">Cause gynécologique </w:t>
      </w:r>
      <w:r>
        <w:t>: rupture, torsion de kyste de l'ovaire (</w:t>
      </w:r>
      <w:r>
        <w:rPr>
          <w:i/>
          <w:iCs/>
        </w:rPr>
        <w:t xml:space="preserve">syncopale), </w:t>
      </w:r>
      <w:r>
        <w:rPr>
          <w:u w:val="single"/>
        </w:rPr>
        <w:t>GEU</w:t>
      </w:r>
    </w:p>
    <w:p w14:paraId="4E997C54" w14:textId="77777777" w:rsidR="00C40A91" w:rsidRDefault="00D43A9D" w:rsidP="00D43A9D">
      <w:pPr>
        <w:numPr>
          <w:ilvl w:val="1"/>
          <w:numId w:val="63"/>
        </w:numPr>
      </w:pPr>
      <w:r w:rsidRPr="00691290">
        <w:rPr>
          <w:b/>
          <w:bCs/>
        </w:rPr>
        <w:t>Fissuration d'anévrisme</w:t>
      </w:r>
      <w:r>
        <w:t xml:space="preserve"> : présence de tare vasculaire (</w:t>
      </w:r>
      <w:r>
        <w:rPr>
          <w:i/>
          <w:iCs/>
        </w:rPr>
        <w:t xml:space="preserve">tabagisme, diabète, athérosclérose) </w:t>
      </w:r>
    </w:p>
    <w:p w14:paraId="7143923B" w14:textId="77777777" w:rsidR="00C40A91" w:rsidRDefault="00D43A9D" w:rsidP="00691290">
      <w:pPr>
        <w:pStyle w:val="Titre4"/>
        <w:numPr>
          <w:ilvl w:val="0"/>
          <w:numId w:val="83"/>
        </w:numPr>
      </w:pPr>
      <w:r>
        <w:rPr>
          <w:bCs/>
        </w:rPr>
        <w:t xml:space="preserve">Tableau </w:t>
      </w:r>
      <w:r w:rsidRPr="00691290">
        <w:t>radiologique</w:t>
      </w:r>
    </w:p>
    <w:p w14:paraId="484DDAF8" w14:textId="77777777" w:rsidR="00C40A91" w:rsidRPr="00691290" w:rsidRDefault="00D43A9D" w:rsidP="00D43A9D">
      <w:pPr>
        <w:numPr>
          <w:ilvl w:val="1"/>
          <w:numId w:val="63"/>
        </w:numPr>
        <w:rPr>
          <w:b/>
          <w:bCs/>
        </w:rPr>
      </w:pPr>
      <w:r w:rsidRPr="00691290">
        <w:rPr>
          <w:b/>
          <w:bCs/>
        </w:rPr>
        <w:t>Les autres calcifications</w:t>
      </w:r>
    </w:p>
    <w:p w14:paraId="6DD6278B" w14:textId="77777777" w:rsidR="00C40A91" w:rsidRDefault="00D43A9D" w:rsidP="00D43A9D">
      <w:pPr>
        <w:numPr>
          <w:ilvl w:val="2"/>
          <w:numId w:val="63"/>
        </w:numPr>
      </w:pPr>
      <w:r>
        <w:t>Vésiculaires, ganglionnaires</w:t>
      </w:r>
    </w:p>
    <w:p w14:paraId="4BB7FC54" w14:textId="2B044966" w:rsidR="00C40A91" w:rsidRDefault="00D43A9D" w:rsidP="00D43A9D">
      <w:pPr>
        <w:numPr>
          <w:ilvl w:val="2"/>
          <w:numId w:val="63"/>
        </w:numPr>
      </w:pPr>
      <w:r>
        <w:t>Costales</w:t>
      </w:r>
      <w:r w:rsidR="006827D6">
        <w:t xml:space="preserve"> </w:t>
      </w:r>
      <w:r>
        <w:t>(</w:t>
      </w:r>
      <w:r>
        <w:rPr>
          <w:i/>
          <w:iCs/>
        </w:rPr>
        <w:t>dernières côtes calcifiées qui se projettent sur le rein</w:t>
      </w:r>
      <w:r w:rsidR="006827D6">
        <w:rPr>
          <w:i/>
          <w:iCs/>
        </w:rPr>
        <w:t>),</w:t>
      </w:r>
      <w:r>
        <w:t xml:space="preserve"> phlébolithes, etc... </w:t>
      </w:r>
    </w:p>
    <w:p w14:paraId="6C57EDAB" w14:textId="77777777" w:rsidR="00C40A91" w:rsidRPr="00691290" w:rsidRDefault="00D43A9D" w:rsidP="00D43A9D">
      <w:pPr>
        <w:numPr>
          <w:ilvl w:val="1"/>
          <w:numId w:val="63"/>
        </w:numPr>
        <w:rPr>
          <w:b/>
          <w:bCs/>
        </w:rPr>
      </w:pPr>
      <w:r w:rsidRPr="00691290">
        <w:rPr>
          <w:b/>
          <w:bCs/>
        </w:rPr>
        <w:t>Les images lacunaires des voies excrétrices</w:t>
      </w:r>
    </w:p>
    <w:p w14:paraId="04459A15" w14:textId="77777777" w:rsidR="00C40A91" w:rsidRDefault="00D43A9D" w:rsidP="00D43A9D">
      <w:pPr>
        <w:numPr>
          <w:ilvl w:val="2"/>
          <w:numId w:val="63"/>
        </w:numPr>
      </w:pPr>
      <w:r>
        <w:t>Tumeurs</w:t>
      </w:r>
    </w:p>
    <w:p w14:paraId="7D34CCE6" w14:textId="77777777" w:rsidR="00C40A91" w:rsidRDefault="00D43A9D" w:rsidP="00D43A9D">
      <w:pPr>
        <w:numPr>
          <w:ilvl w:val="2"/>
          <w:numId w:val="63"/>
        </w:numPr>
      </w:pPr>
      <w:r>
        <w:t>Caillots de sang</w:t>
      </w:r>
    </w:p>
    <w:p w14:paraId="6DA59960" w14:textId="77777777" w:rsidR="00C40A91" w:rsidRDefault="00C40A91"/>
    <w:p w14:paraId="04F9E19A" w14:textId="77777777" w:rsidR="00C40A91" w:rsidRDefault="00D43A9D" w:rsidP="00691290">
      <w:pPr>
        <w:pStyle w:val="Titre2"/>
      </w:pPr>
      <w:bookmarkStart w:id="85" w:name="_Toc98155320"/>
      <w:r>
        <w:lastRenderedPageBreak/>
        <w:t>EVOLUTION</w:t>
      </w:r>
      <w:bookmarkEnd w:id="85"/>
    </w:p>
    <w:p w14:paraId="01508FD0" w14:textId="77777777" w:rsidR="00C40A91" w:rsidRDefault="00D43A9D" w:rsidP="00691290">
      <w:pPr>
        <w:pStyle w:val="Titre3"/>
        <w:numPr>
          <w:ilvl w:val="0"/>
          <w:numId w:val="84"/>
        </w:numPr>
      </w:pPr>
      <w:bookmarkStart w:id="86" w:name="_Toc98155321"/>
      <w:r>
        <w:t>EVOLUTION SIMPLE</w:t>
      </w:r>
      <w:bookmarkEnd w:id="86"/>
    </w:p>
    <w:p w14:paraId="0AA9E141" w14:textId="56D34363" w:rsidR="00C40A91" w:rsidRDefault="00D43A9D" w:rsidP="00D43A9D">
      <w:pPr>
        <w:numPr>
          <w:ilvl w:val="1"/>
          <w:numId w:val="64"/>
        </w:numPr>
      </w:pPr>
      <w:r>
        <w:t>Élimination spontanée (</w:t>
      </w:r>
      <w:r>
        <w:rPr>
          <w:rFonts w:ascii="Symbol" w:hAnsi="Symbol"/>
        </w:rPr>
        <w:sym w:font="Symbol" w:char="F0A3"/>
      </w:r>
      <w:r>
        <w:t xml:space="preserve">5mm), </w:t>
      </w:r>
      <w:r>
        <w:rPr>
          <w:i/>
          <w:iCs/>
        </w:rPr>
        <w:t>boit beaucoup et éliminé</w:t>
      </w:r>
      <w:r>
        <w:t>, favorisée par un traitement</w:t>
      </w:r>
      <w:r w:rsidR="006827D6">
        <w:t xml:space="preserve"> </w:t>
      </w:r>
      <w:r>
        <w:t>(</w:t>
      </w:r>
      <w:r w:rsidR="006827D6">
        <w:rPr>
          <w:i/>
          <w:iCs/>
        </w:rPr>
        <w:t>antispasmodique ;</w:t>
      </w:r>
      <w:r>
        <w:rPr>
          <w:i/>
          <w:iCs/>
        </w:rPr>
        <w:t xml:space="preserve"> traitement expulsif) </w:t>
      </w:r>
    </w:p>
    <w:p w14:paraId="3233210E" w14:textId="752EB0D1" w:rsidR="00C40A91" w:rsidRDefault="00D43A9D" w:rsidP="00D43A9D">
      <w:pPr>
        <w:numPr>
          <w:ilvl w:val="1"/>
          <w:numId w:val="64"/>
        </w:numPr>
      </w:pPr>
      <w:r>
        <w:t xml:space="preserve">Bien toléré : calcul </w:t>
      </w:r>
      <w:r w:rsidR="006827D6">
        <w:t>caliciel (</w:t>
      </w:r>
      <w:r>
        <w:rPr>
          <w:i/>
          <w:iCs/>
        </w:rPr>
        <w:t>Ne donne pas d'obstacle donc pas de colique néphrétique</w:t>
      </w:r>
      <w:r w:rsidR="006827D6">
        <w:rPr>
          <w:i/>
          <w:iCs/>
        </w:rPr>
        <w:t>),</w:t>
      </w:r>
      <w:r>
        <w:t xml:space="preserve"> calcul coralliforme (</w:t>
      </w:r>
      <w:r>
        <w:rPr>
          <w:i/>
          <w:iCs/>
        </w:rPr>
        <w:t xml:space="preserve">les urines passent à travers : comme un filtre. En quelques mois, toutes les cavités rénales sont remplies de calcul) </w:t>
      </w:r>
    </w:p>
    <w:p w14:paraId="6E87DC07" w14:textId="77777777" w:rsidR="00C40A91" w:rsidRDefault="00D43A9D" w:rsidP="00691290">
      <w:pPr>
        <w:pStyle w:val="Titre3"/>
        <w:numPr>
          <w:ilvl w:val="0"/>
          <w:numId w:val="84"/>
        </w:numPr>
      </w:pPr>
      <w:bookmarkStart w:id="87" w:name="_Toc98155322"/>
      <w:r>
        <w:t>ÉVOLUTION COMPLIQUÉE</w:t>
      </w:r>
      <w:bookmarkEnd w:id="87"/>
    </w:p>
    <w:p w14:paraId="6D10FB1A" w14:textId="77777777" w:rsidR="00C40A91" w:rsidRDefault="00D43A9D" w:rsidP="00D43A9D">
      <w:pPr>
        <w:numPr>
          <w:ilvl w:val="1"/>
          <w:numId w:val="64"/>
        </w:numPr>
      </w:pPr>
      <w:r>
        <w:t>Récidive, nécessitant un bilan biochimique approfondi</w:t>
      </w:r>
    </w:p>
    <w:p w14:paraId="3F7E1519" w14:textId="77777777" w:rsidR="00C40A91" w:rsidRDefault="00D43A9D" w:rsidP="00D43A9D">
      <w:pPr>
        <w:numPr>
          <w:ilvl w:val="1"/>
          <w:numId w:val="64"/>
        </w:numPr>
      </w:pPr>
      <w:r>
        <w:t>Obstruction +/- menaçante (</w:t>
      </w:r>
      <w:r>
        <w:rPr>
          <w:i/>
          <w:iCs/>
        </w:rPr>
        <w:t xml:space="preserve">risque de perdre le rein) </w:t>
      </w:r>
    </w:p>
    <w:p w14:paraId="62FC3546" w14:textId="77777777" w:rsidR="00C40A91" w:rsidRDefault="00D43A9D" w:rsidP="00D43A9D">
      <w:pPr>
        <w:numPr>
          <w:ilvl w:val="2"/>
          <w:numId w:val="64"/>
        </w:numPr>
      </w:pPr>
      <w:r>
        <w:t xml:space="preserve">Il faut faire une </w:t>
      </w:r>
      <w:r>
        <w:rPr>
          <w:b/>
          <w:bCs/>
        </w:rPr>
        <w:t>dérivation urinaire</w:t>
      </w:r>
    </w:p>
    <w:p w14:paraId="0094AC6E" w14:textId="77777777" w:rsidR="00C40A91" w:rsidRDefault="00D43A9D" w:rsidP="00D43A9D">
      <w:pPr>
        <w:numPr>
          <w:ilvl w:val="2"/>
          <w:numId w:val="64"/>
        </w:numPr>
      </w:pPr>
      <w:r>
        <w:rPr>
          <w:i/>
          <w:iCs/>
        </w:rPr>
        <w:t>Vessie ou urètre : drainage par sonde car sinon retentissement sur les 2 reins</w:t>
      </w:r>
    </w:p>
    <w:p w14:paraId="62A79DF3" w14:textId="77777777" w:rsidR="00C40A91" w:rsidRDefault="00C40A91">
      <w:pPr>
        <w:ind w:left="360"/>
      </w:pPr>
    </w:p>
    <w:p w14:paraId="536350A3" w14:textId="77777777" w:rsidR="00C40A91" w:rsidRDefault="00D43A9D" w:rsidP="00691290">
      <w:pPr>
        <w:pStyle w:val="Titre2"/>
      </w:pPr>
      <w:bookmarkStart w:id="88" w:name="_Toc98155323"/>
      <w:r>
        <w:t>TRAITEMENT</w:t>
      </w:r>
      <w:bookmarkEnd w:id="88"/>
    </w:p>
    <w:p w14:paraId="24196EF5" w14:textId="42B5DF88" w:rsidR="00C40A91" w:rsidRDefault="00D43A9D" w:rsidP="00691290">
      <w:pPr>
        <w:pStyle w:val="Titre3"/>
        <w:numPr>
          <w:ilvl w:val="0"/>
          <w:numId w:val="85"/>
        </w:numPr>
      </w:pPr>
      <w:bookmarkStart w:id="89" w:name="_Toc98155324"/>
      <w:r>
        <w:t xml:space="preserve">Traitement de la </w:t>
      </w:r>
      <w:r w:rsidR="006827D6">
        <w:t>crise :</w:t>
      </w:r>
      <w:r>
        <w:t xml:space="preserve"> </w:t>
      </w:r>
      <w:r>
        <w:rPr>
          <w:i/>
          <w:iCs/>
        </w:rPr>
        <w:t>traitement de la CN</w:t>
      </w:r>
      <w:bookmarkEnd w:id="89"/>
    </w:p>
    <w:p w14:paraId="7EC27C80" w14:textId="77777777" w:rsidR="00C40A91" w:rsidRDefault="00D43A9D" w:rsidP="00D43A9D">
      <w:pPr>
        <w:numPr>
          <w:ilvl w:val="1"/>
          <w:numId w:val="65"/>
        </w:numPr>
      </w:pPr>
      <w:r>
        <w:t>AINS en IV ou en perfusion (</w:t>
      </w:r>
      <w:proofErr w:type="spellStart"/>
      <w:r>
        <w:t>perfusette</w:t>
      </w:r>
      <w:proofErr w:type="spellEnd"/>
      <w:r>
        <w:t xml:space="preserve"> : petit flacon en 20-30mn) </w:t>
      </w:r>
    </w:p>
    <w:p w14:paraId="062F2FFE" w14:textId="77777777" w:rsidR="00C40A91" w:rsidRDefault="00D43A9D" w:rsidP="00D43A9D">
      <w:pPr>
        <w:numPr>
          <w:ilvl w:val="2"/>
          <w:numId w:val="65"/>
        </w:numPr>
      </w:pPr>
      <w:r>
        <w:t>Kétoprofène IV : 100mg en 20 mn, x3/j</w:t>
      </w:r>
    </w:p>
    <w:p w14:paraId="5B50CF8E" w14:textId="77777777" w:rsidR="00C40A91" w:rsidRDefault="00D43A9D" w:rsidP="00D43A9D">
      <w:pPr>
        <w:numPr>
          <w:ilvl w:val="1"/>
          <w:numId w:val="65"/>
        </w:numPr>
      </w:pPr>
      <w:r>
        <w:t>Antispasmodiques : Spasfon 2ampoules x3/j</w:t>
      </w:r>
    </w:p>
    <w:p w14:paraId="463761D6" w14:textId="77777777" w:rsidR="00C40A91" w:rsidRDefault="00D43A9D" w:rsidP="00D43A9D">
      <w:pPr>
        <w:numPr>
          <w:ilvl w:val="1"/>
          <w:numId w:val="65"/>
        </w:numPr>
      </w:pPr>
      <w:r>
        <w:t xml:space="preserve">Restriction hydrique </w:t>
      </w:r>
      <w:r>
        <w:rPr>
          <w:b/>
          <w:bCs/>
        </w:rPr>
        <w:t xml:space="preserve">pendant la crise </w:t>
      </w:r>
      <w:r>
        <w:t>(</w:t>
      </w:r>
      <w:r>
        <w:rPr>
          <w:i/>
          <w:iCs/>
        </w:rPr>
        <w:t xml:space="preserve">au maximum 500cc en 24h, quand la crise est passée, boire beaucoup) </w:t>
      </w:r>
    </w:p>
    <w:p w14:paraId="55B1341F" w14:textId="6D22FF81" w:rsidR="00C40A91" w:rsidRDefault="00D43A9D" w:rsidP="00D43A9D">
      <w:pPr>
        <w:numPr>
          <w:ilvl w:val="1"/>
          <w:numId w:val="65"/>
        </w:numPr>
      </w:pPr>
      <w:r>
        <w:rPr>
          <w:i/>
          <w:iCs/>
        </w:rPr>
        <w:t xml:space="preserve">Si un patient est rentré avec suspicion de colique néphrétique, faire un écho. </w:t>
      </w:r>
      <w:r w:rsidR="006827D6">
        <w:rPr>
          <w:i/>
          <w:iCs/>
        </w:rPr>
        <w:t>S’il</w:t>
      </w:r>
      <w:r>
        <w:rPr>
          <w:i/>
          <w:iCs/>
        </w:rPr>
        <w:t xml:space="preserve"> y a </w:t>
      </w:r>
      <w:r>
        <w:rPr>
          <w:b/>
          <w:bCs/>
          <w:i/>
          <w:iCs/>
        </w:rPr>
        <w:t>dilatation : =CN, sinon, diagnostic écarté</w:t>
      </w:r>
    </w:p>
    <w:p w14:paraId="0A2959E3" w14:textId="77777777" w:rsidR="00C40A91" w:rsidRDefault="00D43A9D" w:rsidP="00D43A9D">
      <w:pPr>
        <w:numPr>
          <w:ilvl w:val="1"/>
          <w:numId w:val="65"/>
        </w:numPr>
      </w:pPr>
      <w:r>
        <w:t xml:space="preserve">Boissons abondantes après la crise (diurèse forcée) </w:t>
      </w:r>
    </w:p>
    <w:p w14:paraId="6F6A1E06" w14:textId="77777777" w:rsidR="00C40A91" w:rsidRDefault="00D43A9D" w:rsidP="00D43A9D">
      <w:pPr>
        <w:numPr>
          <w:ilvl w:val="1"/>
          <w:numId w:val="65"/>
        </w:numPr>
      </w:pPr>
      <w:r>
        <w:t>Tamisage des urines (</w:t>
      </w:r>
      <w:r>
        <w:rPr>
          <w:i/>
          <w:iCs/>
        </w:rPr>
        <w:t xml:space="preserve">élimination de calculs : comme poudre de craie (acide urique), comme sable) </w:t>
      </w:r>
    </w:p>
    <w:p w14:paraId="550EADBC" w14:textId="77777777" w:rsidR="00C40A91" w:rsidRDefault="00D43A9D" w:rsidP="00D43A9D">
      <w:pPr>
        <w:numPr>
          <w:ilvl w:val="1"/>
          <w:numId w:val="65"/>
        </w:numPr>
      </w:pPr>
      <w:r>
        <w:rPr>
          <w:b/>
          <w:bCs/>
        </w:rPr>
        <w:t>AVIS SPÉCIALISÉ UROLOGIQUE SI SIGNES DE GRAVITE</w:t>
      </w:r>
    </w:p>
    <w:p w14:paraId="2F2BF252" w14:textId="77777777" w:rsidR="00C40A91" w:rsidRPr="00691290" w:rsidRDefault="00D43A9D" w:rsidP="00691290">
      <w:pPr>
        <w:pStyle w:val="Titre3"/>
        <w:numPr>
          <w:ilvl w:val="0"/>
          <w:numId w:val="85"/>
        </w:numPr>
        <w:rPr>
          <w:bCs/>
        </w:rPr>
      </w:pPr>
      <w:bookmarkStart w:id="90" w:name="_Toc98155325"/>
      <w:r w:rsidRPr="00691290">
        <w:rPr>
          <w:bCs/>
        </w:rPr>
        <w:lastRenderedPageBreak/>
        <w:t>Traitement de la cause : la lithiase</w:t>
      </w:r>
      <w:bookmarkEnd w:id="90"/>
    </w:p>
    <w:p w14:paraId="43FBF248" w14:textId="77777777" w:rsidR="00C40A91" w:rsidRDefault="00D43A9D" w:rsidP="00691290">
      <w:pPr>
        <w:pStyle w:val="Titre4"/>
        <w:ind w:left="707"/>
      </w:pPr>
      <w:r>
        <w:t>TRAITEMENT MÉDICAL</w:t>
      </w:r>
    </w:p>
    <w:p w14:paraId="338A7A5D" w14:textId="77777777" w:rsidR="00C40A91" w:rsidRDefault="00D43A9D" w:rsidP="00D43A9D">
      <w:pPr>
        <w:numPr>
          <w:ilvl w:val="2"/>
          <w:numId w:val="65"/>
        </w:numPr>
        <w:rPr>
          <w:b/>
          <w:bCs/>
        </w:rPr>
      </w:pPr>
      <w:r>
        <w:rPr>
          <w:b/>
          <w:bCs/>
        </w:rPr>
        <w:t>Lithiase urique :</w:t>
      </w:r>
    </w:p>
    <w:p w14:paraId="62852331" w14:textId="77777777" w:rsidR="00C40A91" w:rsidRDefault="00D43A9D" w:rsidP="00D43A9D">
      <w:pPr>
        <w:numPr>
          <w:ilvl w:val="3"/>
          <w:numId w:val="65"/>
        </w:numPr>
        <w:rPr>
          <w:b/>
          <w:bCs/>
        </w:rPr>
      </w:pPr>
      <w:r>
        <w:t xml:space="preserve">Boissons </w:t>
      </w:r>
      <w:r>
        <w:rPr>
          <w:i/>
          <w:iCs/>
        </w:rPr>
        <w:t>au moins</w:t>
      </w:r>
      <w:r>
        <w:t xml:space="preserve"> 2l/j</w:t>
      </w:r>
    </w:p>
    <w:p w14:paraId="28A3EDBD" w14:textId="77777777" w:rsidR="00C40A91" w:rsidRDefault="00D43A9D" w:rsidP="00D43A9D">
      <w:pPr>
        <w:numPr>
          <w:ilvl w:val="3"/>
          <w:numId w:val="65"/>
        </w:numPr>
        <w:rPr>
          <w:b/>
          <w:bCs/>
        </w:rPr>
      </w:pPr>
      <w:r>
        <w:t xml:space="preserve">Alcaliniser les urines (NaCOH3, </w:t>
      </w:r>
      <w:proofErr w:type="spellStart"/>
      <w:r>
        <w:t>Visy</w:t>
      </w:r>
      <w:proofErr w:type="spellEnd"/>
      <w:r>
        <w:t xml:space="preserve"> Gasy, </w:t>
      </w:r>
      <w:proofErr w:type="spellStart"/>
      <w:r>
        <w:t>ranovisy</w:t>
      </w:r>
      <w:proofErr w:type="spellEnd"/>
      <w:r>
        <w:t xml:space="preserve">, </w:t>
      </w:r>
      <w:proofErr w:type="spellStart"/>
      <w:r>
        <w:t>phytorein</w:t>
      </w:r>
      <w:proofErr w:type="spellEnd"/>
      <w:r>
        <w:t xml:space="preserve">, </w:t>
      </w:r>
      <w:proofErr w:type="spellStart"/>
      <w:r>
        <w:t>phytocalcul</w:t>
      </w:r>
      <w:proofErr w:type="spellEnd"/>
      <w:r>
        <w:t xml:space="preserve">, </w:t>
      </w:r>
      <w:proofErr w:type="spellStart"/>
      <w:r>
        <w:t>odivato</w:t>
      </w:r>
      <w:proofErr w:type="spellEnd"/>
      <w:r>
        <w:t xml:space="preserve">) </w:t>
      </w:r>
    </w:p>
    <w:p w14:paraId="33E42475" w14:textId="77777777" w:rsidR="00C40A91" w:rsidRDefault="00D43A9D" w:rsidP="00D43A9D">
      <w:pPr>
        <w:numPr>
          <w:ilvl w:val="3"/>
          <w:numId w:val="65"/>
        </w:numPr>
      </w:pPr>
      <w:r>
        <w:t xml:space="preserve">Régime pauvre en purine si </w:t>
      </w:r>
      <w:proofErr w:type="spellStart"/>
      <w:r>
        <w:t>hyper-uricémie</w:t>
      </w:r>
      <w:proofErr w:type="spellEnd"/>
      <w:r>
        <w:t xml:space="preserve"> </w:t>
      </w:r>
    </w:p>
    <w:p w14:paraId="52576A34" w14:textId="77777777" w:rsidR="00C40A91" w:rsidRDefault="00D43A9D" w:rsidP="00D43A9D">
      <w:pPr>
        <w:numPr>
          <w:ilvl w:val="3"/>
          <w:numId w:val="65"/>
        </w:numPr>
      </w:pPr>
      <w:r>
        <w:t xml:space="preserve">Pas d'abats, charcuterie, </w:t>
      </w:r>
      <w:proofErr w:type="spellStart"/>
      <w:r>
        <w:t>crutacés</w:t>
      </w:r>
      <w:proofErr w:type="spellEnd"/>
      <w:r>
        <w:t xml:space="preserve">, alcool, </w:t>
      </w:r>
      <w:r>
        <w:rPr>
          <w:i/>
          <w:iCs/>
        </w:rPr>
        <w:t>sauce tomate</w:t>
      </w:r>
    </w:p>
    <w:p w14:paraId="7E923496" w14:textId="77777777" w:rsidR="00C40A91" w:rsidRDefault="00D43A9D" w:rsidP="00D43A9D">
      <w:pPr>
        <w:numPr>
          <w:ilvl w:val="3"/>
          <w:numId w:val="65"/>
        </w:numPr>
      </w:pPr>
      <w:r>
        <w:t>Restriction d'apport protidique</w:t>
      </w:r>
    </w:p>
    <w:p w14:paraId="49F86DAE" w14:textId="77777777" w:rsidR="00C40A91" w:rsidRDefault="00D43A9D" w:rsidP="00D43A9D">
      <w:pPr>
        <w:numPr>
          <w:ilvl w:val="3"/>
          <w:numId w:val="65"/>
        </w:numPr>
      </w:pPr>
      <w:r>
        <w:t>Faire des activités physiques</w:t>
      </w:r>
    </w:p>
    <w:p w14:paraId="5A948A8B" w14:textId="77777777" w:rsidR="00C40A91" w:rsidRDefault="00D43A9D" w:rsidP="00D43A9D">
      <w:pPr>
        <w:numPr>
          <w:ilvl w:val="2"/>
          <w:numId w:val="65"/>
        </w:numPr>
      </w:pPr>
      <w:r>
        <w:rPr>
          <w:b/>
          <w:bCs/>
        </w:rPr>
        <w:t xml:space="preserve">Lithiase </w:t>
      </w:r>
      <w:proofErr w:type="spellStart"/>
      <w:r>
        <w:rPr>
          <w:b/>
          <w:bCs/>
        </w:rPr>
        <w:t>cystinique</w:t>
      </w:r>
      <w:proofErr w:type="spellEnd"/>
      <w:r>
        <w:rPr>
          <w:b/>
          <w:bCs/>
        </w:rPr>
        <w:t xml:space="preserve"> :</w:t>
      </w:r>
    </w:p>
    <w:p w14:paraId="0F93EAA3" w14:textId="77777777" w:rsidR="00C40A91" w:rsidRDefault="00D43A9D" w:rsidP="00D43A9D">
      <w:pPr>
        <w:numPr>
          <w:ilvl w:val="3"/>
          <w:numId w:val="65"/>
        </w:numPr>
      </w:pPr>
      <w:r>
        <w:t>Boissons : 4l/j</w:t>
      </w:r>
    </w:p>
    <w:p w14:paraId="389D3785" w14:textId="77777777" w:rsidR="00C40A91" w:rsidRDefault="00D43A9D" w:rsidP="00D43A9D">
      <w:pPr>
        <w:numPr>
          <w:ilvl w:val="3"/>
          <w:numId w:val="65"/>
        </w:numPr>
      </w:pPr>
      <w:r>
        <w:t xml:space="preserve">Alcaliniser les urines (NaCOH3, </w:t>
      </w:r>
      <w:proofErr w:type="spellStart"/>
      <w:r>
        <w:t>Visy</w:t>
      </w:r>
      <w:proofErr w:type="spellEnd"/>
      <w:r>
        <w:t xml:space="preserve"> Gasy), 0,5l/j</w:t>
      </w:r>
    </w:p>
    <w:p w14:paraId="0267CE06" w14:textId="77777777" w:rsidR="00C40A91" w:rsidRDefault="00D43A9D" w:rsidP="00D43A9D">
      <w:pPr>
        <w:numPr>
          <w:ilvl w:val="3"/>
          <w:numId w:val="65"/>
        </w:numPr>
      </w:pPr>
      <w:r>
        <w:t>D-pénicillamine au long cours (6 mois à 2 ans) si récidive</w:t>
      </w:r>
    </w:p>
    <w:p w14:paraId="63577473" w14:textId="77777777" w:rsidR="00C40A91" w:rsidRDefault="00D43A9D" w:rsidP="00D43A9D">
      <w:pPr>
        <w:numPr>
          <w:ilvl w:val="3"/>
          <w:numId w:val="65"/>
        </w:numPr>
      </w:pPr>
      <w:r>
        <w:t>Activités physiques</w:t>
      </w:r>
    </w:p>
    <w:p w14:paraId="2D1B496E" w14:textId="77777777" w:rsidR="00C40A91" w:rsidRDefault="00D43A9D" w:rsidP="00D43A9D">
      <w:pPr>
        <w:numPr>
          <w:ilvl w:val="2"/>
          <w:numId w:val="65"/>
        </w:numPr>
      </w:pPr>
      <w:r>
        <w:rPr>
          <w:b/>
          <w:bCs/>
        </w:rPr>
        <w:t>Lithiase calcique :</w:t>
      </w:r>
    </w:p>
    <w:p w14:paraId="0ADCCFCA" w14:textId="77777777" w:rsidR="00C40A91" w:rsidRDefault="00D43A9D" w:rsidP="00D43A9D">
      <w:pPr>
        <w:numPr>
          <w:ilvl w:val="3"/>
          <w:numId w:val="65"/>
        </w:numPr>
      </w:pPr>
      <w:r>
        <w:t xml:space="preserve">Boissons plus de 2l/j et </w:t>
      </w:r>
      <w:r>
        <w:rPr>
          <w:b/>
          <w:bCs/>
        </w:rPr>
        <w:t>acidifier les urines par du JUS D'ORANGE, DE CITRON, DE PERCIL (</w:t>
      </w:r>
      <w:proofErr w:type="spellStart"/>
      <w:r>
        <w:rPr>
          <w:i/>
          <w:iCs/>
        </w:rPr>
        <w:t>tsy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atao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siramamy</w:t>
      </w:r>
      <w:proofErr w:type="spellEnd"/>
      <w:r>
        <w:rPr>
          <w:i/>
          <w:iCs/>
        </w:rPr>
        <w:t xml:space="preserve">, juste pour pouvoir avaler </w:t>
      </w:r>
      <w:r>
        <w:t xml:space="preserve">car </w:t>
      </w:r>
      <w:r>
        <w:rPr>
          <w:i/>
          <w:iCs/>
        </w:rPr>
        <w:t xml:space="preserve">risque de diabète </w:t>
      </w:r>
      <w:proofErr w:type="spellStart"/>
      <w:proofErr w:type="gramStart"/>
      <w:r>
        <w:rPr>
          <w:i/>
          <w:iCs/>
        </w:rPr>
        <w:t>indray</w:t>
      </w:r>
      <w:proofErr w:type="spellEnd"/>
      <w:r>
        <w:rPr>
          <w:i/>
          <w:iCs/>
        </w:rPr>
        <w:t>;</w:t>
      </w:r>
      <w:proofErr w:type="gramEnd"/>
      <w:r>
        <w:rPr>
          <w:i/>
          <w:iCs/>
        </w:rPr>
        <w:t xml:space="preserve"> acide citrique) </w:t>
      </w:r>
    </w:p>
    <w:p w14:paraId="541C2F28" w14:textId="77777777" w:rsidR="00C40A91" w:rsidRDefault="00D43A9D" w:rsidP="00D43A9D">
      <w:pPr>
        <w:numPr>
          <w:ilvl w:val="3"/>
          <w:numId w:val="65"/>
        </w:numPr>
      </w:pPr>
      <w:r>
        <w:t xml:space="preserve">Limiter les apport calciques (lait et produits laitiers, fruits de mer) </w:t>
      </w:r>
    </w:p>
    <w:p w14:paraId="5849E2E7" w14:textId="77777777" w:rsidR="00C40A91" w:rsidRDefault="00D43A9D" w:rsidP="00D43A9D">
      <w:pPr>
        <w:numPr>
          <w:ilvl w:val="3"/>
          <w:numId w:val="65"/>
        </w:numPr>
      </w:pPr>
      <w:r>
        <w:t xml:space="preserve">Limiter les apports en oxalate (chocolat, thé, poivre...) </w:t>
      </w:r>
    </w:p>
    <w:p w14:paraId="25929BCD" w14:textId="48CD3CE8" w:rsidR="00C40A91" w:rsidRDefault="006827D6" w:rsidP="00D43A9D">
      <w:pPr>
        <w:numPr>
          <w:ilvl w:val="3"/>
          <w:numId w:val="65"/>
        </w:numPr>
      </w:pPr>
      <w:r>
        <w:t>Régimes riches</w:t>
      </w:r>
      <w:r w:rsidR="00D43A9D">
        <w:t xml:space="preserve"> en fibres naturelles (favorise l'absorption de calcium dans le tube digestif, ne passera pas par les reins) </w:t>
      </w:r>
    </w:p>
    <w:p w14:paraId="046FBFD3" w14:textId="77777777" w:rsidR="00C40A91" w:rsidRDefault="00D43A9D" w:rsidP="00691290">
      <w:pPr>
        <w:pStyle w:val="Titre4"/>
        <w:ind w:left="707"/>
        <w:rPr>
          <w:b w:val="0"/>
          <w:bCs/>
        </w:rPr>
      </w:pPr>
      <w:r>
        <w:rPr>
          <w:bCs/>
        </w:rPr>
        <w:t xml:space="preserve">TRAITEMENT CHIRURGICAL : </w:t>
      </w:r>
    </w:p>
    <w:p w14:paraId="4E1EA58B" w14:textId="77777777" w:rsidR="00C40A91" w:rsidRDefault="00D43A9D" w:rsidP="00D43A9D">
      <w:pPr>
        <w:numPr>
          <w:ilvl w:val="3"/>
          <w:numId w:val="65"/>
        </w:numPr>
      </w:pPr>
      <w:r>
        <w:t>Echec de dissolution, autres</w:t>
      </w:r>
    </w:p>
    <w:p w14:paraId="08C19F90" w14:textId="77777777" w:rsidR="00C40A91" w:rsidRDefault="00D43A9D" w:rsidP="00D43A9D">
      <w:pPr>
        <w:numPr>
          <w:ilvl w:val="3"/>
          <w:numId w:val="65"/>
        </w:numPr>
      </w:pPr>
      <w:r>
        <w:t>Calcul plus de 6mm</w:t>
      </w:r>
    </w:p>
    <w:p w14:paraId="07131788" w14:textId="77777777" w:rsidR="00C40A91" w:rsidRPr="00691290" w:rsidRDefault="00D43A9D" w:rsidP="00321E78">
      <w:pPr>
        <w:pStyle w:val="Titre5"/>
      </w:pPr>
      <w:r w:rsidRPr="00691290">
        <w:lastRenderedPageBreak/>
        <w:t>Lithotritie extra-corporelle (LEC) par ondes de choc</w:t>
      </w:r>
    </w:p>
    <w:p w14:paraId="027A6313" w14:textId="77777777" w:rsidR="00C40A91" w:rsidRPr="00691290" w:rsidRDefault="00D43A9D" w:rsidP="00321E78">
      <w:pPr>
        <w:pStyle w:val="Titre5"/>
      </w:pPr>
      <w:r w:rsidRPr="00691290">
        <w:t xml:space="preserve">Extraction endoscopique : </w:t>
      </w:r>
    </w:p>
    <w:p w14:paraId="2C3778E4" w14:textId="77777777" w:rsidR="00C40A91" w:rsidRDefault="00D43A9D" w:rsidP="00D43A9D">
      <w:pPr>
        <w:numPr>
          <w:ilvl w:val="3"/>
          <w:numId w:val="65"/>
        </w:numPr>
      </w:pPr>
      <w:r>
        <w:t>Urétéroscopie</w:t>
      </w:r>
    </w:p>
    <w:p w14:paraId="67258404" w14:textId="77777777" w:rsidR="00C40A91" w:rsidRDefault="00D43A9D" w:rsidP="00D43A9D">
      <w:pPr>
        <w:numPr>
          <w:ilvl w:val="3"/>
          <w:numId w:val="65"/>
        </w:numPr>
      </w:pPr>
      <w:r>
        <w:t xml:space="preserve">Néphrolithotomie percutanée (NLPC) </w:t>
      </w:r>
      <w:r>
        <w:rPr>
          <w:i/>
          <w:iCs/>
        </w:rPr>
        <w:t>ponction and dos, on le repère et on enlève</w:t>
      </w:r>
    </w:p>
    <w:p w14:paraId="25467F59" w14:textId="77777777" w:rsidR="00C40A91" w:rsidRDefault="00D43A9D" w:rsidP="00D43A9D">
      <w:pPr>
        <w:numPr>
          <w:ilvl w:val="4"/>
          <w:numId w:val="65"/>
        </w:numPr>
      </w:pPr>
      <w:r>
        <w:rPr>
          <w:noProof/>
        </w:rPr>
        <w:drawing>
          <wp:inline distT="0" distB="0" distL="0" distR="0" wp14:anchorId="003CDFC2" wp14:editId="3A60B878">
            <wp:extent cx="5731510" cy="4288155"/>
            <wp:effectExtent l="0" t="0" r="0" b="0"/>
            <wp:docPr id="260" name="Picture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61569" name=""/>
                    <pic:cNvPicPr>
                      <a:picLocks noChangeAspect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3068" w14:textId="77777777" w:rsidR="00C40A91" w:rsidRPr="00691290" w:rsidRDefault="00D43A9D" w:rsidP="00321E78">
      <w:pPr>
        <w:pStyle w:val="Titre5"/>
      </w:pPr>
      <w:r w:rsidRPr="00691290">
        <w:t>Chirurgie à ciel ouvert :</w:t>
      </w:r>
    </w:p>
    <w:p w14:paraId="629DCCA9" w14:textId="77777777" w:rsidR="00C40A91" w:rsidRDefault="00D43A9D" w:rsidP="00D43A9D">
      <w:pPr>
        <w:numPr>
          <w:ilvl w:val="3"/>
          <w:numId w:val="65"/>
        </w:numPr>
      </w:pPr>
      <w:r>
        <w:t xml:space="preserve">Néphrotomie, </w:t>
      </w:r>
      <w:proofErr w:type="spellStart"/>
      <w:r>
        <w:t>pyélotomie</w:t>
      </w:r>
      <w:proofErr w:type="spellEnd"/>
    </w:p>
    <w:p w14:paraId="5AC16927" w14:textId="77777777" w:rsidR="00C40A91" w:rsidRDefault="00D43A9D" w:rsidP="00D43A9D">
      <w:pPr>
        <w:numPr>
          <w:ilvl w:val="3"/>
          <w:numId w:val="65"/>
        </w:numPr>
      </w:pPr>
      <w:r>
        <w:t>Néphrectomie</w:t>
      </w:r>
    </w:p>
    <w:p w14:paraId="48EBDD60" w14:textId="77777777" w:rsidR="00C40A91" w:rsidRDefault="00D43A9D" w:rsidP="00D43A9D">
      <w:pPr>
        <w:numPr>
          <w:ilvl w:val="3"/>
          <w:numId w:val="65"/>
        </w:numPr>
      </w:pPr>
      <w:r>
        <w:t>Taille vésicale pour enlever le calcul si calcul vésical(</w:t>
      </w:r>
      <w:r>
        <w:rPr>
          <w:i/>
          <w:iCs/>
        </w:rPr>
        <w:t xml:space="preserve">cystotomie) </w:t>
      </w:r>
    </w:p>
    <w:p w14:paraId="1B988E69" w14:textId="77777777" w:rsidR="00C40A91" w:rsidRDefault="00D43A9D" w:rsidP="00691290">
      <w:pPr>
        <w:pStyle w:val="Titre3"/>
        <w:numPr>
          <w:ilvl w:val="0"/>
          <w:numId w:val="85"/>
        </w:numPr>
      </w:pPr>
      <w:bookmarkStart w:id="91" w:name="_Toc98155326"/>
      <w:r>
        <w:t>Traitement des complications</w:t>
      </w:r>
      <w:bookmarkEnd w:id="91"/>
    </w:p>
    <w:p w14:paraId="469C0027" w14:textId="77777777" w:rsidR="00C40A91" w:rsidRDefault="00D43A9D" w:rsidP="00D43A9D">
      <w:pPr>
        <w:numPr>
          <w:ilvl w:val="1"/>
          <w:numId w:val="65"/>
        </w:numPr>
      </w:pPr>
      <w:r>
        <w:t xml:space="preserve">Anurie (rein unique) : </w:t>
      </w:r>
      <w:r>
        <w:rPr>
          <w:b/>
          <w:bCs/>
        </w:rPr>
        <w:t>levée d'obstacle en urgence</w:t>
      </w:r>
    </w:p>
    <w:p w14:paraId="69BE9FDF" w14:textId="77777777" w:rsidR="00C40A91" w:rsidRDefault="00D43A9D" w:rsidP="00D43A9D">
      <w:pPr>
        <w:numPr>
          <w:ilvl w:val="2"/>
          <w:numId w:val="65"/>
        </w:numPr>
      </w:pPr>
      <w:r>
        <w:t xml:space="preserve">Néphrostomie </w:t>
      </w:r>
    </w:p>
    <w:p w14:paraId="510827B2" w14:textId="77777777" w:rsidR="00C40A91" w:rsidRDefault="00D43A9D" w:rsidP="00D43A9D">
      <w:pPr>
        <w:numPr>
          <w:ilvl w:val="2"/>
          <w:numId w:val="65"/>
        </w:numPr>
      </w:pPr>
      <w:r>
        <w:t>Ou sonde urétérale interne JJ (</w:t>
      </w:r>
      <w:r>
        <w:rPr>
          <w:i/>
          <w:iCs/>
        </w:rPr>
        <w:t xml:space="preserve">sonde double J) </w:t>
      </w:r>
    </w:p>
    <w:p w14:paraId="40E7B0E7" w14:textId="77777777" w:rsidR="00C40A91" w:rsidRDefault="00D43A9D" w:rsidP="00D43A9D">
      <w:pPr>
        <w:numPr>
          <w:ilvl w:val="3"/>
          <w:numId w:val="65"/>
        </w:numPr>
      </w:pPr>
      <w:r>
        <w:lastRenderedPageBreak/>
        <w:t>PHOTO</w:t>
      </w:r>
    </w:p>
    <w:p w14:paraId="137A7493" w14:textId="77777777" w:rsidR="00C40A91" w:rsidRDefault="00D43A9D" w:rsidP="00D43A9D">
      <w:pPr>
        <w:numPr>
          <w:ilvl w:val="1"/>
          <w:numId w:val="65"/>
        </w:numPr>
      </w:pPr>
      <w:r>
        <w:t xml:space="preserve">Complications infectieuses : </w:t>
      </w:r>
      <w:r>
        <w:rPr>
          <w:b/>
          <w:bCs/>
        </w:rPr>
        <w:t>urgence médico-chirurgicale</w:t>
      </w:r>
    </w:p>
    <w:p w14:paraId="5BD6D908" w14:textId="77777777" w:rsidR="00C40A91" w:rsidRDefault="00D43A9D" w:rsidP="00D43A9D">
      <w:pPr>
        <w:numPr>
          <w:ilvl w:val="2"/>
          <w:numId w:val="65"/>
        </w:numPr>
      </w:pPr>
      <w:r>
        <w:t>Antibiothérapie</w:t>
      </w:r>
    </w:p>
    <w:p w14:paraId="5C50F97F" w14:textId="77777777" w:rsidR="00C40A91" w:rsidRDefault="00D43A9D" w:rsidP="00D43A9D">
      <w:pPr>
        <w:numPr>
          <w:ilvl w:val="2"/>
          <w:numId w:val="65"/>
        </w:numPr>
      </w:pPr>
      <w:r>
        <w:t>Drainage selon l'importance de la dilatation</w:t>
      </w:r>
    </w:p>
    <w:p w14:paraId="29806510" w14:textId="77777777" w:rsidR="00C40A91" w:rsidRDefault="00D43A9D" w:rsidP="00691290">
      <w:pPr>
        <w:pStyle w:val="Titre3"/>
        <w:numPr>
          <w:ilvl w:val="0"/>
          <w:numId w:val="85"/>
        </w:numPr>
      </w:pPr>
      <w:bookmarkStart w:id="92" w:name="_Toc98155327"/>
      <w:r>
        <w:t>Traitement préventif des récidives</w:t>
      </w:r>
      <w:bookmarkEnd w:id="92"/>
    </w:p>
    <w:p w14:paraId="3DB1EE2E" w14:textId="77777777" w:rsidR="00C40A91" w:rsidRDefault="00D43A9D" w:rsidP="00D43A9D">
      <w:pPr>
        <w:numPr>
          <w:ilvl w:val="1"/>
          <w:numId w:val="65"/>
        </w:numPr>
      </w:pPr>
      <w:r>
        <w:rPr>
          <w:b/>
          <w:bCs/>
          <w:sz w:val="32"/>
          <w:szCs w:val="30"/>
        </w:rPr>
        <w:t xml:space="preserve">Augmenter l'apport hydrique quotidien (eau du robinet, </w:t>
      </w:r>
      <w:proofErr w:type="spellStart"/>
      <w:r>
        <w:rPr>
          <w:b/>
          <w:bCs/>
          <w:i/>
          <w:iCs/>
          <w:sz w:val="32"/>
          <w:szCs w:val="30"/>
        </w:rPr>
        <w:t>tsy</w:t>
      </w:r>
      <w:proofErr w:type="spellEnd"/>
      <w:r>
        <w:rPr>
          <w:b/>
          <w:bCs/>
          <w:i/>
          <w:iCs/>
          <w:sz w:val="32"/>
          <w:szCs w:val="30"/>
        </w:rPr>
        <w:t xml:space="preserve"> </w:t>
      </w:r>
      <w:proofErr w:type="spellStart"/>
      <w:r>
        <w:rPr>
          <w:b/>
          <w:bCs/>
          <w:i/>
          <w:iCs/>
          <w:sz w:val="32"/>
          <w:szCs w:val="30"/>
        </w:rPr>
        <w:t>misy</w:t>
      </w:r>
      <w:proofErr w:type="spellEnd"/>
      <w:r>
        <w:rPr>
          <w:b/>
          <w:bCs/>
          <w:i/>
          <w:iCs/>
          <w:sz w:val="32"/>
          <w:szCs w:val="30"/>
        </w:rPr>
        <w:t xml:space="preserve"> </w:t>
      </w:r>
      <w:proofErr w:type="spellStart"/>
      <w:r>
        <w:rPr>
          <w:b/>
          <w:bCs/>
          <w:i/>
          <w:iCs/>
          <w:sz w:val="32"/>
          <w:szCs w:val="30"/>
        </w:rPr>
        <w:t>hoe</w:t>
      </w:r>
      <w:proofErr w:type="spellEnd"/>
      <w:r>
        <w:rPr>
          <w:b/>
          <w:bCs/>
          <w:i/>
          <w:iCs/>
          <w:sz w:val="32"/>
          <w:szCs w:val="30"/>
        </w:rPr>
        <w:t xml:space="preserve"> </w:t>
      </w:r>
      <w:proofErr w:type="spellStart"/>
      <w:r>
        <w:rPr>
          <w:b/>
          <w:bCs/>
          <w:i/>
          <w:iCs/>
          <w:sz w:val="32"/>
          <w:szCs w:val="30"/>
        </w:rPr>
        <w:t>be</w:t>
      </w:r>
      <w:proofErr w:type="spellEnd"/>
      <w:r>
        <w:rPr>
          <w:b/>
          <w:bCs/>
          <w:i/>
          <w:iCs/>
          <w:sz w:val="32"/>
          <w:szCs w:val="30"/>
        </w:rPr>
        <w:t xml:space="preserve"> calcaire </w:t>
      </w:r>
      <w:proofErr w:type="spellStart"/>
      <w:r>
        <w:rPr>
          <w:b/>
          <w:bCs/>
          <w:i/>
          <w:iCs/>
          <w:sz w:val="32"/>
          <w:szCs w:val="30"/>
        </w:rPr>
        <w:t>izany</w:t>
      </w:r>
      <w:proofErr w:type="spellEnd"/>
      <w:r>
        <w:rPr>
          <w:b/>
          <w:bCs/>
          <w:i/>
          <w:iCs/>
          <w:sz w:val="32"/>
          <w:szCs w:val="30"/>
        </w:rPr>
        <w:t xml:space="preserve">. </w:t>
      </w:r>
      <w:proofErr w:type="spellStart"/>
      <w:r>
        <w:rPr>
          <w:b/>
          <w:bCs/>
          <w:i/>
          <w:iCs/>
          <w:sz w:val="32"/>
          <w:szCs w:val="30"/>
        </w:rPr>
        <w:t>Rehefa</w:t>
      </w:r>
      <w:proofErr w:type="spellEnd"/>
      <w:r>
        <w:rPr>
          <w:b/>
          <w:bCs/>
          <w:i/>
          <w:iCs/>
          <w:sz w:val="32"/>
          <w:szCs w:val="30"/>
        </w:rPr>
        <w:t xml:space="preserve"> </w:t>
      </w:r>
      <w:proofErr w:type="spellStart"/>
      <w:r>
        <w:rPr>
          <w:b/>
          <w:bCs/>
          <w:i/>
          <w:iCs/>
          <w:sz w:val="32"/>
          <w:szCs w:val="30"/>
        </w:rPr>
        <w:t>misotro</w:t>
      </w:r>
      <w:proofErr w:type="spellEnd"/>
      <w:r>
        <w:rPr>
          <w:b/>
          <w:bCs/>
          <w:i/>
          <w:iCs/>
          <w:sz w:val="32"/>
          <w:szCs w:val="30"/>
        </w:rPr>
        <w:t xml:space="preserve">, dia </w:t>
      </w:r>
      <w:proofErr w:type="spellStart"/>
      <w:r>
        <w:rPr>
          <w:b/>
          <w:bCs/>
          <w:i/>
          <w:iCs/>
          <w:sz w:val="32"/>
          <w:szCs w:val="30"/>
        </w:rPr>
        <w:t>misotro</w:t>
      </w:r>
      <w:proofErr w:type="spellEnd"/>
    </w:p>
    <w:p w14:paraId="6E0B2C9B" w14:textId="77777777" w:rsidR="00C40A91" w:rsidRDefault="00D43A9D" w:rsidP="00D43A9D">
      <w:pPr>
        <w:numPr>
          <w:ilvl w:val="1"/>
          <w:numId w:val="65"/>
        </w:numPr>
      </w:pPr>
      <w:r>
        <w:t>Corriger les anomalies métaboliques</w:t>
      </w:r>
    </w:p>
    <w:p w14:paraId="3DBB249A" w14:textId="77777777" w:rsidR="00C40A91" w:rsidRDefault="00D43A9D" w:rsidP="00D43A9D">
      <w:pPr>
        <w:numPr>
          <w:ilvl w:val="1"/>
          <w:numId w:val="65"/>
        </w:numPr>
      </w:pPr>
      <w:r>
        <w:t xml:space="preserve">Traiter les infections à germes </w:t>
      </w:r>
      <w:proofErr w:type="spellStart"/>
      <w:r>
        <w:t>uréasiques</w:t>
      </w:r>
      <w:proofErr w:type="spellEnd"/>
    </w:p>
    <w:p w14:paraId="4F78102C" w14:textId="77777777" w:rsidR="00C40A91" w:rsidRDefault="00D43A9D" w:rsidP="00D43A9D">
      <w:pPr>
        <w:numPr>
          <w:ilvl w:val="1"/>
          <w:numId w:val="65"/>
        </w:numPr>
      </w:pPr>
      <w:r>
        <w:t xml:space="preserve">Corriger les uropathies malformatives ou obstacles </w:t>
      </w:r>
    </w:p>
    <w:p w14:paraId="4C1134DC" w14:textId="77777777" w:rsidR="00C40A91" w:rsidRDefault="00C40A91">
      <w:pPr>
        <w:ind w:left="360"/>
      </w:pPr>
    </w:p>
    <w:p w14:paraId="4B25C3B2" w14:textId="77777777" w:rsidR="00C40A91" w:rsidRDefault="00D43A9D" w:rsidP="00691290">
      <w:pPr>
        <w:pStyle w:val="Titre2"/>
      </w:pPr>
      <w:bookmarkStart w:id="93" w:name="_Toc98155328"/>
      <w:r>
        <w:t>CONCLUSION</w:t>
      </w:r>
      <w:bookmarkEnd w:id="93"/>
    </w:p>
    <w:p w14:paraId="02D17376" w14:textId="77777777" w:rsidR="00C40A91" w:rsidRDefault="00D43A9D" w:rsidP="00D43A9D">
      <w:pPr>
        <w:numPr>
          <w:ilvl w:val="0"/>
          <w:numId w:val="66"/>
        </w:numPr>
      </w:pPr>
      <w:r>
        <w:rPr>
          <w:b/>
          <w:bCs/>
        </w:rPr>
        <w:t xml:space="preserve">Lithiase urinaire : </w:t>
      </w:r>
      <w:r>
        <w:t>maladie : une capacité à faire des calculs</w:t>
      </w:r>
    </w:p>
    <w:p w14:paraId="384729A5" w14:textId="77777777" w:rsidR="00C40A91" w:rsidRDefault="00D43A9D" w:rsidP="00D43A9D">
      <w:pPr>
        <w:numPr>
          <w:ilvl w:val="0"/>
          <w:numId w:val="66"/>
        </w:numPr>
      </w:pPr>
      <w:r>
        <w:rPr>
          <w:b/>
          <w:bCs/>
        </w:rPr>
        <w:t xml:space="preserve">Calcul urinaire : </w:t>
      </w:r>
      <w:r>
        <w:t>expression clinique de la maladie lithiasique</w:t>
      </w:r>
    </w:p>
    <w:p w14:paraId="1D156621" w14:textId="77777777" w:rsidR="00C40A91" w:rsidRDefault="00D43A9D" w:rsidP="00D43A9D">
      <w:pPr>
        <w:numPr>
          <w:ilvl w:val="0"/>
          <w:numId w:val="66"/>
        </w:numPr>
      </w:pPr>
      <w:r>
        <w:rPr>
          <w:b/>
          <w:bCs/>
        </w:rPr>
        <w:t xml:space="preserve">Colique néphrétique : </w:t>
      </w:r>
      <w:r>
        <w:t>expression douloureuse de la lithiase</w:t>
      </w:r>
    </w:p>
    <w:p w14:paraId="58FBB988" w14:textId="77777777" w:rsidR="00C40A91" w:rsidRDefault="00D43A9D" w:rsidP="00D43A9D">
      <w:pPr>
        <w:numPr>
          <w:ilvl w:val="0"/>
          <w:numId w:val="66"/>
        </w:numPr>
      </w:pPr>
      <w:r>
        <w:rPr>
          <w:b/>
          <w:bCs/>
        </w:rPr>
        <w:t>Lithiase et colique néphrétique ne sont pas synonymes</w:t>
      </w:r>
    </w:p>
    <w:p w14:paraId="4C09836D" w14:textId="77777777" w:rsidR="00C40A91" w:rsidRDefault="00D43A9D" w:rsidP="00D43A9D">
      <w:pPr>
        <w:numPr>
          <w:ilvl w:val="0"/>
          <w:numId w:val="66"/>
        </w:numPr>
      </w:pPr>
      <w:r>
        <w:rPr>
          <w:b/>
          <w:bCs/>
        </w:rPr>
        <w:t xml:space="preserve">Lithiase d'organe : </w:t>
      </w:r>
      <w:r>
        <w:t>le plus souvent unilatérale, cause urologique</w:t>
      </w:r>
    </w:p>
    <w:p w14:paraId="2403D174" w14:textId="77777777" w:rsidR="00C40A91" w:rsidRDefault="00D43A9D" w:rsidP="00D43A9D">
      <w:pPr>
        <w:numPr>
          <w:ilvl w:val="0"/>
          <w:numId w:val="66"/>
        </w:numPr>
      </w:pPr>
      <w:r>
        <w:rPr>
          <w:b/>
          <w:bCs/>
        </w:rPr>
        <w:t xml:space="preserve">Lithiase d'organisme : </w:t>
      </w:r>
      <w:r>
        <w:t>cause métabolique, rein, foie, partout : il y a des calculs</w:t>
      </w:r>
    </w:p>
    <w:p w14:paraId="41871559" w14:textId="77777777" w:rsidR="00C40A91" w:rsidRDefault="00D43A9D" w:rsidP="00D43A9D">
      <w:pPr>
        <w:numPr>
          <w:ilvl w:val="0"/>
          <w:numId w:val="66"/>
        </w:numPr>
      </w:pPr>
      <w:r>
        <w:rPr>
          <w:b/>
          <w:bCs/>
        </w:rPr>
        <w:t xml:space="preserve">PEC : </w:t>
      </w:r>
      <w:r>
        <w:t>Se poser des questions sur les facteurs favorisants la lithogenèse</w:t>
      </w:r>
    </w:p>
    <w:p w14:paraId="764AD8BC" w14:textId="11461D0F" w:rsidR="00C40A91" w:rsidRDefault="00D43A9D" w:rsidP="00D43A9D">
      <w:pPr>
        <w:numPr>
          <w:ilvl w:val="1"/>
          <w:numId w:val="66"/>
        </w:numPr>
      </w:pPr>
      <w:r>
        <w:t xml:space="preserve">Rééquilibration de l'alimentation et </w:t>
      </w:r>
      <w:r w:rsidR="00321E78">
        <w:t>boissons (</w:t>
      </w:r>
      <w:r>
        <w:rPr>
          <w:i/>
          <w:iCs/>
        </w:rPr>
        <w:t>à elle seule peut réduire de façon spectaculaire le risque de récidive)</w:t>
      </w:r>
      <w:r>
        <w:t xml:space="preserve"> </w:t>
      </w:r>
    </w:p>
    <w:sectPr w:rsidR="00C40A91">
      <w:footerReference w:type="default" r:id="rId3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BCCAB" w14:textId="77777777" w:rsidR="007F51E4" w:rsidRDefault="007F51E4" w:rsidP="00216C73">
      <w:pPr>
        <w:spacing w:after="0" w:line="240" w:lineRule="auto"/>
      </w:pPr>
      <w:r>
        <w:separator/>
      </w:r>
    </w:p>
  </w:endnote>
  <w:endnote w:type="continuationSeparator" w:id="0">
    <w:p w14:paraId="4BEF610E" w14:textId="77777777" w:rsidR="007F51E4" w:rsidRDefault="007F51E4" w:rsidP="00216C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A3715" w14:textId="2CEE4AE1" w:rsidR="00216C73" w:rsidRPr="00216C73" w:rsidRDefault="007F51E4" w:rsidP="00216C73">
    <w:pPr>
      <w:pStyle w:val="Pieddepage"/>
      <w:jc w:val="center"/>
      <w:rPr>
        <w:i/>
        <w:iCs/>
      </w:rPr>
    </w:pPr>
    <w:sdt>
      <w:sdtPr>
        <w:id w:val="-2105099900"/>
        <w:docPartObj>
          <w:docPartGallery w:val="Page Numbers (Bottom of Page)"/>
          <w:docPartUnique/>
        </w:docPartObj>
      </w:sdtPr>
      <w:sdtEndPr/>
      <w:sdtContent>
        <w:r w:rsidR="00216C73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EE34EA7" wp14:editId="3A8AE5C7">
                  <wp:simplePos x="0" y="0"/>
                  <wp:positionH relativeFrom="rightMargin">
                    <wp:posOffset>-295275</wp:posOffset>
                  </wp:positionH>
                  <wp:positionV relativeFrom="bottomMargin">
                    <wp:posOffset>229235</wp:posOffset>
                  </wp:positionV>
                  <wp:extent cx="512445" cy="441325"/>
                  <wp:effectExtent l="0" t="0" r="0" b="0"/>
                  <wp:wrapNone/>
                  <wp:docPr id="2" name="Organigramme : Alternativ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4D25B9" w14:textId="77777777" w:rsidR="00216C73" w:rsidRDefault="00216C73" w:rsidP="00216C73">
                              <w:pPr>
                                <w:pStyle w:val="Pieddepage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Overflow="clip" horzOverflow="clip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EE34EA7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2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" filled="f" fillcolor="#5c83b4" stroked="f" strokecolor="#737373">
                  <v:textbox>
                    <w:txbxContent>
                      <w:p w14:paraId="414D25B9" w14:textId="77777777" w:rsidR="00216C73" w:rsidRDefault="00216C73" w:rsidP="00216C73">
                        <w:pPr>
                          <w:pStyle w:val="Pieddepage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r w:rsidR="00216C73">
      <w:rPr>
        <w:i/>
        <w:iCs/>
      </w:rPr>
      <w:t xml:space="preserve">Ny </w:t>
    </w:r>
    <w:proofErr w:type="spellStart"/>
    <w:r w:rsidR="00216C73">
      <w:rPr>
        <w:i/>
        <w:iCs/>
      </w:rPr>
      <w:t>Antra</w:t>
    </w:r>
    <w:proofErr w:type="spellEnd"/>
    <w:r w:rsidR="00216C73">
      <w:rPr>
        <w:i/>
        <w:iCs/>
      </w:rPr>
      <w:t xml:space="preserve">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3052B4" w14:textId="77777777" w:rsidR="007F51E4" w:rsidRDefault="007F51E4" w:rsidP="00216C73">
      <w:pPr>
        <w:spacing w:after="0" w:line="240" w:lineRule="auto"/>
      </w:pPr>
      <w:r>
        <w:separator/>
      </w:r>
    </w:p>
  </w:footnote>
  <w:footnote w:type="continuationSeparator" w:id="0">
    <w:p w14:paraId="0B9E837F" w14:textId="77777777" w:rsidR="007F51E4" w:rsidRDefault="007F51E4" w:rsidP="00216C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22590"/>
    <w:multiLevelType w:val="hybridMultilevel"/>
    <w:tmpl w:val="03E6F4B2"/>
    <w:lvl w:ilvl="0" w:tplc="D722E2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3B633E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27013C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D74394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25226D8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E54B9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7AA74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6E66E8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94EDB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08174B8"/>
    <w:multiLevelType w:val="hybridMultilevel"/>
    <w:tmpl w:val="FD961F5A"/>
    <w:lvl w:ilvl="0" w:tplc="0D82A8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BA0403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CCCE4A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030FD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E8AF0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62616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B1488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C38C6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BBA57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1B41817"/>
    <w:multiLevelType w:val="hybridMultilevel"/>
    <w:tmpl w:val="BA0048E0"/>
    <w:lvl w:ilvl="0" w:tplc="3F947E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E84597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C48B6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8C4B9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AD675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1B63E2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07C91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632F1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9A400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2360F51"/>
    <w:multiLevelType w:val="multilevel"/>
    <w:tmpl w:val="94E225B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240" w:hanging="360"/>
      </w:p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4" w15:restartNumberingAfterBreak="0">
    <w:nsid w:val="024D7148"/>
    <w:multiLevelType w:val="hybridMultilevel"/>
    <w:tmpl w:val="2DA208DE"/>
    <w:lvl w:ilvl="0" w:tplc="FFFFFFFF">
      <w:start w:val="1"/>
      <w:numFmt w:val="decimal"/>
      <w:lvlText w:val="%1."/>
      <w:lvlJc w:val="left"/>
      <w:pPr>
        <w:ind w:left="757" w:hanging="360"/>
      </w:pPr>
    </w:lvl>
    <w:lvl w:ilvl="1" w:tplc="FFFFFFFF" w:tentative="1">
      <w:start w:val="1"/>
      <w:numFmt w:val="lowerLetter"/>
      <w:lvlText w:val="%2."/>
      <w:lvlJc w:val="left"/>
      <w:pPr>
        <w:ind w:left="1477" w:hanging="360"/>
      </w:pPr>
    </w:lvl>
    <w:lvl w:ilvl="2" w:tplc="FFFFFFFF" w:tentative="1">
      <w:start w:val="1"/>
      <w:numFmt w:val="lowerRoman"/>
      <w:lvlText w:val="%3."/>
      <w:lvlJc w:val="right"/>
      <w:pPr>
        <w:ind w:left="2197" w:hanging="180"/>
      </w:pPr>
    </w:lvl>
    <w:lvl w:ilvl="3" w:tplc="FFFFFFFF" w:tentative="1">
      <w:start w:val="1"/>
      <w:numFmt w:val="decimal"/>
      <w:lvlText w:val="%4."/>
      <w:lvlJc w:val="left"/>
      <w:pPr>
        <w:ind w:left="2917" w:hanging="360"/>
      </w:pPr>
    </w:lvl>
    <w:lvl w:ilvl="4" w:tplc="FFFFFFFF" w:tentative="1">
      <w:start w:val="1"/>
      <w:numFmt w:val="lowerLetter"/>
      <w:lvlText w:val="%5."/>
      <w:lvlJc w:val="left"/>
      <w:pPr>
        <w:ind w:left="3637" w:hanging="360"/>
      </w:pPr>
    </w:lvl>
    <w:lvl w:ilvl="5" w:tplc="FFFFFFFF" w:tentative="1">
      <w:start w:val="1"/>
      <w:numFmt w:val="lowerRoman"/>
      <w:lvlText w:val="%6."/>
      <w:lvlJc w:val="right"/>
      <w:pPr>
        <w:ind w:left="4357" w:hanging="180"/>
      </w:pPr>
    </w:lvl>
    <w:lvl w:ilvl="6" w:tplc="FFFFFFFF" w:tentative="1">
      <w:start w:val="1"/>
      <w:numFmt w:val="decimal"/>
      <w:lvlText w:val="%7."/>
      <w:lvlJc w:val="left"/>
      <w:pPr>
        <w:ind w:left="5077" w:hanging="360"/>
      </w:pPr>
    </w:lvl>
    <w:lvl w:ilvl="7" w:tplc="FFFFFFFF" w:tentative="1">
      <w:start w:val="1"/>
      <w:numFmt w:val="lowerLetter"/>
      <w:lvlText w:val="%8."/>
      <w:lvlJc w:val="left"/>
      <w:pPr>
        <w:ind w:left="5797" w:hanging="360"/>
      </w:pPr>
    </w:lvl>
    <w:lvl w:ilvl="8" w:tplc="FFFFFFFF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5" w15:restartNumberingAfterBreak="0">
    <w:nsid w:val="03E34269"/>
    <w:multiLevelType w:val="hybridMultilevel"/>
    <w:tmpl w:val="DCC2A91C"/>
    <w:lvl w:ilvl="0" w:tplc="2028F5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F805DB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B8CA2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BCEA7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BDCE5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37092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28867F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BC0B5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340D9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4124910"/>
    <w:multiLevelType w:val="multilevel"/>
    <w:tmpl w:val="78BA13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7" w15:restartNumberingAfterBreak="0">
    <w:nsid w:val="04DE6B06"/>
    <w:multiLevelType w:val="hybridMultilevel"/>
    <w:tmpl w:val="4AF2A53C"/>
    <w:lvl w:ilvl="0" w:tplc="95E61EA6">
      <w:start w:val="1"/>
      <w:numFmt w:val="decimal"/>
      <w:lvlText w:val="%1."/>
      <w:lvlJc w:val="left"/>
      <w:pPr>
        <w:ind w:left="720" w:hanging="360"/>
      </w:pPr>
    </w:lvl>
    <w:lvl w:ilvl="1" w:tplc="2DAA455C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6E9A843A" w:tentative="1">
      <w:start w:val="1"/>
      <w:numFmt w:val="lowerRoman"/>
      <w:lvlText w:val="%3."/>
      <w:lvlJc w:val="right"/>
      <w:pPr>
        <w:ind w:left="2160" w:hanging="360"/>
      </w:pPr>
    </w:lvl>
    <w:lvl w:ilvl="3" w:tplc="16203B38" w:tentative="1">
      <w:start w:val="1"/>
      <w:numFmt w:val="decimal"/>
      <w:lvlText w:val="%4."/>
      <w:lvlJc w:val="left"/>
      <w:pPr>
        <w:ind w:left="2880" w:hanging="360"/>
      </w:pPr>
    </w:lvl>
    <w:lvl w:ilvl="4" w:tplc="45F6619E" w:tentative="1">
      <w:start w:val="1"/>
      <w:numFmt w:val="lowerLetter"/>
      <w:lvlText w:val="%5."/>
      <w:lvlJc w:val="left"/>
      <w:pPr>
        <w:ind w:left="3600" w:hanging="360"/>
      </w:pPr>
    </w:lvl>
    <w:lvl w:ilvl="5" w:tplc="846C92D8" w:tentative="1">
      <w:start w:val="1"/>
      <w:numFmt w:val="lowerRoman"/>
      <w:lvlText w:val="%6."/>
      <w:lvlJc w:val="right"/>
      <w:pPr>
        <w:ind w:left="4320" w:hanging="360"/>
      </w:pPr>
    </w:lvl>
    <w:lvl w:ilvl="6" w:tplc="FBB2A89C" w:tentative="1">
      <w:start w:val="1"/>
      <w:numFmt w:val="decimal"/>
      <w:lvlText w:val="%7."/>
      <w:lvlJc w:val="left"/>
      <w:pPr>
        <w:ind w:left="5040" w:hanging="360"/>
      </w:pPr>
    </w:lvl>
    <w:lvl w:ilvl="7" w:tplc="10562604" w:tentative="1">
      <w:start w:val="1"/>
      <w:numFmt w:val="lowerLetter"/>
      <w:lvlText w:val="%8."/>
      <w:lvlJc w:val="left"/>
      <w:pPr>
        <w:ind w:left="5760" w:hanging="360"/>
      </w:pPr>
    </w:lvl>
    <w:lvl w:ilvl="8" w:tplc="E4E6E5A2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" w15:restartNumberingAfterBreak="0">
    <w:nsid w:val="06941795"/>
    <w:multiLevelType w:val="hybridMultilevel"/>
    <w:tmpl w:val="C670523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6A22421"/>
    <w:multiLevelType w:val="hybridMultilevel"/>
    <w:tmpl w:val="6A2EEA0E"/>
    <w:lvl w:ilvl="0" w:tplc="C1AA398E">
      <w:start w:val="1"/>
      <w:numFmt w:val="decimal"/>
      <w:lvlText w:val="%1."/>
      <w:lvlJc w:val="left"/>
      <w:pPr>
        <w:ind w:left="360" w:hanging="360"/>
      </w:pPr>
    </w:lvl>
    <w:lvl w:ilvl="1" w:tplc="76D0A3F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E62581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6AC82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305D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C88B5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25660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AC2EE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110CF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08D74260"/>
    <w:multiLevelType w:val="hybridMultilevel"/>
    <w:tmpl w:val="1F14AB14"/>
    <w:lvl w:ilvl="0" w:tplc="B0D465A6">
      <w:start w:val="1"/>
      <w:numFmt w:val="bullet"/>
      <w:lvlText w:val=""/>
      <w:lvlJc w:val="left"/>
      <w:pPr>
        <w:ind w:left="1068" w:hanging="360"/>
      </w:pPr>
      <w:rPr>
        <w:rFonts w:ascii="Symbol" w:hAnsi="Symbol"/>
      </w:rPr>
    </w:lvl>
    <w:lvl w:ilvl="1" w:tplc="06D6BCD4">
      <w:start w:val="1"/>
      <w:numFmt w:val="bullet"/>
      <w:lvlText w:val="o"/>
      <w:lvlJc w:val="left"/>
      <w:pPr>
        <w:ind w:left="1788" w:hanging="360"/>
      </w:pPr>
      <w:rPr>
        <w:rFonts w:ascii="Courier New" w:hAnsi="Courier New"/>
      </w:rPr>
    </w:lvl>
    <w:lvl w:ilvl="2" w:tplc="BCDE3F3C">
      <w:start w:val="1"/>
      <w:numFmt w:val="bullet"/>
      <w:lvlText w:val=""/>
      <w:lvlJc w:val="left"/>
      <w:pPr>
        <w:ind w:left="2508" w:hanging="360"/>
      </w:pPr>
      <w:rPr>
        <w:rFonts w:ascii="Wingdings" w:hAnsi="Wingdings"/>
      </w:rPr>
    </w:lvl>
    <w:lvl w:ilvl="3" w:tplc="2FEA807C">
      <w:start w:val="1"/>
      <w:numFmt w:val="bullet"/>
      <w:lvlText w:val=""/>
      <w:lvlJc w:val="left"/>
      <w:pPr>
        <w:ind w:left="3228" w:hanging="360"/>
      </w:pPr>
      <w:rPr>
        <w:rFonts w:ascii="Symbol" w:hAnsi="Symbol"/>
      </w:rPr>
    </w:lvl>
    <w:lvl w:ilvl="4" w:tplc="BD4232D8">
      <w:start w:val="1"/>
      <w:numFmt w:val="bullet"/>
      <w:lvlText w:val="o"/>
      <w:lvlJc w:val="left"/>
      <w:pPr>
        <w:ind w:left="3948" w:hanging="360"/>
      </w:pPr>
      <w:rPr>
        <w:rFonts w:ascii="Courier New" w:hAnsi="Courier New"/>
      </w:rPr>
    </w:lvl>
    <w:lvl w:ilvl="5" w:tplc="D85839AC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/>
      </w:rPr>
    </w:lvl>
    <w:lvl w:ilvl="6" w:tplc="CDDC280E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/>
      </w:rPr>
    </w:lvl>
    <w:lvl w:ilvl="7" w:tplc="171AB0F4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/>
      </w:rPr>
    </w:lvl>
    <w:lvl w:ilvl="8" w:tplc="115C7234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/>
      </w:rPr>
    </w:lvl>
  </w:abstractNum>
  <w:abstractNum w:abstractNumId="11" w15:restartNumberingAfterBreak="0">
    <w:nsid w:val="0A120A89"/>
    <w:multiLevelType w:val="hybridMultilevel"/>
    <w:tmpl w:val="9B00E954"/>
    <w:lvl w:ilvl="0" w:tplc="FD5A09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670C82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004B2D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F724C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6B4B3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0F01A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28AE5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DA049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0288D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0D4300DD"/>
    <w:multiLevelType w:val="hybridMultilevel"/>
    <w:tmpl w:val="7AF2F3C0"/>
    <w:lvl w:ilvl="0" w:tplc="B71080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CE54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21009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D883A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3A0645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9E0E8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D7E7D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96E67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924F1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0F235BDD"/>
    <w:multiLevelType w:val="hybridMultilevel"/>
    <w:tmpl w:val="E68C088A"/>
    <w:lvl w:ilvl="0" w:tplc="015475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714C8F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6C804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E362DD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F6AC3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9BA73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B14BC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6223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B54DC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0F962B98"/>
    <w:multiLevelType w:val="hybridMultilevel"/>
    <w:tmpl w:val="4B28C8A0"/>
    <w:lvl w:ilvl="0" w:tplc="FFFFFFFF">
      <w:start w:val="1"/>
      <w:numFmt w:val="decimal"/>
      <w:lvlText w:val="%1)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107E639E"/>
    <w:multiLevelType w:val="hybridMultilevel"/>
    <w:tmpl w:val="C8061D48"/>
    <w:lvl w:ilvl="0" w:tplc="C6367B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06029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07C58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7F458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29461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D6A05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6E8FC6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78490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E4ED3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10B94CEB"/>
    <w:multiLevelType w:val="hybridMultilevel"/>
    <w:tmpl w:val="0616D93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BF55DB"/>
    <w:multiLevelType w:val="hybridMultilevel"/>
    <w:tmpl w:val="0614A62C"/>
    <w:lvl w:ilvl="0" w:tplc="040C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18" w15:restartNumberingAfterBreak="0">
    <w:nsid w:val="130B3887"/>
    <w:multiLevelType w:val="hybridMultilevel"/>
    <w:tmpl w:val="AAEE01DC"/>
    <w:lvl w:ilvl="0" w:tplc="BDD4E9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F50899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95C305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99824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BB0B9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EE813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5C0AC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A4ADE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29A65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13DC0DB0"/>
    <w:multiLevelType w:val="multilevel"/>
    <w:tmpl w:val="A04889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20" w15:restartNumberingAfterBreak="0">
    <w:nsid w:val="14D01AF0"/>
    <w:multiLevelType w:val="hybridMultilevel"/>
    <w:tmpl w:val="265031AA"/>
    <w:lvl w:ilvl="0" w:tplc="B23ACF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C94FE3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BBC6B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2989B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4D4F7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0740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0D497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3AE79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4B632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15D550A3"/>
    <w:multiLevelType w:val="hybridMultilevel"/>
    <w:tmpl w:val="94B8CCF4"/>
    <w:lvl w:ilvl="0" w:tplc="6018D2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3C4AA7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BF6213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E2856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7800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38C02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02C14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6D813F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1549A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17013CE7"/>
    <w:multiLevelType w:val="hybridMultilevel"/>
    <w:tmpl w:val="6BD89F0C"/>
    <w:lvl w:ilvl="0" w:tplc="FFFFFFFF">
      <w:start w:val="1"/>
      <w:numFmt w:val="decimal"/>
      <w:lvlText w:val="%1."/>
      <w:lvlJc w:val="left"/>
      <w:pPr>
        <w:ind w:left="757" w:hanging="360"/>
      </w:pPr>
    </w:lvl>
    <w:lvl w:ilvl="1" w:tplc="FFFFFFFF" w:tentative="1">
      <w:start w:val="1"/>
      <w:numFmt w:val="lowerLetter"/>
      <w:lvlText w:val="%2."/>
      <w:lvlJc w:val="left"/>
      <w:pPr>
        <w:ind w:left="1477" w:hanging="360"/>
      </w:pPr>
    </w:lvl>
    <w:lvl w:ilvl="2" w:tplc="FFFFFFFF" w:tentative="1">
      <w:start w:val="1"/>
      <w:numFmt w:val="lowerRoman"/>
      <w:lvlText w:val="%3."/>
      <w:lvlJc w:val="right"/>
      <w:pPr>
        <w:ind w:left="2197" w:hanging="180"/>
      </w:pPr>
    </w:lvl>
    <w:lvl w:ilvl="3" w:tplc="FFFFFFFF" w:tentative="1">
      <w:start w:val="1"/>
      <w:numFmt w:val="decimal"/>
      <w:lvlText w:val="%4."/>
      <w:lvlJc w:val="left"/>
      <w:pPr>
        <w:ind w:left="2917" w:hanging="360"/>
      </w:pPr>
    </w:lvl>
    <w:lvl w:ilvl="4" w:tplc="FFFFFFFF" w:tentative="1">
      <w:start w:val="1"/>
      <w:numFmt w:val="lowerLetter"/>
      <w:lvlText w:val="%5."/>
      <w:lvlJc w:val="left"/>
      <w:pPr>
        <w:ind w:left="3637" w:hanging="360"/>
      </w:pPr>
    </w:lvl>
    <w:lvl w:ilvl="5" w:tplc="FFFFFFFF" w:tentative="1">
      <w:start w:val="1"/>
      <w:numFmt w:val="lowerRoman"/>
      <w:lvlText w:val="%6."/>
      <w:lvlJc w:val="right"/>
      <w:pPr>
        <w:ind w:left="4357" w:hanging="180"/>
      </w:pPr>
    </w:lvl>
    <w:lvl w:ilvl="6" w:tplc="FFFFFFFF" w:tentative="1">
      <w:start w:val="1"/>
      <w:numFmt w:val="decimal"/>
      <w:lvlText w:val="%7."/>
      <w:lvlJc w:val="left"/>
      <w:pPr>
        <w:ind w:left="5077" w:hanging="360"/>
      </w:pPr>
    </w:lvl>
    <w:lvl w:ilvl="7" w:tplc="FFFFFFFF" w:tentative="1">
      <w:start w:val="1"/>
      <w:numFmt w:val="lowerLetter"/>
      <w:lvlText w:val="%8."/>
      <w:lvlJc w:val="left"/>
      <w:pPr>
        <w:ind w:left="5797" w:hanging="360"/>
      </w:pPr>
    </w:lvl>
    <w:lvl w:ilvl="8" w:tplc="FFFFFFFF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3" w15:restartNumberingAfterBreak="0">
    <w:nsid w:val="1769560E"/>
    <w:multiLevelType w:val="hybridMultilevel"/>
    <w:tmpl w:val="555AB4F0"/>
    <w:lvl w:ilvl="0" w:tplc="FF7498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2D24D6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3AACD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11073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DF85C3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98401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5F62A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3B47A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E2230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183D0E16"/>
    <w:multiLevelType w:val="multilevel"/>
    <w:tmpl w:val="404E54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25" w15:restartNumberingAfterBreak="0">
    <w:nsid w:val="188D2129"/>
    <w:multiLevelType w:val="hybridMultilevel"/>
    <w:tmpl w:val="A4F4CC6C"/>
    <w:lvl w:ilvl="0" w:tplc="E0CA4F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B844E6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16E87F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7608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D3A98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89A3C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EBAB4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01A7D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4704D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191E5637"/>
    <w:multiLevelType w:val="hybridMultilevel"/>
    <w:tmpl w:val="7F2C1DD6"/>
    <w:lvl w:ilvl="0" w:tplc="F33028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83AB2D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B12E69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360D5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BDCE6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8F0F8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75449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A1463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B0A8F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1A3B0F2B"/>
    <w:multiLevelType w:val="hybridMultilevel"/>
    <w:tmpl w:val="238E6284"/>
    <w:lvl w:ilvl="0" w:tplc="E25A53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0AE6BA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002385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B167F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AA2D3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FBA0B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93406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77E47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4BCEB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1DD825DE"/>
    <w:multiLevelType w:val="hybridMultilevel"/>
    <w:tmpl w:val="F5C2D450"/>
    <w:lvl w:ilvl="0" w:tplc="7F9E5D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4AF22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8166E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E92F4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9A47C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D70CC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FFEBE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6E69E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42E1E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2045317A"/>
    <w:multiLevelType w:val="hybridMultilevel"/>
    <w:tmpl w:val="B1F6C000"/>
    <w:lvl w:ilvl="0" w:tplc="60D8D3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5089A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E74A4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0D0DE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1EE77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6A2C3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E5880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3D653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2AAA1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20D700C0"/>
    <w:multiLevelType w:val="hybridMultilevel"/>
    <w:tmpl w:val="AB985BE2"/>
    <w:lvl w:ilvl="0" w:tplc="FFFFFFFF">
      <w:start w:val="1"/>
      <w:numFmt w:val="decimal"/>
      <w:lvlText w:val="%1."/>
      <w:lvlJc w:val="left"/>
      <w:pPr>
        <w:ind w:left="757" w:hanging="360"/>
      </w:pPr>
    </w:lvl>
    <w:lvl w:ilvl="1" w:tplc="FFFFFFFF" w:tentative="1">
      <w:start w:val="1"/>
      <w:numFmt w:val="lowerLetter"/>
      <w:lvlText w:val="%2."/>
      <w:lvlJc w:val="left"/>
      <w:pPr>
        <w:ind w:left="1477" w:hanging="360"/>
      </w:pPr>
    </w:lvl>
    <w:lvl w:ilvl="2" w:tplc="FFFFFFFF" w:tentative="1">
      <w:start w:val="1"/>
      <w:numFmt w:val="lowerRoman"/>
      <w:lvlText w:val="%3."/>
      <w:lvlJc w:val="right"/>
      <w:pPr>
        <w:ind w:left="2197" w:hanging="180"/>
      </w:pPr>
    </w:lvl>
    <w:lvl w:ilvl="3" w:tplc="FFFFFFFF" w:tentative="1">
      <w:start w:val="1"/>
      <w:numFmt w:val="decimal"/>
      <w:lvlText w:val="%4."/>
      <w:lvlJc w:val="left"/>
      <w:pPr>
        <w:ind w:left="2917" w:hanging="360"/>
      </w:pPr>
    </w:lvl>
    <w:lvl w:ilvl="4" w:tplc="FFFFFFFF" w:tentative="1">
      <w:start w:val="1"/>
      <w:numFmt w:val="lowerLetter"/>
      <w:lvlText w:val="%5."/>
      <w:lvlJc w:val="left"/>
      <w:pPr>
        <w:ind w:left="3637" w:hanging="360"/>
      </w:pPr>
    </w:lvl>
    <w:lvl w:ilvl="5" w:tplc="FFFFFFFF" w:tentative="1">
      <w:start w:val="1"/>
      <w:numFmt w:val="lowerRoman"/>
      <w:lvlText w:val="%6."/>
      <w:lvlJc w:val="right"/>
      <w:pPr>
        <w:ind w:left="4357" w:hanging="180"/>
      </w:pPr>
    </w:lvl>
    <w:lvl w:ilvl="6" w:tplc="FFFFFFFF" w:tentative="1">
      <w:start w:val="1"/>
      <w:numFmt w:val="decimal"/>
      <w:lvlText w:val="%7."/>
      <w:lvlJc w:val="left"/>
      <w:pPr>
        <w:ind w:left="5077" w:hanging="360"/>
      </w:pPr>
    </w:lvl>
    <w:lvl w:ilvl="7" w:tplc="FFFFFFFF" w:tentative="1">
      <w:start w:val="1"/>
      <w:numFmt w:val="lowerLetter"/>
      <w:lvlText w:val="%8."/>
      <w:lvlJc w:val="left"/>
      <w:pPr>
        <w:ind w:left="5797" w:hanging="360"/>
      </w:pPr>
    </w:lvl>
    <w:lvl w:ilvl="8" w:tplc="FFFFFFFF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31" w15:restartNumberingAfterBreak="0">
    <w:nsid w:val="20EC4686"/>
    <w:multiLevelType w:val="hybridMultilevel"/>
    <w:tmpl w:val="7FA8F17E"/>
    <w:lvl w:ilvl="0" w:tplc="205A9C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47C7B0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F709C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22AFC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E703C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5BA92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09ED2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018FC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22299C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21A03E3D"/>
    <w:multiLevelType w:val="multilevel"/>
    <w:tmpl w:val="E960B10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240" w:hanging="360"/>
      </w:p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33" w15:restartNumberingAfterBreak="0">
    <w:nsid w:val="234B3183"/>
    <w:multiLevelType w:val="hybridMultilevel"/>
    <w:tmpl w:val="34341544"/>
    <w:lvl w:ilvl="0" w:tplc="3296EB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07616B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870A9E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93A7B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40403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E14D3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9C478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EDE41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75EAF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 w15:restartNumberingAfterBreak="0">
    <w:nsid w:val="23A65AC0"/>
    <w:multiLevelType w:val="hybridMultilevel"/>
    <w:tmpl w:val="9200B59C"/>
    <w:lvl w:ilvl="0" w:tplc="93F23C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25AB73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9C6535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A1C72A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6D03C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2B6FC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22EBC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BA5E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74079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243C3914"/>
    <w:multiLevelType w:val="hybridMultilevel"/>
    <w:tmpl w:val="C6705234"/>
    <w:lvl w:ilvl="0" w:tplc="040C0011">
      <w:start w:val="1"/>
      <w:numFmt w:val="decimal"/>
      <w:lvlText w:val="%1)"/>
      <w:lvlJc w:val="left"/>
      <w:pPr>
        <w:ind w:left="1457" w:hanging="360"/>
      </w:pPr>
    </w:lvl>
    <w:lvl w:ilvl="1" w:tplc="040C0019" w:tentative="1">
      <w:start w:val="1"/>
      <w:numFmt w:val="lowerLetter"/>
      <w:lvlText w:val="%2."/>
      <w:lvlJc w:val="left"/>
      <w:pPr>
        <w:ind w:left="2177" w:hanging="360"/>
      </w:pPr>
    </w:lvl>
    <w:lvl w:ilvl="2" w:tplc="040C001B" w:tentative="1">
      <w:start w:val="1"/>
      <w:numFmt w:val="lowerRoman"/>
      <w:lvlText w:val="%3."/>
      <w:lvlJc w:val="right"/>
      <w:pPr>
        <w:ind w:left="2897" w:hanging="180"/>
      </w:pPr>
    </w:lvl>
    <w:lvl w:ilvl="3" w:tplc="040C000F" w:tentative="1">
      <w:start w:val="1"/>
      <w:numFmt w:val="decimal"/>
      <w:lvlText w:val="%4."/>
      <w:lvlJc w:val="left"/>
      <w:pPr>
        <w:ind w:left="3617" w:hanging="360"/>
      </w:pPr>
    </w:lvl>
    <w:lvl w:ilvl="4" w:tplc="040C0019" w:tentative="1">
      <w:start w:val="1"/>
      <w:numFmt w:val="lowerLetter"/>
      <w:lvlText w:val="%5."/>
      <w:lvlJc w:val="left"/>
      <w:pPr>
        <w:ind w:left="4337" w:hanging="360"/>
      </w:pPr>
    </w:lvl>
    <w:lvl w:ilvl="5" w:tplc="040C001B" w:tentative="1">
      <w:start w:val="1"/>
      <w:numFmt w:val="lowerRoman"/>
      <w:lvlText w:val="%6."/>
      <w:lvlJc w:val="right"/>
      <w:pPr>
        <w:ind w:left="5057" w:hanging="180"/>
      </w:pPr>
    </w:lvl>
    <w:lvl w:ilvl="6" w:tplc="040C000F" w:tentative="1">
      <w:start w:val="1"/>
      <w:numFmt w:val="decimal"/>
      <w:lvlText w:val="%7."/>
      <w:lvlJc w:val="left"/>
      <w:pPr>
        <w:ind w:left="5777" w:hanging="360"/>
      </w:pPr>
    </w:lvl>
    <w:lvl w:ilvl="7" w:tplc="040C0019" w:tentative="1">
      <w:start w:val="1"/>
      <w:numFmt w:val="lowerLetter"/>
      <w:lvlText w:val="%8."/>
      <w:lvlJc w:val="left"/>
      <w:pPr>
        <w:ind w:left="6497" w:hanging="360"/>
      </w:pPr>
    </w:lvl>
    <w:lvl w:ilvl="8" w:tplc="040C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36" w15:restartNumberingAfterBreak="0">
    <w:nsid w:val="24DF25C9"/>
    <w:multiLevelType w:val="hybridMultilevel"/>
    <w:tmpl w:val="4B28C8A0"/>
    <w:lvl w:ilvl="0" w:tplc="040C0011">
      <w:start w:val="1"/>
      <w:numFmt w:val="decimal"/>
      <w:lvlText w:val="%1)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25B371BD"/>
    <w:multiLevelType w:val="hybridMultilevel"/>
    <w:tmpl w:val="89E22D5A"/>
    <w:lvl w:ilvl="0" w:tplc="FFFFFFFF">
      <w:start w:val="1"/>
      <w:numFmt w:val="decimal"/>
      <w:lvlText w:val="%1."/>
      <w:lvlJc w:val="left"/>
      <w:pPr>
        <w:ind w:left="1117" w:hanging="360"/>
      </w:pPr>
    </w:lvl>
    <w:lvl w:ilvl="1" w:tplc="FFFFFFFF" w:tentative="1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38" w15:restartNumberingAfterBreak="0">
    <w:nsid w:val="2903091F"/>
    <w:multiLevelType w:val="hybridMultilevel"/>
    <w:tmpl w:val="4C12BB7C"/>
    <w:lvl w:ilvl="0" w:tplc="0DDE6C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07C448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5FCFC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86020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99E1F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A9CD5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B70D1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4FA04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CE6BA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29BE268F"/>
    <w:multiLevelType w:val="hybridMultilevel"/>
    <w:tmpl w:val="FC1AFD30"/>
    <w:lvl w:ilvl="0" w:tplc="B33230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C0CDF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09ABEB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D945E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FEAAE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FCAE8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0E40F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6A0C0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54AC6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0" w15:restartNumberingAfterBreak="0">
    <w:nsid w:val="2D537DCC"/>
    <w:multiLevelType w:val="hybridMultilevel"/>
    <w:tmpl w:val="DB444F9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2FBC6B87"/>
    <w:multiLevelType w:val="hybridMultilevel"/>
    <w:tmpl w:val="D46E0FDA"/>
    <w:lvl w:ilvl="0" w:tplc="905C94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5823D4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E7EF2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236C5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59C6A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42AFD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30087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BB641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0323C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 w15:restartNumberingAfterBreak="0">
    <w:nsid w:val="33020F99"/>
    <w:multiLevelType w:val="multilevel"/>
    <w:tmpl w:val="2E62C6A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43" w15:restartNumberingAfterBreak="0">
    <w:nsid w:val="374D514D"/>
    <w:multiLevelType w:val="hybridMultilevel"/>
    <w:tmpl w:val="6BD89F0C"/>
    <w:lvl w:ilvl="0" w:tplc="FFFFFFFF">
      <w:start w:val="1"/>
      <w:numFmt w:val="decimal"/>
      <w:lvlText w:val="%1."/>
      <w:lvlJc w:val="left"/>
      <w:pPr>
        <w:ind w:left="757" w:hanging="360"/>
      </w:pPr>
    </w:lvl>
    <w:lvl w:ilvl="1" w:tplc="FFFFFFFF" w:tentative="1">
      <w:start w:val="1"/>
      <w:numFmt w:val="lowerLetter"/>
      <w:lvlText w:val="%2."/>
      <w:lvlJc w:val="left"/>
      <w:pPr>
        <w:ind w:left="1477" w:hanging="360"/>
      </w:pPr>
    </w:lvl>
    <w:lvl w:ilvl="2" w:tplc="FFFFFFFF" w:tentative="1">
      <w:start w:val="1"/>
      <w:numFmt w:val="lowerRoman"/>
      <w:lvlText w:val="%3."/>
      <w:lvlJc w:val="right"/>
      <w:pPr>
        <w:ind w:left="2197" w:hanging="180"/>
      </w:pPr>
    </w:lvl>
    <w:lvl w:ilvl="3" w:tplc="FFFFFFFF" w:tentative="1">
      <w:start w:val="1"/>
      <w:numFmt w:val="decimal"/>
      <w:lvlText w:val="%4."/>
      <w:lvlJc w:val="left"/>
      <w:pPr>
        <w:ind w:left="2917" w:hanging="360"/>
      </w:pPr>
    </w:lvl>
    <w:lvl w:ilvl="4" w:tplc="FFFFFFFF" w:tentative="1">
      <w:start w:val="1"/>
      <w:numFmt w:val="lowerLetter"/>
      <w:lvlText w:val="%5."/>
      <w:lvlJc w:val="left"/>
      <w:pPr>
        <w:ind w:left="3637" w:hanging="360"/>
      </w:pPr>
    </w:lvl>
    <w:lvl w:ilvl="5" w:tplc="FFFFFFFF" w:tentative="1">
      <w:start w:val="1"/>
      <w:numFmt w:val="lowerRoman"/>
      <w:lvlText w:val="%6."/>
      <w:lvlJc w:val="right"/>
      <w:pPr>
        <w:ind w:left="4357" w:hanging="180"/>
      </w:pPr>
    </w:lvl>
    <w:lvl w:ilvl="6" w:tplc="FFFFFFFF" w:tentative="1">
      <w:start w:val="1"/>
      <w:numFmt w:val="decimal"/>
      <w:lvlText w:val="%7."/>
      <w:lvlJc w:val="left"/>
      <w:pPr>
        <w:ind w:left="5077" w:hanging="360"/>
      </w:pPr>
    </w:lvl>
    <w:lvl w:ilvl="7" w:tplc="FFFFFFFF" w:tentative="1">
      <w:start w:val="1"/>
      <w:numFmt w:val="lowerLetter"/>
      <w:lvlText w:val="%8."/>
      <w:lvlJc w:val="left"/>
      <w:pPr>
        <w:ind w:left="5797" w:hanging="360"/>
      </w:pPr>
    </w:lvl>
    <w:lvl w:ilvl="8" w:tplc="FFFFFFFF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44" w15:restartNumberingAfterBreak="0">
    <w:nsid w:val="37FA2578"/>
    <w:multiLevelType w:val="hybridMultilevel"/>
    <w:tmpl w:val="37948DF8"/>
    <w:lvl w:ilvl="0" w:tplc="D074A2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004FC6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C22CD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EC22A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8CC87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F1C4A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C22EC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4868B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7F2FB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5" w15:restartNumberingAfterBreak="0">
    <w:nsid w:val="38235A0C"/>
    <w:multiLevelType w:val="multilevel"/>
    <w:tmpl w:val="7CD452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46" w15:restartNumberingAfterBreak="0">
    <w:nsid w:val="38B36B57"/>
    <w:multiLevelType w:val="hybridMultilevel"/>
    <w:tmpl w:val="4AE0E114"/>
    <w:lvl w:ilvl="0" w:tplc="FFFFFFFF">
      <w:start w:val="1"/>
      <w:numFmt w:val="decimal"/>
      <w:lvlText w:val="%1."/>
      <w:lvlJc w:val="left"/>
      <w:pPr>
        <w:ind w:left="1117" w:hanging="360"/>
      </w:pPr>
    </w:lvl>
    <w:lvl w:ilvl="1" w:tplc="FFFFFFFF" w:tentative="1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47" w15:restartNumberingAfterBreak="0">
    <w:nsid w:val="3A6A4604"/>
    <w:multiLevelType w:val="multilevel"/>
    <w:tmpl w:val="65C24E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48" w15:restartNumberingAfterBreak="0">
    <w:nsid w:val="3A7F68AF"/>
    <w:multiLevelType w:val="hybridMultilevel"/>
    <w:tmpl w:val="AE8A7E32"/>
    <w:lvl w:ilvl="0" w:tplc="D9E247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DE0154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DCC856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DDC41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7FE30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C9A59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F7C18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D2611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F9810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9" w15:restartNumberingAfterBreak="0">
    <w:nsid w:val="3AEB1BC1"/>
    <w:multiLevelType w:val="hybridMultilevel"/>
    <w:tmpl w:val="D796383A"/>
    <w:lvl w:ilvl="0" w:tplc="624ED5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4EC826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5948A1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8CC0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0EA2E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92E0F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C6EF3A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99AA8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4C2A2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0" w15:restartNumberingAfterBreak="0">
    <w:nsid w:val="3D1D43BE"/>
    <w:multiLevelType w:val="hybridMultilevel"/>
    <w:tmpl w:val="48C8892A"/>
    <w:lvl w:ilvl="0" w:tplc="7270C8A2">
      <w:start w:val="1"/>
      <w:numFmt w:val="decimal"/>
      <w:lvlText w:val="%1."/>
      <w:lvlJc w:val="left"/>
      <w:pPr>
        <w:ind w:left="720" w:hanging="360"/>
      </w:pPr>
    </w:lvl>
    <w:lvl w:ilvl="1" w:tplc="AC70F208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E0829C6C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6826FFA8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575CE36E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plc="79981D82" w:tentative="1">
      <w:start w:val="1"/>
      <w:numFmt w:val="lowerRoman"/>
      <w:lvlText w:val="%6."/>
      <w:lvlJc w:val="right"/>
      <w:pPr>
        <w:ind w:left="4320" w:hanging="360"/>
      </w:pPr>
    </w:lvl>
    <w:lvl w:ilvl="6" w:tplc="5D5ACA42" w:tentative="1">
      <w:start w:val="1"/>
      <w:numFmt w:val="decimal"/>
      <w:lvlText w:val="%7."/>
      <w:lvlJc w:val="left"/>
      <w:pPr>
        <w:ind w:left="5040" w:hanging="360"/>
      </w:pPr>
    </w:lvl>
    <w:lvl w:ilvl="7" w:tplc="E28CB558" w:tentative="1">
      <w:start w:val="1"/>
      <w:numFmt w:val="lowerLetter"/>
      <w:lvlText w:val="%8."/>
      <w:lvlJc w:val="left"/>
      <w:pPr>
        <w:ind w:left="5760" w:hanging="360"/>
      </w:pPr>
    </w:lvl>
    <w:lvl w:ilvl="8" w:tplc="6F300FE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1" w15:restartNumberingAfterBreak="0">
    <w:nsid w:val="3D4D6133"/>
    <w:multiLevelType w:val="multilevel"/>
    <w:tmpl w:val="65C24E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52" w15:restartNumberingAfterBreak="0">
    <w:nsid w:val="3D9404AE"/>
    <w:multiLevelType w:val="hybridMultilevel"/>
    <w:tmpl w:val="554E0CC8"/>
    <w:lvl w:ilvl="0" w:tplc="C38453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52EB38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17C7BC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E7E22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E58CB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1DA10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4923D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98ADE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76C0B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3" w15:restartNumberingAfterBreak="0">
    <w:nsid w:val="3D9C5AC0"/>
    <w:multiLevelType w:val="hybridMultilevel"/>
    <w:tmpl w:val="6D84EAF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3E1F67E6"/>
    <w:multiLevelType w:val="multilevel"/>
    <w:tmpl w:val="65C24E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55" w15:restartNumberingAfterBreak="0">
    <w:nsid w:val="3E61594F"/>
    <w:multiLevelType w:val="hybridMultilevel"/>
    <w:tmpl w:val="074AEA2E"/>
    <w:lvl w:ilvl="0" w:tplc="A5F066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9F4D59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10E277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EDA69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2A8D3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730DD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52C9C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D3007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83485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6" w15:restartNumberingAfterBreak="0">
    <w:nsid w:val="3EA6187E"/>
    <w:multiLevelType w:val="hybridMultilevel"/>
    <w:tmpl w:val="AF24794E"/>
    <w:lvl w:ilvl="0" w:tplc="1A4E94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DE478A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15066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0ECCB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CD4F5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42E52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D022A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586DF8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F0C99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7" w15:restartNumberingAfterBreak="0">
    <w:nsid w:val="43166C64"/>
    <w:multiLevelType w:val="hybridMultilevel"/>
    <w:tmpl w:val="F94A2762"/>
    <w:lvl w:ilvl="0" w:tplc="60B4656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AED237A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C5B66DC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5D10CB64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3C46A00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A39880F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5922F24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2544F4A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6E9CC09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58" w15:restartNumberingAfterBreak="0">
    <w:nsid w:val="4B263B01"/>
    <w:multiLevelType w:val="hybridMultilevel"/>
    <w:tmpl w:val="A6163328"/>
    <w:lvl w:ilvl="0" w:tplc="0D04CE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C80A8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93E89D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5461C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6DE1E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A1C34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66E09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D0CCF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BD673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9" w15:restartNumberingAfterBreak="0">
    <w:nsid w:val="4C3D145E"/>
    <w:multiLevelType w:val="hybridMultilevel"/>
    <w:tmpl w:val="40985CCC"/>
    <w:lvl w:ilvl="0" w:tplc="8A6498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B3E9AA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266977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598AB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5988E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B9C79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7722D2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62257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0DAA4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0" w15:restartNumberingAfterBreak="0">
    <w:nsid w:val="4FDF7291"/>
    <w:multiLevelType w:val="hybridMultilevel"/>
    <w:tmpl w:val="D5D6F8D0"/>
    <w:lvl w:ilvl="0" w:tplc="0840E4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8E2470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3DC11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1C0D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1D4B4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EE232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ACEFA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8785B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96C5C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1" w15:restartNumberingAfterBreak="0">
    <w:nsid w:val="505C2602"/>
    <w:multiLevelType w:val="multilevel"/>
    <w:tmpl w:val="9BEACA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62" w15:restartNumberingAfterBreak="0">
    <w:nsid w:val="51B67079"/>
    <w:multiLevelType w:val="hybridMultilevel"/>
    <w:tmpl w:val="5770F7CC"/>
    <w:lvl w:ilvl="0" w:tplc="FF726E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F2EA88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652F0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CAEB7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396C0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AD4190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F9EBA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164663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ECA2F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3" w15:restartNumberingAfterBreak="0">
    <w:nsid w:val="53076BE6"/>
    <w:multiLevelType w:val="hybridMultilevel"/>
    <w:tmpl w:val="410CF2B2"/>
    <w:lvl w:ilvl="0" w:tplc="3AF2CF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E2A50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8DC71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C0CBB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32CE6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50A54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160567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2B83EB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92E16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4" w15:restartNumberingAfterBreak="0">
    <w:nsid w:val="567D40F4"/>
    <w:multiLevelType w:val="hybridMultilevel"/>
    <w:tmpl w:val="AA46B29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57BC090C"/>
    <w:multiLevelType w:val="multilevel"/>
    <w:tmpl w:val="62F236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entative="1">
      <w:start w:val="1"/>
      <w:numFmt w:val="decimal"/>
      <w:lvlText w:val="%1.%2.%3.%4."/>
      <w:lvlJc w:val="left"/>
      <w:pPr>
        <w:ind w:left="2520" w:hanging="360"/>
      </w:pPr>
    </w:lvl>
    <w:lvl w:ilvl="4" w:tentative="1">
      <w:start w:val="1"/>
      <w:numFmt w:val="decimal"/>
      <w:lvlText w:val="%1.%2.%3.%4.%5."/>
      <w:lvlJc w:val="left"/>
      <w:pPr>
        <w:ind w:left="3240" w:hanging="360"/>
      </w:p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66" w15:restartNumberingAfterBreak="0">
    <w:nsid w:val="5B483071"/>
    <w:multiLevelType w:val="multilevel"/>
    <w:tmpl w:val="2D4AE7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67" w15:restartNumberingAfterBreak="0">
    <w:nsid w:val="5B5B01F3"/>
    <w:multiLevelType w:val="hybridMultilevel"/>
    <w:tmpl w:val="E35CF3D4"/>
    <w:lvl w:ilvl="0" w:tplc="B5C24B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CDAE64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5AA68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73C08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808EC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2B84A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2EED4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F18C6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A0A34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8" w15:restartNumberingAfterBreak="0">
    <w:nsid w:val="5BB14C22"/>
    <w:multiLevelType w:val="hybridMultilevel"/>
    <w:tmpl w:val="03A89254"/>
    <w:lvl w:ilvl="0" w:tplc="28B4D3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A644BE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62094A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83081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C706A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7A2CF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F1C96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0F207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AAA04B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9" w15:restartNumberingAfterBreak="0">
    <w:nsid w:val="5CF43AB7"/>
    <w:multiLevelType w:val="hybridMultilevel"/>
    <w:tmpl w:val="5A444F08"/>
    <w:lvl w:ilvl="0" w:tplc="79DC8B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1E88CC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CBEB9C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67C12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3726B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02A7F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1E258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0C6FA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1868DD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0" w15:restartNumberingAfterBreak="0">
    <w:nsid w:val="62AB1251"/>
    <w:multiLevelType w:val="hybridMultilevel"/>
    <w:tmpl w:val="A4909194"/>
    <w:lvl w:ilvl="0" w:tplc="778E06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A4828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D3EC0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782C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25E4C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2AA21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71A8B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FA028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4ECF3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1" w15:restartNumberingAfterBreak="0">
    <w:nsid w:val="64820F81"/>
    <w:multiLevelType w:val="hybridMultilevel"/>
    <w:tmpl w:val="DF78B53C"/>
    <w:lvl w:ilvl="0" w:tplc="6852AE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D58F72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8D46BE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FD4BE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0F4287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462B7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930F0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128D05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644FB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2" w15:restartNumberingAfterBreak="0">
    <w:nsid w:val="657621E7"/>
    <w:multiLevelType w:val="hybridMultilevel"/>
    <w:tmpl w:val="C92089C6"/>
    <w:lvl w:ilvl="0" w:tplc="E00024DA">
      <w:start w:val="1"/>
      <w:numFmt w:val="decimal"/>
      <w:lvlText w:val="%1."/>
      <w:lvlJc w:val="left"/>
      <w:pPr>
        <w:ind w:left="720" w:hanging="360"/>
      </w:pPr>
    </w:lvl>
    <w:lvl w:ilvl="1" w:tplc="3DB24342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9C7CEB7E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CC742A6A" w:tentative="1">
      <w:start w:val="1"/>
      <w:numFmt w:val="decimal"/>
      <w:lvlText w:val="%4."/>
      <w:lvlJc w:val="left"/>
      <w:pPr>
        <w:ind w:left="2880" w:hanging="360"/>
      </w:pPr>
    </w:lvl>
    <w:lvl w:ilvl="4" w:tplc="9FD05698" w:tentative="1">
      <w:start w:val="1"/>
      <w:numFmt w:val="lowerLetter"/>
      <w:lvlText w:val="%5."/>
      <w:lvlJc w:val="left"/>
      <w:pPr>
        <w:ind w:left="3600" w:hanging="360"/>
      </w:pPr>
    </w:lvl>
    <w:lvl w:ilvl="5" w:tplc="9B10543E" w:tentative="1">
      <w:start w:val="1"/>
      <w:numFmt w:val="lowerRoman"/>
      <w:lvlText w:val="%6."/>
      <w:lvlJc w:val="right"/>
      <w:pPr>
        <w:ind w:left="4320" w:hanging="360"/>
      </w:pPr>
    </w:lvl>
    <w:lvl w:ilvl="6" w:tplc="2E8031C4" w:tentative="1">
      <w:start w:val="1"/>
      <w:numFmt w:val="decimal"/>
      <w:lvlText w:val="%7."/>
      <w:lvlJc w:val="left"/>
      <w:pPr>
        <w:ind w:left="5040" w:hanging="360"/>
      </w:pPr>
    </w:lvl>
    <w:lvl w:ilvl="7" w:tplc="A5F4F26A" w:tentative="1">
      <w:start w:val="1"/>
      <w:numFmt w:val="lowerLetter"/>
      <w:lvlText w:val="%8."/>
      <w:lvlJc w:val="left"/>
      <w:pPr>
        <w:ind w:left="5760" w:hanging="360"/>
      </w:pPr>
    </w:lvl>
    <w:lvl w:ilvl="8" w:tplc="8ABCEA1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73" w15:restartNumberingAfterBreak="0">
    <w:nsid w:val="66441C29"/>
    <w:multiLevelType w:val="hybridMultilevel"/>
    <w:tmpl w:val="085E4F40"/>
    <w:lvl w:ilvl="0" w:tplc="ACCEE3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EFA971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74CDE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66CF9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CD80A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5A8078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4B465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85AB4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14640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4" w15:restartNumberingAfterBreak="0">
    <w:nsid w:val="67851840"/>
    <w:multiLevelType w:val="hybridMultilevel"/>
    <w:tmpl w:val="161A418C"/>
    <w:lvl w:ilvl="0" w:tplc="0A1ACDB4">
      <w:start w:val="1"/>
      <w:numFmt w:val="decimal"/>
      <w:lvlText w:val="%1)"/>
      <w:lvlJc w:val="left"/>
      <w:pPr>
        <w:ind w:left="1457" w:hanging="360"/>
      </w:pPr>
    </w:lvl>
    <w:lvl w:ilvl="1" w:tplc="040C0019" w:tentative="1">
      <w:start w:val="1"/>
      <w:numFmt w:val="lowerLetter"/>
      <w:lvlText w:val="%2."/>
      <w:lvlJc w:val="left"/>
      <w:pPr>
        <w:ind w:left="2177" w:hanging="360"/>
      </w:pPr>
    </w:lvl>
    <w:lvl w:ilvl="2" w:tplc="040C001B" w:tentative="1">
      <w:start w:val="1"/>
      <w:numFmt w:val="lowerRoman"/>
      <w:lvlText w:val="%3."/>
      <w:lvlJc w:val="right"/>
      <w:pPr>
        <w:ind w:left="2897" w:hanging="180"/>
      </w:pPr>
    </w:lvl>
    <w:lvl w:ilvl="3" w:tplc="040C000F" w:tentative="1">
      <w:start w:val="1"/>
      <w:numFmt w:val="decimal"/>
      <w:lvlText w:val="%4."/>
      <w:lvlJc w:val="left"/>
      <w:pPr>
        <w:ind w:left="3617" w:hanging="360"/>
      </w:pPr>
    </w:lvl>
    <w:lvl w:ilvl="4" w:tplc="040C0019" w:tentative="1">
      <w:start w:val="1"/>
      <w:numFmt w:val="lowerLetter"/>
      <w:lvlText w:val="%5."/>
      <w:lvlJc w:val="left"/>
      <w:pPr>
        <w:ind w:left="4337" w:hanging="360"/>
      </w:pPr>
    </w:lvl>
    <w:lvl w:ilvl="5" w:tplc="040C001B" w:tentative="1">
      <w:start w:val="1"/>
      <w:numFmt w:val="lowerRoman"/>
      <w:lvlText w:val="%6."/>
      <w:lvlJc w:val="right"/>
      <w:pPr>
        <w:ind w:left="5057" w:hanging="180"/>
      </w:pPr>
    </w:lvl>
    <w:lvl w:ilvl="6" w:tplc="040C000F" w:tentative="1">
      <w:start w:val="1"/>
      <w:numFmt w:val="decimal"/>
      <w:lvlText w:val="%7."/>
      <w:lvlJc w:val="left"/>
      <w:pPr>
        <w:ind w:left="5777" w:hanging="360"/>
      </w:pPr>
    </w:lvl>
    <w:lvl w:ilvl="7" w:tplc="040C0019" w:tentative="1">
      <w:start w:val="1"/>
      <w:numFmt w:val="lowerLetter"/>
      <w:lvlText w:val="%8."/>
      <w:lvlJc w:val="left"/>
      <w:pPr>
        <w:ind w:left="6497" w:hanging="360"/>
      </w:pPr>
    </w:lvl>
    <w:lvl w:ilvl="8" w:tplc="040C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75" w15:restartNumberingAfterBreak="0">
    <w:nsid w:val="68F255FA"/>
    <w:multiLevelType w:val="hybridMultilevel"/>
    <w:tmpl w:val="4B4C19E4"/>
    <w:lvl w:ilvl="0" w:tplc="BD88BE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B32FB5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57E23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C208A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A5CA7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EE8D2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EDA25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6CA5F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522A2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6" w15:restartNumberingAfterBreak="0">
    <w:nsid w:val="6AC022B8"/>
    <w:multiLevelType w:val="hybridMultilevel"/>
    <w:tmpl w:val="4E38202A"/>
    <w:lvl w:ilvl="0" w:tplc="76923D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986653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056872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4F0110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66ADC1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E2CCE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47EF7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670C0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FE897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7" w15:restartNumberingAfterBreak="0">
    <w:nsid w:val="6E2D7B42"/>
    <w:multiLevelType w:val="hybridMultilevel"/>
    <w:tmpl w:val="DA6E5A92"/>
    <w:lvl w:ilvl="0" w:tplc="15A0F9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1AA628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81AABF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06664B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9868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2A06D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F64BF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B58BC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A168F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8" w15:restartNumberingAfterBreak="0">
    <w:nsid w:val="73141FB3"/>
    <w:multiLevelType w:val="hybridMultilevel"/>
    <w:tmpl w:val="FD96EFF6"/>
    <w:lvl w:ilvl="0" w:tplc="03EE1BDA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53F4EEE"/>
    <w:multiLevelType w:val="hybridMultilevel"/>
    <w:tmpl w:val="1AFA5446"/>
    <w:lvl w:ilvl="0" w:tplc="1A3E46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42AF90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F043BA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6B08B2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C000B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5" w:tplc="5B8685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E08F4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0A8C1B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F902A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0" w15:restartNumberingAfterBreak="0">
    <w:nsid w:val="75685BA7"/>
    <w:multiLevelType w:val="hybridMultilevel"/>
    <w:tmpl w:val="9E3AAC46"/>
    <w:lvl w:ilvl="0" w:tplc="A2E6DC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2365E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50A78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27E53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C04C5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29289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06A1E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EF64DE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58488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1" w15:restartNumberingAfterBreak="0">
    <w:nsid w:val="776C4888"/>
    <w:multiLevelType w:val="hybridMultilevel"/>
    <w:tmpl w:val="75A8359C"/>
    <w:lvl w:ilvl="0" w:tplc="24DA49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2BAC0C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9FA58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72662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F46F9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0D2226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9F425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AD4B1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2FAB5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2" w15:restartNumberingAfterBreak="0">
    <w:nsid w:val="7891186D"/>
    <w:multiLevelType w:val="hybridMultilevel"/>
    <w:tmpl w:val="41605FF2"/>
    <w:lvl w:ilvl="0" w:tplc="560A15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9460FD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7EC3B1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1B2E83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00072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6E27D9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F8C6B9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D0A5B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D50C2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3" w15:restartNumberingAfterBreak="0">
    <w:nsid w:val="7A5C77EB"/>
    <w:multiLevelType w:val="hybridMultilevel"/>
    <w:tmpl w:val="672EC20C"/>
    <w:lvl w:ilvl="0" w:tplc="E0CA36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FF06F4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92045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9C06F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C287EB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5FA71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5AE64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524E1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3D6066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4" w15:restartNumberingAfterBreak="0">
    <w:nsid w:val="7E4B5118"/>
    <w:multiLevelType w:val="hybridMultilevel"/>
    <w:tmpl w:val="B470B41A"/>
    <w:lvl w:ilvl="0" w:tplc="F8069D40">
      <w:start w:val="1"/>
      <w:numFmt w:val="decimal"/>
      <w:lvlText w:val="%1."/>
      <w:lvlJc w:val="left"/>
      <w:pPr>
        <w:ind w:left="720" w:hanging="360"/>
      </w:pPr>
    </w:lvl>
    <w:lvl w:ilvl="1" w:tplc="43E06F1A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9A543040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7CEE5C3C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E8D6ED6E" w:tentative="1">
      <w:start w:val="1"/>
      <w:numFmt w:val="lowerLetter"/>
      <w:lvlText w:val="%5."/>
      <w:lvlJc w:val="left"/>
      <w:pPr>
        <w:ind w:left="3600" w:hanging="360"/>
      </w:pPr>
    </w:lvl>
    <w:lvl w:ilvl="5" w:tplc="33CC96DA" w:tentative="1">
      <w:start w:val="1"/>
      <w:numFmt w:val="lowerRoman"/>
      <w:lvlText w:val="%6."/>
      <w:lvlJc w:val="right"/>
      <w:pPr>
        <w:ind w:left="4320" w:hanging="360"/>
      </w:pPr>
    </w:lvl>
    <w:lvl w:ilvl="6" w:tplc="9D4E2FF2" w:tentative="1">
      <w:start w:val="1"/>
      <w:numFmt w:val="decimal"/>
      <w:lvlText w:val="%7."/>
      <w:lvlJc w:val="left"/>
      <w:pPr>
        <w:ind w:left="5040" w:hanging="360"/>
      </w:pPr>
    </w:lvl>
    <w:lvl w:ilvl="7" w:tplc="B81ECE32" w:tentative="1">
      <w:start w:val="1"/>
      <w:numFmt w:val="lowerLetter"/>
      <w:lvlText w:val="%8."/>
      <w:lvlJc w:val="left"/>
      <w:pPr>
        <w:ind w:left="5760" w:hanging="360"/>
      </w:pPr>
    </w:lvl>
    <w:lvl w:ilvl="8" w:tplc="E6B4386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5" w15:restartNumberingAfterBreak="0">
    <w:nsid w:val="7F6C162E"/>
    <w:multiLevelType w:val="hybridMultilevel"/>
    <w:tmpl w:val="4BDCB5B2"/>
    <w:lvl w:ilvl="0" w:tplc="040C000F">
      <w:start w:val="1"/>
      <w:numFmt w:val="decimal"/>
      <w:lvlText w:val="%1."/>
      <w:lvlJc w:val="left"/>
      <w:pPr>
        <w:ind w:left="1117" w:hanging="360"/>
      </w:p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num w:numId="1">
    <w:abstractNumId w:val="49"/>
  </w:num>
  <w:num w:numId="2">
    <w:abstractNumId w:val="44"/>
  </w:num>
  <w:num w:numId="3">
    <w:abstractNumId w:val="26"/>
  </w:num>
  <w:num w:numId="4">
    <w:abstractNumId w:val="1"/>
  </w:num>
  <w:num w:numId="5">
    <w:abstractNumId w:val="79"/>
  </w:num>
  <w:num w:numId="6">
    <w:abstractNumId w:val="75"/>
  </w:num>
  <w:num w:numId="7">
    <w:abstractNumId w:val="15"/>
  </w:num>
  <w:num w:numId="8">
    <w:abstractNumId w:val="41"/>
  </w:num>
  <w:num w:numId="9">
    <w:abstractNumId w:val="57"/>
  </w:num>
  <w:num w:numId="10">
    <w:abstractNumId w:val="10"/>
  </w:num>
  <w:num w:numId="11">
    <w:abstractNumId w:val="71"/>
  </w:num>
  <w:num w:numId="12">
    <w:abstractNumId w:val="33"/>
  </w:num>
  <w:num w:numId="13">
    <w:abstractNumId w:val="27"/>
  </w:num>
  <w:num w:numId="14">
    <w:abstractNumId w:val="9"/>
  </w:num>
  <w:num w:numId="15">
    <w:abstractNumId w:val="73"/>
  </w:num>
  <w:num w:numId="16">
    <w:abstractNumId w:val="62"/>
  </w:num>
  <w:num w:numId="17">
    <w:abstractNumId w:val="34"/>
  </w:num>
  <w:num w:numId="18">
    <w:abstractNumId w:val="38"/>
  </w:num>
  <w:num w:numId="19">
    <w:abstractNumId w:val="72"/>
  </w:num>
  <w:num w:numId="20">
    <w:abstractNumId w:val="50"/>
  </w:num>
  <w:num w:numId="21">
    <w:abstractNumId w:val="84"/>
  </w:num>
  <w:num w:numId="22">
    <w:abstractNumId w:val="7"/>
  </w:num>
  <w:num w:numId="23">
    <w:abstractNumId w:val="0"/>
  </w:num>
  <w:num w:numId="24">
    <w:abstractNumId w:val="58"/>
  </w:num>
  <w:num w:numId="25">
    <w:abstractNumId w:val="13"/>
  </w:num>
  <w:num w:numId="26">
    <w:abstractNumId w:val="31"/>
  </w:num>
  <w:num w:numId="27">
    <w:abstractNumId w:val="32"/>
  </w:num>
  <w:num w:numId="28">
    <w:abstractNumId w:val="48"/>
  </w:num>
  <w:num w:numId="29">
    <w:abstractNumId w:val="19"/>
  </w:num>
  <w:num w:numId="30">
    <w:abstractNumId w:val="28"/>
  </w:num>
  <w:num w:numId="31">
    <w:abstractNumId w:val="21"/>
  </w:num>
  <w:num w:numId="32">
    <w:abstractNumId w:val="60"/>
  </w:num>
  <w:num w:numId="33">
    <w:abstractNumId w:val="56"/>
  </w:num>
  <w:num w:numId="34">
    <w:abstractNumId w:val="29"/>
  </w:num>
  <w:num w:numId="35">
    <w:abstractNumId w:val="12"/>
  </w:num>
  <w:num w:numId="36">
    <w:abstractNumId w:val="59"/>
  </w:num>
  <w:num w:numId="37">
    <w:abstractNumId w:val="3"/>
  </w:num>
  <w:num w:numId="38">
    <w:abstractNumId w:val="25"/>
  </w:num>
  <w:num w:numId="39">
    <w:abstractNumId w:val="76"/>
  </w:num>
  <w:num w:numId="40">
    <w:abstractNumId w:val="63"/>
  </w:num>
  <w:num w:numId="41">
    <w:abstractNumId w:val="80"/>
  </w:num>
  <w:num w:numId="42">
    <w:abstractNumId w:val="2"/>
  </w:num>
  <w:num w:numId="43">
    <w:abstractNumId w:val="55"/>
  </w:num>
  <w:num w:numId="44">
    <w:abstractNumId w:val="66"/>
  </w:num>
  <w:num w:numId="45">
    <w:abstractNumId w:val="82"/>
  </w:num>
  <w:num w:numId="46">
    <w:abstractNumId w:val="20"/>
  </w:num>
  <w:num w:numId="47">
    <w:abstractNumId w:val="11"/>
  </w:num>
  <w:num w:numId="48">
    <w:abstractNumId w:val="67"/>
  </w:num>
  <w:num w:numId="49">
    <w:abstractNumId w:val="5"/>
  </w:num>
  <w:num w:numId="50">
    <w:abstractNumId w:val="70"/>
  </w:num>
  <w:num w:numId="51">
    <w:abstractNumId w:val="24"/>
  </w:num>
  <w:num w:numId="52">
    <w:abstractNumId w:val="52"/>
  </w:num>
  <w:num w:numId="53">
    <w:abstractNumId w:val="39"/>
  </w:num>
  <w:num w:numId="54">
    <w:abstractNumId w:val="77"/>
  </w:num>
  <w:num w:numId="55">
    <w:abstractNumId w:val="18"/>
  </w:num>
  <w:num w:numId="56">
    <w:abstractNumId w:val="69"/>
  </w:num>
  <w:num w:numId="57">
    <w:abstractNumId w:val="68"/>
  </w:num>
  <w:num w:numId="58">
    <w:abstractNumId w:val="83"/>
  </w:num>
  <w:num w:numId="59">
    <w:abstractNumId w:val="81"/>
  </w:num>
  <w:num w:numId="60">
    <w:abstractNumId w:val="42"/>
  </w:num>
  <w:num w:numId="61">
    <w:abstractNumId w:val="61"/>
  </w:num>
  <w:num w:numId="62">
    <w:abstractNumId w:val="54"/>
  </w:num>
  <w:num w:numId="63">
    <w:abstractNumId w:val="65"/>
  </w:num>
  <w:num w:numId="64">
    <w:abstractNumId w:val="6"/>
  </w:num>
  <w:num w:numId="65">
    <w:abstractNumId w:val="45"/>
  </w:num>
  <w:num w:numId="66">
    <w:abstractNumId w:val="23"/>
  </w:num>
  <w:num w:numId="67">
    <w:abstractNumId w:val="36"/>
  </w:num>
  <w:num w:numId="68">
    <w:abstractNumId w:val="53"/>
  </w:num>
  <w:num w:numId="69">
    <w:abstractNumId w:val="74"/>
  </w:num>
  <w:num w:numId="70">
    <w:abstractNumId w:val="35"/>
  </w:num>
  <w:num w:numId="71">
    <w:abstractNumId w:val="40"/>
  </w:num>
  <w:num w:numId="72">
    <w:abstractNumId w:val="14"/>
  </w:num>
  <w:num w:numId="73">
    <w:abstractNumId w:val="8"/>
  </w:num>
  <w:num w:numId="74">
    <w:abstractNumId w:val="16"/>
  </w:num>
  <w:num w:numId="75">
    <w:abstractNumId w:val="85"/>
  </w:num>
  <w:num w:numId="76">
    <w:abstractNumId w:val="17"/>
  </w:num>
  <w:num w:numId="77">
    <w:abstractNumId w:val="30"/>
  </w:num>
  <w:num w:numId="78">
    <w:abstractNumId w:val="64"/>
  </w:num>
  <w:num w:numId="79">
    <w:abstractNumId w:val="37"/>
  </w:num>
  <w:num w:numId="80">
    <w:abstractNumId w:val="46"/>
  </w:num>
  <w:num w:numId="81">
    <w:abstractNumId w:val="51"/>
  </w:num>
  <w:num w:numId="82">
    <w:abstractNumId w:val="47"/>
  </w:num>
  <w:num w:numId="83">
    <w:abstractNumId w:val="4"/>
  </w:num>
  <w:num w:numId="84">
    <w:abstractNumId w:val="43"/>
  </w:num>
  <w:num w:numId="85">
    <w:abstractNumId w:val="22"/>
  </w:num>
  <w:num w:numId="86">
    <w:abstractNumId w:val="78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0A91"/>
    <w:rsid w:val="00135DCE"/>
    <w:rsid w:val="001A560F"/>
    <w:rsid w:val="001E012B"/>
    <w:rsid w:val="00216C73"/>
    <w:rsid w:val="00315BAF"/>
    <w:rsid w:val="00321E78"/>
    <w:rsid w:val="00324E1F"/>
    <w:rsid w:val="00426DD1"/>
    <w:rsid w:val="004D772B"/>
    <w:rsid w:val="00523040"/>
    <w:rsid w:val="00543AE6"/>
    <w:rsid w:val="00643798"/>
    <w:rsid w:val="006827D6"/>
    <w:rsid w:val="00691290"/>
    <w:rsid w:val="006B2E5F"/>
    <w:rsid w:val="006B6CDB"/>
    <w:rsid w:val="007F51E4"/>
    <w:rsid w:val="008502E1"/>
    <w:rsid w:val="008A3553"/>
    <w:rsid w:val="008C5047"/>
    <w:rsid w:val="008E6D25"/>
    <w:rsid w:val="009109E0"/>
    <w:rsid w:val="00A45E69"/>
    <w:rsid w:val="00B710D1"/>
    <w:rsid w:val="00C40A91"/>
    <w:rsid w:val="00C90AD5"/>
    <w:rsid w:val="00CD45B3"/>
    <w:rsid w:val="00CE1D8F"/>
    <w:rsid w:val="00D43A9D"/>
    <w:rsid w:val="00E1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B786E5"/>
  <w15:docId w15:val="{39154599-C1F4-4354-B802-445E8A297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Bidi" w:cstheme="minorBidi"/>
        <w:sz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A9D"/>
    <w:pPr>
      <w:spacing w:after="160"/>
    </w:pPr>
    <w:rPr>
      <w:rFonts w:ascii="Arial" w:eastAsiaTheme="minorHAnsi" w:hAnsi="Arial"/>
      <w:color w:val="000000" w:themeColor="text1"/>
      <w:sz w:val="24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A45E69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43A9D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43A9D"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D43A9D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D43A9D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8496B0" w:themeColor="text2" w:themeTint="99"/>
      <w:sz w:val="26"/>
      <w:u w:val="single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43A9D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1F3763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D43A9D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43A9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43A9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D43A9D"/>
    <w:pPr>
      <w:spacing w:after="0" w:line="240" w:lineRule="auto"/>
    </w:pPr>
    <w:rPr>
      <w:rFonts w:eastAsiaTheme="minorHAnsi" w:hAnsiTheme="minorHAnsi"/>
      <w:szCs w:val="22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A45E69"/>
    <w:rPr>
      <w:rFonts w:asciiTheme="majorHAnsi" w:eastAsiaTheme="majorEastAsia" w:hAnsiTheme="majorHAnsi" w:cstheme="majorBidi"/>
      <w:color w:val="C0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D43A9D"/>
    <w:rPr>
      <w:rFonts w:ascii="Calibri Light" w:eastAsiaTheme="majorEastAsia" w:hAnsi="Calibri Light" w:cstheme="majorBidi"/>
      <w:b/>
      <w:color w:val="4472C4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D43A9D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D43A9D"/>
    <w:rPr>
      <w:rFonts w:ascii="Calibri Light" w:eastAsiaTheme="majorEastAsia" w:hAnsi="Calibri Light" w:cstheme="majorBidi"/>
      <w:b/>
      <w:iCs/>
      <w:color w:val="2F5496" w:themeColor="accent1" w:themeShade="BF"/>
      <w:sz w:val="26"/>
      <w:szCs w:val="22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D43A9D"/>
    <w:rPr>
      <w:rFonts w:ascii="Calibri Light" w:eastAsiaTheme="majorEastAsia" w:hAnsi="Calibri Light" w:cstheme="majorBidi"/>
      <w:b/>
      <w:color w:val="8496B0" w:themeColor="text2" w:themeTint="99"/>
      <w:sz w:val="26"/>
      <w:szCs w:val="22"/>
      <w:u w:val="single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D43A9D"/>
    <w:rPr>
      <w:rFonts w:ascii="Calibri Light" w:eastAsiaTheme="majorEastAsia" w:hAnsi="Calibri Light" w:cstheme="majorBidi"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D43A9D"/>
    <w:rPr>
      <w:rFonts w:ascii="Calibri Light" w:eastAsiaTheme="majorEastAsia" w:hAnsi="Calibri Light" w:cstheme="majorBidi"/>
      <w:i/>
      <w:iCs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8Car">
    <w:name w:val="Titre 8 Car"/>
    <w:link w:val="Titre8"/>
    <w:uiPriority w:val="9"/>
    <w:semiHidden/>
    <w:rsid w:val="00D43A9D"/>
    <w:rPr>
      <w:rFonts w:asciiTheme="majorHAnsi" w:eastAsiaTheme="majorEastAsia" w:hAnsiTheme="majorHAnsi" w:cstheme="majorBidi"/>
      <w:color w:val="404040" w:themeColor="text1" w:themeTint="BF"/>
      <w:sz w:val="20"/>
      <w:lang w:eastAsia="en-US"/>
    </w:rPr>
  </w:style>
  <w:style w:type="character" w:customStyle="1" w:styleId="Titre9Car">
    <w:name w:val="Titre 9 Car"/>
    <w:link w:val="Titre9"/>
    <w:uiPriority w:val="9"/>
    <w:semiHidden/>
    <w:rsid w:val="00D43A9D"/>
    <w:rPr>
      <w:rFonts w:asciiTheme="majorHAnsi" w:eastAsiaTheme="majorEastAsia" w:hAnsiTheme="majorHAnsi" w:cstheme="majorBidi"/>
      <w:i/>
      <w:iCs/>
      <w:color w:val="404040" w:themeColor="text1" w:themeTint="BF"/>
      <w:sz w:val="20"/>
      <w:lang w:eastAsia="en-US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D43A9D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contextualSpacing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D43A9D"/>
    <w:rPr>
      <w:rFonts w:ascii="Calibri Light" w:eastAsiaTheme="majorEastAsia" w:hAnsi="Calibri Light" w:cstheme="majorBidi"/>
      <w:b/>
      <w:caps/>
      <w:color w:val="323E4F" w:themeColor="text2" w:themeShade="BF"/>
      <w:spacing w:val="-10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43A9D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sid w:val="00D43A9D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eastAsia="en-US"/>
    </w:rPr>
  </w:style>
  <w:style w:type="character" w:styleId="Accentuationlgre">
    <w:name w:val="Subtle Emphasis"/>
    <w:uiPriority w:val="19"/>
    <w:qFormat/>
    <w:rsid w:val="00D43A9D"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sid w:val="00D43A9D"/>
    <w:rPr>
      <w:i/>
      <w:iCs/>
    </w:rPr>
  </w:style>
  <w:style w:type="character" w:styleId="Accentuationintense">
    <w:name w:val="Intense Emphasis"/>
    <w:uiPriority w:val="21"/>
    <w:qFormat/>
    <w:rsid w:val="00D43A9D"/>
    <w:rPr>
      <w:b/>
      <w:bCs/>
      <w:i/>
      <w:iCs/>
      <w:color w:val="4472C4" w:themeColor="accent1"/>
    </w:rPr>
  </w:style>
  <w:style w:type="character" w:styleId="lev">
    <w:name w:val="Strong"/>
    <w:uiPriority w:val="22"/>
    <w:qFormat/>
    <w:rsid w:val="00D43A9D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D43A9D"/>
    <w:rPr>
      <w:i/>
      <w:iCs/>
    </w:rPr>
  </w:style>
  <w:style w:type="character" w:customStyle="1" w:styleId="CitationCar">
    <w:name w:val="Citation Car"/>
    <w:link w:val="Citation"/>
    <w:uiPriority w:val="29"/>
    <w:rsid w:val="00D43A9D"/>
    <w:rPr>
      <w:rFonts w:ascii="Arial" w:eastAsiaTheme="minorHAnsi" w:hAnsi="Arial"/>
      <w:i/>
      <w:iCs/>
      <w:color w:val="000000" w:themeColor="text1"/>
      <w:sz w:val="24"/>
      <w:szCs w:val="22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43A9D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sid w:val="00D43A9D"/>
    <w:rPr>
      <w:rFonts w:ascii="Arial" w:eastAsiaTheme="minorHAnsi" w:hAnsi="Arial"/>
      <w:b/>
      <w:bCs/>
      <w:i/>
      <w:iCs/>
      <w:color w:val="4472C4" w:themeColor="accent1"/>
      <w:sz w:val="24"/>
      <w:szCs w:val="22"/>
      <w:lang w:eastAsia="en-US"/>
    </w:rPr>
  </w:style>
  <w:style w:type="character" w:styleId="Rfrencelgre">
    <w:name w:val="Subtle Reference"/>
    <w:uiPriority w:val="31"/>
    <w:qFormat/>
    <w:rsid w:val="00D43A9D"/>
    <w:rPr>
      <w:smallCaps/>
      <w:color w:val="ED7D31" w:themeColor="accent2"/>
      <w:u w:val="single"/>
    </w:rPr>
  </w:style>
  <w:style w:type="character" w:styleId="Rfrenceintense">
    <w:name w:val="Intense Reference"/>
    <w:uiPriority w:val="32"/>
    <w:qFormat/>
    <w:rsid w:val="00D43A9D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uiPriority w:val="33"/>
    <w:qFormat/>
    <w:rsid w:val="00D43A9D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D43A9D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D43A9D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sid w:val="00D43A9D"/>
    <w:rPr>
      <w:rFonts w:ascii="Arial" w:eastAsiaTheme="minorHAnsi" w:hAnsi="Arial"/>
      <w:color w:val="000000" w:themeColor="text1"/>
      <w:sz w:val="20"/>
      <w:lang w:eastAsia="en-US"/>
    </w:rPr>
  </w:style>
  <w:style w:type="character" w:styleId="Appelnotedebasdep">
    <w:name w:val="footnote reference"/>
    <w:uiPriority w:val="99"/>
    <w:semiHidden/>
    <w:unhideWhenUsed/>
    <w:rsid w:val="00D43A9D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D43A9D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sid w:val="00D43A9D"/>
    <w:rPr>
      <w:rFonts w:ascii="Arial" w:eastAsiaTheme="minorHAnsi" w:hAnsi="Arial"/>
      <w:color w:val="000000" w:themeColor="text1"/>
      <w:sz w:val="20"/>
      <w:lang w:eastAsia="en-US"/>
    </w:rPr>
  </w:style>
  <w:style w:type="character" w:styleId="Appeldenotedefin">
    <w:name w:val="endnote reference"/>
    <w:uiPriority w:val="99"/>
    <w:semiHidden/>
    <w:unhideWhenUsed/>
    <w:rsid w:val="00D43A9D"/>
    <w:rPr>
      <w:vertAlign w:val="superscript"/>
    </w:rPr>
  </w:style>
  <w:style w:type="character" w:styleId="Lienhypertexte">
    <w:name w:val="Hyperlink"/>
    <w:uiPriority w:val="99"/>
    <w:unhideWhenUsed/>
    <w:rsid w:val="00D43A9D"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sid w:val="00D43A9D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D43A9D"/>
    <w:rPr>
      <w:rFonts w:ascii="Courier New" w:eastAsiaTheme="minorHAnsi" w:hAnsi="Courier New" w:cs="Courier New"/>
      <w:color w:val="000000" w:themeColor="text1"/>
      <w:sz w:val="21"/>
      <w:szCs w:val="21"/>
      <w:lang w:eastAsia="en-US"/>
    </w:rPr>
  </w:style>
  <w:style w:type="paragraph" w:styleId="Adressedestinataire">
    <w:name w:val="envelope address"/>
    <w:basedOn w:val="Normal"/>
    <w:uiPriority w:val="99"/>
    <w:unhideWhenUsed/>
    <w:pPr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Adresseexpditeur">
    <w:name w:val="envelope return"/>
    <w:basedOn w:val="Normal"/>
    <w:uiPriority w:val="99"/>
    <w:unhideWhenUsed/>
    <w:pPr>
      <w:spacing w:after="0" w:line="240" w:lineRule="auto"/>
    </w:pPr>
    <w:rPr>
      <w:rFonts w:asciiTheme="majorHAnsi" w:eastAsiaTheme="majorEastAsia" w:hAnsiTheme="majorHAnsi" w:cstheme="majorBidi"/>
      <w:sz w:val="20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43A9D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43A9D"/>
    <w:rPr>
      <w:rFonts w:ascii="Arial" w:eastAsiaTheme="minorHAnsi" w:hAnsi="Arial"/>
      <w:color w:val="000000" w:themeColor="text1"/>
      <w:sz w:val="20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D43A9D"/>
    <w:pPr>
      <w:spacing w:after="0" w:line="240" w:lineRule="auto"/>
    </w:pPr>
  </w:style>
  <w:style w:type="character" w:customStyle="1" w:styleId="En-tteCar">
    <w:name w:val="En-tête Car"/>
    <w:link w:val="En-tte"/>
    <w:uiPriority w:val="99"/>
    <w:rsid w:val="00D43A9D"/>
    <w:rPr>
      <w:rFonts w:ascii="Arial" w:eastAsiaTheme="minorHAnsi" w:hAnsi="Arial"/>
      <w:color w:val="000000" w:themeColor="text1"/>
      <w:sz w:val="24"/>
      <w:szCs w:val="22"/>
      <w:lang w:eastAsia="en-US"/>
    </w:rPr>
  </w:style>
  <w:style w:type="table" w:styleId="Grilledutableau">
    <w:name w:val="Table Grid"/>
    <w:basedOn w:val="TableauNormal"/>
    <w:uiPriority w:val="59"/>
    <w:rsid w:val="00D43A9D"/>
    <w:pPr>
      <w:spacing w:after="0" w:line="240" w:lineRule="auto"/>
    </w:pPr>
    <w:rPr>
      <w:rFonts w:eastAsiaTheme="minorHAnsi" w:hAnsiTheme="minorHAnsi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rsid w:val="00D43A9D"/>
    <w:pPr>
      <w:spacing w:after="0" w:line="240" w:lineRule="auto"/>
    </w:pPr>
    <w:rPr>
      <w:rFonts w:eastAsiaTheme="minorHAnsi" w:hAnsiTheme="minorHAnsi"/>
      <w:sz w:val="20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D43A9D"/>
    <w:rPr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rsid w:val="00D43A9D"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sid w:val="00D43A9D"/>
    <w:rPr>
      <w:rFonts w:ascii="Arial" w:eastAsiaTheme="minorHAnsi" w:hAnsi="Arial"/>
      <w:color w:val="000000" w:themeColor="text1"/>
      <w:sz w:val="24"/>
      <w:szCs w:val="22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8502E1"/>
    <w:pPr>
      <w:spacing w:after="100"/>
      <w:ind w:left="220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8502E1"/>
    <w:pPr>
      <w:numPr>
        <w:numId w:val="86"/>
      </w:numPr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8502E1"/>
    <w:pPr>
      <w:spacing w:after="100"/>
      <w:ind w:left="440"/>
    </w:pPr>
    <w:rPr>
      <w:rFonts w:eastAsiaTheme="minorEastAsia"/>
      <w:lang w:eastAsia="fr-FR"/>
    </w:rPr>
  </w:style>
  <w:style w:type="paragraph" w:styleId="TM4">
    <w:name w:val="toc 4"/>
    <w:basedOn w:val="Normal"/>
    <w:next w:val="Normal"/>
    <w:autoRedefine/>
    <w:uiPriority w:val="39"/>
    <w:unhideWhenUsed/>
    <w:rsid w:val="008502E1"/>
    <w:pPr>
      <w:spacing w:after="100" w:line="259" w:lineRule="auto"/>
      <w:ind w:left="66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8502E1"/>
    <w:pPr>
      <w:spacing w:after="100" w:line="259" w:lineRule="auto"/>
      <w:ind w:left="88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8502E1"/>
    <w:pPr>
      <w:spacing w:after="100" w:line="259" w:lineRule="auto"/>
      <w:ind w:left="110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8502E1"/>
    <w:pPr>
      <w:spacing w:after="100" w:line="259" w:lineRule="auto"/>
      <w:ind w:left="132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8502E1"/>
    <w:pPr>
      <w:spacing w:after="100" w:line="259" w:lineRule="auto"/>
      <w:ind w:left="154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8502E1"/>
    <w:pPr>
      <w:spacing w:after="100" w:line="259" w:lineRule="auto"/>
      <w:ind w:left="1760"/>
    </w:pPr>
    <w:rPr>
      <w:rFonts w:asciiTheme="minorHAnsi" w:eastAsiaTheme="minorEastAsia" w:hAnsiTheme="minorHAnsi"/>
      <w:color w:val="auto"/>
      <w:sz w:val="22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8502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6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footer" Target="footer1.xml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FDCF17-AA35-4042-BADF-46B96DF7B8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84</Pages>
  <Words>9881</Words>
  <Characters>56325</Characters>
  <Application>Microsoft Office Word</Application>
  <DocSecurity>0</DocSecurity>
  <Lines>469</Lines>
  <Paragraphs>132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unknown</dc:creator>
  <cp:lastModifiedBy>ZICO</cp:lastModifiedBy>
  <cp:revision>11</cp:revision>
  <dcterms:created xsi:type="dcterms:W3CDTF">2022-03-08T15:48:00Z</dcterms:created>
  <dcterms:modified xsi:type="dcterms:W3CDTF">2026-02-26T11:41:00Z</dcterms:modified>
</cp:coreProperties>
</file>