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D664" w14:textId="220EE4F1" w:rsidR="00D675AA" w:rsidRDefault="00903BF7" w:rsidP="00800E86">
      <w:pPr>
        <w:pStyle w:val="Titre1"/>
      </w:pPr>
      <w:bookmarkStart w:id="16" w:name="_Toc98155304"/>
      <w:r>
        <w:lastRenderedPageBreak/>
        <w:t>TRAUMATISME DE LA VESSIE</w:t>
      </w:r>
      <w:bookmarkEnd w:id="16"/>
    </w:p>
    <w:p w14:paraId="63B19464" w14:textId="77777777" w:rsidR="00D675AA" w:rsidRDefault="00903BF7" w:rsidP="00A3269A">
      <w:pPr>
        <w:pStyle w:val="Titre2"/>
      </w:pPr>
      <w:bookmarkStart w:id="17" w:name="_Toc98155305"/>
      <w:r>
        <w:t>MÉCANISMES</w:t>
      </w:r>
      <w:bookmarkEnd w:id="17"/>
    </w:p>
    <w:p w14:paraId="2E96A6E8" w14:textId="77777777" w:rsidR="00D675AA" w:rsidRDefault="00903BF7">
      <w:pPr>
        <w:numPr>
          <w:ilvl w:val="0"/>
          <w:numId w:val="13"/>
        </w:numPr>
      </w:pPr>
      <w:r>
        <w:t>Traumatisme abdominal sur vessie pleine</w:t>
      </w:r>
    </w:p>
    <w:p w14:paraId="648DDF4E" w14:textId="77777777" w:rsidR="00D675AA" w:rsidRDefault="00903BF7">
      <w:pPr>
        <w:numPr>
          <w:ilvl w:val="1"/>
          <w:numId w:val="13"/>
        </w:numPr>
      </w:pPr>
      <w:r>
        <w:t>-&gt; rupture en intra-péritonéale (</w:t>
      </w:r>
      <w:r>
        <w:rPr>
          <w:i/>
          <w:iCs/>
        </w:rPr>
        <w:t xml:space="preserve">éclatement : rupture du dôme vésicale) </w:t>
      </w:r>
      <w:r>
        <w:t>avec rupture péritonéal</w:t>
      </w:r>
    </w:p>
    <w:p w14:paraId="31BCA90D" w14:textId="77777777" w:rsidR="00D675AA" w:rsidRDefault="00903BF7">
      <w:pPr>
        <w:numPr>
          <w:ilvl w:val="1"/>
          <w:numId w:val="13"/>
        </w:numPr>
      </w:pPr>
      <w:r>
        <w:t>Traumatisme par arme blanche</w:t>
      </w:r>
    </w:p>
    <w:p w14:paraId="2DAE18E9" w14:textId="77777777" w:rsidR="00D675AA" w:rsidRDefault="00903BF7">
      <w:pPr>
        <w:numPr>
          <w:ilvl w:val="0"/>
          <w:numId w:val="13"/>
        </w:numPr>
      </w:pPr>
      <w:r>
        <w:t xml:space="preserve">Traumatisme du bassin (polytraumatisme+++) </w:t>
      </w:r>
      <w:r>
        <w:rPr>
          <w:i/>
          <w:iCs/>
        </w:rPr>
        <w:t>sur vessie vide</w:t>
      </w:r>
    </w:p>
    <w:p w14:paraId="0AFE7D89" w14:textId="77777777" w:rsidR="00D675AA" w:rsidRDefault="00903BF7">
      <w:pPr>
        <w:numPr>
          <w:ilvl w:val="1"/>
          <w:numId w:val="13"/>
        </w:numPr>
      </w:pPr>
      <w:r>
        <w:t>Esquille osseuse embroche la vessie (</w:t>
      </w:r>
      <w:r>
        <w:rPr>
          <w:i/>
          <w:iCs/>
        </w:rPr>
        <w:t xml:space="preserve">fracture du bassin) </w:t>
      </w:r>
    </w:p>
    <w:p w14:paraId="6022B0E8" w14:textId="77777777" w:rsidR="00D675AA" w:rsidRDefault="00903BF7">
      <w:pPr>
        <w:numPr>
          <w:ilvl w:val="1"/>
          <w:numId w:val="13"/>
        </w:numPr>
      </w:pPr>
      <w:r>
        <w:t>Rupture en sous-péritonéale</w:t>
      </w:r>
    </w:p>
    <w:p w14:paraId="2DE9A0B4" w14:textId="77777777" w:rsidR="00D675AA" w:rsidRDefault="00903BF7">
      <w:pPr>
        <w:numPr>
          <w:ilvl w:val="1"/>
          <w:numId w:val="13"/>
        </w:numPr>
        <w:rPr>
          <w:i/>
          <w:iCs/>
        </w:rPr>
      </w:pPr>
      <w:r>
        <w:rPr>
          <w:i/>
          <w:iCs/>
        </w:rPr>
        <w:t>Arme à feu</w:t>
      </w:r>
    </w:p>
    <w:p w14:paraId="76C6ECDC" w14:textId="77777777" w:rsidR="00D675AA" w:rsidRDefault="00D675AA"/>
    <w:p w14:paraId="48799B19" w14:textId="77777777" w:rsidR="00D675AA" w:rsidRDefault="00903BF7" w:rsidP="00A3269A">
      <w:pPr>
        <w:pStyle w:val="Titre2"/>
      </w:pPr>
      <w:bookmarkStart w:id="18" w:name="_Toc98155306"/>
      <w:r>
        <w:t>DIAGNOSTIC</w:t>
      </w:r>
      <w:bookmarkEnd w:id="18"/>
    </w:p>
    <w:p w14:paraId="7C3FEC90" w14:textId="77777777" w:rsidR="00D675AA" w:rsidRDefault="00903BF7">
      <w:pPr>
        <w:numPr>
          <w:ilvl w:val="0"/>
          <w:numId w:val="14"/>
        </w:numPr>
      </w:pPr>
      <w:r>
        <w:rPr>
          <w:b/>
          <w:bCs/>
        </w:rPr>
        <w:t>Impossibilité d'uriner dans tous les cas (</w:t>
      </w:r>
      <w:r>
        <w:rPr>
          <w:b/>
          <w:bCs/>
          <w:i/>
          <w:iCs/>
        </w:rPr>
        <w:t xml:space="preserve">Anurie, sans globe après plusieurs heures) </w:t>
      </w:r>
    </w:p>
    <w:p w14:paraId="3B635263" w14:textId="77777777" w:rsidR="00D675AA" w:rsidRDefault="00903BF7">
      <w:pPr>
        <w:numPr>
          <w:ilvl w:val="0"/>
          <w:numId w:val="14"/>
        </w:numPr>
      </w:pPr>
      <w:r>
        <w:t>Vessie vide</w:t>
      </w:r>
    </w:p>
    <w:p w14:paraId="6C5C8664" w14:textId="77777777" w:rsidR="00D675AA" w:rsidRDefault="00903BF7">
      <w:pPr>
        <w:numPr>
          <w:ilvl w:val="0"/>
          <w:numId w:val="14"/>
        </w:numPr>
      </w:pPr>
      <w:r>
        <w:rPr>
          <w:i/>
          <w:iCs/>
        </w:rPr>
        <w:t xml:space="preserve">Douleur (si conscient) </w:t>
      </w:r>
    </w:p>
    <w:p w14:paraId="349C8FC8" w14:textId="77777777" w:rsidR="00D675AA" w:rsidRDefault="00903BF7">
      <w:pPr>
        <w:numPr>
          <w:ilvl w:val="0"/>
          <w:numId w:val="14"/>
        </w:numPr>
      </w:pPr>
      <w:r>
        <w:t xml:space="preserve">Signe de péritonite (douleur, ventre de bois, sans fièvre, cri de douglas...) si rupture intrapéritonéale </w:t>
      </w:r>
      <w:r>
        <w:rPr>
          <w:i/>
          <w:iCs/>
        </w:rPr>
        <w:t xml:space="preserve">(traumatisme à vessie pleine : irritation péritonéale) </w:t>
      </w:r>
    </w:p>
    <w:p w14:paraId="7544C365" w14:textId="65DD4EFE" w:rsidR="00D675AA" w:rsidRDefault="00903BF7">
      <w:pPr>
        <w:numPr>
          <w:ilvl w:val="0"/>
          <w:numId w:val="14"/>
        </w:numPr>
      </w:pPr>
      <w:r>
        <w:t xml:space="preserve">Signes pelviens (ténesme, </w:t>
      </w:r>
      <w:r w:rsidR="000974E5">
        <w:t>impériosité…</w:t>
      </w:r>
      <w:r>
        <w:t>) si rupture sous péritonéale</w:t>
      </w:r>
    </w:p>
    <w:p w14:paraId="6A08EE6D" w14:textId="0EDFE776" w:rsidR="00D675AA" w:rsidRDefault="00903BF7">
      <w:pPr>
        <w:numPr>
          <w:ilvl w:val="0"/>
          <w:numId w:val="14"/>
        </w:numPr>
      </w:pPr>
      <w:r>
        <w:rPr>
          <w:b/>
          <w:bCs/>
        </w:rPr>
        <w:t>Échographie pelvienne ou abdomino-</w:t>
      </w:r>
      <w:r w:rsidR="000974E5">
        <w:rPr>
          <w:b/>
          <w:bCs/>
        </w:rPr>
        <w:t>pelvienne :</w:t>
      </w:r>
    </w:p>
    <w:p w14:paraId="73AFCBCC" w14:textId="77777777" w:rsidR="00D675AA" w:rsidRDefault="00903BF7">
      <w:pPr>
        <w:numPr>
          <w:ilvl w:val="1"/>
          <w:numId w:val="14"/>
        </w:numPr>
      </w:pPr>
      <w:r>
        <w:t>Si rupture intra-péritonéale</w:t>
      </w:r>
    </w:p>
    <w:p w14:paraId="3A2A4925" w14:textId="77777777" w:rsidR="00D675AA" w:rsidRDefault="00903BF7">
      <w:pPr>
        <w:numPr>
          <w:ilvl w:val="2"/>
          <w:numId w:val="14"/>
        </w:numPr>
      </w:pPr>
      <w:r>
        <w:t xml:space="preserve">Épanchement péritonéal (Urine) </w:t>
      </w:r>
    </w:p>
    <w:p w14:paraId="0344E9FC" w14:textId="77777777" w:rsidR="00D675AA" w:rsidRDefault="00903BF7">
      <w:pPr>
        <w:numPr>
          <w:ilvl w:val="2"/>
          <w:numId w:val="14"/>
        </w:numPr>
      </w:pPr>
      <w:r>
        <w:t>Difficulté de voir la vessie</w:t>
      </w:r>
    </w:p>
    <w:p w14:paraId="05D11E59" w14:textId="77777777" w:rsidR="00D675AA" w:rsidRDefault="00903BF7">
      <w:pPr>
        <w:numPr>
          <w:ilvl w:val="0"/>
          <w:numId w:val="14"/>
        </w:numPr>
      </w:pPr>
      <w:r>
        <w:rPr>
          <w:b/>
          <w:bCs/>
        </w:rPr>
        <w:t>UIV ou cystographie rétrograde :</w:t>
      </w:r>
    </w:p>
    <w:p w14:paraId="4285FFD8" w14:textId="77777777" w:rsidR="00D675AA" w:rsidRDefault="00903BF7">
      <w:pPr>
        <w:numPr>
          <w:ilvl w:val="1"/>
          <w:numId w:val="14"/>
        </w:numPr>
      </w:pPr>
      <w:r>
        <w:t xml:space="preserve">Fuite de produit de contraste </w:t>
      </w:r>
    </w:p>
    <w:p w14:paraId="29B4E531" w14:textId="77777777" w:rsidR="00D675AA" w:rsidRDefault="00903BF7">
      <w:pPr>
        <w:numPr>
          <w:ilvl w:val="1"/>
          <w:numId w:val="14"/>
        </w:numPr>
      </w:pPr>
      <w:r>
        <w:t>Opacification entre les anses (</w:t>
      </w:r>
      <w:r>
        <w:rPr>
          <w:i/>
          <w:iCs/>
        </w:rPr>
        <w:t xml:space="preserve">intra-péritonéal) </w:t>
      </w:r>
    </w:p>
    <w:p w14:paraId="1BC94A4A" w14:textId="588FD76B" w:rsidR="00D675AA" w:rsidRDefault="00903BF7">
      <w:pPr>
        <w:numPr>
          <w:ilvl w:val="1"/>
          <w:numId w:val="14"/>
        </w:numPr>
      </w:pPr>
      <w:r>
        <w:t xml:space="preserve">Opacification dans le </w:t>
      </w:r>
      <w:r w:rsidR="000974E5">
        <w:t>pelvis (</w:t>
      </w:r>
      <w:r>
        <w:rPr>
          <w:i/>
          <w:iCs/>
        </w:rPr>
        <w:t xml:space="preserve">sous péritonéal) </w:t>
      </w:r>
    </w:p>
    <w:p w14:paraId="1433C949" w14:textId="77777777" w:rsidR="00D675AA" w:rsidRDefault="00903BF7">
      <w:pPr>
        <w:numPr>
          <w:ilvl w:val="0"/>
          <w:numId w:val="14"/>
        </w:numPr>
      </w:pPr>
      <w:r>
        <w:rPr>
          <w:b/>
          <w:bCs/>
        </w:rPr>
        <w:lastRenderedPageBreak/>
        <w:t xml:space="preserve">Radiographie du bassin : </w:t>
      </w:r>
      <w:r>
        <w:rPr>
          <w:b/>
          <w:bCs/>
          <w:i/>
          <w:iCs/>
        </w:rPr>
        <w:t>ne permet pas de voir mais juste pour orienter le diagnostic</w:t>
      </w:r>
    </w:p>
    <w:p w14:paraId="21BDA52D" w14:textId="77777777" w:rsidR="00D675AA" w:rsidRDefault="00903BF7">
      <w:pPr>
        <w:numPr>
          <w:ilvl w:val="1"/>
          <w:numId w:val="14"/>
        </w:numPr>
      </w:pPr>
      <w:r>
        <w:t>Fracture des branches iliaques</w:t>
      </w:r>
    </w:p>
    <w:p w14:paraId="037676E8" w14:textId="77777777" w:rsidR="00D675AA" w:rsidRDefault="00903BF7">
      <w:pPr>
        <w:numPr>
          <w:ilvl w:val="1"/>
          <w:numId w:val="14"/>
        </w:numPr>
      </w:pPr>
      <w:r>
        <w:t>Esquilles osseuses</w:t>
      </w:r>
    </w:p>
    <w:p w14:paraId="72BC67A9" w14:textId="77777777" w:rsidR="00D675AA" w:rsidRDefault="00903BF7">
      <w:pPr>
        <w:numPr>
          <w:ilvl w:val="0"/>
          <w:numId w:val="14"/>
        </w:numPr>
      </w:pPr>
      <w:r>
        <w:rPr>
          <w:b/>
          <w:bCs/>
        </w:rPr>
        <w:t xml:space="preserve">Uroscanner : </w:t>
      </w:r>
    </w:p>
    <w:p w14:paraId="40E1C63D" w14:textId="77777777" w:rsidR="00D675AA" w:rsidRDefault="00903BF7">
      <w:pPr>
        <w:numPr>
          <w:ilvl w:val="1"/>
          <w:numId w:val="14"/>
        </w:numPr>
      </w:pPr>
      <w:r>
        <w:t>Fracture</w:t>
      </w:r>
    </w:p>
    <w:p w14:paraId="307EF824" w14:textId="77777777" w:rsidR="00D675AA" w:rsidRDefault="00903BF7">
      <w:pPr>
        <w:numPr>
          <w:ilvl w:val="1"/>
          <w:numId w:val="14"/>
        </w:numPr>
      </w:pPr>
      <w:r>
        <w:t>Esquilles</w:t>
      </w:r>
    </w:p>
    <w:p w14:paraId="120238B9" w14:textId="77777777" w:rsidR="00D675AA" w:rsidRDefault="00903BF7">
      <w:pPr>
        <w:numPr>
          <w:ilvl w:val="1"/>
          <w:numId w:val="14"/>
        </w:numPr>
      </w:pPr>
      <w:r>
        <w:t>Fuite de produit de contraste</w:t>
      </w:r>
    </w:p>
    <w:p w14:paraId="7A46DB28" w14:textId="77777777" w:rsidR="00D675AA" w:rsidRDefault="00D675AA"/>
    <w:p w14:paraId="0B529874" w14:textId="77777777" w:rsidR="00D675AA" w:rsidRDefault="00903BF7" w:rsidP="00A3269A">
      <w:pPr>
        <w:pStyle w:val="Titre2"/>
      </w:pPr>
      <w:bookmarkStart w:id="19" w:name="_Toc98155307"/>
      <w:r>
        <w:t>TRAITEMENT</w:t>
      </w:r>
      <w:bookmarkEnd w:id="19"/>
    </w:p>
    <w:p w14:paraId="7AAF449F" w14:textId="77777777" w:rsidR="00D675AA" w:rsidRDefault="00903BF7">
      <w:r>
        <w:tab/>
        <w:t>But : rétablir la fonction de la vessie Et drainer les urines</w:t>
      </w:r>
    </w:p>
    <w:p w14:paraId="30E88797" w14:textId="77777777" w:rsidR="00D675AA" w:rsidRDefault="00903BF7">
      <w:r>
        <w:tab/>
        <w:t>Moyens : chirurgicale ; Drainage</w:t>
      </w:r>
    </w:p>
    <w:p w14:paraId="63A68132" w14:textId="77777777" w:rsidR="00D675AA" w:rsidRDefault="00903BF7">
      <w:pPr>
        <w:numPr>
          <w:ilvl w:val="0"/>
          <w:numId w:val="15"/>
        </w:numPr>
      </w:pPr>
      <w:r>
        <w:t>Réparation chirurgicale :</w:t>
      </w:r>
    </w:p>
    <w:p w14:paraId="05B75719" w14:textId="77777777" w:rsidR="00D675AA" w:rsidRDefault="00903BF7">
      <w:pPr>
        <w:numPr>
          <w:ilvl w:val="1"/>
          <w:numId w:val="15"/>
        </w:numPr>
      </w:pPr>
      <w:r>
        <w:t>À vessie pleine</w:t>
      </w:r>
    </w:p>
    <w:p w14:paraId="65951E31" w14:textId="77777777" w:rsidR="00D675AA" w:rsidRDefault="00903BF7">
      <w:pPr>
        <w:numPr>
          <w:ilvl w:val="2"/>
          <w:numId w:val="15"/>
        </w:numPr>
      </w:pPr>
      <w:r>
        <w:t xml:space="preserve">Suture : </w:t>
      </w:r>
      <w:proofErr w:type="spellStart"/>
      <w:r>
        <w:t>cystorraphie</w:t>
      </w:r>
      <w:proofErr w:type="spellEnd"/>
      <w:r>
        <w:t xml:space="preserve"> si traumatisme à vessie pleine (</w:t>
      </w:r>
      <w:proofErr w:type="spellStart"/>
      <w:r>
        <w:rPr>
          <w:b/>
          <w:bCs/>
        </w:rPr>
        <w:t>uropéritoine</w:t>
      </w:r>
      <w:proofErr w:type="spellEnd"/>
      <w:r>
        <w:t xml:space="preserve">) </w:t>
      </w:r>
    </w:p>
    <w:p w14:paraId="24B41BEA" w14:textId="77777777" w:rsidR="00D675AA" w:rsidRDefault="00903BF7">
      <w:pPr>
        <w:numPr>
          <w:ilvl w:val="2"/>
          <w:numId w:val="15"/>
        </w:numPr>
      </w:pPr>
      <w:r>
        <w:t xml:space="preserve">Toilette péritonéale et drainage </w:t>
      </w:r>
      <w:r>
        <w:rPr>
          <w:i/>
          <w:iCs/>
        </w:rPr>
        <w:t xml:space="preserve">vésical (sonde) </w:t>
      </w:r>
    </w:p>
    <w:p w14:paraId="2C9F98E1" w14:textId="77777777" w:rsidR="00D675AA" w:rsidRDefault="00903BF7">
      <w:pPr>
        <w:numPr>
          <w:ilvl w:val="1"/>
          <w:numId w:val="15"/>
        </w:numPr>
      </w:pPr>
      <w:r>
        <w:t>Traumatisme à vessie vide (</w:t>
      </w:r>
      <w:r>
        <w:rPr>
          <w:b/>
          <w:bCs/>
        </w:rPr>
        <w:t xml:space="preserve">Pas de lésion péritonéale) </w:t>
      </w:r>
    </w:p>
    <w:p w14:paraId="01B8C469" w14:textId="77777777" w:rsidR="00D675AA" w:rsidRDefault="00903BF7">
      <w:pPr>
        <w:numPr>
          <w:ilvl w:val="2"/>
          <w:numId w:val="15"/>
        </w:numPr>
      </w:pPr>
      <w:r>
        <w:t>Drainage par sonde vésicale jusqu'à cicatrisation, pendant environ 12 jours</w:t>
      </w:r>
    </w:p>
    <w:p w14:paraId="2853AD5D" w14:textId="77777777" w:rsidR="00D675AA" w:rsidRDefault="00903BF7">
      <w:pPr>
        <w:numPr>
          <w:ilvl w:val="2"/>
          <w:numId w:val="15"/>
        </w:numPr>
      </w:pPr>
      <w:r>
        <w:t>Traitement des lésions associées (</w:t>
      </w:r>
      <w:r>
        <w:rPr>
          <w:i/>
          <w:iCs/>
        </w:rPr>
        <w:t xml:space="preserve">dans le cadre de polytraumatisme) </w:t>
      </w:r>
    </w:p>
    <w:p w14:paraId="2D2E8BA0" w14:textId="77777777" w:rsidR="00D675AA" w:rsidRDefault="00903BF7"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27FAC" w14:textId="77777777" w:rsidR="00926BA8" w:rsidRDefault="00926BA8">
      <w:pPr>
        <w:spacing w:after="0" w:line="240" w:lineRule="auto"/>
      </w:pPr>
      <w:r>
        <w:separator/>
      </w:r>
    </w:p>
  </w:endnote>
  <w:endnote w:type="continuationSeparator" w:id="0">
    <w:p w14:paraId="03B8EA28" w14:textId="77777777" w:rsidR="00926BA8" w:rsidRDefault="00926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04EFE" w14:textId="47ED137A" w:rsidR="00D675AA" w:rsidRPr="004E479A" w:rsidRDefault="00926BA8" w:rsidP="004E479A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4E479A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A7D7579" wp14:editId="61345DCB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107E4C" w14:textId="77777777" w:rsidR="004E479A" w:rsidRDefault="004E479A" w:rsidP="004E479A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A7D7579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1A107E4C" w14:textId="77777777" w:rsidR="004E479A" w:rsidRDefault="004E479A" w:rsidP="004E479A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4E479A">
      <w:rPr>
        <w:i/>
        <w:iCs/>
      </w:rPr>
      <w:t xml:space="preserve">Ny </w:t>
    </w:r>
    <w:proofErr w:type="spellStart"/>
    <w:r w:rsidR="004E479A">
      <w:rPr>
        <w:i/>
        <w:iCs/>
      </w:rPr>
      <w:t>Antra</w:t>
    </w:r>
    <w:proofErr w:type="spellEnd"/>
    <w:r w:rsidR="004E479A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AFD3F" w14:textId="77777777" w:rsidR="00926BA8" w:rsidRDefault="00926BA8">
      <w:pPr>
        <w:spacing w:after="0" w:line="240" w:lineRule="auto"/>
      </w:pPr>
      <w:r>
        <w:separator/>
      </w:r>
    </w:p>
  </w:footnote>
  <w:footnote w:type="continuationSeparator" w:id="0">
    <w:p w14:paraId="1D0E6D1F" w14:textId="77777777" w:rsidR="00926BA8" w:rsidRDefault="00926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30CE5" w14:textId="77777777" w:rsidR="00D675AA" w:rsidRDefault="00D675AA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5A4A"/>
    <w:multiLevelType w:val="hybridMultilevel"/>
    <w:tmpl w:val="F14690DA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08136E5A"/>
    <w:multiLevelType w:val="hybridMultilevel"/>
    <w:tmpl w:val="65865C66"/>
    <w:lvl w:ilvl="0" w:tplc="4D90EA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D0B8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250C0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D4E3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D476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4EFF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BBA57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7CF7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EE66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81A0185"/>
    <w:multiLevelType w:val="multilevel"/>
    <w:tmpl w:val="F2E01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" w15:restartNumberingAfterBreak="0">
    <w:nsid w:val="085A1871"/>
    <w:multiLevelType w:val="hybridMultilevel"/>
    <w:tmpl w:val="CA9A0EC4"/>
    <w:lvl w:ilvl="0" w:tplc="B0ECFB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9874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78B82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2A2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D8A52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6ABF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808B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82B2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8457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A3F3812"/>
    <w:multiLevelType w:val="multilevel"/>
    <w:tmpl w:val="98D6C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" w15:restartNumberingAfterBreak="0">
    <w:nsid w:val="0C804D18"/>
    <w:multiLevelType w:val="hybridMultilevel"/>
    <w:tmpl w:val="885CCBF0"/>
    <w:lvl w:ilvl="0" w:tplc="3FD63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DEAA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2490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080209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0681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BA95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FEFC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56AD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421A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DF63A45"/>
    <w:multiLevelType w:val="hybridMultilevel"/>
    <w:tmpl w:val="B4F6B4F4"/>
    <w:lvl w:ilvl="0" w:tplc="3806C3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0EF94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280EE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74A49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A4DB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8210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1A91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12B4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C6C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E6C0429"/>
    <w:multiLevelType w:val="hybridMultilevel"/>
    <w:tmpl w:val="9970E55C"/>
    <w:lvl w:ilvl="0" w:tplc="FFFFFFFF">
      <w:start w:val="1"/>
      <w:numFmt w:val="decimal"/>
      <w:lvlText w:val="%1.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8" w15:restartNumberingAfterBreak="0">
    <w:nsid w:val="0E7D02D2"/>
    <w:multiLevelType w:val="hybridMultilevel"/>
    <w:tmpl w:val="DCA89E42"/>
    <w:lvl w:ilvl="0" w:tplc="C73856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3665DA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482C19D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4D44811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2578CC6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23A25DD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180E1B7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38601A9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CBC5C1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9" w15:restartNumberingAfterBreak="0">
    <w:nsid w:val="108A26B3"/>
    <w:multiLevelType w:val="hybridMultilevel"/>
    <w:tmpl w:val="C9BE1A70"/>
    <w:lvl w:ilvl="0" w:tplc="B35072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7A53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0C09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A890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D2D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16F9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ECEE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2CC5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80CF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21C6F42"/>
    <w:multiLevelType w:val="hybridMultilevel"/>
    <w:tmpl w:val="F418FA12"/>
    <w:lvl w:ilvl="0" w:tplc="240AE1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6A88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5C06E4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42F6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3C00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9880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904B6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FA68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6000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65747F6"/>
    <w:multiLevelType w:val="hybridMultilevel"/>
    <w:tmpl w:val="9970E55C"/>
    <w:lvl w:ilvl="0" w:tplc="040C000F">
      <w:start w:val="1"/>
      <w:numFmt w:val="decimal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2" w15:restartNumberingAfterBreak="0">
    <w:nsid w:val="19481D76"/>
    <w:multiLevelType w:val="hybridMultilevel"/>
    <w:tmpl w:val="D78E19B0"/>
    <w:lvl w:ilvl="0" w:tplc="DDFED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9019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EA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C5678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B271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B00E2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0657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801E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F58F3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C73126D"/>
    <w:multiLevelType w:val="hybridMultilevel"/>
    <w:tmpl w:val="01C426B4"/>
    <w:lvl w:ilvl="0" w:tplc="2D1A8A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3E1E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C236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7A8C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F46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BEC6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0AB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2C821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46E60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0592AE3"/>
    <w:multiLevelType w:val="hybridMultilevel"/>
    <w:tmpl w:val="E68C2B8C"/>
    <w:lvl w:ilvl="0" w:tplc="F9CCAB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6CE9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8679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B891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4C86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BCBE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DE15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6CA9F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70A1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0C26EB2"/>
    <w:multiLevelType w:val="hybridMultilevel"/>
    <w:tmpl w:val="EB6407CC"/>
    <w:lvl w:ilvl="0" w:tplc="89CAA6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A69F2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92F1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5A6B2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C4B2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5E9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663F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FE0A6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A6E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1A91008"/>
    <w:multiLevelType w:val="hybridMultilevel"/>
    <w:tmpl w:val="778CC048"/>
    <w:lvl w:ilvl="0" w:tplc="256C1C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F49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0067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B2E86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827F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ACF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188E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829F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DB0DB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1CF4A65"/>
    <w:multiLevelType w:val="hybridMultilevel"/>
    <w:tmpl w:val="A120F894"/>
    <w:lvl w:ilvl="0" w:tplc="EF7C30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5489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563E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089E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AADA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70AE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5D027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144C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D6EF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3872834"/>
    <w:multiLevelType w:val="multilevel"/>
    <w:tmpl w:val="42BA3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9" w15:restartNumberingAfterBreak="0">
    <w:nsid w:val="263D3A53"/>
    <w:multiLevelType w:val="multilevel"/>
    <w:tmpl w:val="6734D2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20" w15:restartNumberingAfterBreak="0">
    <w:nsid w:val="2E8018F6"/>
    <w:multiLevelType w:val="hybridMultilevel"/>
    <w:tmpl w:val="B8148454"/>
    <w:lvl w:ilvl="0" w:tplc="038445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5CEC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8C4B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C463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DAF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CA27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BC00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B888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0EB3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F7E3059"/>
    <w:multiLevelType w:val="hybridMultilevel"/>
    <w:tmpl w:val="18D86C5C"/>
    <w:lvl w:ilvl="0" w:tplc="A57C1E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805D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AA54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B4DD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DC8C5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BEBF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3C4D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9C0A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63E54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4A8493B"/>
    <w:multiLevelType w:val="hybridMultilevel"/>
    <w:tmpl w:val="4B988186"/>
    <w:lvl w:ilvl="0" w:tplc="76D89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10D7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74B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3C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5820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64D5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18CBF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DE63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40B8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6CA281D"/>
    <w:multiLevelType w:val="hybridMultilevel"/>
    <w:tmpl w:val="3CA0306C"/>
    <w:lvl w:ilvl="0" w:tplc="1F648E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4EE6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7CE3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FCB6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C580A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B2CC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A8DD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3CC0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B2D2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6FA5B86"/>
    <w:multiLevelType w:val="hybridMultilevel"/>
    <w:tmpl w:val="BFBE552E"/>
    <w:lvl w:ilvl="0" w:tplc="52E472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AD0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18074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4407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BCE92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206D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E5694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9A281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629D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88A573F"/>
    <w:multiLevelType w:val="hybridMultilevel"/>
    <w:tmpl w:val="C86ED352"/>
    <w:lvl w:ilvl="0" w:tplc="708AFFD8">
      <w:start w:val="1"/>
      <w:numFmt w:val="lowerLetter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6" w15:restartNumberingAfterBreak="0">
    <w:nsid w:val="3A5E750D"/>
    <w:multiLevelType w:val="hybridMultilevel"/>
    <w:tmpl w:val="C8A86EC6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7" w15:restartNumberingAfterBreak="0">
    <w:nsid w:val="3F7648F2"/>
    <w:multiLevelType w:val="hybridMultilevel"/>
    <w:tmpl w:val="6960DDC2"/>
    <w:lvl w:ilvl="0" w:tplc="E7B463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E6F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4C03A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8B6E2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094F0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B439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EE37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3483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13811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1F34979"/>
    <w:multiLevelType w:val="hybridMultilevel"/>
    <w:tmpl w:val="F5C897B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39205ED"/>
    <w:multiLevelType w:val="hybridMultilevel"/>
    <w:tmpl w:val="18AE0A3E"/>
    <w:lvl w:ilvl="0" w:tplc="67F474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90CB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9E20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4C71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CCB7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15662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103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1AD9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0EDF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7D50B9C"/>
    <w:multiLevelType w:val="hybridMultilevel"/>
    <w:tmpl w:val="1526D97C"/>
    <w:lvl w:ilvl="0" w:tplc="E9E0FF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62E3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CE2B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5CAD6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BD68F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54A45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1CF9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8ABF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E86D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47F0003E"/>
    <w:multiLevelType w:val="hybridMultilevel"/>
    <w:tmpl w:val="EA82276C"/>
    <w:lvl w:ilvl="0" w:tplc="C86A16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9481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56CB2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A674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58B1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6AA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8605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022D4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5C5D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8B16B6D"/>
    <w:multiLevelType w:val="hybridMultilevel"/>
    <w:tmpl w:val="E2183F5C"/>
    <w:lvl w:ilvl="0" w:tplc="01B4B7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ECFC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1C0A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C8B70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0654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0E48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22AD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5E8D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D42BB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499B7727"/>
    <w:multiLevelType w:val="hybridMultilevel"/>
    <w:tmpl w:val="EFD20690"/>
    <w:lvl w:ilvl="0" w:tplc="FF5886F6">
      <w:start w:val="1"/>
      <w:numFmt w:val="decimal"/>
      <w:lvlText w:val="%1."/>
      <w:lvlJc w:val="left"/>
      <w:pPr>
        <w:ind w:left="720" w:hanging="360"/>
      </w:pPr>
    </w:lvl>
    <w:lvl w:ilvl="1" w:tplc="009CA79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ADC393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AED0F0D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D49E64A8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EBF80A52" w:tentative="1">
      <w:start w:val="1"/>
      <w:numFmt w:val="lowerRoman"/>
      <w:lvlText w:val="%6."/>
      <w:lvlJc w:val="right"/>
      <w:pPr>
        <w:ind w:left="4320" w:hanging="360"/>
      </w:pPr>
    </w:lvl>
    <w:lvl w:ilvl="6" w:tplc="531A95CA" w:tentative="1">
      <w:start w:val="1"/>
      <w:numFmt w:val="decimal"/>
      <w:lvlText w:val="%7."/>
      <w:lvlJc w:val="left"/>
      <w:pPr>
        <w:ind w:left="5040" w:hanging="360"/>
      </w:pPr>
    </w:lvl>
    <w:lvl w:ilvl="7" w:tplc="E508038C" w:tentative="1">
      <w:start w:val="1"/>
      <w:numFmt w:val="lowerLetter"/>
      <w:lvlText w:val="%8."/>
      <w:lvlJc w:val="left"/>
      <w:pPr>
        <w:ind w:left="5760" w:hanging="360"/>
      </w:pPr>
    </w:lvl>
    <w:lvl w:ilvl="8" w:tplc="7988BE9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4" w15:restartNumberingAfterBreak="0">
    <w:nsid w:val="4AB65C66"/>
    <w:multiLevelType w:val="hybridMultilevel"/>
    <w:tmpl w:val="17742166"/>
    <w:lvl w:ilvl="0" w:tplc="B2781B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66CF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00CE6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7E47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8E624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D0CE1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1E85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0465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00CD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511B4A51"/>
    <w:multiLevelType w:val="hybridMultilevel"/>
    <w:tmpl w:val="F5C897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2C91CFF"/>
    <w:multiLevelType w:val="hybridMultilevel"/>
    <w:tmpl w:val="194254A0"/>
    <w:lvl w:ilvl="0" w:tplc="078CE0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E0F9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87489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581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C9035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A0A7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FCA9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E683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F840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54E17E99"/>
    <w:multiLevelType w:val="hybridMultilevel"/>
    <w:tmpl w:val="1A96300E"/>
    <w:lvl w:ilvl="0" w:tplc="D1F43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C4F9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3DEEB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0C9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506AA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A42D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6091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39A3D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73C69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5A1646BA"/>
    <w:multiLevelType w:val="hybridMultilevel"/>
    <w:tmpl w:val="224C2F1C"/>
    <w:lvl w:ilvl="0" w:tplc="8AA2DA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E2F2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A2CC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92E6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0AAE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F0632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26F9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00A9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0016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5AEF52F6"/>
    <w:multiLevelType w:val="hybridMultilevel"/>
    <w:tmpl w:val="FDD21346"/>
    <w:lvl w:ilvl="0" w:tplc="CF4638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EB433B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7F0E9C0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E5449A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5D784BE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246ED8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C3D6A5A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B7DE490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12E40C1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0" w15:restartNumberingAfterBreak="0">
    <w:nsid w:val="5BC562C7"/>
    <w:multiLevelType w:val="hybridMultilevel"/>
    <w:tmpl w:val="6AE403C4"/>
    <w:lvl w:ilvl="0" w:tplc="D6AE6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0648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46A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96CB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4275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8CD3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8A60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2DEF8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4D23E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5DB2431E"/>
    <w:multiLevelType w:val="hybridMultilevel"/>
    <w:tmpl w:val="4D2861FC"/>
    <w:lvl w:ilvl="0" w:tplc="796CA4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8AC50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80B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18D6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9E60F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3234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0CB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E071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24BD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60207544"/>
    <w:multiLevelType w:val="multilevel"/>
    <w:tmpl w:val="11C40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3" w15:restartNumberingAfterBreak="0">
    <w:nsid w:val="620C2A52"/>
    <w:multiLevelType w:val="hybridMultilevel"/>
    <w:tmpl w:val="647EC1A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64305AFB"/>
    <w:multiLevelType w:val="hybridMultilevel"/>
    <w:tmpl w:val="112AF6BE"/>
    <w:lvl w:ilvl="0" w:tplc="61A8E2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EA2A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1766BD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B209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7A5C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DE30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1E0F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E3E90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AC44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670578C7"/>
    <w:multiLevelType w:val="multilevel"/>
    <w:tmpl w:val="42BA3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6" w15:restartNumberingAfterBreak="0">
    <w:nsid w:val="6707433D"/>
    <w:multiLevelType w:val="hybridMultilevel"/>
    <w:tmpl w:val="9050E696"/>
    <w:lvl w:ilvl="0" w:tplc="98BE39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7EE55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A412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026E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18A7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AEF2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9AF3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AE0C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146F7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6A7B4CA4"/>
    <w:multiLevelType w:val="hybridMultilevel"/>
    <w:tmpl w:val="CF546724"/>
    <w:lvl w:ilvl="0" w:tplc="6310F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0695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76C7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5C24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000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04A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F5C1F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40E6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232A3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6A840C34"/>
    <w:multiLevelType w:val="hybridMultilevel"/>
    <w:tmpl w:val="CE2ABD4C"/>
    <w:lvl w:ilvl="0" w:tplc="8A2641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9ABC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9897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8E29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3605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804A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10E80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264E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1036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6A9B1CDB"/>
    <w:multiLevelType w:val="hybridMultilevel"/>
    <w:tmpl w:val="8862BE6C"/>
    <w:lvl w:ilvl="0" w:tplc="A69667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FC91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5EA2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9A0E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0E59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30C5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0CD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8CE0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0E9E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6BC0747E"/>
    <w:multiLevelType w:val="hybridMultilevel"/>
    <w:tmpl w:val="AA7032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C6E116B"/>
    <w:multiLevelType w:val="hybridMultilevel"/>
    <w:tmpl w:val="D21034B8"/>
    <w:lvl w:ilvl="0" w:tplc="D310CA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0E04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A1460A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E6F7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FCC2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C431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CADB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8436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C4A8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6CA24354"/>
    <w:multiLevelType w:val="hybridMultilevel"/>
    <w:tmpl w:val="85EA0942"/>
    <w:lvl w:ilvl="0" w:tplc="902201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9E6F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ECC82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86C4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88EF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0B88B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0DD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3648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E831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6E132901"/>
    <w:multiLevelType w:val="hybridMultilevel"/>
    <w:tmpl w:val="A1166C96"/>
    <w:lvl w:ilvl="0" w:tplc="2938A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1C62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E4CAD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24C6E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8AC8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BA9F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BE94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8A3B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9A03F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08E4265"/>
    <w:multiLevelType w:val="hybridMultilevel"/>
    <w:tmpl w:val="D94A7586"/>
    <w:lvl w:ilvl="0" w:tplc="F83226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B67D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6015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C088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F00C3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0EE9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EC31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4E847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92B9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11345FE"/>
    <w:multiLevelType w:val="hybridMultilevel"/>
    <w:tmpl w:val="BAD2B41E"/>
    <w:lvl w:ilvl="0" w:tplc="7EF63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5888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D6C3D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7E59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CEF2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B0F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3EFE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DA7E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E039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2F268E"/>
    <w:multiLevelType w:val="hybridMultilevel"/>
    <w:tmpl w:val="7CAC4EAC"/>
    <w:lvl w:ilvl="0" w:tplc="9D0C3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C0B6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3E30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7092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E637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94A5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FA12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9A2DF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4A34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77166669"/>
    <w:multiLevelType w:val="hybridMultilevel"/>
    <w:tmpl w:val="47EED550"/>
    <w:lvl w:ilvl="0" w:tplc="131ECE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00F0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4CEEC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7874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8E666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D0B7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F63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1A98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9FCEE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780E7BDB"/>
    <w:multiLevelType w:val="multilevel"/>
    <w:tmpl w:val="9F006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0" w15:restartNumberingAfterBreak="0">
    <w:nsid w:val="79F570AA"/>
    <w:multiLevelType w:val="hybridMultilevel"/>
    <w:tmpl w:val="F14690D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7A100FC8"/>
    <w:multiLevelType w:val="hybridMultilevel"/>
    <w:tmpl w:val="423679DE"/>
    <w:lvl w:ilvl="0" w:tplc="CC72B3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EE455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1A4A36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D0495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46A8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007D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A8D8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8A2F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F40A1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7DEF0AF8"/>
    <w:multiLevelType w:val="hybridMultilevel"/>
    <w:tmpl w:val="09486800"/>
    <w:lvl w:ilvl="0" w:tplc="51C457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32DD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6605F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A488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A4D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DEA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B4BF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4E79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6A3A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7E334089"/>
    <w:multiLevelType w:val="hybridMultilevel"/>
    <w:tmpl w:val="24427DA8"/>
    <w:lvl w:ilvl="0" w:tplc="090098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7CB0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E4A32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3A0E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AF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8420C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F8A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AE48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EB41E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6"/>
  </w:num>
  <w:num w:numId="2">
    <w:abstractNumId w:val="48"/>
  </w:num>
  <w:num w:numId="3">
    <w:abstractNumId w:val="61"/>
  </w:num>
  <w:num w:numId="4">
    <w:abstractNumId w:val="33"/>
  </w:num>
  <w:num w:numId="5">
    <w:abstractNumId w:val="18"/>
  </w:num>
  <w:num w:numId="6">
    <w:abstractNumId w:val="57"/>
  </w:num>
  <w:num w:numId="7">
    <w:abstractNumId w:val="1"/>
  </w:num>
  <w:num w:numId="8">
    <w:abstractNumId w:val="2"/>
  </w:num>
  <w:num w:numId="9">
    <w:abstractNumId w:val="34"/>
  </w:num>
  <w:num w:numId="10">
    <w:abstractNumId w:val="30"/>
  </w:num>
  <w:num w:numId="11">
    <w:abstractNumId w:val="41"/>
  </w:num>
  <w:num w:numId="12">
    <w:abstractNumId w:val="52"/>
  </w:num>
  <w:num w:numId="13">
    <w:abstractNumId w:val="38"/>
  </w:num>
  <w:num w:numId="14">
    <w:abstractNumId w:val="24"/>
  </w:num>
  <w:num w:numId="15">
    <w:abstractNumId w:val="3"/>
  </w:num>
  <w:num w:numId="16">
    <w:abstractNumId w:val="55"/>
  </w:num>
  <w:num w:numId="17">
    <w:abstractNumId w:val="5"/>
  </w:num>
  <w:num w:numId="18">
    <w:abstractNumId w:val="17"/>
  </w:num>
  <w:num w:numId="19">
    <w:abstractNumId w:val="51"/>
  </w:num>
  <w:num w:numId="20">
    <w:abstractNumId w:val="9"/>
  </w:num>
  <w:num w:numId="21">
    <w:abstractNumId w:val="13"/>
  </w:num>
  <w:num w:numId="22">
    <w:abstractNumId w:val="27"/>
  </w:num>
  <w:num w:numId="23">
    <w:abstractNumId w:val="49"/>
  </w:num>
  <w:num w:numId="24">
    <w:abstractNumId w:val="22"/>
  </w:num>
  <w:num w:numId="25">
    <w:abstractNumId w:val="62"/>
  </w:num>
  <w:num w:numId="26">
    <w:abstractNumId w:val="21"/>
  </w:num>
  <w:num w:numId="27">
    <w:abstractNumId w:val="29"/>
  </w:num>
  <w:num w:numId="28">
    <w:abstractNumId w:val="10"/>
  </w:num>
  <w:num w:numId="29">
    <w:abstractNumId w:val="47"/>
  </w:num>
  <w:num w:numId="30">
    <w:abstractNumId w:val="4"/>
  </w:num>
  <w:num w:numId="31">
    <w:abstractNumId w:val="32"/>
  </w:num>
  <w:num w:numId="32">
    <w:abstractNumId w:val="42"/>
  </w:num>
  <w:num w:numId="33">
    <w:abstractNumId w:val="12"/>
  </w:num>
  <w:num w:numId="34">
    <w:abstractNumId w:val="6"/>
  </w:num>
  <w:num w:numId="35">
    <w:abstractNumId w:val="23"/>
  </w:num>
  <w:num w:numId="36">
    <w:abstractNumId w:val="53"/>
  </w:num>
  <w:num w:numId="37">
    <w:abstractNumId w:val="14"/>
  </w:num>
  <w:num w:numId="38">
    <w:abstractNumId w:val="54"/>
  </w:num>
  <w:num w:numId="39">
    <w:abstractNumId w:val="20"/>
  </w:num>
  <w:num w:numId="40">
    <w:abstractNumId w:val="40"/>
  </w:num>
  <w:num w:numId="41">
    <w:abstractNumId w:val="19"/>
  </w:num>
  <w:num w:numId="42">
    <w:abstractNumId w:val="44"/>
  </w:num>
  <w:num w:numId="43">
    <w:abstractNumId w:val="59"/>
  </w:num>
  <w:num w:numId="44">
    <w:abstractNumId w:val="31"/>
  </w:num>
  <w:num w:numId="45">
    <w:abstractNumId w:val="58"/>
  </w:num>
  <w:num w:numId="46">
    <w:abstractNumId w:val="37"/>
  </w:num>
  <w:num w:numId="47">
    <w:abstractNumId w:val="36"/>
  </w:num>
  <w:num w:numId="48">
    <w:abstractNumId w:val="16"/>
  </w:num>
  <w:num w:numId="49">
    <w:abstractNumId w:val="63"/>
  </w:num>
  <w:num w:numId="50">
    <w:abstractNumId w:val="15"/>
  </w:num>
  <w:num w:numId="51">
    <w:abstractNumId w:val="39"/>
  </w:num>
  <w:num w:numId="52">
    <w:abstractNumId w:val="8"/>
  </w:num>
  <w:num w:numId="53">
    <w:abstractNumId w:val="11"/>
  </w:num>
  <w:num w:numId="54">
    <w:abstractNumId w:val="25"/>
  </w:num>
  <w:num w:numId="55">
    <w:abstractNumId w:val="43"/>
  </w:num>
  <w:num w:numId="56">
    <w:abstractNumId w:val="0"/>
  </w:num>
  <w:num w:numId="57">
    <w:abstractNumId w:val="60"/>
  </w:num>
  <w:num w:numId="58">
    <w:abstractNumId w:val="50"/>
  </w:num>
  <w:num w:numId="59">
    <w:abstractNumId w:val="45"/>
  </w:num>
  <w:num w:numId="60">
    <w:abstractNumId w:val="26"/>
  </w:num>
  <w:num w:numId="61">
    <w:abstractNumId w:val="7"/>
  </w:num>
  <w:num w:numId="62">
    <w:abstractNumId w:val="28"/>
  </w:num>
  <w:num w:numId="63">
    <w:abstractNumId w:val="35"/>
  </w:num>
  <w:num w:numId="64">
    <w:abstractNumId w:val="56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75AA"/>
    <w:rsid w:val="00020ABA"/>
    <w:rsid w:val="00045CB5"/>
    <w:rsid w:val="0009336E"/>
    <w:rsid w:val="000974E5"/>
    <w:rsid w:val="000C7419"/>
    <w:rsid w:val="00215E3A"/>
    <w:rsid w:val="00321768"/>
    <w:rsid w:val="003B61D3"/>
    <w:rsid w:val="004E479A"/>
    <w:rsid w:val="005D01A4"/>
    <w:rsid w:val="0070300C"/>
    <w:rsid w:val="00735B7A"/>
    <w:rsid w:val="00800E86"/>
    <w:rsid w:val="0086101B"/>
    <w:rsid w:val="008A380C"/>
    <w:rsid w:val="00903BF7"/>
    <w:rsid w:val="00926BA8"/>
    <w:rsid w:val="00A3269A"/>
    <w:rsid w:val="00B1286B"/>
    <w:rsid w:val="00CE3954"/>
    <w:rsid w:val="00D675AA"/>
    <w:rsid w:val="00ED74D6"/>
    <w:rsid w:val="00FE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B85C01"/>
  <w15:docId w15:val="{39154599-C1F4-4354-B802-445E8A29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01B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00E86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101B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101B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6101B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6101B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86101B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86101B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101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101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6101B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800E86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86101B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86101B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86101B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86101B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86101B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86101B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86101B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86101B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86101B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86101B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101B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86101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86101B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86101B"/>
    <w:rPr>
      <w:i/>
      <w:iCs/>
    </w:rPr>
  </w:style>
  <w:style w:type="character" w:styleId="Accentuationintense">
    <w:name w:val="Intense Emphasis"/>
    <w:uiPriority w:val="21"/>
    <w:qFormat/>
    <w:rsid w:val="0086101B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86101B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86101B"/>
    <w:rPr>
      <w:i/>
      <w:iCs/>
    </w:rPr>
  </w:style>
  <w:style w:type="character" w:customStyle="1" w:styleId="CitationCar">
    <w:name w:val="Citation Car"/>
    <w:link w:val="Citation"/>
    <w:uiPriority w:val="29"/>
    <w:rsid w:val="0086101B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101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86101B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86101B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86101B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86101B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86101B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6101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86101B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86101B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86101B"/>
    <w:rPr>
      <w:vertAlign w:val="superscript"/>
    </w:rPr>
  </w:style>
  <w:style w:type="character" w:styleId="Lienhypertexte">
    <w:name w:val="Hyperlink"/>
    <w:uiPriority w:val="99"/>
    <w:unhideWhenUsed/>
    <w:rsid w:val="0086101B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86101B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86101B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table" w:styleId="Grilledutableau">
    <w:name w:val="Table Grid"/>
    <w:basedOn w:val="TableauNormal"/>
    <w:uiPriority w:val="59"/>
    <w:rsid w:val="0086101B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86101B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86101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86101B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86101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101B"/>
    <w:rPr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86101B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86101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D74D6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D74D6"/>
    <w:pPr>
      <w:numPr>
        <w:numId w:val="64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ED74D6"/>
    <w:pPr>
      <w:spacing w:after="100"/>
      <w:ind w:left="44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9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47</Pages>
  <Words>5224</Words>
  <Characters>29777</Characters>
  <Application>Microsoft Office Word</Application>
  <DocSecurity>0</DocSecurity>
  <Lines>248</Lines>
  <Paragraphs>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11</cp:revision>
  <dcterms:created xsi:type="dcterms:W3CDTF">2022-03-08T15:14:00Z</dcterms:created>
  <dcterms:modified xsi:type="dcterms:W3CDTF">2026-02-26T11:37:00Z</dcterms:modified>
</cp:coreProperties>
</file>