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D3B3" w14:textId="1C28B271" w:rsidR="009828DA" w:rsidRDefault="00766C82" w:rsidP="00EE67D6">
      <w:pPr>
        <w:pStyle w:val="Titre"/>
      </w:pPr>
      <w:r>
        <w:t>HÉMORROÏDES-FISSURES ANALES</w:t>
      </w:r>
    </w:p>
    <w:p w14:paraId="39D8445B" w14:textId="77777777" w:rsidR="00766C82" w:rsidRPr="00766C82" w:rsidRDefault="00766C82" w:rsidP="00766C82">
      <w:pPr>
        <w:jc w:val="right"/>
      </w:pPr>
      <w:r>
        <w:t>Pr Armand RAKOTOARIJAONA</w:t>
      </w:r>
    </w:p>
    <w:p w14:paraId="38C33817" w14:textId="77777777" w:rsidR="00AF6B6D" w:rsidRDefault="00465579" w:rsidP="002D2D48">
      <w:pPr>
        <w:pStyle w:val="Titre1"/>
      </w:pPr>
      <w:r>
        <w:t xml:space="preserve">Proctologie : </w:t>
      </w:r>
    </w:p>
    <w:p w14:paraId="344BACD0" w14:textId="77777777" w:rsidR="00465579" w:rsidRDefault="00465579" w:rsidP="00465579">
      <w:pPr>
        <w:pStyle w:val="Paragraphedeliste"/>
        <w:numPr>
          <w:ilvl w:val="0"/>
          <w:numId w:val="1"/>
        </w:numPr>
      </w:pPr>
      <w:r>
        <w:t xml:space="preserve">2 pathologies fréquentes : </w:t>
      </w:r>
    </w:p>
    <w:p w14:paraId="563174F6" w14:textId="77777777" w:rsidR="00465579" w:rsidRPr="002D2D48" w:rsidRDefault="00465579" w:rsidP="00465579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2D2D48">
        <w:rPr>
          <w:b/>
          <w:bCs/>
          <w:color w:val="FF0000"/>
        </w:rPr>
        <w:t>Thrombose hémorroïdaire</w:t>
      </w:r>
    </w:p>
    <w:p w14:paraId="4260F38F" w14:textId="77777777" w:rsidR="00465579" w:rsidRPr="002D2D48" w:rsidRDefault="00465579" w:rsidP="00465579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2D2D48">
        <w:rPr>
          <w:b/>
          <w:bCs/>
          <w:color w:val="FF0000"/>
        </w:rPr>
        <w:t xml:space="preserve">Fissure anale </w:t>
      </w:r>
    </w:p>
    <w:p w14:paraId="1C6C87E6" w14:textId="77777777" w:rsidR="00465579" w:rsidRDefault="002D2D48" w:rsidP="00465579">
      <w:pPr>
        <w:pStyle w:val="Paragraphedeliste"/>
        <w:numPr>
          <w:ilvl w:val="0"/>
          <w:numId w:val="1"/>
        </w:numPr>
      </w:pPr>
      <w:r>
        <w:t xml:space="preserve">L'examen proctologique comprend : </w:t>
      </w:r>
    </w:p>
    <w:p w14:paraId="0AA638F5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 xml:space="preserve">Interrogatoire ou anamnèse </w:t>
      </w:r>
    </w:p>
    <w:p w14:paraId="25E3BD89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 xml:space="preserve">Examen soigneux de la marge anale </w:t>
      </w:r>
    </w:p>
    <w:p w14:paraId="2CEB02E4" w14:textId="77777777" w:rsidR="002D2D48" w:rsidRDefault="002D2D48" w:rsidP="002D2D48">
      <w:pPr>
        <w:pStyle w:val="Paragraphedeliste"/>
        <w:numPr>
          <w:ilvl w:val="1"/>
          <w:numId w:val="1"/>
        </w:numPr>
      </w:pPr>
      <w:r>
        <w:t>Anuscopie</w:t>
      </w:r>
      <w:r w:rsidRPr="000C47FE">
        <w:rPr>
          <w:rFonts w:ascii="Fairwater Script" w:hAnsi="Fairwater Script"/>
        </w:rPr>
        <w:t xml:space="preserve"> (appareil = </w:t>
      </w:r>
      <w:proofErr w:type="spellStart"/>
      <w:r w:rsidRPr="000C47FE">
        <w:rPr>
          <w:rFonts w:ascii="Fairwater Script" w:hAnsi="Fairwater Script"/>
        </w:rPr>
        <w:t>anuscope</w:t>
      </w:r>
      <w:proofErr w:type="spellEnd"/>
      <w:r w:rsidRPr="000C47FE">
        <w:rPr>
          <w:rFonts w:ascii="Fairwater Script" w:hAnsi="Fairwater Script"/>
        </w:rPr>
        <w:t xml:space="preserve">) </w:t>
      </w:r>
    </w:p>
    <w:p w14:paraId="4EDAC1AA" w14:textId="77777777" w:rsidR="00AF6B6D" w:rsidRDefault="002D2D48" w:rsidP="000C47FE">
      <w:pPr>
        <w:pStyle w:val="Titre2"/>
      </w:pPr>
      <w:r>
        <w:t xml:space="preserve">Interrogatoire complet : </w:t>
      </w:r>
    </w:p>
    <w:p w14:paraId="3944729F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Nature des signes </w:t>
      </w:r>
    </w:p>
    <w:p w14:paraId="11EE0BC4" w14:textId="77777777" w:rsidR="002D2D48" w:rsidRPr="00E04906" w:rsidRDefault="002D2D48" w:rsidP="002D2D48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Rectorragie : </w:t>
      </w:r>
      <w:r w:rsidRPr="00E04906">
        <w:rPr>
          <w:rFonts w:ascii="Fairwater Script" w:hAnsi="Fairwater Script"/>
        </w:rPr>
        <w:t xml:space="preserve">se divise en 3 </w:t>
      </w:r>
    </w:p>
    <w:p w14:paraId="7446150C" w14:textId="77777777" w:rsidR="002D2D48" w:rsidRPr="00E04906" w:rsidRDefault="002D2D48" w:rsidP="002D2D48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E04906">
        <w:rPr>
          <w:rFonts w:ascii="Fairwater Script" w:hAnsi="Fairwater Script"/>
        </w:rPr>
        <w:t xml:space="preserve">Le sang est mollé de selles </w:t>
      </w:r>
    </w:p>
    <w:p w14:paraId="3FA26C10" w14:textId="77777777" w:rsidR="002D2D48" w:rsidRPr="00E04906" w:rsidRDefault="002D2D48" w:rsidP="002D2D48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E04906">
        <w:rPr>
          <w:rFonts w:ascii="Fairwater Script" w:hAnsi="Fairwater Script"/>
        </w:rPr>
        <w:t>Le sang précède les selles</w:t>
      </w:r>
    </w:p>
    <w:p w14:paraId="551881A5" w14:textId="77777777" w:rsidR="002D2D48" w:rsidRDefault="002D2D48" w:rsidP="002D2D48">
      <w:pPr>
        <w:pStyle w:val="Paragraphedeliste"/>
        <w:numPr>
          <w:ilvl w:val="1"/>
          <w:numId w:val="1"/>
        </w:numPr>
      </w:pPr>
      <w:r w:rsidRPr="00E04906">
        <w:rPr>
          <w:rFonts w:ascii="Fairwater Script" w:hAnsi="Fairwater Script"/>
        </w:rPr>
        <w:t xml:space="preserve">Le sang suit les selles (SSS) </w:t>
      </w:r>
      <w:r w:rsidR="00E04906" w:rsidRPr="00E04906">
        <w:rPr>
          <w:rFonts w:ascii="Fairwater Script" w:hAnsi="Fairwater Script"/>
        </w:rPr>
        <w:t>(hémorroïdes)</w:t>
      </w:r>
      <w:r w:rsidR="00E04906">
        <w:t xml:space="preserve"> </w:t>
      </w:r>
    </w:p>
    <w:p w14:paraId="28327CFF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>Douleur</w:t>
      </w:r>
      <w:r w:rsidRPr="000C47FE">
        <w:rPr>
          <w:rFonts w:ascii="Fairwater Script" w:hAnsi="Fairwater Script"/>
        </w:rPr>
        <w:t xml:space="preserve"> </w:t>
      </w:r>
      <w:r w:rsidR="000C47FE" w:rsidRPr="000C47FE">
        <w:rPr>
          <w:rFonts w:ascii="Fairwater Script" w:hAnsi="Fairwater Script"/>
        </w:rPr>
        <w:t xml:space="preserve">(à caractériser) </w:t>
      </w:r>
    </w:p>
    <w:p w14:paraId="33F20540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>Prurit</w:t>
      </w:r>
    </w:p>
    <w:p w14:paraId="66C02E15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Écoulements glaireux ou purulents </w:t>
      </w:r>
    </w:p>
    <w:p w14:paraId="75B4C08E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Tuméfaction </w:t>
      </w:r>
    </w:p>
    <w:p w14:paraId="324BFB20" w14:textId="77777777" w:rsidR="002D2D48" w:rsidRDefault="002D2D48" w:rsidP="002D2D48">
      <w:pPr>
        <w:pStyle w:val="Paragraphedeliste"/>
        <w:numPr>
          <w:ilvl w:val="0"/>
          <w:numId w:val="1"/>
        </w:numPr>
      </w:pPr>
      <w:r>
        <w:t xml:space="preserve">Troubles de la défécation </w:t>
      </w:r>
    </w:p>
    <w:p w14:paraId="27EDD7EA" w14:textId="77777777" w:rsidR="00EF2E0B" w:rsidRDefault="00EF2E0B" w:rsidP="00A879EA">
      <w:pPr>
        <w:pStyle w:val="Titre2"/>
      </w:pPr>
      <w:r>
        <w:t xml:space="preserve">Examen soigneux de la marge anale : </w:t>
      </w:r>
    </w:p>
    <w:p w14:paraId="6A80E4F3" w14:textId="77777777" w:rsidR="00EF2E0B" w:rsidRDefault="00EF2E0B" w:rsidP="00EF2E0B">
      <w:pPr>
        <w:pStyle w:val="Paragraphedeliste"/>
        <w:numPr>
          <w:ilvl w:val="0"/>
          <w:numId w:val="1"/>
        </w:numPr>
      </w:pPr>
      <w:r>
        <w:t xml:space="preserve">En position </w:t>
      </w:r>
      <w:proofErr w:type="spellStart"/>
      <w:r>
        <w:t>génu</w:t>
      </w:r>
      <w:proofErr w:type="spellEnd"/>
      <w:r>
        <w:t xml:space="preserve">-pectorale, genoux écartés </w:t>
      </w:r>
    </w:p>
    <w:p w14:paraId="6DDC4047" w14:textId="77777777" w:rsidR="00EF2E0B" w:rsidRDefault="00EF2E0B" w:rsidP="00EF2E0B">
      <w:pPr>
        <w:pStyle w:val="Paragraphedeliste"/>
        <w:numPr>
          <w:ilvl w:val="0"/>
          <w:numId w:val="1"/>
        </w:numPr>
      </w:pPr>
      <w:r>
        <w:t xml:space="preserve">Ou en décubitus </w:t>
      </w:r>
      <w:proofErr w:type="spellStart"/>
      <w:r w:rsidR="00BD2341">
        <w:t>lateral</w:t>
      </w:r>
      <w:proofErr w:type="spellEnd"/>
    </w:p>
    <w:p w14:paraId="359AC341" w14:textId="77777777" w:rsidR="00BD2341" w:rsidRDefault="00BD2341" w:rsidP="00EF2E0B">
      <w:pPr>
        <w:pStyle w:val="Paragraphedeliste"/>
        <w:numPr>
          <w:ilvl w:val="0"/>
          <w:numId w:val="1"/>
        </w:numPr>
      </w:pPr>
      <w:r>
        <w:t xml:space="preserve">Chez un malade rassurée et détendu </w:t>
      </w:r>
    </w:p>
    <w:p w14:paraId="0D4157D4" w14:textId="77777777" w:rsidR="00BD2341" w:rsidRDefault="00BD2341" w:rsidP="00EF2E0B">
      <w:pPr>
        <w:pStyle w:val="Paragraphedeliste"/>
        <w:numPr>
          <w:ilvl w:val="0"/>
          <w:numId w:val="1"/>
        </w:numPr>
      </w:pPr>
      <w:r>
        <w:t>Inspection : marisque</w:t>
      </w:r>
      <w:r w:rsidR="00046898">
        <w:t xml:space="preserve"> </w:t>
      </w:r>
      <w:r w:rsidR="00C364A9">
        <w:t>hémorroïdaire</w:t>
      </w:r>
      <w:r w:rsidR="00046898" w:rsidRPr="008809A5">
        <w:rPr>
          <w:rFonts w:ascii="Fairwater Script" w:hAnsi="Fairwater Script"/>
        </w:rPr>
        <w:t xml:space="preserve"> (reliquat d’hémorroïde) </w:t>
      </w:r>
      <w:r>
        <w:t xml:space="preserve">, </w:t>
      </w:r>
      <w:r w:rsidR="00046898">
        <w:t xml:space="preserve">hémorroïdes, thromboses, </w:t>
      </w:r>
      <w:r w:rsidR="00A706D9">
        <w:t xml:space="preserve">prolapsus spontanée </w:t>
      </w:r>
    </w:p>
    <w:p w14:paraId="1ED310DF" w14:textId="77777777" w:rsidR="00A706D9" w:rsidRPr="008A42B0" w:rsidRDefault="00A706D9" w:rsidP="00EF2E0B">
      <w:pPr>
        <w:pStyle w:val="Paragraphedeliste"/>
        <w:numPr>
          <w:ilvl w:val="0"/>
          <w:numId w:val="1"/>
        </w:numPr>
        <w:rPr>
          <w:i/>
          <w:iCs/>
        </w:rPr>
      </w:pPr>
      <w:r>
        <w:t>Toucher péri-anal : en écartant bien les plis radiés de l’anus</w:t>
      </w:r>
      <w:r w:rsidRPr="008809A5">
        <w:rPr>
          <w:rFonts w:ascii="Fairwater Script" w:hAnsi="Fairwater Script"/>
        </w:rPr>
        <w:t xml:space="preserve"> (attention c’est douloureux, fais gaffe au coup de pied</w:t>
      </w:r>
      <w:r w:rsidR="008A42B0" w:rsidRPr="008809A5">
        <w:rPr>
          <w:rFonts w:ascii="Fairwater Script" w:hAnsi="Fairwater Script"/>
        </w:rPr>
        <w:t xml:space="preserve"> dans le visage</w:t>
      </w:r>
      <w:r w:rsidRPr="008809A5">
        <w:rPr>
          <w:rFonts w:ascii="Fairwater Script" w:hAnsi="Fairwater Script"/>
        </w:rPr>
        <w:t>)</w:t>
      </w:r>
      <w:r w:rsidRPr="008A42B0">
        <w:rPr>
          <w:i/>
          <w:iCs/>
        </w:rPr>
        <w:t xml:space="preserve"> </w:t>
      </w:r>
    </w:p>
    <w:p w14:paraId="223AFEF9" w14:textId="77777777" w:rsidR="00A706D9" w:rsidRDefault="008A42B0" w:rsidP="00EF2E0B">
      <w:pPr>
        <w:pStyle w:val="Paragraphedeliste"/>
        <w:numPr>
          <w:ilvl w:val="0"/>
          <w:numId w:val="1"/>
        </w:numPr>
      </w:pPr>
      <w:r>
        <w:t xml:space="preserve">Toucher anal ou toucher rectal : parfois impossible car douleur +++ ou </w:t>
      </w:r>
      <w:r w:rsidR="008809A5">
        <w:t>sténose</w:t>
      </w:r>
      <w:r>
        <w:t xml:space="preserve"> anale </w:t>
      </w:r>
    </w:p>
    <w:p w14:paraId="4C5466A1" w14:textId="77777777" w:rsidR="008A42B0" w:rsidRDefault="008A42B0" w:rsidP="00EF2E0B">
      <w:pPr>
        <w:pStyle w:val="Paragraphedeliste"/>
        <w:numPr>
          <w:ilvl w:val="0"/>
          <w:numId w:val="1"/>
        </w:numPr>
      </w:pPr>
      <w:r>
        <w:t xml:space="preserve">Étudie le tonus du sphincter anal </w:t>
      </w:r>
    </w:p>
    <w:p w14:paraId="5CF215F6" w14:textId="77777777" w:rsidR="008A42B0" w:rsidRDefault="008A42B0" w:rsidP="00EF2E0B">
      <w:pPr>
        <w:pStyle w:val="Paragraphedeliste"/>
        <w:numPr>
          <w:ilvl w:val="0"/>
          <w:numId w:val="1"/>
        </w:numPr>
      </w:pPr>
      <w:r>
        <w:t>Recherche les hémorroïdes internes, les tumeurs, douleurs</w:t>
      </w:r>
    </w:p>
    <w:p w14:paraId="4E4178A6" w14:textId="77777777" w:rsidR="009A5CF5" w:rsidRDefault="008A42B0" w:rsidP="008809A5">
      <w:pPr>
        <w:pStyle w:val="Titre2"/>
      </w:pPr>
      <w:r>
        <w:t>Anuscopie</w:t>
      </w:r>
      <w:r w:rsidR="00A879EA">
        <w:t xml:space="preserve"> : sauf en cas de contraction douloureuse ou sténose </w:t>
      </w:r>
    </w:p>
    <w:p w14:paraId="40BE62EE" w14:textId="77777777" w:rsidR="00E913B3" w:rsidRPr="00E913B3" w:rsidRDefault="00E913B3" w:rsidP="00E913B3"/>
    <w:p w14:paraId="62E60A24" w14:textId="77777777" w:rsidR="009A5CF5" w:rsidRDefault="00E12DD5" w:rsidP="00E12DD5">
      <w:pPr>
        <w:pStyle w:val="Titre1"/>
      </w:pPr>
      <w:r>
        <w:t>Fissure anale :</w:t>
      </w:r>
      <w:r w:rsidR="001A1D96">
        <w:t xml:space="preserve"> </w:t>
      </w:r>
    </w:p>
    <w:p w14:paraId="2E20046F" w14:textId="77777777" w:rsidR="00186A19" w:rsidRDefault="003B6A98" w:rsidP="003B6A98">
      <w:pPr>
        <w:pStyle w:val="Titre2"/>
      </w:pPr>
      <w:r>
        <w:lastRenderedPageBreak/>
        <w:t>Définition</w:t>
      </w:r>
      <w:r w:rsidR="00186A19">
        <w:t xml:space="preserve"> – anatomie : </w:t>
      </w:r>
    </w:p>
    <w:p w14:paraId="1D56EBBF" w14:textId="77777777" w:rsidR="00BF6921" w:rsidRDefault="00186A19" w:rsidP="00BF6921">
      <w:pPr>
        <w:pStyle w:val="Paragraphedeliste"/>
        <w:numPr>
          <w:ilvl w:val="0"/>
          <w:numId w:val="1"/>
        </w:numPr>
      </w:pPr>
      <w:r>
        <w:t xml:space="preserve">C’est une </w:t>
      </w:r>
      <w:r w:rsidRPr="00E913B3">
        <w:rPr>
          <w:b/>
          <w:bCs/>
        </w:rPr>
        <w:t xml:space="preserve">ulcération superficielle </w:t>
      </w:r>
      <w:r w:rsidR="003B6A98">
        <w:t>au</w:t>
      </w:r>
      <w:r>
        <w:t xml:space="preserve"> </w:t>
      </w:r>
      <w:r w:rsidR="003B6A98">
        <w:t>niveau</w:t>
      </w:r>
      <w:r>
        <w:t xml:space="preserve"> des plis radiés de l’anus </w:t>
      </w:r>
    </w:p>
    <w:p w14:paraId="2A9EB490" w14:textId="77777777" w:rsidR="00186A19" w:rsidRPr="00E913B3" w:rsidRDefault="00186A19" w:rsidP="00186A19">
      <w:pPr>
        <w:pStyle w:val="Paragraphedeliste"/>
        <w:numPr>
          <w:ilvl w:val="0"/>
          <w:numId w:val="1"/>
        </w:numPr>
        <w:rPr>
          <w:b/>
          <w:bCs/>
        </w:rPr>
      </w:pPr>
      <w:r w:rsidRPr="00E913B3">
        <w:rPr>
          <w:b/>
          <w:bCs/>
          <w:u w:val="single"/>
        </w:rPr>
        <w:t>Variétés anatomiques</w:t>
      </w:r>
      <w:r w:rsidRPr="00E913B3">
        <w:rPr>
          <w:b/>
          <w:bCs/>
        </w:rPr>
        <w:t xml:space="preserve"> : </w:t>
      </w:r>
    </w:p>
    <w:p w14:paraId="2581B84E" w14:textId="77777777" w:rsidR="00186A19" w:rsidRDefault="00186A19" w:rsidP="00186A19">
      <w:pPr>
        <w:pStyle w:val="Paragraphedeliste"/>
        <w:numPr>
          <w:ilvl w:val="1"/>
          <w:numId w:val="1"/>
        </w:numPr>
      </w:pPr>
      <w:r>
        <w:t>Pôle supérieur : situé à 6h en position de taille</w:t>
      </w:r>
      <w:r w:rsidR="006B3C58">
        <w:t xml:space="preserve"> (ou position gynécologique)</w:t>
      </w:r>
      <w:r w:rsidR="003B6A98">
        <w:t xml:space="preserve"> </w:t>
      </w:r>
      <w:r>
        <w:sym w:font="Wingdings" w:char="F0E0"/>
      </w:r>
      <w:r>
        <w:t xml:space="preserve"> 90%</w:t>
      </w:r>
    </w:p>
    <w:p w14:paraId="7C884074" w14:textId="77777777" w:rsidR="00186A19" w:rsidRDefault="00186A19" w:rsidP="00186A19">
      <w:pPr>
        <w:pStyle w:val="Paragraphedeliste"/>
        <w:numPr>
          <w:ilvl w:val="1"/>
          <w:numId w:val="1"/>
        </w:numPr>
      </w:pPr>
      <w:r>
        <w:t>Pôle antérieur : situé à 0h en position de taille</w:t>
      </w:r>
      <w:r w:rsidR="003B6A98">
        <w:t xml:space="preserve"> </w:t>
      </w:r>
      <w:r>
        <w:sym w:font="Wingdings" w:char="F0E0"/>
      </w:r>
      <w:r>
        <w:t xml:space="preserve"> 6% (25% chez la femme) </w:t>
      </w:r>
    </w:p>
    <w:p w14:paraId="121DA438" w14:textId="77777777" w:rsidR="00B841B5" w:rsidRDefault="00B841B5" w:rsidP="00186A19">
      <w:pPr>
        <w:pStyle w:val="Paragraphedeliste"/>
        <w:numPr>
          <w:ilvl w:val="1"/>
          <w:numId w:val="1"/>
        </w:numPr>
      </w:pPr>
      <w:r>
        <w:t>Bipolaire</w:t>
      </w:r>
      <w:r w:rsidR="003B6A98">
        <w:t xml:space="preserve"> </w:t>
      </w:r>
      <w:r>
        <w:sym w:font="Wingdings" w:char="F0E0"/>
      </w:r>
      <w:r>
        <w:t xml:space="preserve"> 5%</w:t>
      </w:r>
    </w:p>
    <w:p w14:paraId="1631B869" w14:textId="77777777" w:rsidR="00B841B5" w:rsidRDefault="0004010D" w:rsidP="00186A19">
      <w:pPr>
        <w:pStyle w:val="Paragraphedeliste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0AD6531" wp14:editId="270FF543">
            <wp:simplePos x="0" y="0"/>
            <wp:positionH relativeFrom="column">
              <wp:posOffset>-124460</wp:posOffset>
            </wp:positionH>
            <wp:positionV relativeFrom="paragraph">
              <wp:posOffset>327025</wp:posOffset>
            </wp:positionV>
            <wp:extent cx="5972810" cy="3013075"/>
            <wp:effectExtent l="0" t="0" r="889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B5">
        <w:t>Latérale rare</w:t>
      </w:r>
      <w:r w:rsidR="00F55649">
        <w:t xml:space="preserve">, </w:t>
      </w:r>
      <w:r w:rsidR="00B841B5">
        <w:t>toute fissure latérale est suspecte de cancer</w:t>
      </w:r>
    </w:p>
    <w:p w14:paraId="0C7C533D" w14:textId="77777777" w:rsidR="00BF6921" w:rsidRDefault="00BF6921" w:rsidP="00BF6921"/>
    <w:p w14:paraId="1891FC64" w14:textId="77777777" w:rsidR="00F55649" w:rsidRDefault="00F55649" w:rsidP="0040798F">
      <w:pPr>
        <w:pStyle w:val="Titre2"/>
      </w:pPr>
      <w:r>
        <w:t xml:space="preserve">Clinique : </w:t>
      </w:r>
    </w:p>
    <w:p w14:paraId="338C48C4" w14:textId="77777777" w:rsidR="00F55649" w:rsidRDefault="00F55649" w:rsidP="0040798F">
      <w:pPr>
        <w:pStyle w:val="Titre3"/>
      </w:pPr>
      <w:r>
        <w:t xml:space="preserve">Interrogatoire : </w:t>
      </w:r>
    </w:p>
    <w:p w14:paraId="27D06923" w14:textId="77777777" w:rsidR="00F55649" w:rsidRDefault="00F55649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>Douleur anale très vive</w:t>
      </w:r>
      <w:r>
        <w:t xml:space="preserve"> avec </w:t>
      </w:r>
      <w:r w:rsidRPr="00804CF8">
        <w:rPr>
          <w:b/>
          <w:bCs/>
        </w:rPr>
        <w:t>rythme à 3 temps</w:t>
      </w:r>
      <w:r w:rsidR="00804CF8">
        <w:rPr>
          <w:b/>
          <w:bCs/>
        </w:rPr>
        <w:t xml:space="preserve"> </w:t>
      </w:r>
      <w:r w:rsidR="00ED0E5A">
        <w:sym w:font="Wingdings" w:char="F0E0"/>
      </w:r>
      <w:r w:rsidR="00ED0E5A">
        <w:t xml:space="preserve"> déclenché par les selles, disparaît quelques minutes, puis réapparaît et persiste </w:t>
      </w:r>
      <w:r w:rsidR="0040798F">
        <w:t xml:space="preserve">plusieurs heures </w:t>
      </w:r>
    </w:p>
    <w:p w14:paraId="015E26B4" w14:textId="77777777" w:rsidR="0040798F" w:rsidRDefault="0040798F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>Type de déchirure</w:t>
      </w:r>
      <w:r>
        <w:t xml:space="preserve"> anale </w:t>
      </w:r>
    </w:p>
    <w:p w14:paraId="13FF89B5" w14:textId="77777777" w:rsidR="0040798F" w:rsidRDefault="0040798F" w:rsidP="00F55649">
      <w:pPr>
        <w:pStyle w:val="Paragraphedeliste"/>
        <w:numPr>
          <w:ilvl w:val="0"/>
          <w:numId w:val="1"/>
        </w:numPr>
      </w:pPr>
      <w:r w:rsidRPr="00804CF8">
        <w:rPr>
          <w:b/>
          <w:bCs/>
        </w:rPr>
        <w:t xml:space="preserve">Signe accompagnateur : </w:t>
      </w:r>
      <w:r>
        <w:t>petite rectorragie lors de l’émission des selles</w:t>
      </w:r>
    </w:p>
    <w:p w14:paraId="4D528EB7" w14:textId="77777777" w:rsidR="0040798F" w:rsidRDefault="0040798F" w:rsidP="000B75C6">
      <w:pPr>
        <w:pStyle w:val="Titre3"/>
      </w:pPr>
      <w:r>
        <w:t xml:space="preserve">Signes physiques : </w:t>
      </w:r>
    </w:p>
    <w:p w14:paraId="7339DD07" w14:textId="77777777" w:rsidR="0040798F" w:rsidRDefault="0040798F" w:rsidP="0040798F">
      <w:pPr>
        <w:pStyle w:val="Paragraphedeliste"/>
        <w:numPr>
          <w:ilvl w:val="0"/>
          <w:numId w:val="1"/>
        </w:numPr>
      </w:pPr>
      <w:r w:rsidRPr="001A334A">
        <w:rPr>
          <w:b/>
          <w:bCs/>
        </w:rPr>
        <w:t>Ulcérations à bords nets</w:t>
      </w:r>
      <w:r>
        <w:t xml:space="preserve"> en forme de </w:t>
      </w:r>
      <w:r w:rsidRPr="001A334A">
        <w:rPr>
          <w:b/>
          <w:bCs/>
        </w:rPr>
        <w:t xml:space="preserve">raquette inversée, </w:t>
      </w:r>
      <w:r>
        <w:t>la manche étant située au niveau de la ligne pectinée</w:t>
      </w:r>
    </w:p>
    <w:p w14:paraId="0DE15646" w14:textId="77777777" w:rsidR="0040798F" w:rsidRDefault="0040798F" w:rsidP="0040798F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L’examen de la marge anale est souvent impossible</w:t>
      </w:r>
      <w:r>
        <w:t xml:space="preserve"> </w:t>
      </w:r>
      <w:r w:rsidR="000B75C6">
        <w:t xml:space="preserve">du fait de la douleur très vive en rapport avec la contraction du sphincter interne de l’anus </w:t>
      </w:r>
    </w:p>
    <w:p w14:paraId="18B77128" w14:textId="77777777" w:rsidR="000B75C6" w:rsidRPr="00F60054" w:rsidRDefault="000B75C6" w:rsidP="0040798F">
      <w:pPr>
        <w:pStyle w:val="Paragraphedeliste"/>
        <w:numPr>
          <w:ilvl w:val="0"/>
          <w:numId w:val="1"/>
        </w:numPr>
        <w:rPr>
          <w:b/>
          <w:bCs/>
        </w:rPr>
      </w:pPr>
      <w:r w:rsidRPr="00F60054">
        <w:rPr>
          <w:b/>
          <w:bCs/>
        </w:rPr>
        <w:t>Toucher rectal très douloureux</w:t>
      </w:r>
    </w:p>
    <w:p w14:paraId="507CC813" w14:textId="77777777" w:rsidR="000B75C6" w:rsidRDefault="000B75C6" w:rsidP="00804CF8">
      <w:pPr>
        <w:pStyle w:val="Titre2"/>
      </w:pPr>
      <w:r>
        <w:t xml:space="preserve">Diagnostic différentiel : </w:t>
      </w:r>
    </w:p>
    <w:p w14:paraId="5E1451C0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 xml:space="preserve">Cancer anal </w:t>
      </w:r>
      <w:r w:rsidR="000D50A5" w:rsidRPr="00F60054">
        <w:rPr>
          <w:b/>
          <w:bCs/>
        </w:rPr>
        <w:sym w:font="Wingdings" w:char="F0E0"/>
      </w:r>
      <w:r w:rsidR="000D50A5" w:rsidRPr="00F60054">
        <w:rPr>
          <w:b/>
          <w:bCs/>
        </w:rPr>
        <w:t xml:space="preserve"> </w:t>
      </w:r>
      <w:r>
        <w:t xml:space="preserve">biopsie </w:t>
      </w:r>
    </w:p>
    <w:p w14:paraId="4C910C37" w14:textId="77777777" w:rsidR="000B75C6" w:rsidRDefault="000B75C6" w:rsidP="000B75C6">
      <w:pPr>
        <w:pStyle w:val="Paragraphedeliste"/>
        <w:numPr>
          <w:ilvl w:val="0"/>
          <w:numId w:val="1"/>
        </w:numPr>
      </w:pPr>
      <w:proofErr w:type="spellStart"/>
      <w:r w:rsidRPr="00F60054">
        <w:rPr>
          <w:b/>
          <w:bCs/>
        </w:rPr>
        <w:lastRenderedPageBreak/>
        <w:t>Anite</w:t>
      </w:r>
      <w:proofErr w:type="spellEnd"/>
      <w:r w:rsidRPr="00F60054">
        <w:rPr>
          <w:b/>
          <w:bCs/>
        </w:rPr>
        <w:t> </w:t>
      </w:r>
      <w:r w:rsidR="000D50A5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signe</w:t>
      </w:r>
      <w:r>
        <w:t xml:space="preserve"> physique, pas de fissure</w:t>
      </w:r>
    </w:p>
    <w:p w14:paraId="738E6F2C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Abcès péri-anal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tuméfaction</w:t>
      </w:r>
      <w:r>
        <w:t xml:space="preserve">, douleur </w:t>
      </w:r>
    </w:p>
    <w:p w14:paraId="3A4BD8FB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Maladie de CROHN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>
        <w:t xml:space="preserve">ulcération multiple </w:t>
      </w:r>
    </w:p>
    <w:p w14:paraId="0ACFE18A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Tuberculose anale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>
        <w:t xml:space="preserve">histologie </w:t>
      </w:r>
    </w:p>
    <w:p w14:paraId="640C2221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Herpes anal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histologie</w:t>
      </w:r>
      <w:r>
        <w:t xml:space="preserve"> </w:t>
      </w:r>
    </w:p>
    <w:p w14:paraId="40863244" w14:textId="77777777" w:rsidR="000B75C6" w:rsidRDefault="000B75C6" w:rsidP="000B75C6">
      <w:pPr>
        <w:pStyle w:val="Paragraphedeliste"/>
        <w:numPr>
          <w:ilvl w:val="0"/>
          <w:numId w:val="1"/>
        </w:numPr>
      </w:pPr>
      <w:r w:rsidRPr="00F60054">
        <w:rPr>
          <w:b/>
          <w:bCs/>
        </w:rPr>
        <w:t>Chancre </w:t>
      </w:r>
      <w:r w:rsidR="000A766B" w:rsidRPr="00F60054">
        <w:rPr>
          <w:b/>
          <w:bCs/>
        </w:rPr>
        <w:sym w:font="Wingdings" w:char="F0E0"/>
      </w:r>
      <w:r w:rsidRPr="00F60054">
        <w:rPr>
          <w:b/>
          <w:bCs/>
        </w:rPr>
        <w:t xml:space="preserve"> </w:t>
      </w:r>
      <w:r w:rsidR="000A766B">
        <w:t>sérologie</w:t>
      </w:r>
    </w:p>
    <w:p w14:paraId="77433237" w14:textId="77777777" w:rsidR="000B75C6" w:rsidRDefault="000B75C6" w:rsidP="00210C48">
      <w:pPr>
        <w:pStyle w:val="Titre2"/>
      </w:pPr>
      <w:r>
        <w:t xml:space="preserve">Traitement : </w:t>
      </w:r>
    </w:p>
    <w:p w14:paraId="67EA6E2D" w14:textId="77777777" w:rsidR="000B75C6" w:rsidRPr="000A766B" w:rsidRDefault="000B75C6" w:rsidP="000B75C6">
      <w:pPr>
        <w:pStyle w:val="Paragraphedeliste"/>
        <w:numPr>
          <w:ilvl w:val="0"/>
          <w:numId w:val="1"/>
        </w:numPr>
        <w:rPr>
          <w:b/>
          <w:bCs/>
        </w:rPr>
      </w:pPr>
      <w:r w:rsidRPr="000A766B">
        <w:rPr>
          <w:b/>
          <w:bCs/>
        </w:rPr>
        <w:t>Médical :</w:t>
      </w:r>
    </w:p>
    <w:p w14:paraId="27919A7A" w14:textId="77777777" w:rsidR="000B75C6" w:rsidRDefault="000B75C6" w:rsidP="000A766B">
      <w:pPr>
        <w:pStyle w:val="Paragraphedeliste"/>
        <w:numPr>
          <w:ilvl w:val="1"/>
          <w:numId w:val="1"/>
        </w:numPr>
      </w:pPr>
      <w:r>
        <w:t>Antalgiques locaux et généraux</w:t>
      </w:r>
    </w:p>
    <w:p w14:paraId="17E003E7" w14:textId="77777777" w:rsidR="000B75C6" w:rsidRDefault="000B75C6" w:rsidP="000A766B">
      <w:pPr>
        <w:pStyle w:val="Paragraphedeliste"/>
        <w:numPr>
          <w:ilvl w:val="1"/>
          <w:numId w:val="1"/>
        </w:numPr>
      </w:pPr>
      <w:r>
        <w:t xml:space="preserve">Régulateurs du transit intestinal </w:t>
      </w:r>
    </w:p>
    <w:p w14:paraId="080276A2" w14:textId="77777777" w:rsidR="000B75C6" w:rsidRPr="000A766B" w:rsidRDefault="000B75C6" w:rsidP="000B75C6">
      <w:pPr>
        <w:pStyle w:val="Paragraphedeliste"/>
        <w:numPr>
          <w:ilvl w:val="0"/>
          <w:numId w:val="1"/>
        </w:numPr>
        <w:rPr>
          <w:b/>
          <w:bCs/>
        </w:rPr>
      </w:pPr>
      <w:r w:rsidRPr="000A766B">
        <w:rPr>
          <w:b/>
          <w:bCs/>
        </w:rPr>
        <w:t xml:space="preserve">Chirurgical : </w:t>
      </w:r>
    </w:p>
    <w:p w14:paraId="618DE3CA" w14:textId="77777777" w:rsidR="000B75C6" w:rsidRDefault="003518DE" w:rsidP="000B75C6">
      <w:pPr>
        <w:pStyle w:val="Paragraphedeliste"/>
        <w:numPr>
          <w:ilvl w:val="1"/>
          <w:numId w:val="1"/>
        </w:numPr>
      </w:pPr>
      <w:r>
        <w:t xml:space="preserve">Exérèse de la fissure puis </w:t>
      </w:r>
      <w:proofErr w:type="spellStart"/>
      <w:r>
        <w:t>anapath</w:t>
      </w:r>
      <w:proofErr w:type="spellEnd"/>
    </w:p>
    <w:p w14:paraId="1B68AC67" w14:textId="77777777" w:rsidR="003518DE" w:rsidRDefault="003518DE" w:rsidP="000B75C6">
      <w:pPr>
        <w:pStyle w:val="Paragraphedeliste"/>
        <w:numPr>
          <w:ilvl w:val="1"/>
          <w:numId w:val="1"/>
        </w:numPr>
      </w:pPr>
      <w:proofErr w:type="spellStart"/>
      <w:r>
        <w:t>Sphinctérotomie</w:t>
      </w:r>
      <w:proofErr w:type="spellEnd"/>
      <w:r>
        <w:t xml:space="preserve"> interne latérale </w:t>
      </w:r>
    </w:p>
    <w:p w14:paraId="19AAB41A" w14:textId="77777777" w:rsidR="00511F54" w:rsidRDefault="003518DE" w:rsidP="00511F54">
      <w:pPr>
        <w:pStyle w:val="Paragraphedeliste"/>
        <w:numPr>
          <w:ilvl w:val="1"/>
          <w:numId w:val="1"/>
        </w:numPr>
      </w:pPr>
      <w:proofErr w:type="spellStart"/>
      <w:r>
        <w:t>Anoplastie</w:t>
      </w:r>
      <w:proofErr w:type="spellEnd"/>
      <w:r>
        <w:t xml:space="preserve"> muqueuse : abaissement de la muqueuse rectale sur le sphincter interne </w:t>
      </w:r>
    </w:p>
    <w:p w14:paraId="44CC0444" w14:textId="77777777" w:rsidR="00511F54" w:rsidRDefault="00511F54" w:rsidP="00511F54">
      <w:pPr>
        <w:pStyle w:val="Titre1"/>
      </w:pPr>
      <w:r>
        <w:t xml:space="preserve">Hémorroïdes : </w:t>
      </w:r>
    </w:p>
    <w:p w14:paraId="61CC6EBB" w14:textId="77777777" w:rsidR="00511F54" w:rsidRDefault="00C505D7" w:rsidP="00D42A45">
      <w:pPr>
        <w:pStyle w:val="Titre2"/>
      </w:pPr>
      <w:proofErr w:type="spellStart"/>
      <w:r>
        <w:t>Anapath</w:t>
      </w:r>
      <w:proofErr w:type="spellEnd"/>
      <w:r>
        <w:t> </w:t>
      </w:r>
      <w:r>
        <w:sym w:font="Wingdings" w:char="F0E0"/>
      </w:r>
      <w:r>
        <w:t xml:space="preserve"> 2 types : </w:t>
      </w:r>
    </w:p>
    <w:p w14:paraId="7AC0E774" w14:textId="77777777" w:rsidR="00C505D7" w:rsidRDefault="00C505D7" w:rsidP="00C505D7">
      <w:pPr>
        <w:pStyle w:val="Paragraphedeliste"/>
        <w:numPr>
          <w:ilvl w:val="0"/>
          <w:numId w:val="1"/>
        </w:numPr>
      </w:pPr>
      <w:r w:rsidRPr="002E2BE7">
        <w:rPr>
          <w:b/>
          <w:bCs/>
        </w:rPr>
        <w:t xml:space="preserve">Interne : </w:t>
      </w:r>
      <w:r>
        <w:t>sous muqueuse, située au dessus de la ligne pectinée, se draine dans le système porte</w:t>
      </w:r>
    </w:p>
    <w:p w14:paraId="557C4014" w14:textId="77777777" w:rsidR="00C505D7" w:rsidRDefault="00C505D7" w:rsidP="00C505D7">
      <w:pPr>
        <w:pStyle w:val="Paragraphedeliste"/>
        <w:numPr>
          <w:ilvl w:val="0"/>
          <w:numId w:val="1"/>
        </w:numPr>
      </w:pPr>
      <w:r w:rsidRPr="002E2BE7">
        <w:t xml:space="preserve">Il y a 3 paquets : </w:t>
      </w:r>
      <w:r>
        <w:t xml:space="preserve">gauche, antérieur droit, </w:t>
      </w:r>
      <w:r w:rsidR="00D42A45">
        <w:t>postérieur</w:t>
      </w:r>
      <w:r>
        <w:t xml:space="preserve"> droit </w:t>
      </w:r>
    </w:p>
    <w:p w14:paraId="1AB33189" w14:textId="77777777" w:rsidR="00C505D7" w:rsidRDefault="00C505D7" w:rsidP="00C505D7">
      <w:pPr>
        <w:pStyle w:val="Paragraphedeliste"/>
        <w:numPr>
          <w:ilvl w:val="0"/>
          <w:numId w:val="1"/>
        </w:numPr>
      </w:pPr>
      <w:r w:rsidRPr="002E2BE7">
        <w:rPr>
          <w:b/>
          <w:bCs/>
        </w:rPr>
        <w:t xml:space="preserve">Externe : </w:t>
      </w:r>
      <w:r>
        <w:t xml:space="preserve">Sous-cutanée, située sous la ligne </w:t>
      </w:r>
      <w:r w:rsidR="00D42A45">
        <w:t xml:space="preserve">pectinée, se draine dans le système cave </w:t>
      </w:r>
    </w:p>
    <w:p w14:paraId="67800851" w14:textId="77777777" w:rsidR="007F4F6B" w:rsidRDefault="007F4F6B" w:rsidP="007F4F6B">
      <w:pPr>
        <w:pStyle w:val="Titre2"/>
      </w:pPr>
      <w:r>
        <w:t xml:space="preserve">Physiopathologie : multifactorielle : </w:t>
      </w:r>
    </w:p>
    <w:p w14:paraId="35CC0A6E" w14:textId="77777777" w:rsidR="007F4F6B" w:rsidRDefault="007F4F6B" w:rsidP="007F4F6B">
      <w:pPr>
        <w:pStyle w:val="Paragraphedeliste"/>
        <w:numPr>
          <w:ilvl w:val="0"/>
          <w:numId w:val="1"/>
        </w:numPr>
      </w:pPr>
      <w:r>
        <w:t xml:space="preserve">Hypotonie du sphincter interne </w:t>
      </w:r>
    </w:p>
    <w:p w14:paraId="6FB8F33A" w14:textId="77777777" w:rsidR="007F4F6B" w:rsidRDefault="007F4F6B" w:rsidP="007F4F6B">
      <w:pPr>
        <w:pStyle w:val="Paragraphedeliste"/>
        <w:numPr>
          <w:ilvl w:val="0"/>
          <w:numId w:val="1"/>
        </w:numPr>
      </w:pPr>
      <w:r>
        <w:t>Trouble du transit</w:t>
      </w:r>
      <w:r w:rsidR="009C6C9D">
        <w:t xml:space="preserve"> </w:t>
      </w:r>
      <w:r>
        <w:sym w:font="Wingdings" w:char="F0E0"/>
      </w:r>
      <w:r>
        <w:t xml:space="preserve"> constipation, selles dures</w:t>
      </w:r>
    </w:p>
    <w:p w14:paraId="2557ED09" w14:textId="77777777" w:rsidR="007F4F6B" w:rsidRDefault="001E4134" w:rsidP="007F4F6B">
      <w:pPr>
        <w:pStyle w:val="Paragraphedeliste"/>
        <w:numPr>
          <w:ilvl w:val="0"/>
          <w:numId w:val="1"/>
        </w:numPr>
      </w:pPr>
      <w:r>
        <w:t>Hyper apport</w:t>
      </w:r>
      <w:r w:rsidR="007F4F6B">
        <w:t xml:space="preserve"> artériel par rapport aux capacités d’absorption des veines </w:t>
      </w:r>
    </w:p>
    <w:p w14:paraId="392D3A93" w14:textId="77777777" w:rsidR="007F4F6B" w:rsidRPr="00665A4D" w:rsidRDefault="007F4F6B" w:rsidP="007F4F6B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Dégénérescence du tissu de soutien</w:t>
      </w:r>
      <w:r w:rsidRPr="00665A4D">
        <w:rPr>
          <w:rFonts w:ascii="Fairwater Script" w:hAnsi="Fairwater Script"/>
        </w:rPr>
        <w:t xml:space="preserve"> (comme le muscle releveur de l’anus) </w:t>
      </w:r>
    </w:p>
    <w:p w14:paraId="172CFE1C" w14:textId="77777777" w:rsidR="007F4F6B" w:rsidRDefault="007F4F6B" w:rsidP="007F4F6B">
      <w:pPr>
        <w:pStyle w:val="Paragraphedeliste"/>
        <w:numPr>
          <w:ilvl w:val="0"/>
          <w:numId w:val="1"/>
        </w:numPr>
      </w:pPr>
      <w:r>
        <w:t>Grossesse ++</w:t>
      </w:r>
      <w:r w:rsidRPr="00665A4D">
        <w:rPr>
          <w:rFonts w:ascii="Fairwater Script" w:hAnsi="Fairwater Script"/>
        </w:rPr>
        <w:t xml:space="preserve">  (</w:t>
      </w:r>
      <w:r w:rsidR="00665A4D">
        <w:rPr>
          <w:rFonts w:ascii="Fairwater Script" w:hAnsi="Fairwater Script"/>
        </w:rPr>
        <w:t>inhibition</w:t>
      </w:r>
      <w:r w:rsidRPr="00665A4D">
        <w:rPr>
          <w:rFonts w:ascii="Fairwater Script" w:hAnsi="Fairwater Script"/>
        </w:rPr>
        <w:t xml:space="preserve"> hormonale gravidique) </w:t>
      </w:r>
    </w:p>
    <w:p w14:paraId="341D3072" w14:textId="77777777" w:rsidR="007F4F6B" w:rsidRDefault="007F4F6B" w:rsidP="00823713">
      <w:pPr>
        <w:pStyle w:val="Titre3"/>
      </w:pPr>
      <w:r>
        <w:t xml:space="preserve">Clinique : </w:t>
      </w:r>
    </w:p>
    <w:p w14:paraId="5ED848B3" w14:textId="77777777" w:rsidR="007F4F6B" w:rsidRPr="007F4F6B" w:rsidRDefault="007F4F6B" w:rsidP="007F4F6B">
      <w:pPr>
        <w:pStyle w:val="Paragraphedeliste"/>
        <w:numPr>
          <w:ilvl w:val="0"/>
          <w:numId w:val="1"/>
        </w:numPr>
        <w:rPr>
          <w:u w:val="single"/>
        </w:rPr>
      </w:pPr>
      <w:r w:rsidRPr="007F4F6B">
        <w:rPr>
          <w:color w:val="FF0000"/>
          <w:u w:val="single"/>
        </w:rPr>
        <w:t xml:space="preserve">Les hémorroïdes externes peuvent se </w:t>
      </w:r>
      <w:proofErr w:type="spellStart"/>
      <w:r w:rsidRPr="007F4F6B">
        <w:rPr>
          <w:color w:val="FF0000"/>
          <w:u w:val="single"/>
        </w:rPr>
        <w:t>thromboser</w:t>
      </w:r>
      <w:proofErr w:type="spellEnd"/>
      <w:r w:rsidRPr="007F4F6B">
        <w:rPr>
          <w:u w:val="single"/>
        </w:rPr>
        <w:t xml:space="preserve"> </w:t>
      </w:r>
    </w:p>
    <w:p w14:paraId="2A69D937" w14:textId="77777777" w:rsidR="007F4F6B" w:rsidRDefault="007F4F6B" w:rsidP="007F4F6B">
      <w:pPr>
        <w:pStyle w:val="Paragraphedeliste"/>
        <w:numPr>
          <w:ilvl w:val="0"/>
          <w:numId w:val="1"/>
        </w:numPr>
      </w:pPr>
      <w:r w:rsidRPr="007F4F6B">
        <w:rPr>
          <w:color w:val="FF0000"/>
          <w:u w:val="single"/>
        </w:rPr>
        <w:t>Les hémorroïdes internes peuvent saigner</w:t>
      </w:r>
      <w:r>
        <w:t xml:space="preserve">, se </w:t>
      </w:r>
      <w:proofErr w:type="spellStart"/>
      <w:r>
        <w:t>prolaber</w:t>
      </w:r>
      <w:proofErr w:type="spellEnd"/>
      <w:r>
        <w:t xml:space="preserve">, rarement se </w:t>
      </w:r>
      <w:proofErr w:type="spellStart"/>
      <w:r>
        <w:t>thromboser</w:t>
      </w:r>
      <w:proofErr w:type="spellEnd"/>
    </w:p>
    <w:p w14:paraId="39BED2D2" w14:textId="77777777" w:rsidR="007F4F6B" w:rsidRDefault="007F4F6B" w:rsidP="00003ADC">
      <w:pPr>
        <w:pStyle w:val="Titre4"/>
      </w:pPr>
      <w:r>
        <w:t xml:space="preserve">A/ Thrombose hémorroïdaire : </w:t>
      </w:r>
    </w:p>
    <w:p w14:paraId="68AA92D6" w14:textId="77777777" w:rsidR="007F4F6B" w:rsidRDefault="007F4F6B" w:rsidP="007F4F6B">
      <w:pPr>
        <w:pStyle w:val="Paragraphedeliste"/>
        <w:numPr>
          <w:ilvl w:val="0"/>
          <w:numId w:val="1"/>
        </w:numPr>
      </w:pPr>
      <w:r w:rsidRPr="0078644E">
        <w:rPr>
          <w:b/>
          <w:bCs/>
        </w:rPr>
        <w:t xml:space="preserve">Hémorroïdes : </w:t>
      </w:r>
      <w:r>
        <w:t xml:space="preserve">formations vasculaires </w:t>
      </w:r>
    </w:p>
    <w:p w14:paraId="72CFFFB2" w14:textId="77777777" w:rsidR="007F4F6B" w:rsidRDefault="007F4F6B" w:rsidP="007F4F6B">
      <w:pPr>
        <w:pStyle w:val="Paragraphedeliste"/>
        <w:numPr>
          <w:ilvl w:val="0"/>
          <w:numId w:val="1"/>
        </w:numPr>
      </w:pPr>
      <w:r>
        <w:t xml:space="preserve">15% des hémorroïdes font des poussées de thrombose </w:t>
      </w:r>
    </w:p>
    <w:p w14:paraId="30913558" w14:textId="77777777" w:rsidR="007F4F6B" w:rsidRDefault="007F4F6B" w:rsidP="007F4F6B">
      <w:pPr>
        <w:pStyle w:val="Paragraphedeliste"/>
        <w:numPr>
          <w:ilvl w:val="0"/>
          <w:numId w:val="1"/>
        </w:numPr>
      </w:pPr>
      <w:r w:rsidRPr="0078644E">
        <w:rPr>
          <w:b/>
          <w:bCs/>
        </w:rPr>
        <w:t xml:space="preserve">Clinique : </w:t>
      </w:r>
      <w:r>
        <w:t xml:space="preserve">vive douleur anale de survenue rapide, sans fièvre </w:t>
      </w:r>
    </w:p>
    <w:p w14:paraId="4DB8372D" w14:textId="77777777" w:rsidR="007F4F6B" w:rsidRPr="0078644E" w:rsidRDefault="007F4F6B" w:rsidP="007F4F6B">
      <w:pPr>
        <w:pStyle w:val="Paragraphedeliste"/>
        <w:numPr>
          <w:ilvl w:val="0"/>
          <w:numId w:val="1"/>
        </w:numPr>
        <w:rPr>
          <w:b/>
          <w:bCs/>
        </w:rPr>
      </w:pPr>
      <w:r w:rsidRPr="0078644E">
        <w:rPr>
          <w:b/>
          <w:bCs/>
        </w:rPr>
        <w:t xml:space="preserve">Forme clinique : </w:t>
      </w:r>
    </w:p>
    <w:p w14:paraId="2F299AC1" w14:textId="77777777" w:rsidR="007F4F6B" w:rsidRDefault="00CF6721" w:rsidP="007F4F6B">
      <w:pPr>
        <w:pStyle w:val="Paragraphedeliste"/>
        <w:numPr>
          <w:ilvl w:val="1"/>
          <w:numId w:val="1"/>
        </w:numPr>
      </w:pPr>
      <w:r>
        <w:t xml:space="preserve">Thrombose hémorroïdaire interne </w:t>
      </w:r>
      <w:r>
        <w:sym w:font="Wingdings" w:char="F0E0"/>
      </w:r>
      <w:r>
        <w:t xml:space="preserve"> tuméfaction violacée et douloureuse </w:t>
      </w:r>
    </w:p>
    <w:p w14:paraId="6A22BD0C" w14:textId="77777777" w:rsidR="00823713" w:rsidRDefault="00823713" w:rsidP="00823713">
      <w:pPr>
        <w:pStyle w:val="Paragraphedeliste"/>
        <w:numPr>
          <w:ilvl w:val="0"/>
          <w:numId w:val="1"/>
        </w:numPr>
      </w:pPr>
      <w:r w:rsidRPr="0078644E">
        <w:rPr>
          <w:b/>
          <w:bCs/>
        </w:rPr>
        <w:t>Thrombose hémorroïdaire externe </w:t>
      </w:r>
      <w:r w:rsidR="0078644E" w:rsidRPr="0078644E">
        <w:rPr>
          <w:b/>
          <w:bCs/>
        </w:rPr>
        <w:sym w:font="Wingdings" w:char="F0E0"/>
      </w:r>
      <w:r w:rsidRPr="0078644E">
        <w:rPr>
          <w:b/>
          <w:bCs/>
        </w:rPr>
        <w:t xml:space="preserve"> </w:t>
      </w:r>
      <w:r>
        <w:t xml:space="preserve">extériorisé au niveau de l’anus </w:t>
      </w:r>
    </w:p>
    <w:p w14:paraId="51BB5484" w14:textId="77777777" w:rsidR="00823713" w:rsidRPr="0078644E" w:rsidRDefault="00823713" w:rsidP="00823713">
      <w:pPr>
        <w:pStyle w:val="Paragraphedeliste"/>
        <w:numPr>
          <w:ilvl w:val="0"/>
          <w:numId w:val="1"/>
        </w:numPr>
        <w:rPr>
          <w:b/>
          <w:bCs/>
        </w:rPr>
      </w:pPr>
      <w:r w:rsidRPr="0078644E">
        <w:rPr>
          <w:b/>
          <w:bCs/>
        </w:rPr>
        <w:t xml:space="preserve">Évolution : </w:t>
      </w:r>
    </w:p>
    <w:p w14:paraId="1AA64005" w14:textId="77777777" w:rsidR="00B26601" w:rsidRDefault="00B26601" w:rsidP="00B26601">
      <w:pPr>
        <w:pStyle w:val="Paragraphedeliste"/>
        <w:numPr>
          <w:ilvl w:val="1"/>
          <w:numId w:val="1"/>
        </w:numPr>
      </w:pPr>
      <w:r>
        <w:t xml:space="preserve">Nécrose puis évacuation du thrombus </w:t>
      </w:r>
    </w:p>
    <w:p w14:paraId="76F2C127" w14:textId="77777777" w:rsidR="00B26601" w:rsidRDefault="00B26601" w:rsidP="00B26601">
      <w:pPr>
        <w:pStyle w:val="Paragraphedeliste"/>
        <w:numPr>
          <w:ilvl w:val="1"/>
          <w:numId w:val="1"/>
        </w:numPr>
      </w:pPr>
      <w:r>
        <w:lastRenderedPageBreak/>
        <w:t>Résorption lente avec cicatrisation possible</w:t>
      </w:r>
      <w:r w:rsidR="0078644E">
        <w:t xml:space="preserve"> </w:t>
      </w:r>
      <w:r>
        <w:sym w:font="Wingdings" w:char="F0E0"/>
      </w:r>
      <w:r>
        <w:t xml:space="preserve"> marisque </w:t>
      </w:r>
    </w:p>
    <w:p w14:paraId="59E8DDFE" w14:textId="77777777" w:rsidR="00B26601" w:rsidRDefault="00B26601" w:rsidP="00B26601">
      <w:pPr>
        <w:pStyle w:val="Paragraphedeliste"/>
        <w:numPr>
          <w:ilvl w:val="0"/>
          <w:numId w:val="1"/>
        </w:numPr>
      </w:pPr>
      <w:r w:rsidRPr="0078644E">
        <w:rPr>
          <w:b/>
          <w:bCs/>
        </w:rPr>
        <w:t>Thrombose hémorroïdaire interne</w:t>
      </w:r>
      <w:r w:rsidR="0078644E" w:rsidRPr="0078644E">
        <w:rPr>
          <w:b/>
          <w:bCs/>
        </w:rPr>
        <w:t xml:space="preserve"> </w:t>
      </w:r>
      <w:r w:rsidRPr="0078644E">
        <w:rPr>
          <w:b/>
          <w:bCs/>
        </w:rPr>
        <w:sym w:font="Wingdings" w:char="F0E0"/>
      </w:r>
      <w:r w:rsidRPr="0078644E">
        <w:rPr>
          <w:b/>
          <w:bCs/>
        </w:rPr>
        <w:t xml:space="preserve"> </w:t>
      </w:r>
      <w:r w:rsidR="00356807">
        <w:t>douleur</w:t>
      </w:r>
      <w:r>
        <w:t xml:space="preserve"> intra-canalaire très vive, lors de l’anuscopie, </w:t>
      </w:r>
      <w:r w:rsidR="00356807">
        <w:t>ou extériorisé sous forme de prolapsus sous tension avec réaction œdémateuse importante</w:t>
      </w:r>
    </w:p>
    <w:p w14:paraId="5599379B" w14:textId="77777777" w:rsidR="00356807" w:rsidRPr="0078644E" w:rsidRDefault="00356807" w:rsidP="00356807">
      <w:pPr>
        <w:pStyle w:val="Paragraphedeliste"/>
        <w:numPr>
          <w:ilvl w:val="0"/>
          <w:numId w:val="1"/>
        </w:numPr>
        <w:rPr>
          <w:b/>
          <w:bCs/>
        </w:rPr>
      </w:pPr>
      <w:r w:rsidRPr="0078644E">
        <w:rPr>
          <w:b/>
          <w:bCs/>
        </w:rPr>
        <w:t xml:space="preserve">Traitement : </w:t>
      </w:r>
    </w:p>
    <w:p w14:paraId="71F72972" w14:textId="77777777" w:rsidR="00356807" w:rsidRPr="0078644E" w:rsidRDefault="00804A55" w:rsidP="0035680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8644E">
        <w:rPr>
          <w:b/>
          <w:bCs/>
          <w:i/>
          <w:iCs/>
        </w:rPr>
        <w:t>Médical</w:t>
      </w:r>
      <w:r w:rsidR="00356807" w:rsidRPr="0078644E">
        <w:rPr>
          <w:b/>
          <w:bCs/>
          <w:i/>
          <w:iCs/>
        </w:rPr>
        <w:t> </w:t>
      </w:r>
      <w:r w:rsidR="007B1E26" w:rsidRPr="0078644E">
        <w:rPr>
          <w:b/>
          <w:bCs/>
        </w:rPr>
        <w:sym w:font="Wingdings" w:char="F0E0"/>
      </w:r>
      <w:r w:rsidR="007B1E26" w:rsidRPr="0078644E">
        <w:rPr>
          <w:b/>
          <w:bCs/>
          <w:i/>
          <w:iCs/>
        </w:rPr>
        <w:t> </w:t>
      </w:r>
    </w:p>
    <w:p w14:paraId="31FDE916" w14:textId="77777777" w:rsidR="00356807" w:rsidRDefault="0078644E" w:rsidP="00356807">
      <w:pPr>
        <w:pStyle w:val="Paragraphedeliste"/>
        <w:numPr>
          <w:ilvl w:val="2"/>
          <w:numId w:val="1"/>
        </w:numPr>
      </w:pPr>
      <w:r>
        <w:t>Anti-inflammatoire</w:t>
      </w:r>
      <w:r w:rsidR="00356807">
        <w:t xml:space="preserve"> + </w:t>
      </w:r>
      <w:proofErr w:type="spellStart"/>
      <w:r w:rsidR="00356807">
        <w:t>phébotonique</w:t>
      </w:r>
      <w:proofErr w:type="spellEnd"/>
      <w:r w:rsidR="00356807">
        <w:t xml:space="preserve"> per os</w:t>
      </w:r>
    </w:p>
    <w:p w14:paraId="74E3AF68" w14:textId="77777777" w:rsidR="00356807" w:rsidRDefault="00356807" w:rsidP="00356807">
      <w:pPr>
        <w:pStyle w:val="Paragraphedeliste"/>
        <w:numPr>
          <w:ilvl w:val="2"/>
          <w:numId w:val="1"/>
        </w:numPr>
      </w:pPr>
      <w:r>
        <w:t xml:space="preserve">Topique en suppo ou pommade avec </w:t>
      </w:r>
      <w:proofErr w:type="spellStart"/>
      <w:r>
        <w:t>phébotonique</w:t>
      </w:r>
      <w:proofErr w:type="spellEnd"/>
      <w:r>
        <w:t xml:space="preserve"> et anesthésique locaux </w:t>
      </w:r>
    </w:p>
    <w:p w14:paraId="5DCD0E62" w14:textId="77777777" w:rsidR="00356807" w:rsidRDefault="00356807" w:rsidP="00356807">
      <w:pPr>
        <w:pStyle w:val="Paragraphedeliste"/>
        <w:numPr>
          <w:ilvl w:val="1"/>
          <w:numId w:val="1"/>
        </w:numPr>
      </w:pPr>
      <w:r w:rsidRPr="0078644E">
        <w:rPr>
          <w:b/>
          <w:bCs/>
          <w:i/>
          <w:iCs/>
        </w:rPr>
        <w:t xml:space="preserve">Instrumental </w:t>
      </w:r>
      <w:r w:rsidR="00CC1A26" w:rsidRPr="0078644E">
        <w:rPr>
          <w:b/>
          <w:bCs/>
        </w:rPr>
        <w:sym w:font="Wingdings" w:char="F0E0"/>
      </w:r>
      <w:r>
        <w:t xml:space="preserve"> si pas d’œdème majeur</w:t>
      </w:r>
      <w:r w:rsidR="00CC1A26">
        <w:t xml:space="preserve">, courte incision pour évacuer le caillot </w:t>
      </w:r>
      <w:r w:rsidR="00A8652E">
        <w:t xml:space="preserve">(sous anesthésie </w:t>
      </w:r>
      <w:proofErr w:type="spellStart"/>
      <w:r w:rsidR="00A8652E">
        <w:t>loco-régional</w:t>
      </w:r>
      <w:proofErr w:type="spellEnd"/>
      <w:r w:rsidR="00A8652E">
        <w:t xml:space="preserve"> ou générale) </w:t>
      </w:r>
    </w:p>
    <w:p w14:paraId="1EADAB22" w14:textId="77777777" w:rsidR="00A8652E" w:rsidRDefault="00A8652E" w:rsidP="00356807">
      <w:pPr>
        <w:pStyle w:val="Paragraphedeliste"/>
        <w:numPr>
          <w:ilvl w:val="1"/>
          <w:numId w:val="1"/>
        </w:numPr>
      </w:pPr>
      <w:r w:rsidRPr="0078644E">
        <w:rPr>
          <w:b/>
          <w:bCs/>
          <w:i/>
          <w:iCs/>
        </w:rPr>
        <w:t>Chirurgical </w:t>
      </w:r>
      <w:r w:rsidRPr="0078644E">
        <w:rPr>
          <w:b/>
          <w:bCs/>
        </w:rPr>
        <w:sym w:font="Wingdings" w:char="F0E0"/>
      </w:r>
      <w:r>
        <w:t xml:space="preserve"> </w:t>
      </w:r>
      <w:proofErr w:type="spellStart"/>
      <w:r>
        <w:t>hémorroïdectomie</w:t>
      </w:r>
      <w:proofErr w:type="spellEnd"/>
      <w:r>
        <w:t xml:space="preserve"> réservé aux échecs du traitement médical et du traitement instrumental </w:t>
      </w:r>
    </w:p>
    <w:p w14:paraId="078AEF8D" w14:textId="77777777" w:rsidR="00FC0590" w:rsidRDefault="00FC0590" w:rsidP="00804A55">
      <w:pPr>
        <w:pStyle w:val="Titre4"/>
      </w:pPr>
      <w:r>
        <w:t xml:space="preserve">B/ Rectorragie hémorroïdaire : </w:t>
      </w:r>
    </w:p>
    <w:p w14:paraId="7814B089" w14:textId="77777777" w:rsidR="00863668" w:rsidRPr="00C3583F" w:rsidRDefault="00863668" w:rsidP="0086366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Rectorragie </w:t>
      </w:r>
      <w:r w:rsidRPr="00C3583F">
        <w:rPr>
          <w:b/>
          <w:bCs/>
        </w:rPr>
        <w:t xml:space="preserve">rarement spontanée, </w:t>
      </w:r>
      <w:r>
        <w:t xml:space="preserve">faite de </w:t>
      </w:r>
      <w:r w:rsidRPr="00C3583F">
        <w:rPr>
          <w:b/>
          <w:bCs/>
        </w:rPr>
        <w:t xml:space="preserve">sang rouge, </w:t>
      </w:r>
      <w:r>
        <w:t xml:space="preserve">en </w:t>
      </w:r>
      <w:r w:rsidRPr="00C3583F">
        <w:rPr>
          <w:b/>
          <w:bCs/>
        </w:rPr>
        <w:t xml:space="preserve">jet éclaboussant </w:t>
      </w:r>
    </w:p>
    <w:p w14:paraId="4CC58070" w14:textId="77777777" w:rsidR="00863668" w:rsidRDefault="00863668" w:rsidP="00863668">
      <w:pPr>
        <w:pStyle w:val="Paragraphedeliste"/>
        <w:numPr>
          <w:ilvl w:val="0"/>
          <w:numId w:val="1"/>
        </w:numPr>
      </w:pPr>
      <w:r w:rsidRPr="00C3583F">
        <w:rPr>
          <w:b/>
          <w:bCs/>
        </w:rPr>
        <w:t>L’examen</w:t>
      </w:r>
      <w:r>
        <w:t xml:space="preserve"> </w:t>
      </w:r>
      <w:r w:rsidR="00B75397">
        <w:t xml:space="preserve">retrouve des hémorroïdes internes </w:t>
      </w:r>
    </w:p>
    <w:p w14:paraId="4FDD2E84" w14:textId="77777777" w:rsidR="00B75397" w:rsidRPr="00FE730F" w:rsidRDefault="00B75397" w:rsidP="0086366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Elle </w:t>
      </w:r>
      <w:r w:rsidRPr="00FE730F">
        <w:rPr>
          <w:b/>
          <w:bCs/>
        </w:rPr>
        <w:t>s’arrête</w:t>
      </w:r>
      <w:r>
        <w:t xml:space="preserve"> presque toujours </w:t>
      </w:r>
      <w:r w:rsidRPr="00FE730F">
        <w:rPr>
          <w:b/>
          <w:bCs/>
        </w:rPr>
        <w:t>spontanément</w:t>
      </w:r>
      <w:r>
        <w:t xml:space="preserve"> </w:t>
      </w:r>
      <w:r>
        <w:sym w:font="Wingdings" w:char="F0E0"/>
      </w:r>
      <w:r>
        <w:t xml:space="preserve"> </w:t>
      </w:r>
      <w:r w:rsidRPr="00FE730F">
        <w:rPr>
          <w:b/>
          <w:bCs/>
        </w:rPr>
        <w:t>COLOSCOPIE OBLIGATOIRE</w:t>
      </w:r>
      <w:r w:rsidR="00FE730F" w:rsidRPr="007A6AC1">
        <w:rPr>
          <w:rFonts w:ascii="Fairwater Script" w:hAnsi="Fairwater Script"/>
          <w:b/>
          <w:bCs/>
        </w:rPr>
        <w:t xml:space="preserve"> </w:t>
      </w:r>
      <w:r w:rsidR="00FE730F" w:rsidRPr="007A6AC1">
        <w:rPr>
          <w:rFonts w:ascii="Fairwater Script" w:hAnsi="Fairwater Script"/>
        </w:rPr>
        <w:t xml:space="preserve">(pour voir si c’est un cancer) </w:t>
      </w:r>
    </w:p>
    <w:p w14:paraId="734E5205" w14:textId="77777777" w:rsidR="004F337F" w:rsidRDefault="004F337F" w:rsidP="00804A55">
      <w:pPr>
        <w:pStyle w:val="Titre4"/>
      </w:pPr>
      <w:r>
        <w:t xml:space="preserve">C/ Prolapsus hémorroïdaire : </w:t>
      </w:r>
    </w:p>
    <w:p w14:paraId="1EAD8261" w14:textId="77777777" w:rsidR="006D69B7" w:rsidRPr="007A6AC1" w:rsidRDefault="006D69B7" w:rsidP="004F337F">
      <w:pPr>
        <w:pStyle w:val="Paragraphedeliste"/>
        <w:numPr>
          <w:ilvl w:val="0"/>
          <w:numId w:val="1"/>
        </w:numPr>
        <w:rPr>
          <w:b/>
          <w:bCs/>
        </w:rPr>
      </w:pPr>
      <w:r w:rsidRPr="007A6AC1">
        <w:rPr>
          <w:b/>
          <w:bCs/>
        </w:rPr>
        <w:t xml:space="preserve">Extériorisation des hémorroïdes internes </w:t>
      </w:r>
    </w:p>
    <w:p w14:paraId="016F80C2" w14:textId="77777777" w:rsidR="004F337F" w:rsidRPr="007A6AC1" w:rsidRDefault="004F337F" w:rsidP="004F337F">
      <w:pPr>
        <w:pStyle w:val="Paragraphedeliste"/>
        <w:numPr>
          <w:ilvl w:val="0"/>
          <w:numId w:val="1"/>
        </w:numPr>
        <w:rPr>
          <w:b/>
          <w:bCs/>
        </w:rPr>
      </w:pPr>
      <w:r w:rsidRPr="007A6AC1">
        <w:rPr>
          <w:b/>
          <w:bCs/>
          <w:u w:val="single"/>
        </w:rPr>
        <w:t>Clinique</w:t>
      </w:r>
      <w:r w:rsidRPr="007A6AC1">
        <w:rPr>
          <w:b/>
          <w:bCs/>
        </w:rPr>
        <w:t xml:space="preserve"> : </w:t>
      </w:r>
    </w:p>
    <w:p w14:paraId="2DAB4AD3" w14:textId="77777777" w:rsidR="004F337F" w:rsidRPr="0015167C" w:rsidRDefault="006D69B7" w:rsidP="004F337F">
      <w:pPr>
        <w:pStyle w:val="Paragraphedeliste"/>
        <w:numPr>
          <w:ilvl w:val="1"/>
          <w:numId w:val="1"/>
        </w:numPr>
      </w:pPr>
      <w:r w:rsidRPr="0015167C">
        <w:rPr>
          <w:b/>
          <w:bCs/>
        </w:rPr>
        <w:t>Saignement</w:t>
      </w:r>
      <w:r>
        <w:t xml:space="preserve">, </w:t>
      </w:r>
      <w:r w:rsidRPr="0015167C">
        <w:rPr>
          <w:b/>
          <w:bCs/>
        </w:rPr>
        <w:t>suintement</w:t>
      </w:r>
      <w:r>
        <w:t xml:space="preserve"> </w:t>
      </w:r>
      <w:r w:rsidRPr="0015167C">
        <w:rPr>
          <w:b/>
          <w:bCs/>
        </w:rPr>
        <w:t>anal</w:t>
      </w:r>
      <w:r>
        <w:t xml:space="preserve">, </w:t>
      </w:r>
      <w:r w:rsidRPr="0015167C">
        <w:t xml:space="preserve">gêne douloureuse </w:t>
      </w:r>
    </w:p>
    <w:p w14:paraId="1F624AE9" w14:textId="77777777" w:rsidR="006D69B7" w:rsidRDefault="006D69B7" w:rsidP="004F337F">
      <w:pPr>
        <w:pStyle w:val="Paragraphedeliste"/>
        <w:numPr>
          <w:ilvl w:val="1"/>
          <w:numId w:val="1"/>
        </w:numPr>
      </w:pPr>
      <w:r w:rsidRPr="0015167C">
        <w:rPr>
          <w:u w:val="single"/>
        </w:rPr>
        <w:t>Signes physiques</w:t>
      </w:r>
      <w:r>
        <w:t xml:space="preserve"> : </w:t>
      </w:r>
    </w:p>
    <w:p w14:paraId="18E08BD9" w14:textId="77777777" w:rsidR="006D69B7" w:rsidRDefault="00B2332C" w:rsidP="006D69B7">
      <w:pPr>
        <w:pStyle w:val="Paragraphedeliste"/>
        <w:numPr>
          <w:ilvl w:val="2"/>
          <w:numId w:val="1"/>
        </w:numPr>
      </w:pPr>
      <w:r>
        <w:t xml:space="preserve">Tuméfaction anale parfois recouverte de placards blanchâtres </w:t>
      </w:r>
    </w:p>
    <w:p w14:paraId="7961D2B1" w14:textId="77777777" w:rsidR="00B2332C" w:rsidRDefault="00B2332C" w:rsidP="006D69B7">
      <w:pPr>
        <w:pStyle w:val="Paragraphedeliste"/>
        <w:numPr>
          <w:ilvl w:val="2"/>
          <w:numId w:val="1"/>
        </w:numPr>
      </w:pPr>
      <w:r>
        <w:t xml:space="preserve">Évidente ou visible après effort de poussée </w:t>
      </w:r>
      <w:r w:rsidR="00164D57">
        <w:t>ou de toux</w:t>
      </w:r>
    </w:p>
    <w:p w14:paraId="38DCC41A" w14:textId="77777777" w:rsidR="00164D57" w:rsidRPr="0015167C" w:rsidRDefault="00164D57" w:rsidP="00164D5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5167C">
        <w:rPr>
          <w:b/>
          <w:bCs/>
          <w:i/>
          <w:iCs/>
          <w:u w:val="single"/>
        </w:rPr>
        <w:t>4 stades</w:t>
      </w:r>
      <w:r w:rsidRPr="0015167C">
        <w:rPr>
          <w:b/>
          <w:bCs/>
          <w:i/>
          <w:iCs/>
        </w:rPr>
        <w:t xml:space="preserve"> : </w:t>
      </w:r>
    </w:p>
    <w:p w14:paraId="085BFBFB" w14:textId="77777777" w:rsidR="00164D57" w:rsidRDefault="00164D57" w:rsidP="00164D57">
      <w:pPr>
        <w:pStyle w:val="Paragraphedeliste"/>
        <w:numPr>
          <w:ilvl w:val="2"/>
          <w:numId w:val="1"/>
        </w:numPr>
      </w:pPr>
      <w:r>
        <w:t xml:space="preserve">1. Hémorroïde non </w:t>
      </w:r>
      <w:proofErr w:type="spellStart"/>
      <w:r>
        <w:t>procidentes</w:t>
      </w:r>
      <w:proofErr w:type="spellEnd"/>
      <w:r>
        <w:t xml:space="preserve"> </w:t>
      </w:r>
    </w:p>
    <w:p w14:paraId="4BDE7A30" w14:textId="77777777" w:rsidR="00164D57" w:rsidRDefault="000344BD" w:rsidP="00164D57">
      <w:pPr>
        <w:pStyle w:val="Paragraphedeliste"/>
        <w:numPr>
          <w:ilvl w:val="2"/>
          <w:numId w:val="1"/>
        </w:numPr>
      </w:pPr>
      <w:r>
        <w:t xml:space="preserve">2. </w:t>
      </w:r>
      <w:r w:rsidR="00164D57">
        <w:t xml:space="preserve">Procidence </w:t>
      </w:r>
      <w:r w:rsidR="002D4437">
        <w:t xml:space="preserve">à l’effort spontanément réductible </w:t>
      </w:r>
    </w:p>
    <w:p w14:paraId="31027182" w14:textId="77777777" w:rsidR="002D4437" w:rsidRDefault="000344BD" w:rsidP="00164D57">
      <w:pPr>
        <w:pStyle w:val="Paragraphedeliste"/>
        <w:numPr>
          <w:ilvl w:val="2"/>
          <w:numId w:val="1"/>
        </w:numPr>
      </w:pPr>
      <w:r>
        <w:t xml:space="preserve">3. </w:t>
      </w:r>
      <w:r w:rsidR="002D4437">
        <w:t xml:space="preserve">Procidence à l’effort et réduction manuelle nécessaire </w:t>
      </w:r>
    </w:p>
    <w:p w14:paraId="45C95B8C" w14:textId="77777777" w:rsidR="002D4437" w:rsidRDefault="000344BD" w:rsidP="001A21D8">
      <w:pPr>
        <w:pStyle w:val="Paragraphedeliste"/>
        <w:numPr>
          <w:ilvl w:val="2"/>
          <w:numId w:val="1"/>
        </w:numPr>
        <w:spacing w:after="0"/>
      </w:pPr>
      <w:r>
        <w:t xml:space="preserve">4. </w:t>
      </w:r>
      <w:r w:rsidR="002D4437">
        <w:t xml:space="preserve">Procidence spontanée permanente </w:t>
      </w:r>
    </w:p>
    <w:p w14:paraId="58C9E319" w14:textId="77777777" w:rsidR="001A21D8" w:rsidRDefault="002D4437" w:rsidP="001A21D8">
      <w:pPr>
        <w:spacing w:before="0"/>
        <w:ind w:left="1800"/>
      </w:pPr>
      <w:r>
        <w:t>Un prolapsus de la muqueuse anale accompagne souvent la procidence hémorroïdaire</w:t>
      </w:r>
    </w:p>
    <w:p w14:paraId="541A1CBC" w14:textId="77777777" w:rsidR="00860FEC" w:rsidRPr="0015167C" w:rsidRDefault="00860FEC" w:rsidP="00860FEC">
      <w:pPr>
        <w:pStyle w:val="Paragraphedeliste"/>
        <w:numPr>
          <w:ilvl w:val="0"/>
          <w:numId w:val="1"/>
        </w:numPr>
        <w:spacing w:before="0"/>
        <w:rPr>
          <w:b/>
          <w:bCs/>
        </w:rPr>
      </w:pPr>
      <w:r w:rsidRPr="0015167C">
        <w:rPr>
          <w:b/>
          <w:bCs/>
          <w:u w:val="single"/>
        </w:rPr>
        <w:t>Diagnostic différentiel</w:t>
      </w:r>
      <w:r w:rsidRPr="0015167C">
        <w:rPr>
          <w:b/>
          <w:bCs/>
        </w:rPr>
        <w:t xml:space="preserve"> : </w:t>
      </w:r>
    </w:p>
    <w:p w14:paraId="08CD2C4C" w14:textId="77777777" w:rsidR="001648EF" w:rsidRDefault="001648EF" w:rsidP="001648EF">
      <w:pPr>
        <w:pStyle w:val="Paragraphedeliste"/>
        <w:numPr>
          <w:ilvl w:val="1"/>
          <w:numId w:val="1"/>
        </w:numPr>
        <w:spacing w:before="0"/>
      </w:pPr>
      <w:r w:rsidRPr="0099504F">
        <w:rPr>
          <w:b/>
          <w:bCs/>
          <w:i/>
          <w:iCs/>
        </w:rPr>
        <w:t>Devant un prolapsus</w:t>
      </w:r>
      <w:r w:rsidR="0099504F" w:rsidRPr="0099504F">
        <w:rPr>
          <w:b/>
          <w:bCs/>
          <w:i/>
          <w:iCs/>
        </w:rPr>
        <w:t xml:space="preserve"> </w:t>
      </w:r>
      <w:r w:rsidR="0099504F" w:rsidRPr="0099504F">
        <w:rPr>
          <w:b/>
          <w:bCs/>
        </w:rPr>
        <w:sym w:font="Wingdings" w:char="F0E0"/>
      </w:r>
    </w:p>
    <w:p w14:paraId="42290479" w14:textId="77777777" w:rsidR="00860FEC" w:rsidRDefault="002B7416" w:rsidP="001648EF">
      <w:pPr>
        <w:pStyle w:val="Paragraphedeliste"/>
        <w:numPr>
          <w:ilvl w:val="2"/>
          <w:numId w:val="1"/>
        </w:numPr>
        <w:spacing w:before="0"/>
      </w:pPr>
      <w:r>
        <w:t>Prolapsus recto-anal</w:t>
      </w:r>
      <w:r w:rsidR="0099504F">
        <w:t xml:space="preserve"> </w:t>
      </w:r>
      <w:r>
        <w:t xml:space="preserve"> </w:t>
      </w:r>
    </w:p>
    <w:p w14:paraId="3A9D7DE2" w14:textId="77777777" w:rsidR="002B7416" w:rsidRDefault="002B7416" w:rsidP="001648EF">
      <w:pPr>
        <w:pStyle w:val="Paragraphedeliste"/>
        <w:numPr>
          <w:ilvl w:val="2"/>
          <w:numId w:val="1"/>
        </w:numPr>
        <w:spacing w:before="0"/>
      </w:pPr>
      <w:r>
        <w:t>Extériorisation d’une tumeur rectale</w:t>
      </w:r>
    </w:p>
    <w:p w14:paraId="46F31E78" w14:textId="77777777" w:rsidR="002B7416" w:rsidRDefault="002B7416" w:rsidP="001648EF">
      <w:pPr>
        <w:pStyle w:val="Paragraphedeliste"/>
        <w:numPr>
          <w:ilvl w:val="1"/>
          <w:numId w:val="1"/>
        </w:numPr>
        <w:spacing w:before="0"/>
      </w:pPr>
      <w:r w:rsidRPr="0099504F">
        <w:rPr>
          <w:b/>
          <w:bCs/>
          <w:i/>
          <w:iCs/>
        </w:rPr>
        <w:t>Devant une rectorragie </w:t>
      </w:r>
      <w:r w:rsidR="00D364F0" w:rsidRPr="0099504F">
        <w:rPr>
          <w:b/>
          <w:bCs/>
        </w:rPr>
        <w:sym w:font="Wingdings" w:char="F0E0"/>
      </w:r>
      <w:r w:rsidR="00D364F0">
        <w:t xml:space="preserve"> cancer </w:t>
      </w:r>
      <w:proofErr w:type="spellStart"/>
      <w:r w:rsidR="00D364F0">
        <w:t>colo-rectal</w:t>
      </w:r>
      <w:proofErr w:type="spellEnd"/>
    </w:p>
    <w:p w14:paraId="77E4B37D" w14:textId="77777777" w:rsidR="00D364F0" w:rsidRDefault="00D364F0" w:rsidP="001648EF">
      <w:pPr>
        <w:pStyle w:val="Paragraphedeliste"/>
        <w:numPr>
          <w:ilvl w:val="1"/>
          <w:numId w:val="1"/>
        </w:numPr>
        <w:spacing w:before="0"/>
      </w:pPr>
      <w:r w:rsidRPr="0099504F">
        <w:rPr>
          <w:b/>
          <w:bCs/>
          <w:i/>
          <w:iCs/>
        </w:rPr>
        <w:t xml:space="preserve">Devant une douleur </w:t>
      </w:r>
      <w:r w:rsidR="0054628C" w:rsidRPr="0099504F">
        <w:rPr>
          <w:b/>
          <w:bCs/>
          <w:i/>
          <w:iCs/>
        </w:rPr>
        <w:t>anale</w:t>
      </w:r>
      <w:r w:rsidR="00BF4652" w:rsidRPr="0099504F">
        <w:rPr>
          <w:b/>
          <w:bCs/>
          <w:i/>
          <w:iCs/>
        </w:rPr>
        <w:t xml:space="preserve"> </w:t>
      </w:r>
      <w:r w:rsidRPr="0099504F">
        <w:rPr>
          <w:b/>
          <w:bCs/>
        </w:rPr>
        <w:sym w:font="Wingdings" w:char="F0E0"/>
      </w:r>
      <w:r>
        <w:t xml:space="preserve"> </w:t>
      </w:r>
      <w:proofErr w:type="spellStart"/>
      <w:r>
        <w:t>anite</w:t>
      </w:r>
      <w:proofErr w:type="spellEnd"/>
      <w:r>
        <w:t>, fissure anale, abcès péri-anal</w:t>
      </w:r>
    </w:p>
    <w:p w14:paraId="1BC6B0B5" w14:textId="77777777" w:rsidR="002B7416" w:rsidRDefault="001648EF" w:rsidP="001648EF">
      <w:pPr>
        <w:pStyle w:val="Titre2"/>
      </w:pPr>
      <w:r>
        <w:t xml:space="preserve">Prise en charge : </w:t>
      </w:r>
    </w:p>
    <w:p w14:paraId="3075D19E" w14:textId="77777777" w:rsidR="001648EF" w:rsidRDefault="001648EF" w:rsidP="00003ADC">
      <w:pPr>
        <w:pStyle w:val="Titre3"/>
      </w:pPr>
      <w:r>
        <w:t xml:space="preserve">Traitement médical : </w:t>
      </w:r>
    </w:p>
    <w:p w14:paraId="32F76747" w14:textId="77777777" w:rsidR="001648EF" w:rsidRPr="0099504F" w:rsidRDefault="001648EF" w:rsidP="001648EF">
      <w:pPr>
        <w:pStyle w:val="Paragraphedeliste"/>
        <w:numPr>
          <w:ilvl w:val="0"/>
          <w:numId w:val="1"/>
        </w:numPr>
        <w:rPr>
          <w:b/>
          <w:bCs/>
        </w:rPr>
      </w:pPr>
      <w:r w:rsidRPr="0099504F">
        <w:rPr>
          <w:b/>
          <w:bCs/>
          <w:u w:val="single"/>
        </w:rPr>
        <w:t>Mesures hygiéno-diététiques</w:t>
      </w:r>
      <w:r w:rsidRPr="0099504F">
        <w:rPr>
          <w:b/>
          <w:bCs/>
        </w:rPr>
        <w:t xml:space="preserve"> : </w:t>
      </w:r>
    </w:p>
    <w:p w14:paraId="5841D034" w14:textId="77777777" w:rsidR="001648EF" w:rsidRDefault="001648EF" w:rsidP="001648EF">
      <w:pPr>
        <w:pStyle w:val="Paragraphedeliste"/>
        <w:numPr>
          <w:ilvl w:val="1"/>
          <w:numId w:val="1"/>
        </w:numPr>
      </w:pPr>
      <w:r>
        <w:t>Régime sans piment, épices, abus d'alcool</w:t>
      </w:r>
    </w:p>
    <w:p w14:paraId="6FDD4AAE" w14:textId="77777777" w:rsidR="001648EF" w:rsidRDefault="001648EF" w:rsidP="001648EF">
      <w:pPr>
        <w:pStyle w:val="Paragraphedeliste"/>
        <w:numPr>
          <w:ilvl w:val="1"/>
          <w:numId w:val="1"/>
        </w:numPr>
      </w:pPr>
      <w:r>
        <w:t xml:space="preserve">Traiter une constipation </w:t>
      </w:r>
    </w:p>
    <w:p w14:paraId="1786F5B7" w14:textId="77777777" w:rsidR="001648EF" w:rsidRDefault="001648EF" w:rsidP="001648EF">
      <w:pPr>
        <w:pStyle w:val="Paragraphedeliste"/>
        <w:numPr>
          <w:ilvl w:val="1"/>
          <w:numId w:val="1"/>
        </w:numPr>
      </w:pPr>
      <w:r>
        <w:lastRenderedPageBreak/>
        <w:t xml:space="preserve">Hygiène locale stricte </w:t>
      </w:r>
      <w:r>
        <w:sym w:font="Wingdings" w:char="F0E0"/>
      </w:r>
      <w:r>
        <w:t xml:space="preserve"> bain de siège</w:t>
      </w:r>
      <w:r w:rsidR="008A1ED6" w:rsidRPr="00FC7B8F">
        <w:rPr>
          <w:rFonts w:ascii="Fairwater Script" w:hAnsi="Fairwater Script"/>
        </w:rPr>
        <w:t xml:space="preserve"> (</w:t>
      </w:r>
      <w:r w:rsidR="00E0280D" w:rsidRPr="00FC7B8F">
        <w:rPr>
          <w:rFonts w:ascii="Fairwater Script" w:hAnsi="Fairwater Script"/>
        </w:rPr>
        <w:t xml:space="preserve">3L d'eau tiède+ 6 bouchon de </w:t>
      </w:r>
      <w:r w:rsidR="00FE730F" w:rsidRPr="00FC7B8F">
        <w:rPr>
          <w:rFonts w:ascii="Fairwater Script" w:hAnsi="Fairwater Script"/>
        </w:rPr>
        <w:t>Bétadine</w:t>
      </w:r>
      <w:r w:rsidR="00E0280D" w:rsidRPr="00FC7B8F">
        <w:rPr>
          <w:rFonts w:ascii="Fairwater Script" w:hAnsi="Fairwater Script"/>
        </w:rPr>
        <w:t xml:space="preserve"> jaune, et il faut s’asseoir dedans)</w:t>
      </w:r>
      <w:r w:rsidR="00E0280D">
        <w:t xml:space="preserve"> </w:t>
      </w:r>
      <w:r>
        <w:t xml:space="preserve">, toilette anale </w:t>
      </w:r>
    </w:p>
    <w:p w14:paraId="2F8D34BD" w14:textId="77777777" w:rsidR="001648EF" w:rsidRDefault="001648EF" w:rsidP="001648EF">
      <w:pPr>
        <w:pStyle w:val="Paragraphedeliste"/>
        <w:numPr>
          <w:ilvl w:val="1"/>
          <w:numId w:val="1"/>
        </w:numPr>
      </w:pPr>
      <w:r>
        <w:t xml:space="preserve">Activité régulière </w:t>
      </w:r>
      <w:r>
        <w:sym w:font="Wingdings" w:char="F0E0"/>
      </w:r>
      <w:r>
        <w:t xml:space="preserve"> éviter les longs voyages assis, le vélo, l’équitation</w:t>
      </w:r>
    </w:p>
    <w:p w14:paraId="572D0688" w14:textId="77777777" w:rsidR="0015167C" w:rsidRPr="0099504F" w:rsidRDefault="0015167C" w:rsidP="0015167C">
      <w:pPr>
        <w:pStyle w:val="Paragraphedeliste"/>
        <w:numPr>
          <w:ilvl w:val="0"/>
          <w:numId w:val="1"/>
        </w:numPr>
        <w:rPr>
          <w:b/>
          <w:bCs/>
        </w:rPr>
      </w:pPr>
      <w:r w:rsidRPr="0099504F">
        <w:rPr>
          <w:b/>
          <w:bCs/>
          <w:u w:val="single"/>
        </w:rPr>
        <w:t>Médicamenteux</w:t>
      </w:r>
      <w:r w:rsidRPr="0099504F">
        <w:rPr>
          <w:b/>
          <w:bCs/>
        </w:rPr>
        <w:t xml:space="preserve"> : </w:t>
      </w:r>
    </w:p>
    <w:p w14:paraId="7560815F" w14:textId="77777777" w:rsidR="0015167C" w:rsidRDefault="0015167C" w:rsidP="0015167C">
      <w:pPr>
        <w:pStyle w:val="Paragraphedeliste"/>
        <w:numPr>
          <w:ilvl w:val="1"/>
          <w:numId w:val="1"/>
        </w:numPr>
      </w:pPr>
      <w:r>
        <w:t xml:space="preserve">Anti-inflammatoires si œdème et </w:t>
      </w:r>
      <w:proofErr w:type="spellStart"/>
      <w:r>
        <w:t>thrombise</w:t>
      </w:r>
      <w:proofErr w:type="spellEnd"/>
      <w:r>
        <w:t xml:space="preserve"> (per os, injectable) </w:t>
      </w:r>
    </w:p>
    <w:p w14:paraId="124FFDEB" w14:textId="77777777" w:rsidR="0015167C" w:rsidRDefault="0015167C" w:rsidP="0015167C">
      <w:pPr>
        <w:pStyle w:val="Paragraphedeliste"/>
        <w:numPr>
          <w:ilvl w:val="1"/>
          <w:numId w:val="1"/>
        </w:numPr>
      </w:pPr>
      <w:r>
        <w:t xml:space="preserve">Topiques locaux : pommades et suppo anti-inflammatoires + </w:t>
      </w:r>
      <w:proofErr w:type="spellStart"/>
      <w:r>
        <w:t>veinotonique</w:t>
      </w:r>
      <w:proofErr w:type="spellEnd"/>
      <w:r>
        <w:t xml:space="preserve"> h anesthésique locaux (</w:t>
      </w:r>
      <w:proofErr w:type="spellStart"/>
      <w:r>
        <w:t>Proctolog</w:t>
      </w:r>
      <w:proofErr w:type="spellEnd"/>
      <w:r>
        <w:t xml:space="preserve">*) </w:t>
      </w:r>
    </w:p>
    <w:p w14:paraId="21CCE322" w14:textId="77777777" w:rsidR="0015167C" w:rsidRDefault="0015167C" w:rsidP="0015167C">
      <w:pPr>
        <w:pStyle w:val="Paragraphedeliste"/>
        <w:numPr>
          <w:ilvl w:val="1"/>
          <w:numId w:val="1"/>
        </w:numPr>
      </w:pPr>
      <w:proofErr w:type="spellStart"/>
      <w:r>
        <w:t>Veinotonique</w:t>
      </w:r>
      <w:proofErr w:type="spellEnd"/>
      <w:r>
        <w:t xml:space="preserve"> </w:t>
      </w:r>
      <w:proofErr w:type="spellStart"/>
      <w:r>
        <w:t>Daflon</w:t>
      </w:r>
      <w:proofErr w:type="spellEnd"/>
      <w:r>
        <w:t>*</w:t>
      </w:r>
    </w:p>
    <w:p w14:paraId="4C32631F" w14:textId="77777777" w:rsidR="007A6DE5" w:rsidRPr="00FE0D7C" w:rsidRDefault="007A6DE5" w:rsidP="007A6DE5">
      <w:pPr>
        <w:pStyle w:val="Paragraphedeliste"/>
        <w:numPr>
          <w:ilvl w:val="0"/>
          <w:numId w:val="1"/>
        </w:numPr>
        <w:rPr>
          <w:b/>
          <w:bCs/>
        </w:rPr>
      </w:pPr>
      <w:r w:rsidRPr="00FE0D7C">
        <w:rPr>
          <w:b/>
          <w:bCs/>
          <w:u w:val="single"/>
        </w:rPr>
        <w:t>Traitement instrumental</w:t>
      </w:r>
      <w:r w:rsidRPr="00FE0D7C">
        <w:rPr>
          <w:b/>
          <w:bCs/>
        </w:rPr>
        <w:t> :</w:t>
      </w:r>
    </w:p>
    <w:p w14:paraId="441178F3" w14:textId="77777777" w:rsidR="007A6DE5" w:rsidRDefault="007A6DE5" w:rsidP="007A6DE5">
      <w:pPr>
        <w:pStyle w:val="Paragraphedeliste"/>
        <w:numPr>
          <w:ilvl w:val="1"/>
          <w:numId w:val="1"/>
        </w:numPr>
      </w:pPr>
      <w:r>
        <w:t>Injection sclérosante</w:t>
      </w:r>
      <w:r w:rsidR="00425A28">
        <w:t xml:space="preserve"> (AETOXISCLEROL*</w:t>
      </w:r>
      <w:r w:rsidR="008B551F">
        <w:t xml:space="preserve">, </w:t>
      </w:r>
      <w:r w:rsidR="008B551F" w:rsidRPr="00BF4652">
        <w:rPr>
          <w:rFonts w:ascii="Fairwater Script" w:hAnsi="Fairwater Script"/>
        </w:rPr>
        <w:t>injection au niveau même de l’hémorroïde</w:t>
      </w:r>
      <w:r w:rsidR="00BF4652">
        <w:rPr>
          <w:rFonts w:ascii="Fairwater Script" w:hAnsi="Fairwater Script"/>
        </w:rPr>
        <w:t xml:space="preserve"> car sinon on peut avoir des tissus sclérosés</w:t>
      </w:r>
      <w:r w:rsidR="00425A28">
        <w:t xml:space="preserve">) </w:t>
      </w:r>
    </w:p>
    <w:p w14:paraId="6D59D033" w14:textId="77777777" w:rsidR="007A6DE5" w:rsidRDefault="007A6DE5" w:rsidP="007A6DE5">
      <w:pPr>
        <w:pStyle w:val="Paragraphedeliste"/>
        <w:numPr>
          <w:ilvl w:val="1"/>
          <w:numId w:val="1"/>
        </w:numPr>
      </w:pPr>
      <w:proofErr w:type="spellStart"/>
      <w:r>
        <w:t>Photocoagulation</w:t>
      </w:r>
      <w:proofErr w:type="spellEnd"/>
      <w:r>
        <w:t xml:space="preserve"> </w:t>
      </w:r>
    </w:p>
    <w:p w14:paraId="29953123" w14:textId="77777777" w:rsidR="007A6DE5" w:rsidRDefault="007A6DE5" w:rsidP="007A6DE5">
      <w:pPr>
        <w:pStyle w:val="Paragraphedeliste"/>
        <w:numPr>
          <w:ilvl w:val="1"/>
          <w:numId w:val="1"/>
        </w:numPr>
      </w:pPr>
      <w:r>
        <w:t>Ligature élastique</w:t>
      </w:r>
      <w:r w:rsidR="0054628C">
        <w:t xml:space="preserve"> </w:t>
      </w:r>
      <w:r>
        <w:sym w:font="Wingdings" w:char="F0E0"/>
      </w:r>
      <w:r>
        <w:t xml:space="preserve"> application au pied du paquet interne d’un anneau élastique</w:t>
      </w:r>
    </w:p>
    <w:p w14:paraId="5B8AC1E3" w14:textId="77777777" w:rsidR="007A6DE5" w:rsidRPr="00FE0D7C" w:rsidRDefault="0091429E" w:rsidP="0091429E">
      <w:pPr>
        <w:pStyle w:val="Paragraphedeliste"/>
        <w:numPr>
          <w:ilvl w:val="0"/>
          <w:numId w:val="1"/>
        </w:numPr>
        <w:rPr>
          <w:b/>
          <w:bCs/>
        </w:rPr>
      </w:pPr>
      <w:r w:rsidRPr="00FE0D7C">
        <w:rPr>
          <w:b/>
          <w:bCs/>
          <w:u w:val="single"/>
        </w:rPr>
        <w:t>Traitement chirurgical</w:t>
      </w:r>
      <w:r w:rsidRPr="00FE0D7C">
        <w:rPr>
          <w:b/>
          <w:bCs/>
        </w:rPr>
        <w:t xml:space="preserve"> : </w:t>
      </w:r>
    </w:p>
    <w:p w14:paraId="753D07D0" w14:textId="77777777" w:rsidR="0091429E" w:rsidRPr="00670B40" w:rsidRDefault="0091429E" w:rsidP="0091429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70B40">
        <w:rPr>
          <w:b/>
          <w:bCs/>
          <w:i/>
          <w:iCs/>
        </w:rPr>
        <w:t xml:space="preserve">Opération de MILLIGAN-MORGAN : </w:t>
      </w:r>
    </w:p>
    <w:p w14:paraId="4161BB69" w14:textId="77777777" w:rsidR="00222A18" w:rsidRDefault="00222A18" w:rsidP="00222A18">
      <w:pPr>
        <w:pStyle w:val="Paragraphedeliste"/>
        <w:numPr>
          <w:ilvl w:val="2"/>
          <w:numId w:val="1"/>
        </w:numPr>
      </w:pPr>
      <w:r>
        <w:t xml:space="preserve">Résection de 3 paquets hémorroïdaires </w:t>
      </w:r>
    </w:p>
    <w:p w14:paraId="5D5F86EE" w14:textId="77777777" w:rsidR="00222A18" w:rsidRDefault="00222A18" w:rsidP="00222A18">
      <w:pPr>
        <w:pStyle w:val="Paragraphedeliste"/>
        <w:numPr>
          <w:ilvl w:val="2"/>
          <w:numId w:val="1"/>
        </w:numPr>
      </w:pPr>
      <w:proofErr w:type="spellStart"/>
      <w:r>
        <w:t>Sphinctérotomie</w:t>
      </w:r>
      <w:proofErr w:type="spellEnd"/>
      <w:r>
        <w:t xml:space="preserve"> interne (non systématique) </w:t>
      </w:r>
    </w:p>
    <w:p w14:paraId="34C845DB" w14:textId="77777777" w:rsidR="00222A18" w:rsidRDefault="00222A18" w:rsidP="00222A18">
      <w:pPr>
        <w:pStyle w:val="Paragraphedeliste"/>
        <w:numPr>
          <w:ilvl w:val="2"/>
          <w:numId w:val="1"/>
        </w:numPr>
      </w:pPr>
      <w:r>
        <w:t xml:space="preserve">Les plaies sont laissés ouvertes pour une cicatrisation dirigée </w:t>
      </w:r>
    </w:p>
    <w:p w14:paraId="022CC3E5" w14:textId="77777777" w:rsidR="00B414E5" w:rsidRPr="0099504F" w:rsidRDefault="00B414E5" w:rsidP="00222A18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99504F">
        <w:rPr>
          <w:rFonts w:ascii="Fairwater Script" w:hAnsi="Fairwater Script"/>
        </w:rPr>
        <w:t xml:space="preserve">Sans oublier de faire un bain de siège </w:t>
      </w:r>
    </w:p>
    <w:p w14:paraId="0A63D9CC" w14:textId="77777777" w:rsidR="00B414E5" w:rsidRDefault="00B414E5" w:rsidP="00B414E5">
      <w:pPr>
        <w:pStyle w:val="Paragraphedeliste"/>
        <w:numPr>
          <w:ilvl w:val="1"/>
          <w:numId w:val="1"/>
        </w:numPr>
      </w:pPr>
      <w:r w:rsidRPr="00670B40">
        <w:rPr>
          <w:b/>
          <w:bCs/>
          <w:i/>
          <w:iCs/>
        </w:rPr>
        <w:t>Opération de FERGUSON</w:t>
      </w:r>
      <w:r w:rsidR="00670B40" w:rsidRPr="00670B40">
        <w:rPr>
          <w:b/>
          <w:bCs/>
          <w:i/>
          <w:iCs/>
        </w:rPr>
        <w:t xml:space="preserve"> </w:t>
      </w:r>
      <w:r>
        <w:sym w:font="Wingdings" w:char="F0E0"/>
      </w:r>
      <w:r>
        <w:t xml:space="preserve"> résection des paquets, respect du sphincter interne, les plaies sont suturées</w:t>
      </w:r>
    </w:p>
    <w:p w14:paraId="33A72408" w14:textId="77777777" w:rsidR="00B414E5" w:rsidRDefault="00B414E5" w:rsidP="00B414E5">
      <w:pPr>
        <w:pStyle w:val="Paragraphedeliste"/>
        <w:numPr>
          <w:ilvl w:val="1"/>
          <w:numId w:val="1"/>
        </w:numPr>
      </w:pPr>
      <w:proofErr w:type="spellStart"/>
      <w:r w:rsidRPr="00670B40">
        <w:rPr>
          <w:b/>
          <w:bCs/>
          <w:i/>
          <w:iCs/>
        </w:rPr>
        <w:t>Anopexie</w:t>
      </w:r>
      <w:proofErr w:type="spellEnd"/>
      <w:r w:rsidRPr="00670B40">
        <w:rPr>
          <w:b/>
          <w:bCs/>
          <w:i/>
          <w:iCs/>
        </w:rPr>
        <w:t xml:space="preserve"> circulaire de LONGO</w:t>
      </w:r>
      <w:r>
        <w:t xml:space="preserve"> en utilisant une pince mécanique circulaire réséquant 2 à 3 cm de </w:t>
      </w:r>
      <w:r w:rsidR="0099504F">
        <w:t xml:space="preserve">muqueuse anale </w:t>
      </w:r>
    </w:p>
    <w:p w14:paraId="2E1E04DD" w14:textId="77777777" w:rsidR="000D1916" w:rsidRPr="00FC7B8F" w:rsidRDefault="0099504F" w:rsidP="000D1916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FE0D7C">
        <w:rPr>
          <w:b/>
          <w:bCs/>
          <w:i/>
          <w:iCs/>
          <w:u w:val="single"/>
        </w:rPr>
        <w:t>SOINS POST-OPÉRATOIRES</w:t>
      </w:r>
      <w:r w:rsidRPr="00FE0D7C">
        <w:rPr>
          <w:b/>
          <w:bCs/>
          <w:i/>
          <w:iCs/>
        </w:rPr>
        <w:t xml:space="preserve"> : </w:t>
      </w:r>
      <w:r>
        <w:t>Bain de siège – TR régulier</w:t>
      </w:r>
      <w:r w:rsidR="00621062" w:rsidRPr="00FC7B8F">
        <w:rPr>
          <w:rFonts w:ascii="Fairwater Script" w:hAnsi="Fairwater Script"/>
        </w:rPr>
        <w:t xml:space="preserve"> (lutte</w:t>
      </w:r>
      <w:r w:rsidRPr="00FC7B8F">
        <w:rPr>
          <w:rFonts w:ascii="Fairwater Script" w:hAnsi="Fairwater Script"/>
        </w:rPr>
        <w:t xml:space="preserve"> </w:t>
      </w:r>
      <w:r w:rsidR="00621062" w:rsidRPr="00FC7B8F">
        <w:rPr>
          <w:rFonts w:ascii="Fairwater Script" w:hAnsi="Fairwater Script"/>
        </w:rPr>
        <w:t xml:space="preserve">contre sténose) </w:t>
      </w:r>
      <w:r>
        <w:t>– Laxatif systématique</w:t>
      </w:r>
      <w:r w:rsidR="00FE0D7C" w:rsidRPr="00621062">
        <w:rPr>
          <w:i/>
          <w:iCs/>
        </w:rPr>
        <w:t xml:space="preserve"> </w:t>
      </w:r>
      <w:r w:rsidR="00FE0D7C" w:rsidRPr="00FC7B8F">
        <w:rPr>
          <w:rFonts w:ascii="Fairwater Script" w:hAnsi="Fairwater Script"/>
        </w:rPr>
        <w:t>(lutte contre constipation)</w:t>
      </w:r>
    </w:p>
    <w:sectPr w:rsidR="000D1916" w:rsidRPr="00FC7B8F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6669B" w14:textId="77777777" w:rsidR="00790069" w:rsidRDefault="00790069" w:rsidP="00563750">
      <w:pPr>
        <w:spacing w:before="0" w:after="0" w:line="240" w:lineRule="auto"/>
      </w:pPr>
      <w:r>
        <w:separator/>
      </w:r>
    </w:p>
  </w:endnote>
  <w:endnote w:type="continuationSeparator" w:id="0">
    <w:p w14:paraId="7A34898F" w14:textId="77777777" w:rsidR="00790069" w:rsidRDefault="00790069" w:rsidP="005637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9364993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FAD23AC" w14:textId="77777777" w:rsidR="00CE599F" w:rsidRDefault="00CE599F" w:rsidP="0029208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203E3CF2" w14:textId="77777777" w:rsidR="00563750" w:rsidRDefault="005637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2074400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B75D9EF" w14:textId="77777777" w:rsidR="00CE599F" w:rsidRDefault="00CE599F" w:rsidP="0029208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33687FC" w14:textId="77777777" w:rsidR="00563750" w:rsidRDefault="005637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AADAB" w14:textId="77777777" w:rsidR="00790069" w:rsidRDefault="00790069" w:rsidP="00563750">
      <w:pPr>
        <w:spacing w:before="0" w:after="0" w:line="240" w:lineRule="auto"/>
      </w:pPr>
      <w:r>
        <w:separator/>
      </w:r>
    </w:p>
  </w:footnote>
  <w:footnote w:type="continuationSeparator" w:id="0">
    <w:p w14:paraId="3E700D1A" w14:textId="77777777" w:rsidR="00790069" w:rsidRDefault="00790069" w:rsidP="0056375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D5A6" w14:textId="77777777" w:rsidR="00563217" w:rsidRDefault="00563750" w:rsidP="00563750">
    <w:pPr>
      <w:pStyle w:val="En-tte"/>
    </w:pPr>
    <w:r>
      <w:tab/>
    </w:r>
    <w: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61C9C"/>
    <w:multiLevelType w:val="hybridMultilevel"/>
    <w:tmpl w:val="78B433B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12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6"/>
    <w:rsid w:val="00003ADC"/>
    <w:rsid w:val="000344BD"/>
    <w:rsid w:val="0004010D"/>
    <w:rsid w:val="00046898"/>
    <w:rsid w:val="000A766B"/>
    <w:rsid w:val="000B75C6"/>
    <w:rsid w:val="000C47FE"/>
    <w:rsid w:val="000D1916"/>
    <w:rsid w:val="000D50A5"/>
    <w:rsid w:val="0015167C"/>
    <w:rsid w:val="001648EF"/>
    <w:rsid w:val="00164D57"/>
    <w:rsid w:val="00186A19"/>
    <w:rsid w:val="001A1D96"/>
    <w:rsid w:val="001A21D8"/>
    <w:rsid w:val="001A334A"/>
    <w:rsid w:val="001E4134"/>
    <w:rsid w:val="00210C48"/>
    <w:rsid w:val="002227D3"/>
    <w:rsid w:val="00222A18"/>
    <w:rsid w:val="002B7416"/>
    <w:rsid w:val="002D2D48"/>
    <w:rsid w:val="002D4437"/>
    <w:rsid w:val="002E2BE7"/>
    <w:rsid w:val="003518DE"/>
    <w:rsid w:val="00356807"/>
    <w:rsid w:val="003B6A98"/>
    <w:rsid w:val="0040798F"/>
    <w:rsid w:val="00425A28"/>
    <w:rsid w:val="00465579"/>
    <w:rsid w:val="004F337F"/>
    <w:rsid w:val="00511F54"/>
    <w:rsid w:val="00541B9A"/>
    <w:rsid w:val="0054628C"/>
    <w:rsid w:val="00563217"/>
    <w:rsid w:val="00563750"/>
    <w:rsid w:val="005F5B1B"/>
    <w:rsid w:val="00620B83"/>
    <w:rsid w:val="00621062"/>
    <w:rsid w:val="00665A4D"/>
    <w:rsid w:val="00670B40"/>
    <w:rsid w:val="006B3C58"/>
    <w:rsid w:val="006D69B7"/>
    <w:rsid w:val="00766C82"/>
    <w:rsid w:val="0078644E"/>
    <w:rsid w:val="00790069"/>
    <w:rsid w:val="007A6AC1"/>
    <w:rsid w:val="007A6DE5"/>
    <w:rsid w:val="007B1E26"/>
    <w:rsid w:val="007B4A0E"/>
    <w:rsid w:val="007F4F6B"/>
    <w:rsid w:val="00804A55"/>
    <w:rsid w:val="00804CF8"/>
    <w:rsid w:val="00823713"/>
    <w:rsid w:val="00860FEC"/>
    <w:rsid w:val="00863668"/>
    <w:rsid w:val="008809A5"/>
    <w:rsid w:val="008A1ED6"/>
    <w:rsid w:val="008A42B0"/>
    <w:rsid w:val="008B551F"/>
    <w:rsid w:val="00911179"/>
    <w:rsid w:val="0091429E"/>
    <w:rsid w:val="009828DA"/>
    <w:rsid w:val="0099504F"/>
    <w:rsid w:val="009A5CF5"/>
    <w:rsid w:val="009C6C9D"/>
    <w:rsid w:val="009E48A4"/>
    <w:rsid w:val="009F0590"/>
    <w:rsid w:val="00A126A2"/>
    <w:rsid w:val="00A15F22"/>
    <w:rsid w:val="00A706D9"/>
    <w:rsid w:val="00A8652E"/>
    <w:rsid w:val="00A879EA"/>
    <w:rsid w:val="00AF6B6D"/>
    <w:rsid w:val="00B2332C"/>
    <w:rsid w:val="00B26601"/>
    <w:rsid w:val="00B414E5"/>
    <w:rsid w:val="00B7070B"/>
    <w:rsid w:val="00B75397"/>
    <w:rsid w:val="00B841B5"/>
    <w:rsid w:val="00B85A64"/>
    <w:rsid w:val="00BD2341"/>
    <w:rsid w:val="00BF4652"/>
    <w:rsid w:val="00BF6921"/>
    <w:rsid w:val="00C026C0"/>
    <w:rsid w:val="00C3583F"/>
    <w:rsid w:val="00C364A9"/>
    <w:rsid w:val="00C505D7"/>
    <w:rsid w:val="00CC1A26"/>
    <w:rsid w:val="00CE599F"/>
    <w:rsid w:val="00CF6721"/>
    <w:rsid w:val="00D364F0"/>
    <w:rsid w:val="00D42A45"/>
    <w:rsid w:val="00D75C00"/>
    <w:rsid w:val="00E0280D"/>
    <w:rsid w:val="00E04906"/>
    <w:rsid w:val="00E12DD5"/>
    <w:rsid w:val="00E913B3"/>
    <w:rsid w:val="00ED0E5A"/>
    <w:rsid w:val="00EE67D6"/>
    <w:rsid w:val="00EF2E0B"/>
    <w:rsid w:val="00F166A6"/>
    <w:rsid w:val="00F55649"/>
    <w:rsid w:val="00F60054"/>
    <w:rsid w:val="00FC0590"/>
    <w:rsid w:val="00FC7B8F"/>
    <w:rsid w:val="00FE0D7C"/>
    <w:rsid w:val="00FE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C8BE"/>
  <w15:chartTrackingRefBased/>
  <w15:docId w15:val="{44D22321-14F7-A142-8B63-DF10CBEB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637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3750"/>
  </w:style>
  <w:style w:type="paragraph" w:styleId="Pieddepage">
    <w:name w:val="footer"/>
    <w:basedOn w:val="Normal"/>
    <w:link w:val="PieddepageCar"/>
    <w:uiPriority w:val="99"/>
    <w:unhideWhenUsed/>
    <w:rsid w:val="005637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3750"/>
  </w:style>
  <w:style w:type="character" w:styleId="Numrodepage">
    <w:name w:val="page number"/>
    <w:basedOn w:val="Policepardfaut"/>
    <w:uiPriority w:val="99"/>
    <w:semiHidden/>
    <w:unhideWhenUsed/>
    <w:rsid w:val="00CE599F"/>
  </w:style>
  <w:style w:type="paragraph" w:styleId="Paragraphedeliste">
    <w:name w:val="List Paragraph"/>
    <w:basedOn w:val="Normal"/>
    <w:uiPriority w:val="34"/>
    <w:qFormat/>
    <w:rsid w:val="00465579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3583F"/>
    <w:pPr>
      <w:spacing w:before="0"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3583F"/>
  </w:style>
  <w:style w:type="character" w:styleId="Appelnotedebasdep">
    <w:name w:val="footnote reference"/>
    <w:basedOn w:val="Policepardfaut"/>
    <w:uiPriority w:val="99"/>
    <w:semiHidden/>
    <w:unhideWhenUsed/>
    <w:rsid w:val="00C358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3</TotalTime>
  <Pages>1</Pages>
  <Words>1039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</cp:revision>
  <dcterms:created xsi:type="dcterms:W3CDTF">2025-02-05T17:25:00Z</dcterms:created>
  <dcterms:modified xsi:type="dcterms:W3CDTF">2025-02-05T17:27:00Z</dcterms:modified>
</cp:coreProperties>
</file>