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2C41" w:rsidRDefault="004C0C17" w:rsidP="007F28C4">
      <w:pPr>
        <w:pStyle w:val="Titre"/>
      </w:pPr>
      <w:r>
        <w:t>cirrhose du foie</w:t>
      </w:r>
    </w:p>
    <w:p w:rsidR="004C0C17" w:rsidRDefault="004C0C17" w:rsidP="004C0C17">
      <w:pPr>
        <w:jc w:val="right"/>
      </w:pPr>
      <w:r>
        <w:t xml:space="preserve">Dr </w:t>
      </w:r>
      <w:proofErr w:type="spellStart"/>
      <w:r>
        <w:t>Nità</w:t>
      </w:r>
      <w:proofErr w:type="spellEnd"/>
      <w:r>
        <w:t xml:space="preserve"> ANDRIAMIFIDY</w:t>
      </w:r>
    </w:p>
    <w:p w:rsidR="00FA0BBE" w:rsidRDefault="00FA0BBE" w:rsidP="00B361F8">
      <w:pPr>
        <w:pStyle w:val="Paragraphedeliste"/>
        <w:numPr>
          <w:ilvl w:val="0"/>
          <w:numId w:val="2"/>
        </w:numPr>
      </w:pPr>
    </w:p>
    <w:p w:rsidR="00FA0BBE" w:rsidRDefault="00FB391F" w:rsidP="00366C29">
      <w:pPr>
        <w:pStyle w:val="Titre1"/>
      </w:pPr>
      <w:r>
        <w:t>Introduction :</w:t>
      </w:r>
    </w:p>
    <w:p w:rsidR="00FB391F" w:rsidRDefault="00FB391F" w:rsidP="00366C29">
      <w:pPr>
        <w:pStyle w:val="Titre2"/>
      </w:pPr>
      <w:r>
        <w:t xml:space="preserve">Définition : </w:t>
      </w:r>
    </w:p>
    <w:p w:rsidR="00FB391F" w:rsidRPr="00B361F8" w:rsidRDefault="00FB391F" w:rsidP="00FB391F">
      <w:pPr>
        <w:pStyle w:val="Paragraphedeliste"/>
        <w:numPr>
          <w:ilvl w:val="0"/>
          <w:numId w:val="1"/>
        </w:numPr>
        <w:rPr>
          <w:b/>
          <w:bCs/>
        </w:rPr>
      </w:pPr>
      <w:r w:rsidRPr="00B361F8">
        <w:rPr>
          <w:b/>
          <w:bCs/>
        </w:rPr>
        <w:t>Définition anatomo-pathologique </w:t>
      </w:r>
    </w:p>
    <w:p w:rsidR="00FB391F" w:rsidRDefault="00FB391F" w:rsidP="00FB391F">
      <w:pPr>
        <w:pStyle w:val="Paragraphedeliste"/>
        <w:numPr>
          <w:ilvl w:val="0"/>
          <w:numId w:val="1"/>
        </w:numPr>
      </w:pPr>
      <w:r w:rsidRPr="00B361F8">
        <w:rPr>
          <w:b/>
          <w:bCs/>
        </w:rPr>
        <w:t>Maladie diffuse</w:t>
      </w:r>
      <w:r>
        <w:t xml:space="preserve"> du foie :</w:t>
      </w:r>
    </w:p>
    <w:p w:rsidR="00FB391F" w:rsidRPr="00B361F8" w:rsidRDefault="00FB391F" w:rsidP="00FB391F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B361F8">
        <w:rPr>
          <w:b/>
          <w:bCs/>
          <w:color w:val="00843B" w:themeColor="accent1"/>
        </w:rPr>
        <w:t xml:space="preserve">Fibrose extensive </w:t>
      </w:r>
    </w:p>
    <w:p w:rsidR="00FB391F" w:rsidRDefault="00FB391F" w:rsidP="00FB391F">
      <w:pPr>
        <w:pStyle w:val="Paragraphedeliste"/>
        <w:numPr>
          <w:ilvl w:val="1"/>
          <w:numId w:val="1"/>
        </w:numPr>
      </w:pPr>
      <w:r w:rsidRPr="00B361F8">
        <w:rPr>
          <w:b/>
          <w:bCs/>
          <w:color w:val="00843B" w:themeColor="accent1"/>
        </w:rPr>
        <w:t>Nodule de régénération :</w:t>
      </w:r>
      <w:r w:rsidRPr="00B361F8">
        <w:rPr>
          <w:color w:val="00843B" w:themeColor="accent1"/>
        </w:rPr>
        <w:t xml:space="preserve"> </w:t>
      </w:r>
      <w:r>
        <w:t>amas d’hépatocytes non fonctionnelles :</w:t>
      </w:r>
    </w:p>
    <w:p w:rsidR="00FB391F" w:rsidRDefault="00FB391F" w:rsidP="00FB391F">
      <w:pPr>
        <w:pStyle w:val="Paragraphedeliste"/>
        <w:numPr>
          <w:ilvl w:val="2"/>
          <w:numId w:val="1"/>
        </w:numPr>
      </w:pPr>
      <w:r>
        <w:t xml:space="preserve">Perte de connexion vasculaire / biliaire </w:t>
      </w:r>
    </w:p>
    <w:p w:rsidR="00FB391F" w:rsidRPr="00B361F8" w:rsidRDefault="00FB391F" w:rsidP="00FB391F">
      <w:pPr>
        <w:pStyle w:val="Paragraphedeliste"/>
        <w:numPr>
          <w:ilvl w:val="0"/>
          <w:numId w:val="1"/>
        </w:numPr>
        <w:rPr>
          <w:b/>
          <w:bCs/>
        </w:rPr>
      </w:pPr>
      <w:r w:rsidRPr="00B361F8">
        <w:rPr>
          <w:b/>
          <w:bCs/>
        </w:rPr>
        <w:t>Prévalence :</w:t>
      </w:r>
    </w:p>
    <w:p w:rsidR="00FB391F" w:rsidRDefault="00FB391F" w:rsidP="00FB391F">
      <w:pPr>
        <w:pStyle w:val="Paragraphedeliste"/>
        <w:numPr>
          <w:ilvl w:val="1"/>
          <w:numId w:val="1"/>
        </w:numPr>
      </w:pPr>
      <w:r>
        <w:t>Parmi les maladies digestives :</w:t>
      </w:r>
    </w:p>
    <w:p w:rsidR="00FB391F" w:rsidRDefault="00FB391F" w:rsidP="00FB391F">
      <w:pPr>
        <w:pStyle w:val="Paragraphedeliste"/>
        <w:numPr>
          <w:ilvl w:val="2"/>
          <w:numId w:val="1"/>
        </w:numPr>
      </w:pPr>
      <w:r>
        <w:t>1</w:t>
      </w:r>
      <w:r w:rsidRPr="00FB391F">
        <w:rPr>
          <w:vertAlign w:val="superscript"/>
        </w:rPr>
        <w:t>ère</w:t>
      </w:r>
      <w:r>
        <w:t xml:space="preserve"> cause d’hospitalisation</w:t>
      </w:r>
    </w:p>
    <w:p w:rsidR="00FB391F" w:rsidRDefault="00FB391F" w:rsidP="00FB391F">
      <w:pPr>
        <w:pStyle w:val="Paragraphedeliste"/>
        <w:numPr>
          <w:ilvl w:val="2"/>
          <w:numId w:val="1"/>
        </w:numPr>
      </w:pPr>
      <w:r>
        <w:t>1</w:t>
      </w:r>
      <w:r w:rsidRPr="00FB391F">
        <w:rPr>
          <w:vertAlign w:val="superscript"/>
        </w:rPr>
        <w:t>ère</w:t>
      </w:r>
      <w:r>
        <w:t xml:space="preserve"> cause de décès </w:t>
      </w:r>
    </w:p>
    <w:p w:rsidR="00FB391F" w:rsidRPr="00890CB0" w:rsidRDefault="00FB391F" w:rsidP="00FB391F">
      <w:pPr>
        <w:pStyle w:val="Paragraphedeliste"/>
        <w:numPr>
          <w:ilvl w:val="0"/>
          <w:numId w:val="1"/>
        </w:numPr>
        <w:rPr>
          <w:b/>
          <w:bCs/>
        </w:rPr>
      </w:pPr>
      <w:r w:rsidRPr="00890CB0">
        <w:rPr>
          <w:b/>
          <w:bCs/>
        </w:rPr>
        <w:t>Grave :</w:t>
      </w:r>
    </w:p>
    <w:p w:rsidR="00FB391F" w:rsidRDefault="00FB391F" w:rsidP="00FB391F">
      <w:pPr>
        <w:pStyle w:val="Paragraphedeliste"/>
        <w:numPr>
          <w:ilvl w:val="1"/>
          <w:numId w:val="1"/>
        </w:numPr>
      </w:pPr>
      <w:r w:rsidRPr="00890CB0">
        <w:rPr>
          <w:b/>
          <w:bCs/>
          <w:color w:val="00843B" w:themeColor="accent1"/>
        </w:rPr>
        <w:t>A cause :</w:t>
      </w:r>
      <w:r w:rsidRPr="00890CB0">
        <w:rPr>
          <w:color w:val="00843B" w:themeColor="accent1"/>
        </w:rPr>
        <w:t xml:space="preserve"> </w:t>
      </w:r>
      <w:r>
        <w:t>insuffisance hépatocellulaire</w:t>
      </w:r>
    </w:p>
    <w:p w:rsidR="00FB391F" w:rsidRPr="00890CB0" w:rsidRDefault="00366C29" w:rsidP="00FB391F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890CB0">
        <w:rPr>
          <w:b/>
          <w:bCs/>
          <w:color w:val="00843B" w:themeColor="accent1"/>
        </w:rPr>
        <w:t>Complications redoutables :</w:t>
      </w:r>
    </w:p>
    <w:p w:rsidR="00366C29" w:rsidRDefault="00366C29" w:rsidP="00366C29">
      <w:pPr>
        <w:pStyle w:val="Paragraphedeliste"/>
        <w:numPr>
          <w:ilvl w:val="2"/>
          <w:numId w:val="1"/>
        </w:numPr>
      </w:pPr>
      <w:r>
        <w:t>Hémorragies digestives</w:t>
      </w:r>
    </w:p>
    <w:p w:rsidR="00366C29" w:rsidRDefault="00366C29" w:rsidP="00366C29">
      <w:pPr>
        <w:pStyle w:val="Paragraphedeliste"/>
        <w:numPr>
          <w:ilvl w:val="2"/>
          <w:numId w:val="1"/>
        </w:numPr>
      </w:pPr>
      <w:r>
        <w:t>Infection</w:t>
      </w:r>
    </w:p>
    <w:p w:rsidR="00366C29" w:rsidRDefault="00366C29" w:rsidP="00366C29">
      <w:pPr>
        <w:pStyle w:val="Paragraphedeliste"/>
        <w:numPr>
          <w:ilvl w:val="2"/>
          <w:numId w:val="1"/>
        </w:numPr>
      </w:pPr>
      <w:r>
        <w:t xml:space="preserve">Cancer </w:t>
      </w:r>
    </w:p>
    <w:p w:rsidR="00366C29" w:rsidRDefault="00366C29" w:rsidP="00743278">
      <w:pPr>
        <w:pStyle w:val="Titre1"/>
      </w:pPr>
      <w:r>
        <w:t>Signes :</w:t>
      </w:r>
    </w:p>
    <w:p w:rsidR="00743278" w:rsidRDefault="00743278" w:rsidP="00743278">
      <w:pPr>
        <w:pStyle w:val="Titre2"/>
      </w:pPr>
      <w:r>
        <w:t>Stade compensée :</w:t>
      </w:r>
    </w:p>
    <w:p w:rsidR="00743278" w:rsidRDefault="00743278" w:rsidP="00743278">
      <w:pPr>
        <w:pStyle w:val="Paragraphedeliste"/>
        <w:numPr>
          <w:ilvl w:val="0"/>
          <w:numId w:val="1"/>
        </w:numPr>
      </w:pPr>
      <w:r>
        <w:t xml:space="preserve">1 – 10 ans </w:t>
      </w:r>
    </w:p>
    <w:p w:rsidR="00743278" w:rsidRDefault="00743278" w:rsidP="00743278">
      <w:pPr>
        <w:pStyle w:val="Paragraphedeliste"/>
        <w:numPr>
          <w:ilvl w:val="0"/>
          <w:numId w:val="1"/>
        </w:numPr>
      </w:pPr>
      <w:r>
        <w:t>Asymptomatique (pas de signes en faveur d’une hypertension portale ou d’une insuffisance hé</w:t>
      </w:r>
      <w:r w:rsidR="00836894">
        <w:t>patocellulaire)</w:t>
      </w:r>
    </w:p>
    <w:p w:rsidR="00836894" w:rsidRDefault="00836894" w:rsidP="00836894">
      <w:pPr>
        <w:pStyle w:val="Titre3"/>
      </w:pPr>
      <w:r>
        <w:t>Clinique :</w:t>
      </w:r>
    </w:p>
    <w:p w:rsidR="00836894" w:rsidRPr="00F37534" w:rsidRDefault="00836894" w:rsidP="00743278">
      <w:pPr>
        <w:pStyle w:val="Paragraphedeliste"/>
        <w:numPr>
          <w:ilvl w:val="0"/>
          <w:numId w:val="1"/>
        </w:numPr>
        <w:rPr>
          <w:b/>
          <w:bCs/>
        </w:rPr>
      </w:pPr>
      <w:r w:rsidRPr="00F37534">
        <w:rPr>
          <w:b/>
          <w:bCs/>
        </w:rPr>
        <w:t>Foie cirrhotique :</w:t>
      </w:r>
    </w:p>
    <w:p w:rsidR="00836894" w:rsidRPr="00F37534" w:rsidRDefault="00836894" w:rsidP="00836894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F37534">
        <w:rPr>
          <w:b/>
          <w:bCs/>
          <w:color w:val="00843B" w:themeColor="accent1"/>
        </w:rPr>
        <w:t>Variable :</w:t>
      </w:r>
    </w:p>
    <w:p w:rsidR="00836894" w:rsidRDefault="00836894" w:rsidP="00836894">
      <w:pPr>
        <w:pStyle w:val="Paragraphedeliste"/>
        <w:numPr>
          <w:ilvl w:val="2"/>
          <w:numId w:val="1"/>
        </w:numPr>
      </w:pPr>
      <w:r>
        <w:t>Volume augmentée</w:t>
      </w:r>
    </w:p>
    <w:p w:rsidR="00836894" w:rsidRDefault="00836894" w:rsidP="00836894">
      <w:pPr>
        <w:pStyle w:val="Paragraphedeliste"/>
        <w:numPr>
          <w:ilvl w:val="2"/>
          <w:numId w:val="1"/>
        </w:numPr>
      </w:pPr>
      <w:r>
        <w:t>Normal</w:t>
      </w:r>
    </w:p>
    <w:p w:rsidR="00836894" w:rsidRDefault="00836894" w:rsidP="00836894">
      <w:pPr>
        <w:pStyle w:val="Paragraphedeliste"/>
        <w:numPr>
          <w:ilvl w:val="2"/>
          <w:numId w:val="1"/>
        </w:numPr>
      </w:pPr>
      <w:r>
        <w:t xml:space="preserve">Volume diminuée </w:t>
      </w:r>
    </w:p>
    <w:p w:rsidR="00836894" w:rsidRPr="004E6AFA" w:rsidRDefault="00836894" w:rsidP="00836894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4E6AFA">
        <w:rPr>
          <w:b/>
          <w:bCs/>
          <w:color w:val="00843B" w:themeColor="accent1"/>
        </w:rPr>
        <w:t xml:space="preserve">Dur, bord inférieur tranchant </w:t>
      </w:r>
    </w:p>
    <w:p w:rsidR="00836894" w:rsidRPr="004E6AFA" w:rsidRDefault="00836894" w:rsidP="00836894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4E6AFA">
        <w:rPr>
          <w:b/>
          <w:bCs/>
          <w:color w:val="00843B" w:themeColor="accent1"/>
        </w:rPr>
        <w:t xml:space="preserve">Indolore </w:t>
      </w:r>
    </w:p>
    <w:p w:rsidR="00836894" w:rsidRDefault="00836894" w:rsidP="00836894">
      <w:pPr>
        <w:pStyle w:val="Titre3"/>
      </w:pPr>
      <w:r>
        <w:t>Bilan hépatique :</w:t>
      </w:r>
    </w:p>
    <w:p w:rsidR="00836894" w:rsidRPr="004E6AFA" w:rsidRDefault="00836894" w:rsidP="00836894">
      <w:pPr>
        <w:pStyle w:val="Paragraphedeliste"/>
        <w:numPr>
          <w:ilvl w:val="0"/>
          <w:numId w:val="1"/>
        </w:numPr>
        <w:rPr>
          <w:b/>
          <w:bCs/>
        </w:rPr>
      </w:pPr>
      <w:r w:rsidRPr="004E6AFA">
        <w:rPr>
          <w:b/>
          <w:bCs/>
        </w:rPr>
        <w:t>Normal</w:t>
      </w:r>
    </w:p>
    <w:p w:rsidR="00836894" w:rsidRPr="004E6AFA" w:rsidRDefault="00836894" w:rsidP="00836894">
      <w:pPr>
        <w:pStyle w:val="Paragraphedeliste"/>
        <w:numPr>
          <w:ilvl w:val="0"/>
          <w:numId w:val="1"/>
        </w:numPr>
        <w:rPr>
          <w:b/>
          <w:bCs/>
        </w:rPr>
      </w:pPr>
      <w:r w:rsidRPr="004E6AFA">
        <w:rPr>
          <w:b/>
          <w:bCs/>
        </w:rPr>
        <w:t>Insuffisance hépatocellulaire = 0</w:t>
      </w:r>
    </w:p>
    <w:p w:rsidR="00836894" w:rsidRDefault="00836894" w:rsidP="00836894">
      <w:pPr>
        <w:pStyle w:val="Paragraphedeliste"/>
        <w:numPr>
          <w:ilvl w:val="0"/>
          <w:numId w:val="1"/>
        </w:numPr>
      </w:pPr>
      <w:r w:rsidRPr="004E6AFA">
        <w:rPr>
          <w:b/>
          <w:bCs/>
        </w:rPr>
        <w:t>Stade :</w:t>
      </w:r>
      <w:r>
        <w:t xml:space="preserve"> semaine – mois – année </w:t>
      </w:r>
    </w:p>
    <w:p w:rsidR="00836894" w:rsidRDefault="00836894" w:rsidP="00836894">
      <w:pPr>
        <w:pStyle w:val="Paragraphedeliste"/>
        <w:numPr>
          <w:ilvl w:val="0"/>
          <w:numId w:val="1"/>
        </w:numPr>
      </w:pPr>
      <w:r w:rsidRPr="004E6AFA">
        <w:rPr>
          <w:b/>
          <w:bCs/>
        </w:rPr>
        <w:lastRenderedPageBreak/>
        <w:t>Confirmation de la cirrhose :</w:t>
      </w:r>
      <w:r>
        <w:t xml:space="preserve"> ponction biopsie hépatique </w:t>
      </w:r>
    </w:p>
    <w:p w:rsidR="00836894" w:rsidRDefault="00836894" w:rsidP="00836894">
      <w:pPr>
        <w:pStyle w:val="Paragraphedeliste"/>
        <w:numPr>
          <w:ilvl w:val="1"/>
          <w:numId w:val="1"/>
        </w:numPr>
      </w:pPr>
      <w:r>
        <w:t xml:space="preserve">Fibrose extensive </w:t>
      </w:r>
    </w:p>
    <w:p w:rsidR="00836894" w:rsidRDefault="00836894" w:rsidP="00836894">
      <w:pPr>
        <w:pStyle w:val="Paragraphedeliste"/>
        <w:numPr>
          <w:ilvl w:val="1"/>
          <w:numId w:val="1"/>
        </w:numPr>
      </w:pPr>
      <w:r>
        <w:t>Nodules de régénération</w:t>
      </w:r>
    </w:p>
    <w:p w:rsidR="0015488C" w:rsidRDefault="0015488C" w:rsidP="0015488C">
      <w:pPr>
        <w:pStyle w:val="Titre3"/>
      </w:pPr>
      <w:r>
        <w:t>Facteurs de décompensation :</w:t>
      </w:r>
    </w:p>
    <w:p w:rsidR="0015488C" w:rsidRDefault="0015488C" w:rsidP="0015488C">
      <w:pPr>
        <w:pStyle w:val="Paragraphedeliste"/>
        <w:numPr>
          <w:ilvl w:val="0"/>
          <w:numId w:val="1"/>
        </w:numPr>
      </w:pPr>
      <w:r>
        <w:t>Infection</w:t>
      </w:r>
    </w:p>
    <w:p w:rsidR="0015488C" w:rsidRDefault="0015488C" w:rsidP="0015488C">
      <w:pPr>
        <w:pStyle w:val="Paragraphedeliste"/>
        <w:numPr>
          <w:ilvl w:val="0"/>
          <w:numId w:val="1"/>
        </w:numPr>
      </w:pPr>
      <w:r>
        <w:t>Traumatisme</w:t>
      </w:r>
    </w:p>
    <w:p w:rsidR="0015488C" w:rsidRDefault="0015488C" w:rsidP="0015488C">
      <w:pPr>
        <w:pStyle w:val="Paragraphedeliste"/>
        <w:numPr>
          <w:ilvl w:val="0"/>
          <w:numId w:val="1"/>
        </w:numPr>
      </w:pPr>
      <w:r>
        <w:t>Intoxication OH</w:t>
      </w:r>
    </w:p>
    <w:p w:rsidR="0015488C" w:rsidRDefault="0015488C" w:rsidP="0015488C">
      <w:pPr>
        <w:pStyle w:val="Paragraphedeliste"/>
        <w:numPr>
          <w:ilvl w:val="0"/>
          <w:numId w:val="2"/>
        </w:numPr>
      </w:pPr>
      <w:r>
        <w:t xml:space="preserve">Signes de décompensation : ascite – autres signes d’hypertension portale </w:t>
      </w:r>
      <w:r w:rsidR="0045404B">
        <w:t>– signes d’insuffisance hépatocellulaire (ictère, angiome stellaire)</w:t>
      </w:r>
    </w:p>
    <w:p w:rsidR="0045404B" w:rsidRDefault="0045404B" w:rsidP="0045404B">
      <w:pPr>
        <w:pStyle w:val="Titre2"/>
      </w:pPr>
      <w:r>
        <w:t>Stade de décompensation :</w:t>
      </w:r>
    </w:p>
    <w:p w:rsidR="0045404B" w:rsidRDefault="007D1445" w:rsidP="007D1445">
      <w:pPr>
        <w:pStyle w:val="Titre3"/>
      </w:pPr>
      <w:r>
        <w:t>Clinique :</w:t>
      </w:r>
    </w:p>
    <w:p w:rsidR="007D1445" w:rsidRPr="004E6AFA" w:rsidRDefault="007D1445" w:rsidP="007D1445">
      <w:pPr>
        <w:pStyle w:val="Paragraphedeliste"/>
        <w:numPr>
          <w:ilvl w:val="0"/>
          <w:numId w:val="1"/>
        </w:numPr>
        <w:rPr>
          <w:b/>
          <w:bCs/>
        </w:rPr>
      </w:pPr>
      <w:r w:rsidRPr="004E6AFA">
        <w:rPr>
          <w:b/>
          <w:bCs/>
        </w:rPr>
        <w:t>Foie cirrhotique :</w:t>
      </w:r>
    </w:p>
    <w:p w:rsidR="007D1445" w:rsidRDefault="007D1445" w:rsidP="007D1445">
      <w:pPr>
        <w:pStyle w:val="Paragraphedeliste"/>
        <w:numPr>
          <w:ilvl w:val="1"/>
          <w:numId w:val="1"/>
        </w:numPr>
      </w:pPr>
      <w:r>
        <w:t>Difficile (ascite)</w:t>
      </w:r>
    </w:p>
    <w:p w:rsidR="007D1445" w:rsidRDefault="007D1445" w:rsidP="007D1445">
      <w:pPr>
        <w:pStyle w:val="Paragraphedeliste"/>
        <w:numPr>
          <w:ilvl w:val="1"/>
          <w:numId w:val="1"/>
        </w:numPr>
      </w:pPr>
      <w:r>
        <w:t>Volume variable</w:t>
      </w:r>
    </w:p>
    <w:p w:rsidR="007D1445" w:rsidRDefault="00F82108" w:rsidP="007D1445">
      <w:pPr>
        <w:pStyle w:val="Paragraphedeliste"/>
        <w:numPr>
          <w:ilvl w:val="1"/>
          <w:numId w:val="1"/>
        </w:numPr>
      </w:pPr>
      <w:r>
        <w:t xml:space="preserve">Dur – bord inférieur tranchant </w:t>
      </w:r>
    </w:p>
    <w:p w:rsidR="00F82108" w:rsidRPr="004E6AFA" w:rsidRDefault="00F82108" w:rsidP="00F82108">
      <w:pPr>
        <w:pStyle w:val="Paragraphedeliste"/>
        <w:numPr>
          <w:ilvl w:val="0"/>
          <w:numId w:val="1"/>
        </w:numPr>
        <w:rPr>
          <w:b/>
          <w:bCs/>
        </w:rPr>
      </w:pPr>
      <w:r w:rsidRPr="004E6AFA">
        <w:rPr>
          <w:b/>
          <w:bCs/>
        </w:rPr>
        <w:t>Signes d’HTP :</w:t>
      </w:r>
    </w:p>
    <w:p w:rsidR="007D1445" w:rsidRPr="004E6AFA" w:rsidRDefault="00F82108" w:rsidP="007D144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E6AFA">
        <w:rPr>
          <w:b/>
          <w:bCs/>
          <w:i/>
          <w:iCs/>
        </w:rPr>
        <w:t>Ascite :</w:t>
      </w:r>
    </w:p>
    <w:p w:rsidR="00F82108" w:rsidRDefault="00F82108" w:rsidP="00F82108">
      <w:pPr>
        <w:pStyle w:val="Paragraphedeliste"/>
        <w:numPr>
          <w:ilvl w:val="2"/>
          <w:numId w:val="1"/>
        </w:numPr>
      </w:pPr>
      <w:r>
        <w:t>Importance variable</w:t>
      </w:r>
    </w:p>
    <w:p w:rsidR="00F82108" w:rsidRDefault="00F82108" w:rsidP="00F82108">
      <w:pPr>
        <w:pStyle w:val="Paragraphedeliste"/>
        <w:numPr>
          <w:ilvl w:val="2"/>
          <w:numId w:val="1"/>
        </w:numPr>
      </w:pPr>
      <w:r>
        <w:t>Périmètre abdominal</w:t>
      </w:r>
    </w:p>
    <w:p w:rsidR="00F82108" w:rsidRPr="004E6AFA" w:rsidRDefault="00F82108" w:rsidP="00F8210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E6AFA">
        <w:rPr>
          <w:b/>
          <w:bCs/>
          <w:i/>
          <w:iCs/>
        </w:rPr>
        <w:t>Splénomégalie :</w:t>
      </w:r>
    </w:p>
    <w:p w:rsidR="00F82108" w:rsidRDefault="00F82108" w:rsidP="00F82108">
      <w:pPr>
        <w:pStyle w:val="Paragraphedeliste"/>
        <w:numPr>
          <w:ilvl w:val="2"/>
          <w:numId w:val="1"/>
        </w:numPr>
      </w:pPr>
      <w:r>
        <w:t>Modérée</w:t>
      </w:r>
    </w:p>
    <w:p w:rsidR="00F82108" w:rsidRPr="004E6AFA" w:rsidRDefault="00966905" w:rsidP="00F8210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E6AFA">
        <w:rPr>
          <w:b/>
          <w:bCs/>
          <w:i/>
          <w:iCs/>
        </w:rPr>
        <w:t>Circulation veineuse collatérale :</w:t>
      </w:r>
    </w:p>
    <w:p w:rsidR="00966905" w:rsidRDefault="00966905" w:rsidP="00966905">
      <w:pPr>
        <w:pStyle w:val="Paragraphedeliste"/>
        <w:numPr>
          <w:ilvl w:val="2"/>
          <w:numId w:val="1"/>
        </w:numPr>
      </w:pPr>
      <w:r>
        <w:t xml:space="preserve">Sus-ombilicale </w:t>
      </w:r>
    </w:p>
    <w:p w:rsidR="00966905" w:rsidRDefault="00966905" w:rsidP="00966905">
      <w:pPr>
        <w:pStyle w:val="Paragraphedeliste"/>
        <w:numPr>
          <w:ilvl w:val="2"/>
          <w:numId w:val="1"/>
        </w:numPr>
      </w:pPr>
      <w:r>
        <w:t xml:space="preserve">Diffuse </w:t>
      </w:r>
    </w:p>
    <w:p w:rsidR="00966905" w:rsidRPr="004E6AFA" w:rsidRDefault="00966905" w:rsidP="00966905">
      <w:pPr>
        <w:pStyle w:val="Paragraphedeliste"/>
        <w:numPr>
          <w:ilvl w:val="0"/>
          <w:numId w:val="1"/>
        </w:numPr>
        <w:rPr>
          <w:b/>
          <w:bCs/>
        </w:rPr>
      </w:pPr>
      <w:r w:rsidRPr="004E6AFA">
        <w:rPr>
          <w:b/>
          <w:bCs/>
        </w:rPr>
        <w:t>Signes d’insuffisance hépatocellulaire :</w:t>
      </w:r>
    </w:p>
    <w:p w:rsidR="00966905" w:rsidRPr="004E6AFA" w:rsidRDefault="00DA0254" w:rsidP="0096690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E6AFA">
        <w:rPr>
          <w:b/>
          <w:bCs/>
          <w:i/>
          <w:iCs/>
        </w:rPr>
        <w:t>Œdèmes</w:t>
      </w:r>
      <w:r w:rsidR="00966905" w:rsidRPr="004E6AFA">
        <w:rPr>
          <w:b/>
          <w:bCs/>
          <w:i/>
          <w:iCs/>
        </w:rPr>
        <w:t> :</w:t>
      </w:r>
    </w:p>
    <w:p w:rsidR="00DA0254" w:rsidRDefault="00DA0254" w:rsidP="00DA0254">
      <w:pPr>
        <w:pStyle w:val="Paragraphedeliste"/>
        <w:numPr>
          <w:ilvl w:val="2"/>
          <w:numId w:val="1"/>
        </w:numPr>
      </w:pPr>
      <w:r>
        <w:t xml:space="preserve">Membres inférieurs – lombes – membres supérieurs </w:t>
      </w:r>
    </w:p>
    <w:p w:rsidR="00DA0254" w:rsidRDefault="00DA0254" w:rsidP="00DA0254">
      <w:pPr>
        <w:pStyle w:val="Paragraphedeliste"/>
        <w:numPr>
          <w:ilvl w:val="2"/>
          <w:numId w:val="1"/>
        </w:numPr>
      </w:pPr>
      <w:r>
        <w:sym w:font="Wingdings" w:char="F0E0"/>
      </w:r>
      <w:r>
        <w:t xml:space="preserve"> Etat d’anasarque (pleurésie droite)</w:t>
      </w:r>
    </w:p>
    <w:p w:rsidR="00DA0254" w:rsidRDefault="00DA0254" w:rsidP="00DA0254">
      <w:pPr>
        <w:pStyle w:val="Paragraphedeliste"/>
        <w:numPr>
          <w:ilvl w:val="2"/>
          <w:numId w:val="1"/>
        </w:numPr>
      </w:pPr>
      <w:r>
        <w:t>Poids </w:t>
      </w:r>
    </w:p>
    <w:p w:rsidR="00DA0254" w:rsidRPr="004E6AFA" w:rsidRDefault="00E832F4" w:rsidP="00E832F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E6AFA">
        <w:rPr>
          <w:b/>
          <w:bCs/>
          <w:i/>
          <w:iCs/>
        </w:rPr>
        <w:t>Angiomes stellaire :</w:t>
      </w:r>
    </w:p>
    <w:p w:rsidR="00E832F4" w:rsidRDefault="00E832F4" w:rsidP="00E832F4">
      <w:pPr>
        <w:pStyle w:val="Paragraphedeliste"/>
        <w:numPr>
          <w:ilvl w:val="2"/>
          <w:numId w:val="1"/>
        </w:numPr>
      </w:pPr>
      <w:r>
        <w:t xml:space="preserve">Anévrisme artériolaire : </w:t>
      </w:r>
      <w:r>
        <w:sym w:font="Wingdings" w:char="F0E0"/>
      </w:r>
      <w:r>
        <w:t xml:space="preserve"> petit</w:t>
      </w:r>
      <w:r w:rsidR="003835EF">
        <w:t xml:space="preserve">s </w:t>
      </w:r>
      <w:r>
        <w:t xml:space="preserve">vaisseaux </w:t>
      </w:r>
    </w:p>
    <w:p w:rsidR="003835EF" w:rsidRDefault="003835EF" w:rsidP="00E832F4">
      <w:pPr>
        <w:pStyle w:val="Paragraphedeliste"/>
        <w:numPr>
          <w:ilvl w:val="2"/>
          <w:numId w:val="1"/>
        </w:numPr>
      </w:pPr>
      <w:r>
        <w:t>Visage – thorax – dos</w:t>
      </w:r>
    </w:p>
    <w:p w:rsidR="003835EF" w:rsidRDefault="003835EF" w:rsidP="00E832F4">
      <w:pPr>
        <w:pStyle w:val="Paragraphedeliste"/>
        <w:numPr>
          <w:ilvl w:val="2"/>
          <w:numId w:val="1"/>
        </w:numPr>
      </w:pPr>
      <w:r>
        <w:t xml:space="preserve">Les compter </w:t>
      </w:r>
    </w:p>
    <w:p w:rsidR="003835EF" w:rsidRPr="004E6AFA" w:rsidRDefault="003835EF" w:rsidP="003835EF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E6AFA">
        <w:rPr>
          <w:b/>
          <w:bCs/>
          <w:i/>
          <w:iCs/>
        </w:rPr>
        <w:t>Erythrose palmaires :</w:t>
      </w:r>
    </w:p>
    <w:p w:rsidR="003835EF" w:rsidRDefault="003835EF" w:rsidP="003835EF">
      <w:pPr>
        <w:pStyle w:val="Paragraphedeliste"/>
        <w:numPr>
          <w:ilvl w:val="2"/>
          <w:numId w:val="1"/>
        </w:numPr>
      </w:pPr>
      <w:r>
        <w:t xml:space="preserve">Coloration : thénar – hypothénar </w:t>
      </w:r>
    </w:p>
    <w:p w:rsidR="005F08D7" w:rsidRDefault="005F08D7" w:rsidP="003835EF">
      <w:pPr>
        <w:pStyle w:val="Paragraphedeliste"/>
        <w:numPr>
          <w:ilvl w:val="2"/>
          <w:numId w:val="1"/>
        </w:numPr>
      </w:pPr>
      <w:r>
        <w:t xml:space="preserve">S’effaçant à la </w:t>
      </w:r>
      <w:proofErr w:type="spellStart"/>
      <w:r>
        <w:t>vitropression</w:t>
      </w:r>
      <w:proofErr w:type="spellEnd"/>
      <w:r>
        <w:t xml:space="preserve"> </w:t>
      </w:r>
    </w:p>
    <w:p w:rsidR="005F08D7" w:rsidRPr="004E6AFA" w:rsidRDefault="005F08D7" w:rsidP="005F08D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proofErr w:type="spellStart"/>
      <w:r w:rsidRPr="004E6AFA">
        <w:rPr>
          <w:b/>
          <w:bCs/>
          <w:i/>
          <w:iCs/>
        </w:rPr>
        <w:t>Hyppocratisme</w:t>
      </w:r>
      <w:proofErr w:type="spellEnd"/>
      <w:r w:rsidRPr="004E6AFA">
        <w:rPr>
          <w:b/>
          <w:bCs/>
          <w:i/>
          <w:iCs/>
        </w:rPr>
        <w:t xml:space="preserve"> digitale </w:t>
      </w:r>
    </w:p>
    <w:p w:rsidR="005F08D7" w:rsidRPr="004E6AFA" w:rsidRDefault="005F08D7" w:rsidP="005F08D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E6AFA">
        <w:rPr>
          <w:b/>
          <w:bCs/>
          <w:i/>
          <w:iCs/>
        </w:rPr>
        <w:t>Endocriniens :</w:t>
      </w:r>
    </w:p>
    <w:p w:rsidR="005F08D7" w:rsidRDefault="005F08D7" w:rsidP="005F08D7">
      <w:pPr>
        <w:pStyle w:val="Paragraphedeliste"/>
        <w:numPr>
          <w:ilvl w:val="2"/>
          <w:numId w:val="1"/>
        </w:numPr>
      </w:pPr>
      <w:r>
        <w:t>Inconstants</w:t>
      </w:r>
    </w:p>
    <w:p w:rsidR="005F08D7" w:rsidRDefault="005F08D7" w:rsidP="005F08D7">
      <w:pPr>
        <w:pStyle w:val="Paragraphedeliste"/>
        <w:numPr>
          <w:ilvl w:val="2"/>
          <w:numId w:val="1"/>
        </w:numPr>
      </w:pPr>
      <w:r>
        <w:t>Homme :</w:t>
      </w:r>
    </w:p>
    <w:p w:rsidR="005F08D7" w:rsidRDefault="005F08D7" w:rsidP="005F08D7">
      <w:pPr>
        <w:pStyle w:val="Paragraphedeliste"/>
        <w:numPr>
          <w:ilvl w:val="3"/>
          <w:numId w:val="1"/>
        </w:numPr>
      </w:pPr>
      <w:r>
        <w:t>Diminution de la pilosité</w:t>
      </w:r>
    </w:p>
    <w:p w:rsidR="005F08D7" w:rsidRDefault="005F08D7" w:rsidP="005F08D7">
      <w:pPr>
        <w:pStyle w:val="Paragraphedeliste"/>
        <w:numPr>
          <w:ilvl w:val="3"/>
          <w:numId w:val="1"/>
        </w:numPr>
      </w:pPr>
      <w:r>
        <w:t>Finesse des téguments</w:t>
      </w:r>
    </w:p>
    <w:p w:rsidR="005F08D7" w:rsidRDefault="005F08D7" w:rsidP="005F08D7">
      <w:pPr>
        <w:pStyle w:val="Paragraphedeliste"/>
        <w:numPr>
          <w:ilvl w:val="3"/>
          <w:numId w:val="1"/>
        </w:numPr>
      </w:pPr>
      <w:r>
        <w:t xml:space="preserve">Gynécomastie </w:t>
      </w:r>
    </w:p>
    <w:p w:rsidR="007C5820" w:rsidRDefault="007C5820" w:rsidP="007C5820">
      <w:pPr>
        <w:pStyle w:val="Paragraphedeliste"/>
        <w:numPr>
          <w:ilvl w:val="2"/>
          <w:numId w:val="1"/>
        </w:numPr>
      </w:pPr>
      <w:r>
        <w:lastRenderedPageBreak/>
        <w:t>Femme :</w:t>
      </w:r>
    </w:p>
    <w:p w:rsidR="007C5820" w:rsidRDefault="007C5820" w:rsidP="007C5820">
      <w:pPr>
        <w:pStyle w:val="Paragraphedeliste"/>
        <w:numPr>
          <w:ilvl w:val="3"/>
          <w:numId w:val="1"/>
        </w:numPr>
      </w:pPr>
      <w:r>
        <w:t xml:space="preserve">Aménorrhée </w:t>
      </w:r>
    </w:p>
    <w:p w:rsidR="007C5820" w:rsidRDefault="007C5820" w:rsidP="007C5820">
      <w:pPr>
        <w:pStyle w:val="Paragraphedeliste"/>
        <w:numPr>
          <w:ilvl w:val="3"/>
          <w:numId w:val="1"/>
        </w:numPr>
      </w:pPr>
      <w:r>
        <w:t xml:space="preserve">Stérilité </w:t>
      </w:r>
    </w:p>
    <w:p w:rsidR="007C5820" w:rsidRPr="004E6AFA" w:rsidRDefault="007C5820" w:rsidP="007C582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E6AFA">
        <w:rPr>
          <w:b/>
          <w:bCs/>
          <w:i/>
          <w:iCs/>
        </w:rPr>
        <w:t xml:space="preserve">Ictère </w:t>
      </w:r>
    </w:p>
    <w:p w:rsidR="00051B43" w:rsidRPr="004E6AFA" w:rsidRDefault="00051B43" w:rsidP="004E6AFA">
      <w:pPr>
        <w:pStyle w:val="Citation"/>
        <w:rPr>
          <w:rFonts w:ascii="Brush Script MT" w:hAnsi="Brush Script MT"/>
          <w:b w:val="0"/>
          <w:bCs/>
        </w:rPr>
      </w:pPr>
      <w:r>
        <w:rPr>
          <w:rFonts w:ascii="Brush Script MT" w:hAnsi="Brush Script MT"/>
          <w:b w:val="0"/>
          <w:bCs/>
        </w:rPr>
        <w:t xml:space="preserve">Remarque : 1 signe d’hypertension portale + 1 signe d’insuffisance hépatocellulaire </w:t>
      </w:r>
      <w:r w:rsidRPr="00051B43">
        <w:rPr>
          <w:rFonts w:ascii="Brush Script MT" w:hAnsi="Brush Script MT"/>
          <w:b w:val="0"/>
          <w:bCs/>
        </w:rPr>
        <w:sym w:font="Wingdings" w:char="F0E0"/>
      </w:r>
      <w:r>
        <w:rPr>
          <w:rFonts w:ascii="Brush Script MT" w:hAnsi="Brush Script MT"/>
          <w:b w:val="0"/>
          <w:bCs/>
        </w:rPr>
        <w:t xml:space="preserve"> pose de diagnostic d’une cirrhose</w:t>
      </w:r>
    </w:p>
    <w:p w:rsidR="00227DDD" w:rsidRDefault="00227DDD" w:rsidP="00227DDD">
      <w:pPr>
        <w:pStyle w:val="Titre3"/>
      </w:pPr>
      <w:r>
        <w:t>Biologie :</w:t>
      </w:r>
    </w:p>
    <w:p w:rsidR="00653426" w:rsidRPr="004E6AFA" w:rsidRDefault="00653426" w:rsidP="00653426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r w:rsidRPr="004E6AFA">
        <w:rPr>
          <w:b/>
          <w:bCs/>
          <w:color w:val="00843B" w:themeColor="accent1"/>
          <w:u w:val="single"/>
        </w:rPr>
        <w:t>Bilan hépatique</w:t>
      </w:r>
      <w:r w:rsidRPr="004E6AFA">
        <w:rPr>
          <w:b/>
          <w:bCs/>
          <w:color w:val="00843B" w:themeColor="accent1"/>
        </w:rPr>
        <w:t> :</w:t>
      </w:r>
    </w:p>
    <w:p w:rsidR="00227DDD" w:rsidRPr="00765D85" w:rsidRDefault="00227DDD" w:rsidP="00227DDD">
      <w:pPr>
        <w:pStyle w:val="Paragraphedeliste"/>
        <w:numPr>
          <w:ilvl w:val="0"/>
          <w:numId w:val="1"/>
        </w:numPr>
        <w:rPr>
          <w:b/>
          <w:bCs/>
          <w:color w:val="00622B" w:themeColor="accent1" w:themeShade="BF"/>
        </w:rPr>
      </w:pPr>
      <w:r w:rsidRPr="00765D85">
        <w:rPr>
          <w:b/>
          <w:bCs/>
          <w:color w:val="00622B" w:themeColor="accent1" w:themeShade="BF"/>
        </w:rPr>
        <w:t>Insuffisance hépatocellulaire :</w:t>
      </w:r>
    </w:p>
    <w:p w:rsidR="00227DDD" w:rsidRDefault="000C4A03" w:rsidP="00227DDD">
      <w:pPr>
        <w:pStyle w:val="Paragraphedeliste"/>
        <w:numPr>
          <w:ilvl w:val="1"/>
          <w:numId w:val="1"/>
        </w:numPr>
      </w:pPr>
      <w:r>
        <w:t>TP diminué</w:t>
      </w:r>
    </w:p>
    <w:p w:rsidR="000C4A03" w:rsidRDefault="000C4A03" w:rsidP="00227DDD">
      <w:pPr>
        <w:pStyle w:val="Paragraphedeliste"/>
        <w:numPr>
          <w:ilvl w:val="1"/>
          <w:numId w:val="1"/>
        </w:numPr>
      </w:pPr>
      <w:r>
        <w:t>Facteur V diminué</w:t>
      </w:r>
    </w:p>
    <w:p w:rsidR="000C4A03" w:rsidRDefault="000C4A03" w:rsidP="00227DDD">
      <w:pPr>
        <w:pStyle w:val="Paragraphedeliste"/>
        <w:numPr>
          <w:ilvl w:val="1"/>
          <w:numId w:val="1"/>
        </w:numPr>
      </w:pPr>
      <w:r>
        <w:t>Albumine abaissé</w:t>
      </w:r>
    </w:p>
    <w:p w:rsidR="000C4A03" w:rsidRDefault="000C4A03" w:rsidP="00227DDD">
      <w:pPr>
        <w:pStyle w:val="Paragraphedeliste"/>
        <w:numPr>
          <w:ilvl w:val="1"/>
          <w:numId w:val="1"/>
        </w:numPr>
      </w:pPr>
      <w:r>
        <w:t xml:space="preserve">Cholestérol abaissé </w:t>
      </w:r>
    </w:p>
    <w:p w:rsidR="000C4A03" w:rsidRDefault="000C4A03" w:rsidP="00227DDD">
      <w:pPr>
        <w:pStyle w:val="Paragraphedeliste"/>
        <w:numPr>
          <w:ilvl w:val="1"/>
          <w:numId w:val="1"/>
        </w:numPr>
      </w:pPr>
      <w:r>
        <w:t xml:space="preserve">Bilirubine libre augmentée </w:t>
      </w:r>
    </w:p>
    <w:p w:rsidR="000C4A03" w:rsidRPr="00765D85" w:rsidRDefault="000C4A03" w:rsidP="000C4A03">
      <w:pPr>
        <w:pStyle w:val="Paragraphedeliste"/>
        <w:numPr>
          <w:ilvl w:val="0"/>
          <w:numId w:val="1"/>
        </w:numPr>
        <w:rPr>
          <w:b/>
          <w:bCs/>
          <w:color w:val="00622B" w:themeColor="accent1" w:themeShade="BF"/>
        </w:rPr>
      </w:pPr>
      <w:r w:rsidRPr="00765D85">
        <w:rPr>
          <w:b/>
          <w:bCs/>
          <w:color w:val="00622B" w:themeColor="accent1" w:themeShade="BF"/>
        </w:rPr>
        <w:t>Inflammation :</w:t>
      </w:r>
    </w:p>
    <w:p w:rsidR="000C4A03" w:rsidRDefault="000C4A03" w:rsidP="000C4A03">
      <w:pPr>
        <w:pStyle w:val="Paragraphedeliste"/>
        <w:numPr>
          <w:ilvl w:val="1"/>
          <w:numId w:val="1"/>
        </w:numPr>
      </w:pPr>
      <w:proofErr w:type="spellStart"/>
      <w:r>
        <w:t>Hypergammaglobulinémie</w:t>
      </w:r>
      <w:proofErr w:type="spellEnd"/>
      <w:r>
        <w:t xml:space="preserve"> </w:t>
      </w:r>
    </w:p>
    <w:p w:rsidR="000C4A03" w:rsidRDefault="000C4A03" w:rsidP="000C4A03">
      <w:pPr>
        <w:pStyle w:val="Paragraphedeliste"/>
        <w:numPr>
          <w:ilvl w:val="1"/>
          <w:numId w:val="1"/>
        </w:numPr>
      </w:pPr>
      <w:r>
        <w:t>Bloc bêta gamma (évocateur)</w:t>
      </w:r>
    </w:p>
    <w:p w:rsidR="000C4A03" w:rsidRPr="00765D85" w:rsidRDefault="000C4A03" w:rsidP="000C4A03">
      <w:pPr>
        <w:pStyle w:val="Paragraphedeliste"/>
        <w:numPr>
          <w:ilvl w:val="0"/>
          <w:numId w:val="1"/>
        </w:numPr>
        <w:rPr>
          <w:b/>
          <w:bCs/>
          <w:color w:val="00622B" w:themeColor="accent1" w:themeShade="BF"/>
        </w:rPr>
      </w:pPr>
      <w:r w:rsidRPr="00765D85">
        <w:rPr>
          <w:b/>
          <w:bCs/>
          <w:color w:val="00622B" w:themeColor="accent1" w:themeShade="BF"/>
        </w:rPr>
        <w:t>Cholestase :</w:t>
      </w:r>
    </w:p>
    <w:p w:rsidR="000C4A03" w:rsidRDefault="00BD60DE" w:rsidP="000C4A03">
      <w:pPr>
        <w:pStyle w:val="Paragraphedeliste"/>
        <w:numPr>
          <w:ilvl w:val="1"/>
          <w:numId w:val="1"/>
        </w:numPr>
      </w:pPr>
      <w:r>
        <w:t>PAL augmentées – normales</w:t>
      </w:r>
    </w:p>
    <w:p w:rsidR="00BD60DE" w:rsidRDefault="00BD60DE" w:rsidP="000C4A03">
      <w:pPr>
        <w:pStyle w:val="Paragraphedeliste"/>
        <w:numPr>
          <w:ilvl w:val="1"/>
          <w:numId w:val="1"/>
        </w:numPr>
      </w:pPr>
      <w:r>
        <w:t>Gamma GT : 10 – 20N</w:t>
      </w:r>
    </w:p>
    <w:p w:rsidR="00BD60DE" w:rsidRDefault="00BD60DE" w:rsidP="000C4A03">
      <w:pPr>
        <w:pStyle w:val="Paragraphedeliste"/>
        <w:numPr>
          <w:ilvl w:val="1"/>
          <w:numId w:val="1"/>
        </w:numPr>
      </w:pPr>
      <w:r>
        <w:t xml:space="preserve">Hyperbilirubinémie conjuguée / mixte </w:t>
      </w:r>
    </w:p>
    <w:p w:rsidR="00BD60DE" w:rsidRPr="00765D85" w:rsidRDefault="00BD60DE" w:rsidP="00BD60DE">
      <w:pPr>
        <w:pStyle w:val="Paragraphedeliste"/>
        <w:numPr>
          <w:ilvl w:val="0"/>
          <w:numId w:val="1"/>
        </w:numPr>
        <w:rPr>
          <w:b/>
          <w:bCs/>
          <w:color w:val="00622B" w:themeColor="accent1" w:themeShade="BF"/>
        </w:rPr>
      </w:pPr>
      <w:r w:rsidRPr="00765D85">
        <w:rPr>
          <w:b/>
          <w:bCs/>
          <w:color w:val="00622B" w:themeColor="accent1" w:themeShade="BF"/>
        </w:rPr>
        <w:t>Cytolyse :</w:t>
      </w:r>
    </w:p>
    <w:p w:rsidR="00BD60DE" w:rsidRDefault="00BD60DE" w:rsidP="00BD60DE">
      <w:pPr>
        <w:pStyle w:val="Paragraphedeliste"/>
        <w:numPr>
          <w:ilvl w:val="1"/>
          <w:numId w:val="1"/>
        </w:numPr>
      </w:pPr>
      <w:r>
        <w:t xml:space="preserve">ASAT – ALAT augmentée </w:t>
      </w:r>
    </w:p>
    <w:p w:rsidR="00BD60DE" w:rsidRDefault="00BD60DE" w:rsidP="00BD60DE">
      <w:pPr>
        <w:pStyle w:val="Paragraphedeliste"/>
        <w:numPr>
          <w:ilvl w:val="1"/>
          <w:numId w:val="1"/>
        </w:numPr>
      </w:pPr>
      <w:r>
        <w:t xml:space="preserve">Fer sérique augmentée </w:t>
      </w:r>
    </w:p>
    <w:p w:rsidR="00BD60DE" w:rsidRPr="00765D85" w:rsidRDefault="00653426" w:rsidP="00653426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r w:rsidRPr="00765D85">
        <w:rPr>
          <w:b/>
          <w:bCs/>
          <w:color w:val="00843B" w:themeColor="accent1"/>
          <w:u w:val="single"/>
        </w:rPr>
        <w:t>Analyse du liquide d’ascite</w:t>
      </w:r>
      <w:r w:rsidRPr="00765D85">
        <w:rPr>
          <w:b/>
          <w:bCs/>
          <w:color w:val="00843B" w:themeColor="accent1"/>
        </w:rPr>
        <w:t> :</w:t>
      </w:r>
    </w:p>
    <w:p w:rsidR="00DB5F81" w:rsidRPr="00765D85" w:rsidRDefault="00DB5F81" w:rsidP="00DB5F81">
      <w:pPr>
        <w:pStyle w:val="Paragraphedeliste"/>
        <w:numPr>
          <w:ilvl w:val="0"/>
          <w:numId w:val="1"/>
        </w:numPr>
        <w:rPr>
          <w:b/>
          <w:bCs/>
          <w:color w:val="00622B" w:themeColor="accent1" w:themeShade="BF"/>
        </w:rPr>
      </w:pPr>
      <w:r w:rsidRPr="00765D85">
        <w:rPr>
          <w:b/>
          <w:bCs/>
          <w:color w:val="00622B" w:themeColor="accent1" w:themeShade="BF"/>
        </w:rPr>
        <w:t>Chimie :</w:t>
      </w:r>
    </w:p>
    <w:p w:rsidR="00DB5F81" w:rsidRDefault="00DB5F81" w:rsidP="00DB5F81">
      <w:pPr>
        <w:pStyle w:val="Paragraphedeliste"/>
        <w:numPr>
          <w:ilvl w:val="1"/>
          <w:numId w:val="1"/>
        </w:numPr>
      </w:pPr>
      <w:r>
        <w:t>Pauvre en protides &lt; 25 g/l</w:t>
      </w:r>
    </w:p>
    <w:p w:rsidR="00DB5F81" w:rsidRDefault="00DB5F81" w:rsidP="00DB5F81">
      <w:pPr>
        <w:pStyle w:val="Paragraphedeliste"/>
        <w:numPr>
          <w:ilvl w:val="1"/>
          <w:numId w:val="1"/>
        </w:numPr>
      </w:pPr>
      <w:r>
        <w:t xml:space="preserve">Liquide </w:t>
      </w:r>
      <w:proofErr w:type="spellStart"/>
      <w:r>
        <w:t>transsudatif</w:t>
      </w:r>
      <w:proofErr w:type="spellEnd"/>
      <w:r>
        <w:t xml:space="preserve"> </w:t>
      </w:r>
    </w:p>
    <w:p w:rsidR="00DB5F81" w:rsidRPr="00765D85" w:rsidRDefault="00DB5F81" w:rsidP="00DB5F81">
      <w:pPr>
        <w:pStyle w:val="Paragraphedeliste"/>
        <w:numPr>
          <w:ilvl w:val="0"/>
          <w:numId w:val="1"/>
        </w:numPr>
        <w:rPr>
          <w:b/>
          <w:bCs/>
          <w:color w:val="00622B" w:themeColor="accent1" w:themeShade="BF"/>
        </w:rPr>
      </w:pPr>
      <w:r w:rsidRPr="00765D85">
        <w:rPr>
          <w:b/>
          <w:bCs/>
          <w:color w:val="00622B" w:themeColor="accent1" w:themeShade="BF"/>
        </w:rPr>
        <w:t>Cytologie :</w:t>
      </w:r>
    </w:p>
    <w:p w:rsidR="00DB5F81" w:rsidRDefault="00DB5F81" w:rsidP="00DB5F81">
      <w:pPr>
        <w:pStyle w:val="Paragraphedeliste"/>
        <w:numPr>
          <w:ilvl w:val="1"/>
          <w:numId w:val="1"/>
        </w:numPr>
      </w:pPr>
      <w:r>
        <w:t xml:space="preserve">Pauvre en cellule </w:t>
      </w:r>
    </w:p>
    <w:p w:rsidR="00DB5F81" w:rsidRDefault="00DB5F81" w:rsidP="00DB5F81">
      <w:pPr>
        <w:pStyle w:val="Paragraphedeliste"/>
        <w:numPr>
          <w:ilvl w:val="1"/>
          <w:numId w:val="1"/>
        </w:numPr>
      </w:pPr>
      <w:r>
        <w:t xml:space="preserve">Placards endothéliaux </w:t>
      </w:r>
    </w:p>
    <w:p w:rsidR="00DB5F81" w:rsidRPr="00765D85" w:rsidRDefault="00DB5F81" w:rsidP="00DB5F81">
      <w:pPr>
        <w:pStyle w:val="Paragraphedeliste"/>
        <w:numPr>
          <w:ilvl w:val="0"/>
          <w:numId w:val="1"/>
        </w:numPr>
        <w:rPr>
          <w:b/>
          <w:bCs/>
          <w:color w:val="00622B" w:themeColor="accent1" w:themeShade="BF"/>
        </w:rPr>
      </w:pPr>
      <w:r w:rsidRPr="00765D85">
        <w:rPr>
          <w:b/>
          <w:bCs/>
          <w:color w:val="00622B" w:themeColor="accent1" w:themeShade="BF"/>
        </w:rPr>
        <w:t>Bactériologique :</w:t>
      </w:r>
    </w:p>
    <w:p w:rsidR="00DB5F81" w:rsidRDefault="00386C23" w:rsidP="00DB5F81">
      <w:pPr>
        <w:pStyle w:val="Paragraphedeliste"/>
        <w:numPr>
          <w:ilvl w:val="1"/>
          <w:numId w:val="1"/>
        </w:numPr>
      </w:pPr>
      <w:r>
        <w:t xml:space="preserve">Rien </w:t>
      </w:r>
    </w:p>
    <w:p w:rsidR="00386C23" w:rsidRPr="00765D85" w:rsidRDefault="00386C23" w:rsidP="00386C23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r w:rsidRPr="00765D85">
        <w:rPr>
          <w:b/>
          <w:bCs/>
          <w:color w:val="00843B" w:themeColor="accent1"/>
          <w:u w:val="single"/>
        </w:rPr>
        <w:t>Autres examens</w:t>
      </w:r>
      <w:r w:rsidRPr="00765D85">
        <w:rPr>
          <w:b/>
          <w:bCs/>
          <w:color w:val="00843B" w:themeColor="accent1"/>
        </w:rPr>
        <w:t> :</w:t>
      </w:r>
    </w:p>
    <w:p w:rsidR="00386C23" w:rsidRPr="00765D85" w:rsidRDefault="00386C23" w:rsidP="00386C23">
      <w:pPr>
        <w:pStyle w:val="Paragraphedeliste"/>
        <w:numPr>
          <w:ilvl w:val="0"/>
          <w:numId w:val="1"/>
        </w:numPr>
        <w:rPr>
          <w:b/>
          <w:bCs/>
          <w:color w:val="00622B" w:themeColor="accent1" w:themeShade="BF"/>
        </w:rPr>
      </w:pPr>
      <w:r w:rsidRPr="00765D85">
        <w:rPr>
          <w:b/>
          <w:bCs/>
          <w:color w:val="00622B" w:themeColor="accent1" w:themeShade="BF"/>
        </w:rPr>
        <w:t>Hémogramme :</w:t>
      </w:r>
    </w:p>
    <w:p w:rsidR="00386C23" w:rsidRDefault="00386C23" w:rsidP="00386C23">
      <w:pPr>
        <w:pStyle w:val="Paragraphedeliste"/>
        <w:numPr>
          <w:ilvl w:val="1"/>
          <w:numId w:val="1"/>
        </w:numPr>
      </w:pPr>
      <w:r w:rsidRPr="00765D85">
        <w:rPr>
          <w:b/>
          <w:bCs/>
          <w:i/>
          <w:iCs/>
        </w:rPr>
        <w:t>En cas d’hémorragie :</w:t>
      </w:r>
      <w:r>
        <w:t xml:space="preserve"> anémie normocytaire</w:t>
      </w:r>
    </w:p>
    <w:p w:rsidR="00386C23" w:rsidRPr="00765D85" w:rsidRDefault="00386C23" w:rsidP="00386C2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65D85">
        <w:rPr>
          <w:b/>
          <w:bCs/>
          <w:i/>
          <w:iCs/>
        </w:rPr>
        <w:t>En dehors d’hémorragie :</w:t>
      </w:r>
    </w:p>
    <w:p w:rsidR="00386C23" w:rsidRDefault="00386C23" w:rsidP="00386C23">
      <w:pPr>
        <w:pStyle w:val="Paragraphedeliste"/>
        <w:numPr>
          <w:ilvl w:val="2"/>
          <w:numId w:val="1"/>
        </w:numPr>
      </w:pPr>
      <w:r>
        <w:t>Anémie normocytaire – macrocytaire</w:t>
      </w:r>
    </w:p>
    <w:p w:rsidR="00386C23" w:rsidRDefault="00386C23" w:rsidP="00386C23">
      <w:pPr>
        <w:pStyle w:val="Paragraphedeliste"/>
        <w:numPr>
          <w:ilvl w:val="1"/>
          <w:numId w:val="1"/>
        </w:numPr>
      </w:pPr>
      <w:r w:rsidRPr="00765D85">
        <w:rPr>
          <w:b/>
          <w:bCs/>
          <w:i/>
          <w:iCs/>
        </w:rPr>
        <w:t>Leucopénie – thrombopénie</w:t>
      </w:r>
      <w:r>
        <w:t xml:space="preserve"> (hypersplénisme)</w:t>
      </w:r>
    </w:p>
    <w:p w:rsidR="001D5CE2" w:rsidRPr="00765D85" w:rsidRDefault="001D5CE2" w:rsidP="001D5CE2">
      <w:pPr>
        <w:pStyle w:val="Paragraphedeliste"/>
        <w:numPr>
          <w:ilvl w:val="0"/>
          <w:numId w:val="1"/>
        </w:numPr>
        <w:rPr>
          <w:b/>
          <w:bCs/>
          <w:color w:val="00622B" w:themeColor="accent1" w:themeShade="BF"/>
        </w:rPr>
      </w:pPr>
      <w:r w:rsidRPr="00765D85">
        <w:rPr>
          <w:b/>
          <w:bCs/>
          <w:color w:val="00622B" w:themeColor="accent1" w:themeShade="BF"/>
        </w:rPr>
        <w:t>Recherche étiologique :</w:t>
      </w:r>
    </w:p>
    <w:p w:rsidR="001D5CE2" w:rsidRPr="00765D85" w:rsidRDefault="001D5CE2" w:rsidP="001D5CE2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65D85">
        <w:rPr>
          <w:b/>
          <w:bCs/>
          <w:i/>
          <w:iCs/>
        </w:rPr>
        <w:t>Systématique :</w:t>
      </w:r>
    </w:p>
    <w:p w:rsidR="001D5CE2" w:rsidRDefault="001D5CE2" w:rsidP="001D5CE2">
      <w:pPr>
        <w:pStyle w:val="Paragraphedeliste"/>
        <w:numPr>
          <w:ilvl w:val="2"/>
          <w:numId w:val="1"/>
        </w:numPr>
      </w:pPr>
      <w:r>
        <w:t xml:space="preserve">Ag </w:t>
      </w:r>
      <w:proofErr w:type="spellStart"/>
      <w:r>
        <w:t>HBs</w:t>
      </w:r>
      <w:proofErr w:type="spellEnd"/>
      <w:r>
        <w:t xml:space="preserve"> </w:t>
      </w:r>
    </w:p>
    <w:p w:rsidR="001D5CE2" w:rsidRDefault="001D5CE2" w:rsidP="001D5CE2">
      <w:pPr>
        <w:pStyle w:val="Paragraphedeliste"/>
        <w:numPr>
          <w:ilvl w:val="2"/>
          <w:numId w:val="1"/>
        </w:numPr>
      </w:pPr>
      <w:r>
        <w:t>Sérologie VHC (</w:t>
      </w:r>
      <w:proofErr w:type="spellStart"/>
      <w:r>
        <w:t>Ac</w:t>
      </w:r>
      <w:proofErr w:type="spellEnd"/>
      <w:r>
        <w:t xml:space="preserve"> anti VHC)</w:t>
      </w:r>
    </w:p>
    <w:p w:rsidR="001D5CE2" w:rsidRDefault="001D5CE2" w:rsidP="001D5CE2">
      <w:pPr>
        <w:pStyle w:val="Paragraphedeliste"/>
        <w:numPr>
          <w:ilvl w:val="2"/>
          <w:numId w:val="1"/>
        </w:numPr>
      </w:pPr>
      <w:r>
        <w:t xml:space="preserve">Coefficient de saturation de la transferrine </w:t>
      </w:r>
    </w:p>
    <w:p w:rsidR="00191D11" w:rsidRPr="00765D85" w:rsidRDefault="00191D11" w:rsidP="00191D1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65D85">
        <w:rPr>
          <w:b/>
          <w:bCs/>
          <w:i/>
          <w:iCs/>
        </w:rPr>
        <w:t>Sujets jeunes :</w:t>
      </w:r>
    </w:p>
    <w:p w:rsidR="00191D11" w:rsidRDefault="00191D11" w:rsidP="00191D11">
      <w:pPr>
        <w:pStyle w:val="Paragraphedeliste"/>
        <w:numPr>
          <w:ilvl w:val="2"/>
          <w:numId w:val="1"/>
        </w:numPr>
      </w:pPr>
      <w:r>
        <w:t>Recherche de Maladie de Wilson :</w:t>
      </w:r>
    </w:p>
    <w:p w:rsidR="00191D11" w:rsidRDefault="00191D11" w:rsidP="00191D11">
      <w:pPr>
        <w:pStyle w:val="Paragraphedeliste"/>
        <w:numPr>
          <w:ilvl w:val="3"/>
          <w:numId w:val="1"/>
        </w:numPr>
      </w:pPr>
      <w:proofErr w:type="spellStart"/>
      <w:r>
        <w:lastRenderedPageBreak/>
        <w:t>Cupurémie</w:t>
      </w:r>
      <w:proofErr w:type="spellEnd"/>
      <w:r>
        <w:t xml:space="preserve"> </w:t>
      </w:r>
    </w:p>
    <w:p w:rsidR="00191D11" w:rsidRDefault="00191D11" w:rsidP="00191D11">
      <w:pPr>
        <w:pStyle w:val="Paragraphedeliste"/>
        <w:numPr>
          <w:ilvl w:val="3"/>
          <w:numId w:val="1"/>
        </w:numPr>
      </w:pPr>
      <w:proofErr w:type="spellStart"/>
      <w:r>
        <w:t>Cuprurie</w:t>
      </w:r>
      <w:proofErr w:type="spellEnd"/>
      <w:r>
        <w:t xml:space="preserve"> </w:t>
      </w:r>
    </w:p>
    <w:p w:rsidR="00191D11" w:rsidRDefault="00191D11" w:rsidP="00191D11">
      <w:pPr>
        <w:pStyle w:val="Paragraphedeliste"/>
        <w:numPr>
          <w:ilvl w:val="3"/>
          <w:numId w:val="1"/>
        </w:numPr>
      </w:pPr>
      <w:proofErr w:type="spellStart"/>
      <w:r>
        <w:t>Céruléoplasmine</w:t>
      </w:r>
      <w:proofErr w:type="spellEnd"/>
      <w:r>
        <w:t xml:space="preserve"> </w:t>
      </w:r>
    </w:p>
    <w:p w:rsidR="00191D11" w:rsidRDefault="00191D11" w:rsidP="00191D11">
      <w:pPr>
        <w:pStyle w:val="Paragraphedeliste"/>
        <w:numPr>
          <w:ilvl w:val="2"/>
          <w:numId w:val="1"/>
        </w:numPr>
      </w:pPr>
      <w:r>
        <w:t xml:space="preserve">Recherche d’un déficit en alpha-1-antitrypsine </w:t>
      </w:r>
    </w:p>
    <w:p w:rsidR="00191D11" w:rsidRPr="00765D85" w:rsidRDefault="00191D11" w:rsidP="00191D1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65D85">
        <w:rPr>
          <w:b/>
          <w:bCs/>
          <w:i/>
          <w:iCs/>
        </w:rPr>
        <w:t>Femmes jeunes :</w:t>
      </w:r>
    </w:p>
    <w:p w:rsidR="00191D11" w:rsidRDefault="00191D11" w:rsidP="00191D11">
      <w:pPr>
        <w:pStyle w:val="Paragraphedeliste"/>
        <w:numPr>
          <w:ilvl w:val="2"/>
          <w:numId w:val="1"/>
        </w:numPr>
      </w:pPr>
      <w:r>
        <w:t>Recherche d’une hépatite auto-immune :</w:t>
      </w:r>
    </w:p>
    <w:p w:rsidR="00191D11" w:rsidRDefault="00191D11" w:rsidP="00191D11">
      <w:pPr>
        <w:pStyle w:val="Paragraphedeliste"/>
        <w:numPr>
          <w:ilvl w:val="3"/>
          <w:numId w:val="1"/>
        </w:numPr>
      </w:pPr>
      <w:proofErr w:type="spellStart"/>
      <w:r>
        <w:t>Ac</w:t>
      </w:r>
      <w:proofErr w:type="spellEnd"/>
      <w:r>
        <w:t xml:space="preserve"> anti-LKM 1</w:t>
      </w:r>
    </w:p>
    <w:p w:rsidR="00191D11" w:rsidRDefault="00191D11" w:rsidP="00191D11">
      <w:pPr>
        <w:pStyle w:val="Paragraphedeliste"/>
        <w:numPr>
          <w:ilvl w:val="3"/>
          <w:numId w:val="1"/>
        </w:numPr>
      </w:pPr>
      <w:r>
        <w:t>Anti-nucléaire</w:t>
      </w:r>
    </w:p>
    <w:p w:rsidR="00191D11" w:rsidRDefault="00191D11" w:rsidP="00191D11">
      <w:pPr>
        <w:pStyle w:val="Paragraphedeliste"/>
        <w:numPr>
          <w:ilvl w:val="3"/>
          <w:numId w:val="1"/>
        </w:numPr>
      </w:pPr>
      <w:r>
        <w:t xml:space="preserve">Anti-muscle lisse </w:t>
      </w:r>
    </w:p>
    <w:p w:rsidR="009A0249" w:rsidRPr="00765D85" w:rsidRDefault="009A0249" w:rsidP="009A024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65D85">
        <w:rPr>
          <w:b/>
          <w:bCs/>
          <w:i/>
          <w:iCs/>
        </w:rPr>
        <w:t>Femmes d’âges moyen :</w:t>
      </w:r>
    </w:p>
    <w:p w:rsidR="009A0249" w:rsidRDefault="009A0249" w:rsidP="009A0249">
      <w:pPr>
        <w:pStyle w:val="Paragraphedeliste"/>
        <w:numPr>
          <w:ilvl w:val="2"/>
          <w:numId w:val="1"/>
        </w:numPr>
      </w:pPr>
      <w:r>
        <w:t>Rechercher une cirrhose biliaire primitive :</w:t>
      </w:r>
    </w:p>
    <w:p w:rsidR="009A0249" w:rsidRDefault="009A0249" w:rsidP="009A0249">
      <w:pPr>
        <w:pStyle w:val="Paragraphedeliste"/>
        <w:numPr>
          <w:ilvl w:val="3"/>
          <w:numId w:val="1"/>
        </w:numPr>
      </w:pPr>
      <w:proofErr w:type="spellStart"/>
      <w:r>
        <w:t>Ac</w:t>
      </w:r>
      <w:proofErr w:type="spellEnd"/>
      <w:r>
        <w:t xml:space="preserve"> anti-mitochondrie type M2</w:t>
      </w:r>
    </w:p>
    <w:p w:rsidR="009A0249" w:rsidRPr="00765D85" w:rsidRDefault="009A0249" w:rsidP="009A0249">
      <w:pPr>
        <w:pStyle w:val="Paragraphedeliste"/>
        <w:numPr>
          <w:ilvl w:val="0"/>
          <w:numId w:val="1"/>
        </w:numPr>
        <w:rPr>
          <w:b/>
          <w:bCs/>
          <w:color w:val="00622B" w:themeColor="accent1" w:themeShade="BF"/>
        </w:rPr>
      </w:pPr>
      <w:r w:rsidRPr="00765D85">
        <w:rPr>
          <w:b/>
          <w:bCs/>
          <w:color w:val="00622B" w:themeColor="accent1" w:themeShade="BF"/>
        </w:rPr>
        <w:t>Recherche des complications :</w:t>
      </w:r>
    </w:p>
    <w:p w:rsidR="009A0249" w:rsidRPr="00765D85" w:rsidRDefault="00670AEA" w:rsidP="009A024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65D85">
        <w:rPr>
          <w:b/>
          <w:bCs/>
          <w:i/>
          <w:iCs/>
        </w:rPr>
        <w:t xml:space="preserve">Dosage alpha </w:t>
      </w:r>
      <w:proofErr w:type="spellStart"/>
      <w:r w:rsidRPr="00765D85">
        <w:rPr>
          <w:b/>
          <w:bCs/>
          <w:i/>
          <w:iCs/>
        </w:rPr>
        <w:t>fœto</w:t>
      </w:r>
      <w:proofErr w:type="spellEnd"/>
      <w:r w:rsidRPr="00765D85">
        <w:rPr>
          <w:b/>
          <w:bCs/>
          <w:i/>
          <w:iCs/>
        </w:rPr>
        <w:t>-protéine :</w:t>
      </w:r>
    </w:p>
    <w:p w:rsidR="00670AEA" w:rsidRDefault="00670AEA" w:rsidP="00670AEA">
      <w:pPr>
        <w:pStyle w:val="Paragraphedeliste"/>
        <w:numPr>
          <w:ilvl w:val="2"/>
          <w:numId w:val="1"/>
        </w:numPr>
      </w:pPr>
      <w:r>
        <w:t>Marqueur de carcinome hépatocellulaire</w:t>
      </w:r>
    </w:p>
    <w:p w:rsidR="00670AEA" w:rsidRDefault="00670AEA" w:rsidP="00670AEA">
      <w:pPr>
        <w:pStyle w:val="Paragraphedeliste"/>
        <w:numPr>
          <w:ilvl w:val="2"/>
          <w:numId w:val="1"/>
        </w:numPr>
      </w:pPr>
      <w:r>
        <w:t>&gt; 400 UI/ml : CHC</w:t>
      </w:r>
    </w:p>
    <w:p w:rsidR="00670AEA" w:rsidRDefault="00670AEA" w:rsidP="00670AEA">
      <w:pPr>
        <w:pStyle w:val="Paragraphedeliste"/>
        <w:numPr>
          <w:ilvl w:val="1"/>
          <w:numId w:val="1"/>
        </w:numPr>
      </w:pPr>
      <w:r w:rsidRPr="00765D85">
        <w:rPr>
          <w:b/>
          <w:bCs/>
          <w:i/>
          <w:iCs/>
        </w:rPr>
        <w:t>Ionogramme sanguin :</w:t>
      </w:r>
      <w:r w:rsidR="00C50D73">
        <w:t xml:space="preserve"> (par semaine)</w:t>
      </w:r>
    </w:p>
    <w:p w:rsidR="00C50D73" w:rsidRDefault="00C50D73" w:rsidP="00C50D73">
      <w:pPr>
        <w:pStyle w:val="Paragraphedeliste"/>
        <w:numPr>
          <w:ilvl w:val="2"/>
          <w:numId w:val="1"/>
        </w:numPr>
      </w:pPr>
      <w:r>
        <w:t xml:space="preserve">Normal : hyperhydratation extracellulaire </w:t>
      </w:r>
    </w:p>
    <w:p w:rsidR="00C50D73" w:rsidRDefault="005C0745" w:rsidP="00C50D73">
      <w:pPr>
        <w:pStyle w:val="Paragraphedeliste"/>
        <w:numPr>
          <w:ilvl w:val="2"/>
          <w:numId w:val="1"/>
        </w:numPr>
      </w:pPr>
      <w:r>
        <w:t xml:space="preserve">Attention : hyponatrémie (grave) : hyperhydratation globale </w:t>
      </w:r>
    </w:p>
    <w:p w:rsidR="005C0745" w:rsidRPr="00765D85" w:rsidRDefault="005C0745" w:rsidP="005C074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65D85">
        <w:rPr>
          <w:b/>
          <w:bCs/>
          <w:i/>
          <w:iCs/>
        </w:rPr>
        <w:t>Créatininémie :</w:t>
      </w:r>
    </w:p>
    <w:p w:rsidR="005C0745" w:rsidRDefault="005C0745" w:rsidP="005C0745">
      <w:pPr>
        <w:pStyle w:val="Paragraphedeliste"/>
        <w:numPr>
          <w:ilvl w:val="2"/>
          <w:numId w:val="1"/>
        </w:numPr>
      </w:pPr>
      <w:r>
        <w:t xml:space="preserve">Insuffisance rénale fonctionnelle : gravissime </w:t>
      </w:r>
    </w:p>
    <w:p w:rsidR="00A47F34" w:rsidRDefault="00262DAE" w:rsidP="00262DAE">
      <w:pPr>
        <w:pStyle w:val="Titre3"/>
      </w:pPr>
      <w:r>
        <w:t>Imagerie :</w:t>
      </w:r>
    </w:p>
    <w:p w:rsidR="00262DAE" w:rsidRPr="00765D85" w:rsidRDefault="008273DF" w:rsidP="00A47F34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765D85">
        <w:rPr>
          <w:b/>
          <w:bCs/>
          <w:color w:val="00843B" w:themeColor="accent1"/>
        </w:rPr>
        <w:t>Echographie :</w:t>
      </w:r>
    </w:p>
    <w:p w:rsidR="008273DF" w:rsidRDefault="008273DF" w:rsidP="008273DF">
      <w:pPr>
        <w:pStyle w:val="Paragraphedeliste"/>
        <w:numPr>
          <w:ilvl w:val="1"/>
          <w:numId w:val="1"/>
        </w:numPr>
      </w:pPr>
      <w:r>
        <w:t>Systématique</w:t>
      </w:r>
    </w:p>
    <w:p w:rsidR="008273DF" w:rsidRDefault="008273DF" w:rsidP="008273DF">
      <w:pPr>
        <w:pStyle w:val="Paragraphedeliste"/>
        <w:numPr>
          <w:ilvl w:val="1"/>
          <w:numId w:val="1"/>
        </w:numPr>
      </w:pPr>
      <w:r>
        <w:t>Début : diagnostic</w:t>
      </w:r>
    </w:p>
    <w:p w:rsidR="008273DF" w:rsidRDefault="008273DF" w:rsidP="008273DF">
      <w:pPr>
        <w:pStyle w:val="Paragraphedeliste"/>
        <w:numPr>
          <w:ilvl w:val="1"/>
          <w:numId w:val="1"/>
        </w:numPr>
      </w:pPr>
      <w:r>
        <w:t>Foie homogène/hétérogène</w:t>
      </w:r>
    </w:p>
    <w:p w:rsidR="008273DF" w:rsidRDefault="008273DF" w:rsidP="008273DF">
      <w:pPr>
        <w:pStyle w:val="Paragraphedeliste"/>
        <w:numPr>
          <w:ilvl w:val="1"/>
          <w:numId w:val="1"/>
        </w:numPr>
      </w:pPr>
      <w:r>
        <w:t xml:space="preserve">Volume du foie </w:t>
      </w:r>
    </w:p>
    <w:p w:rsidR="008273DF" w:rsidRDefault="008273DF" w:rsidP="008273DF">
      <w:pPr>
        <w:pStyle w:val="Paragraphedeliste"/>
        <w:numPr>
          <w:ilvl w:val="1"/>
          <w:numId w:val="1"/>
        </w:numPr>
      </w:pPr>
      <w:r>
        <w:t>Signes d’hypertension portale :</w:t>
      </w:r>
    </w:p>
    <w:p w:rsidR="008273DF" w:rsidRDefault="008273DF" w:rsidP="008273DF">
      <w:pPr>
        <w:pStyle w:val="Paragraphedeliste"/>
        <w:numPr>
          <w:ilvl w:val="2"/>
          <w:numId w:val="1"/>
        </w:numPr>
      </w:pPr>
      <w:r>
        <w:t>Dilatation du tronc porte (N &lt; 12 mm)</w:t>
      </w:r>
    </w:p>
    <w:p w:rsidR="008273DF" w:rsidRDefault="008273DF" w:rsidP="008273DF">
      <w:pPr>
        <w:pStyle w:val="Paragraphedeliste"/>
        <w:numPr>
          <w:ilvl w:val="2"/>
          <w:numId w:val="1"/>
        </w:numPr>
      </w:pPr>
      <w:r>
        <w:t>Dilatation veine splénique</w:t>
      </w:r>
    </w:p>
    <w:p w:rsidR="008273DF" w:rsidRDefault="008273DF" w:rsidP="008273DF">
      <w:pPr>
        <w:pStyle w:val="Paragraphedeliste"/>
        <w:numPr>
          <w:ilvl w:val="2"/>
          <w:numId w:val="1"/>
        </w:numPr>
      </w:pPr>
      <w:r>
        <w:t>Perméabilisation veine ombilicale (dans le ligament rond)</w:t>
      </w:r>
    </w:p>
    <w:p w:rsidR="008273DF" w:rsidRDefault="008273DF" w:rsidP="008273DF">
      <w:pPr>
        <w:pStyle w:val="Paragraphedeliste"/>
        <w:numPr>
          <w:ilvl w:val="1"/>
          <w:numId w:val="1"/>
        </w:numPr>
      </w:pPr>
      <w:r>
        <w:t>Ascite</w:t>
      </w:r>
    </w:p>
    <w:p w:rsidR="008273DF" w:rsidRDefault="008273DF" w:rsidP="008273DF">
      <w:pPr>
        <w:pStyle w:val="Paragraphedeliste"/>
        <w:numPr>
          <w:ilvl w:val="1"/>
          <w:numId w:val="1"/>
        </w:numPr>
      </w:pPr>
      <w:r>
        <w:t>Splénomégalie</w:t>
      </w:r>
    </w:p>
    <w:p w:rsidR="008273DF" w:rsidRDefault="008273DF" w:rsidP="008273DF">
      <w:pPr>
        <w:pStyle w:val="Paragraphedeliste"/>
        <w:numPr>
          <w:ilvl w:val="1"/>
          <w:numId w:val="1"/>
        </w:numPr>
      </w:pPr>
      <w:r>
        <w:t xml:space="preserve">Recherche : carcinome </w:t>
      </w:r>
    </w:p>
    <w:p w:rsidR="008273DF" w:rsidRDefault="008273DF" w:rsidP="008273DF">
      <w:pPr>
        <w:pStyle w:val="Titre3"/>
      </w:pPr>
      <w:r>
        <w:t>Endoscopie :</w:t>
      </w:r>
    </w:p>
    <w:p w:rsidR="008273DF" w:rsidRDefault="00530275" w:rsidP="008273DF">
      <w:pPr>
        <w:pStyle w:val="Paragraphedeliste"/>
        <w:numPr>
          <w:ilvl w:val="0"/>
          <w:numId w:val="1"/>
        </w:numPr>
      </w:pPr>
      <w:r>
        <w:t xml:space="preserve">Signes d’hypertension portale </w:t>
      </w:r>
    </w:p>
    <w:p w:rsidR="00530275" w:rsidRDefault="00530275" w:rsidP="008273DF">
      <w:pPr>
        <w:pStyle w:val="Paragraphedeliste"/>
        <w:numPr>
          <w:ilvl w:val="0"/>
          <w:numId w:val="1"/>
        </w:numPr>
      </w:pPr>
      <w:r>
        <w:t>Varices œsophagiennes ou varices gastriques</w:t>
      </w:r>
    </w:p>
    <w:p w:rsidR="00530275" w:rsidRDefault="00530275" w:rsidP="008273DF">
      <w:pPr>
        <w:pStyle w:val="Paragraphedeliste"/>
        <w:numPr>
          <w:ilvl w:val="0"/>
          <w:numId w:val="1"/>
        </w:numPr>
      </w:pPr>
      <w:proofErr w:type="spellStart"/>
      <w:r>
        <w:t>Gastropathie</w:t>
      </w:r>
      <w:proofErr w:type="spellEnd"/>
      <w:r>
        <w:t xml:space="preserve"> congestive</w:t>
      </w:r>
    </w:p>
    <w:p w:rsidR="00530275" w:rsidRDefault="00C81AE4" w:rsidP="00C81AE4">
      <w:pPr>
        <w:pStyle w:val="Titre3"/>
      </w:pPr>
      <w:r>
        <w:t>Ponction biopsie hépatique :</w:t>
      </w:r>
    </w:p>
    <w:p w:rsidR="00C81AE4" w:rsidRDefault="00C81AE4" w:rsidP="00C81AE4">
      <w:pPr>
        <w:pStyle w:val="Paragraphedeliste"/>
        <w:numPr>
          <w:ilvl w:val="0"/>
          <w:numId w:val="1"/>
        </w:numPr>
      </w:pPr>
      <w:r>
        <w:t xml:space="preserve">Diagnostic de certitude </w:t>
      </w:r>
    </w:p>
    <w:p w:rsidR="00C81AE4" w:rsidRPr="00F10B69" w:rsidRDefault="00C81AE4" w:rsidP="00C81AE4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F10B69">
        <w:rPr>
          <w:b/>
          <w:bCs/>
        </w:rPr>
        <w:t>Transpariétale</w:t>
      </w:r>
      <w:proofErr w:type="spellEnd"/>
    </w:p>
    <w:p w:rsidR="00C81AE4" w:rsidRPr="00F10B69" w:rsidRDefault="00C81AE4" w:rsidP="00C81AE4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F10B69">
        <w:rPr>
          <w:b/>
          <w:bCs/>
        </w:rPr>
        <w:t>Transjugulaire</w:t>
      </w:r>
      <w:proofErr w:type="spellEnd"/>
      <w:r w:rsidR="0036435A" w:rsidRPr="00F10B69">
        <w:rPr>
          <w:b/>
          <w:bCs/>
        </w:rPr>
        <w:t> :</w:t>
      </w:r>
    </w:p>
    <w:p w:rsidR="0036435A" w:rsidRDefault="0036435A" w:rsidP="0036435A">
      <w:pPr>
        <w:pStyle w:val="Paragraphedeliste"/>
        <w:numPr>
          <w:ilvl w:val="1"/>
          <w:numId w:val="1"/>
        </w:numPr>
      </w:pPr>
      <w:r>
        <w:t xml:space="preserve">Si contre-indication </w:t>
      </w:r>
      <w:proofErr w:type="spellStart"/>
      <w:r>
        <w:t>transpariétale</w:t>
      </w:r>
      <w:proofErr w:type="spellEnd"/>
      <w:r>
        <w:t> :</w:t>
      </w:r>
    </w:p>
    <w:p w:rsidR="0036435A" w:rsidRDefault="0036435A" w:rsidP="0036435A">
      <w:pPr>
        <w:pStyle w:val="Paragraphedeliste"/>
        <w:numPr>
          <w:ilvl w:val="2"/>
          <w:numId w:val="1"/>
        </w:numPr>
      </w:pPr>
      <w:r>
        <w:lastRenderedPageBreak/>
        <w:t>TP &lt; 50%</w:t>
      </w:r>
    </w:p>
    <w:p w:rsidR="0036435A" w:rsidRDefault="0036435A" w:rsidP="0036435A">
      <w:pPr>
        <w:pStyle w:val="Paragraphedeliste"/>
        <w:numPr>
          <w:ilvl w:val="2"/>
          <w:numId w:val="1"/>
        </w:numPr>
      </w:pPr>
      <w:r>
        <w:t>Plaquettes &lt; 100</w:t>
      </w:r>
      <w:r w:rsidR="00986EF8">
        <w:t> 000</w:t>
      </w:r>
    </w:p>
    <w:p w:rsidR="00986EF8" w:rsidRDefault="00986EF8" w:rsidP="00986EF8">
      <w:pPr>
        <w:pStyle w:val="Titre3"/>
      </w:pPr>
      <w:r>
        <w:t>Complications :</w:t>
      </w:r>
    </w:p>
    <w:p w:rsidR="00986EF8" w:rsidRPr="00F10B69" w:rsidRDefault="005A3823" w:rsidP="005A3823">
      <w:pPr>
        <w:pStyle w:val="Paragraphedeliste"/>
        <w:numPr>
          <w:ilvl w:val="0"/>
          <w:numId w:val="4"/>
        </w:numPr>
        <w:rPr>
          <w:b/>
          <w:bCs/>
          <w:color w:val="00843B" w:themeColor="accent1"/>
        </w:rPr>
      </w:pPr>
      <w:r w:rsidRPr="00F10B69">
        <w:rPr>
          <w:b/>
          <w:bCs/>
          <w:color w:val="00843B" w:themeColor="accent1"/>
          <w:u w:val="single"/>
        </w:rPr>
        <w:t>Ascite</w:t>
      </w:r>
      <w:r w:rsidRPr="00F10B69">
        <w:rPr>
          <w:b/>
          <w:bCs/>
          <w:color w:val="00843B" w:themeColor="accent1"/>
        </w:rPr>
        <w:t> :</w:t>
      </w:r>
    </w:p>
    <w:p w:rsidR="005A3823" w:rsidRDefault="005A3823" w:rsidP="005A3823">
      <w:pPr>
        <w:pStyle w:val="Paragraphedeliste"/>
        <w:numPr>
          <w:ilvl w:val="0"/>
          <w:numId w:val="1"/>
        </w:numPr>
      </w:pPr>
      <w:r w:rsidRPr="00F10B69">
        <w:rPr>
          <w:b/>
          <w:bCs/>
        </w:rPr>
        <w:t>Complication :</w:t>
      </w:r>
      <w:r>
        <w:t xml:space="preserve"> la plus fréquente</w:t>
      </w:r>
    </w:p>
    <w:p w:rsidR="005A3823" w:rsidRDefault="005A3823" w:rsidP="005A3823">
      <w:pPr>
        <w:pStyle w:val="Paragraphedeliste"/>
        <w:numPr>
          <w:ilvl w:val="0"/>
          <w:numId w:val="1"/>
        </w:numPr>
      </w:pPr>
      <w:r w:rsidRPr="00F10B69">
        <w:rPr>
          <w:b/>
          <w:bCs/>
        </w:rPr>
        <w:t>Analyse systématique :</w:t>
      </w:r>
      <w:r>
        <w:t xml:space="preserve"> poussées</w:t>
      </w:r>
    </w:p>
    <w:p w:rsidR="005A3823" w:rsidRPr="00F10B69" w:rsidRDefault="005A3823" w:rsidP="005A3823">
      <w:pPr>
        <w:pStyle w:val="Paragraphedeliste"/>
        <w:numPr>
          <w:ilvl w:val="0"/>
          <w:numId w:val="1"/>
        </w:numPr>
        <w:rPr>
          <w:b/>
          <w:bCs/>
        </w:rPr>
      </w:pPr>
      <w:r w:rsidRPr="00F10B69">
        <w:rPr>
          <w:b/>
          <w:bCs/>
        </w:rPr>
        <w:t>Caractéristiques :</w:t>
      </w:r>
    </w:p>
    <w:p w:rsidR="005A3823" w:rsidRDefault="005A3823" w:rsidP="005A3823">
      <w:pPr>
        <w:pStyle w:val="Paragraphedeliste"/>
        <w:numPr>
          <w:ilvl w:val="1"/>
          <w:numId w:val="1"/>
        </w:numPr>
      </w:pPr>
      <w:proofErr w:type="spellStart"/>
      <w:r>
        <w:t>Transsudatif</w:t>
      </w:r>
      <w:proofErr w:type="spellEnd"/>
      <w:r>
        <w:t xml:space="preserve"> (&lt; 25 g/l)</w:t>
      </w:r>
    </w:p>
    <w:p w:rsidR="005A3823" w:rsidRPr="00F10B69" w:rsidRDefault="003F3D71" w:rsidP="003F3D71">
      <w:pPr>
        <w:pStyle w:val="Paragraphedeliste"/>
        <w:numPr>
          <w:ilvl w:val="0"/>
          <w:numId w:val="4"/>
        </w:numPr>
        <w:rPr>
          <w:b/>
          <w:bCs/>
          <w:color w:val="00843B" w:themeColor="accent1"/>
        </w:rPr>
      </w:pPr>
      <w:r w:rsidRPr="00F10B69">
        <w:rPr>
          <w:b/>
          <w:bCs/>
          <w:color w:val="00843B" w:themeColor="accent1"/>
          <w:u w:val="single"/>
        </w:rPr>
        <w:t>Hémorragie digestif</w:t>
      </w:r>
      <w:r w:rsidRPr="00F10B69">
        <w:rPr>
          <w:b/>
          <w:bCs/>
          <w:color w:val="00843B" w:themeColor="accent1"/>
        </w:rPr>
        <w:t> :</w:t>
      </w:r>
    </w:p>
    <w:p w:rsidR="003F3D71" w:rsidRPr="00F10B69" w:rsidRDefault="003F3D71" w:rsidP="003F3D71">
      <w:pPr>
        <w:pStyle w:val="Paragraphedeliste"/>
        <w:numPr>
          <w:ilvl w:val="0"/>
          <w:numId w:val="1"/>
        </w:numPr>
        <w:rPr>
          <w:b/>
          <w:bCs/>
        </w:rPr>
      </w:pPr>
      <w:r w:rsidRPr="00F10B69">
        <w:rPr>
          <w:b/>
          <w:bCs/>
        </w:rPr>
        <w:t xml:space="preserve">Méléna – hématémèse </w:t>
      </w:r>
    </w:p>
    <w:p w:rsidR="003F3D71" w:rsidRPr="00F10B69" w:rsidRDefault="003F3D71" w:rsidP="003F3D71">
      <w:pPr>
        <w:pStyle w:val="Paragraphedeliste"/>
        <w:numPr>
          <w:ilvl w:val="0"/>
          <w:numId w:val="1"/>
        </w:numPr>
        <w:rPr>
          <w:b/>
          <w:bCs/>
        </w:rPr>
      </w:pPr>
      <w:r w:rsidRPr="00F10B69">
        <w:rPr>
          <w:b/>
          <w:bCs/>
        </w:rPr>
        <w:t>Mécanismes :</w:t>
      </w:r>
    </w:p>
    <w:p w:rsidR="003F3D71" w:rsidRDefault="003F3D71" w:rsidP="003F3D71">
      <w:pPr>
        <w:pStyle w:val="Paragraphedeliste"/>
        <w:numPr>
          <w:ilvl w:val="1"/>
          <w:numId w:val="1"/>
        </w:numPr>
      </w:pPr>
      <w:r>
        <w:t>Ruptures de varices (hémorragies cataclysmiques)</w:t>
      </w:r>
    </w:p>
    <w:p w:rsidR="003F3D71" w:rsidRDefault="003F3D71" w:rsidP="003F3D71">
      <w:pPr>
        <w:pStyle w:val="Paragraphedeliste"/>
        <w:numPr>
          <w:ilvl w:val="1"/>
          <w:numId w:val="1"/>
        </w:numPr>
      </w:pPr>
      <w:r>
        <w:t>Ulcère (fréquent)</w:t>
      </w:r>
    </w:p>
    <w:p w:rsidR="003F3D71" w:rsidRDefault="003F3D71" w:rsidP="003F3D71">
      <w:pPr>
        <w:pStyle w:val="Paragraphedeliste"/>
        <w:numPr>
          <w:ilvl w:val="1"/>
          <w:numId w:val="1"/>
        </w:numPr>
      </w:pPr>
      <w:r>
        <w:t xml:space="preserve">Gastrite </w:t>
      </w:r>
    </w:p>
    <w:p w:rsidR="003F3D71" w:rsidRPr="00F10B69" w:rsidRDefault="00FF3564" w:rsidP="00FF3564">
      <w:pPr>
        <w:pStyle w:val="Paragraphedeliste"/>
        <w:numPr>
          <w:ilvl w:val="0"/>
          <w:numId w:val="4"/>
        </w:numPr>
        <w:rPr>
          <w:b/>
          <w:bCs/>
          <w:color w:val="00843B" w:themeColor="accent1"/>
        </w:rPr>
      </w:pPr>
      <w:r w:rsidRPr="00F10B69">
        <w:rPr>
          <w:b/>
          <w:bCs/>
          <w:color w:val="00843B" w:themeColor="accent1"/>
          <w:u w:val="single"/>
        </w:rPr>
        <w:t>Encéphalopathie hépatique</w:t>
      </w:r>
      <w:r w:rsidRPr="00F10B69">
        <w:rPr>
          <w:b/>
          <w:bCs/>
          <w:color w:val="00843B" w:themeColor="accent1"/>
        </w:rPr>
        <w:t> :</w:t>
      </w:r>
    </w:p>
    <w:p w:rsidR="00FF3564" w:rsidRDefault="00FF3564" w:rsidP="00FF3564">
      <w:pPr>
        <w:pStyle w:val="Paragraphedeliste"/>
        <w:numPr>
          <w:ilvl w:val="0"/>
          <w:numId w:val="1"/>
        </w:numPr>
      </w:pPr>
      <w:r w:rsidRPr="00F10B69">
        <w:rPr>
          <w:b/>
          <w:bCs/>
        </w:rPr>
        <w:t>Ensemble de complications</w:t>
      </w:r>
      <w:r>
        <w:t xml:space="preserve"> </w:t>
      </w:r>
      <w:proofErr w:type="spellStart"/>
      <w:r>
        <w:t>neuro-psychiatriques</w:t>
      </w:r>
      <w:proofErr w:type="spellEnd"/>
      <w:r>
        <w:t xml:space="preserve">/IHC </w:t>
      </w:r>
    </w:p>
    <w:p w:rsidR="00FF3564" w:rsidRPr="00F10B69" w:rsidRDefault="00FF3564" w:rsidP="00FF3564">
      <w:pPr>
        <w:pStyle w:val="Paragraphedeliste"/>
        <w:numPr>
          <w:ilvl w:val="0"/>
          <w:numId w:val="1"/>
        </w:numPr>
        <w:rPr>
          <w:b/>
          <w:bCs/>
        </w:rPr>
      </w:pPr>
      <w:r w:rsidRPr="00F10B69">
        <w:rPr>
          <w:b/>
          <w:bCs/>
        </w:rPr>
        <w:t>Déclenchée :</w:t>
      </w:r>
    </w:p>
    <w:p w:rsidR="00FF3564" w:rsidRDefault="00FF3564" w:rsidP="00FF3564">
      <w:pPr>
        <w:pStyle w:val="Paragraphedeliste"/>
        <w:numPr>
          <w:ilvl w:val="1"/>
          <w:numId w:val="1"/>
        </w:numPr>
      </w:pPr>
      <w:r>
        <w:t>Hémorragie digestive</w:t>
      </w:r>
    </w:p>
    <w:p w:rsidR="00FF3564" w:rsidRDefault="00FF3564" w:rsidP="00FF3564">
      <w:pPr>
        <w:pStyle w:val="Paragraphedeliste"/>
        <w:numPr>
          <w:ilvl w:val="1"/>
          <w:numId w:val="1"/>
        </w:numPr>
      </w:pPr>
      <w:r>
        <w:t>Hépatite OH</w:t>
      </w:r>
    </w:p>
    <w:p w:rsidR="00FF3564" w:rsidRPr="00F10B69" w:rsidRDefault="00FF3564" w:rsidP="00FF356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F10B69">
        <w:rPr>
          <w:b/>
          <w:bCs/>
          <w:i/>
          <w:iCs/>
        </w:rPr>
        <w:t>Médicaments :</w:t>
      </w:r>
    </w:p>
    <w:p w:rsidR="00FF3564" w:rsidRDefault="00FF3564" w:rsidP="00FF3564">
      <w:pPr>
        <w:pStyle w:val="Paragraphedeliste"/>
        <w:numPr>
          <w:ilvl w:val="2"/>
          <w:numId w:val="1"/>
        </w:numPr>
      </w:pPr>
      <w:r>
        <w:t>Barbituriques</w:t>
      </w:r>
    </w:p>
    <w:p w:rsidR="00FF3564" w:rsidRDefault="00FF3564" w:rsidP="00FF3564">
      <w:pPr>
        <w:pStyle w:val="Paragraphedeliste"/>
        <w:numPr>
          <w:ilvl w:val="2"/>
          <w:numId w:val="1"/>
        </w:numPr>
      </w:pPr>
      <w:r>
        <w:t xml:space="preserve">Benzodiazépines </w:t>
      </w:r>
    </w:p>
    <w:p w:rsidR="00FF3564" w:rsidRPr="008F37B0" w:rsidRDefault="006248E1" w:rsidP="006248E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8F37B0">
        <w:rPr>
          <w:b/>
          <w:bCs/>
          <w:i/>
          <w:iCs/>
        </w:rPr>
        <w:t xml:space="preserve">Infection </w:t>
      </w:r>
    </w:p>
    <w:p w:rsidR="006248E1" w:rsidRPr="008F37B0" w:rsidRDefault="006248E1" w:rsidP="006248E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8F37B0">
        <w:rPr>
          <w:b/>
          <w:bCs/>
          <w:i/>
          <w:iCs/>
        </w:rPr>
        <w:t>Traumatismes chirurgical</w:t>
      </w:r>
    </w:p>
    <w:p w:rsidR="00346F01" w:rsidRDefault="006248E1" w:rsidP="006741F4">
      <w:pPr>
        <w:pStyle w:val="Paragraphedeliste"/>
        <w:numPr>
          <w:ilvl w:val="1"/>
          <w:numId w:val="1"/>
        </w:numPr>
      </w:pPr>
      <w:r w:rsidRPr="008F37B0">
        <w:rPr>
          <w:b/>
          <w:bCs/>
          <w:i/>
          <w:iCs/>
        </w:rPr>
        <w:t>Troubles ioniques :</w:t>
      </w:r>
      <w:r>
        <w:t xml:space="preserve"> hyponatrémie</w:t>
      </w:r>
    </w:p>
    <w:p w:rsidR="00346F01" w:rsidRDefault="00346F01" w:rsidP="006741F4">
      <w:pPr>
        <w:pStyle w:val="Paragraphedeliste"/>
        <w:numPr>
          <w:ilvl w:val="0"/>
          <w:numId w:val="5"/>
        </w:numPr>
      </w:pPr>
      <w:r w:rsidRPr="008F37B0">
        <w:rPr>
          <w:b/>
          <w:bCs/>
        </w:rPr>
        <w:t>Stade 1 :</w:t>
      </w:r>
      <w:r>
        <w:t xml:space="preserve"> </w:t>
      </w:r>
      <w:proofErr w:type="spellStart"/>
      <w:r>
        <w:t>astérixis</w:t>
      </w:r>
      <w:proofErr w:type="spellEnd"/>
    </w:p>
    <w:p w:rsidR="00346F01" w:rsidRDefault="00346F01" w:rsidP="006741F4">
      <w:pPr>
        <w:pStyle w:val="Paragraphedeliste"/>
        <w:numPr>
          <w:ilvl w:val="0"/>
          <w:numId w:val="5"/>
        </w:numPr>
      </w:pPr>
      <w:r w:rsidRPr="008F37B0">
        <w:rPr>
          <w:b/>
          <w:bCs/>
        </w:rPr>
        <w:t>Stade 2 :</w:t>
      </w:r>
      <w:r>
        <w:t xml:space="preserve"> confusion</w:t>
      </w:r>
    </w:p>
    <w:p w:rsidR="00346F01" w:rsidRDefault="00346F01" w:rsidP="006741F4">
      <w:pPr>
        <w:pStyle w:val="Paragraphedeliste"/>
        <w:numPr>
          <w:ilvl w:val="0"/>
          <w:numId w:val="5"/>
        </w:numPr>
      </w:pPr>
      <w:r w:rsidRPr="008F37B0">
        <w:rPr>
          <w:b/>
          <w:bCs/>
        </w:rPr>
        <w:t>Stade 3 :</w:t>
      </w:r>
      <w:r>
        <w:t xml:space="preserve"> coma calme :</w:t>
      </w:r>
    </w:p>
    <w:p w:rsidR="00346F01" w:rsidRDefault="00346F01" w:rsidP="00346F01">
      <w:pPr>
        <w:pStyle w:val="Paragraphedeliste"/>
        <w:numPr>
          <w:ilvl w:val="1"/>
          <w:numId w:val="1"/>
        </w:numPr>
      </w:pPr>
      <w:r>
        <w:t xml:space="preserve">Profondeur variable </w:t>
      </w:r>
    </w:p>
    <w:p w:rsidR="00346F01" w:rsidRDefault="00346F01" w:rsidP="00346F01">
      <w:pPr>
        <w:pStyle w:val="Paragraphedeliste"/>
        <w:numPr>
          <w:ilvl w:val="1"/>
          <w:numId w:val="1"/>
        </w:numPr>
      </w:pPr>
      <w:r>
        <w:t>Sans signe de focalisation</w:t>
      </w:r>
    </w:p>
    <w:p w:rsidR="00346F01" w:rsidRDefault="00346F01" w:rsidP="00346F01">
      <w:pPr>
        <w:pStyle w:val="Paragraphedeliste"/>
        <w:numPr>
          <w:ilvl w:val="1"/>
          <w:numId w:val="1"/>
        </w:numPr>
      </w:pPr>
      <w:r>
        <w:t xml:space="preserve">Irritation pyramidale </w:t>
      </w:r>
    </w:p>
    <w:p w:rsidR="00346F01" w:rsidRDefault="00346F01" w:rsidP="00346F01">
      <w:pPr>
        <w:pStyle w:val="Paragraphedeliste"/>
        <w:numPr>
          <w:ilvl w:val="1"/>
          <w:numId w:val="1"/>
        </w:numPr>
      </w:pPr>
      <w:r>
        <w:sym w:font="Wingdings" w:char="F0E0"/>
      </w:r>
      <w:r>
        <w:t xml:space="preserve"> grave </w:t>
      </w:r>
    </w:p>
    <w:p w:rsidR="006741F4" w:rsidRPr="008F37B0" w:rsidRDefault="006741F4" w:rsidP="006741F4">
      <w:pPr>
        <w:pStyle w:val="Paragraphedeliste"/>
        <w:numPr>
          <w:ilvl w:val="0"/>
          <w:numId w:val="4"/>
        </w:numPr>
        <w:rPr>
          <w:b/>
          <w:bCs/>
          <w:color w:val="00843B" w:themeColor="accent1"/>
        </w:rPr>
      </w:pPr>
      <w:r w:rsidRPr="008F37B0">
        <w:rPr>
          <w:b/>
          <w:bCs/>
          <w:color w:val="00843B" w:themeColor="accent1"/>
          <w:u w:val="single"/>
        </w:rPr>
        <w:t>Ictères</w:t>
      </w:r>
      <w:r w:rsidRPr="008F37B0">
        <w:rPr>
          <w:b/>
          <w:bCs/>
          <w:color w:val="00843B" w:themeColor="accent1"/>
        </w:rPr>
        <w:t> :</w:t>
      </w:r>
    </w:p>
    <w:p w:rsidR="006741F4" w:rsidRDefault="006741F4" w:rsidP="006741F4">
      <w:pPr>
        <w:pStyle w:val="Paragraphedeliste"/>
        <w:numPr>
          <w:ilvl w:val="0"/>
          <w:numId w:val="1"/>
        </w:numPr>
      </w:pPr>
      <w:r w:rsidRPr="00C166AC">
        <w:rPr>
          <w:b/>
          <w:bCs/>
        </w:rPr>
        <w:t>A bilirubines mixte :</w:t>
      </w:r>
      <w:r>
        <w:t xml:space="preserve"> aggravation IHC</w:t>
      </w:r>
    </w:p>
    <w:p w:rsidR="006741F4" w:rsidRPr="00986EF8" w:rsidRDefault="00A24452" w:rsidP="00A24452">
      <w:pPr>
        <w:pStyle w:val="Paragraphedeliste"/>
        <w:numPr>
          <w:ilvl w:val="0"/>
          <w:numId w:val="2"/>
        </w:numPr>
      </w:pPr>
      <w:r>
        <w:t xml:space="preserve">Décompensation </w:t>
      </w:r>
      <w:proofErr w:type="spellStart"/>
      <w:r>
        <w:t>ictéri</w:t>
      </w:r>
      <w:proofErr w:type="spellEnd"/>
      <w:r>
        <w:t>-</w:t>
      </w:r>
      <w:proofErr w:type="spellStart"/>
      <w:r>
        <w:t>œdémato</w:t>
      </w:r>
      <w:proofErr w:type="spellEnd"/>
      <w:r>
        <w:t xml:space="preserve">-ascitique </w:t>
      </w:r>
    </w:p>
    <w:p w:rsidR="00051B43" w:rsidRPr="00C166AC" w:rsidRDefault="00A24452" w:rsidP="00A24452">
      <w:pPr>
        <w:pStyle w:val="Paragraphedeliste"/>
        <w:numPr>
          <w:ilvl w:val="0"/>
          <w:numId w:val="4"/>
        </w:numPr>
        <w:rPr>
          <w:b/>
          <w:bCs/>
          <w:color w:val="00843B" w:themeColor="accent1"/>
        </w:rPr>
      </w:pPr>
      <w:r w:rsidRPr="00C166AC">
        <w:rPr>
          <w:b/>
          <w:bCs/>
          <w:color w:val="00843B" w:themeColor="accent1"/>
          <w:u w:val="single"/>
        </w:rPr>
        <w:t>Infection</w:t>
      </w:r>
      <w:r w:rsidR="00762827" w:rsidRPr="00C166AC">
        <w:rPr>
          <w:b/>
          <w:bCs/>
          <w:color w:val="00843B" w:themeColor="accent1"/>
        </w:rPr>
        <w:t> :</w:t>
      </w:r>
    </w:p>
    <w:p w:rsidR="00762827" w:rsidRPr="00C166AC" w:rsidRDefault="00762827" w:rsidP="00762827">
      <w:pPr>
        <w:pStyle w:val="Paragraphedeliste"/>
        <w:numPr>
          <w:ilvl w:val="0"/>
          <w:numId w:val="1"/>
        </w:numPr>
        <w:rPr>
          <w:b/>
          <w:bCs/>
        </w:rPr>
      </w:pPr>
      <w:r w:rsidRPr="00C166AC">
        <w:rPr>
          <w:b/>
          <w:bCs/>
        </w:rPr>
        <w:t>Infection d’ascite :</w:t>
      </w:r>
    </w:p>
    <w:p w:rsidR="00762827" w:rsidRPr="00C166AC" w:rsidRDefault="00762827" w:rsidP="0076282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C166AC">
        <w:rPr>
          <w:b/>
          <w:bCs/>
          <w:i/>
          <w:iCs/>
        </w:rPr>
        <w:t>Bacille Gram négatif :</w:t>
      </w:r>
    </w:p>
    <w:p w:rsidR="00762827" w:rsidRDefault="00762827" w:rsidP="00762827">
      <w:pPr>
        <w:pStyle w:val="Paragraphedeliste"/>
        <w:numPr>
          <w:ilvl w:val="2"/>
          <w:numId w:val="1"/>
        </w:numPr>
      </w:pPr>
      <w:r>
        <w:t>Spontanée – provoquée</w:t>
      </w:r>
    </w:p>
    <w:p w:rsidR="00762827" w:rsidRDefault="00623D8F" w:rsidP="00762827">
      <w:pPr>
        <w:pStyle w:val="Paragraphedeliste"/>
        <w:numPr>
          <w:ilvl w:val="2"/>
          <w:numId w:val="1"/>
        </w:numPr>
      </w:pPr>
      <w:r>
        <w:t xml:space="preserve">E. coli </w:t>
      </w:r>
    </w:p>
    <w:p w:rsidR="00623D8F" w:rsidRDefault="00623D8F" w:rsidP="00762827">
      <w:pPr>
        <w:pStyle w:val="Paragraphedeliste"/>
        <w:numPr>
          <w:ilvl w:val="2"/>
          <w:numId w:val="1"/>
        </w:numPr>
      </w:pPr>
      <w:r>
        <w:t xml:space="preserve">Douleur abdominal </w:t>
      </w:r>
    </w:p>
    <w:p w:rsidR="00623D8F" w:rsidRDefault="00623D8F" w:rsidP="00762827">
      <w:pPr>
        <w:pStyle w:val="Paragraphedeliste"/>
        <w:numPr>
          <w:ilvl w:val="2"/>
          <w:numId w:val="1"/>
        </w:numPr>
      </w:pPr>
      <w:r>
        <w:t>Fièvre</w:t>
      </w:r>
    </w:p>
    <w:p w:rsidR="00623D8F" w:rsidRDefault="00623D8F" w:rsidP="00762827">
      <w:pPr>
        <w:pStyle w:val="Paragraphedeliste"/>
        <w:numPr>
          <w:ilvl w:val="2"/>
          <w:numId w:val="1"/>
        </w:numPr>
      </w:pPr>
      <w:r>
        <w:t>Diarrhée</w:t>
      </w:r>
    </w:p>
    <w:p w:rsidR="00623D8F" w:rsidRDefault="00623D8F" w:rsidP="00762827">
      <w:pPr>
        <w:pStyle w:val="Paragraphedeliste"/>
        <w:numPr>
          <w:ilvl w:val="2"/>
          <w:numId w:val="1"/>
        </w:numPr>
      </w:pPr>
      <w:r>
        <w:t xml:space="preserve">Biologie : &gt; 250/mm3 PNN altérés </w:t>
      </w:r>
    </w:p>
    <w:p w:rsidR="00623D8F" w:rsidRPr="00C166AC" w:rsidRDefault="00623D8F" w:rsidP="00623D8F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C166AC">
        <w:rPr>
          <w:b/>
          <w:bCs/>
          <w:i/>
          <w:iCs/>
        </w:rPr>
        <w:t>Tuberculose +++ :</w:t>
      </w:r>
    </w:p>
    <w:p w:rsidR="00623D8F" w:rsidRDefault="00623D8F" w:rsidP="00623D8F">
      <w:pPr>
        <w:pStyle w:val="Paragraphedeliste"/>
        <w:numPr>
          <w:ilvl w:val="2"/>
          <w:numId w:val="1"/>
        </w:numPr>
      </w:pPr>
      <w:r>
        <w:t>Tuberculinisation du liquide d’ascite</w:t>
      </w:r>
    </w:p>
    <w:p w:rsidR="00623D8F" w:rsidRDefault="00623D8F" w:rsidP="00623D8F">
      <w:pPr>
        <w:pStyle w:val="Paragraphedeliste"/>
        <w:numPr>
          <w:ilvl w:val="2"/>
          <w:numId w:val="1"/>
        </w:numPr>
      </w:pPr>
      <w:r>
        <w:lastRenderedPageBreak/>
        <w:t>Biologie : &gt; 30 g/l</w:t>
      </w:r>
    </w:p>
    <w:p w:rsidR="00623D8F" w:rsidRDefault="00623D8F" w:rsidP="00623D8F">
      <w:pPr>
        <w:pStyle w:val="Paragraphedeliste"/>
        <w:numPr>
          <w:ilvl w:val="2"/>
          <w:numId w:val="1"/>
        </w:numPr>
      </w:pPr>
      <w:r>
        <w:t>Cytologie : riches cellules : lymphocytes ++</w:t>
      </w:r>
    </w:p>
    <w:p w:rsidR="00623D8F" w:rsidRDefault="00623D8F" w:rsidP="00623D8F">
      <w:pPr>
        <w:pStyle w:val="Paragraphedeliste"/>
        <w:numPr>
          <w:ilvl w:val="2"/>
          <w:numId w:val="1"/>
        </w:numPr>
      </w:pPr>
      <w:r>
        <w:t xml:space="preserve">Bactériologie : très difficile à trouver </w:t>
      </w:r>
    </w:p>
    <w:p w:rsidR="00623D8F" w:rsidRDefault="002E647B" w:rsidP="00623D8F">
      <w:pPr>
        <w:pStyle w:val="Paragraphedeliste"/>
        <w:numPr>
          <w:ilvl w:val="2"/>
          <w:numId w:val="1"/>
        </w:numPr>
      </w:pPr>
      <w:r>
        <w:t xml:space="preserve">Laparoscopie : granulation blanchâtre : péritoine </w:t>
      </w:r>
    </w:p>
    <w:p w:rsidR="002E647B" w:rsidRPr="00C166AC" w:rsidRDefault="002E647B" w:rsidP="002E647B">
      <w:pPr>
        <w:pStyle w:val="Paragraphedeliste"/>
        <w:numPr>
          <w:ilvl w:val="0"/>
          <w:numId w:val="1"/>
        </w:numPr>
        <w:rPr>
          <w:b/>
          <w:bCs/>
        </w:rPr>
      </w:pPr>
      <w:r w:rsidRPr="00C166AC">
        <w:rPr>
          <w:b/>
          <w:bCs/>
        </w:rPr>
        <w:t>Infections générales :</w:t>
      </w:r>
    </w:p>
    <w:p w:rsidR="002E647B" w:rsidRDefault="002E647B" w:rsidP="002E647B">
      <w:pPr>
        <w:pStyle w:val="Paragraphedeliste"/>
        <w:numPr>
          <w:ilvl w:val="1"/>
          <w:numId w:val="1"/>
        </w:numPr>
      </w:pPr>
      <w:r w:rsidRPr="00C166AC">
        <w:rPr>
          <w:b/>
          <w:bCs/>
          <w:i/>
          <w:iCs/>
        </w:rPr>
        <w:t>Pulmonaires :</w:t>
      </w:r>
      <w:r>
        <w:t xml:space="preserve"> BK</w:t>
      </w:r>
    </w:p>
    <w:p w:rsidR="002E647B" w:rsidRPr="00C166AC" w:rsidRDefault="006F69AD" w:rsidP="006F69AD">
      <w:pPr>
        <w:pStyle w:val="Paragraphedeliste"/>
        <w:numPr>
          <w:ilvl w:val="0"/>
          <w:numId w:val="4"/>
        </w:numPr>
        <w:rPr>
          <w:b/>
          <w:bCs/>
          <w:color w:val="00843B" w:themeColor="accent1"/>
        </w:rPr>
      </w:pPr>
      <w:r w:rsidRPr="00C166AC">
        <w:rPr>
          <w:b/>
          <w:bCs/>
          <w:color w:val="00843B" w:themeColor="accent1"/>
          <w:u w:val="single"/>
        </w:rPr>
        <w:t>Carcinome hépatocellulaire</w:t>
      </w:r>
      <w:r w:rsidRPr="00C166AC">
        <w:rPr>
          <w:b/>
          <w:bCs/>
          <w:color w:val="00843B" w:themeColor="accent1"/>
        </w:rPr>
        <w:t> :</w:t>
      </w:r>
    </w:p>
    <w:p w:rsidR="006F69AD" w:rsidRDefault="006F69AD" w:rsidP="006F69AD">
      <w:pPr>
        <w:pStyle w:val="Paragraphedeliste"/>
        <w:numPr>
          <w:ilvl w:val="0"/>
          <w:numId w:val="1"/>
        </w:numPr>
      </w:pPr>
      <w:r>
        <w:t>10%</w:t>
      </w:r>
    </w:p>
    <w:p w:rsidR="006F69AD" w:rsidRDefault="006F69AD" w:rsidP="006F69AD">
      <w:pPr>
        <w:pStyle w:val="Paragraphedeliste"/>
        <w:numPr>
          <w:ilvl w:val="0"/>
          <w:numId w:val="1"/>
        </w:numPr>
      </w:pPr>
      <w:r w:rsidRPr="00C166AC">
        <w:rPr>
          <w:b/>
          <w:bCs/>
        </w:rPr>
        <w:t>Clinique :</w:t>
      </w:r>
      <w:r>
        <w:t xml:space="preserve"> fièvre – AEG – douleur HCD</w:t>
      </w:r>
    </w:p>
    <w:p w:rsidR="00F461DA" w:rsidRPr="00C166AC" w:rsidRDefault="00F461DA" w:rsidP="006F69AD">
      <w:pPr>
        <w:pStyle w:val="Paragraphedeliste"/>
        <w:numPr>
          <w:ilvl w:val="0"/>
          <w:numId w:val="1"/>
        </w:numPr>
        <w:rPr>
          <w:b/>
          <w:bCs/>
        </w:rPr>
      </w:pPr>
      <w:r w:rsidRPr="00C166AC">
        <w:rPr>
          <w:b/>
          <w:bCs/>
        </w:rPr>
        <w:t>Biologie :</w:t>
      </w:r>
    </w:p>
    <w:p w:rsidR="004A0EDA" w:rsidRDefault="004A0EDA" w:rsidP="004A0EDA">
      <w:pPr>
        <w:pStyle w:val="Paragraphedeliste"/>
        <w:numPr>
          <w:ilvl w:val="1"/>
          <w:numId w:val="1"/>
        </w:numPr>
      </w:pPr>
      <w:r>
        <w:t xml:space="preserve">PAL </w:t>
      </w:r>
    </w:p>
    <w:p w:rsidR="004A0EDA" w:rsidRDefault="004A0EDA" w:rsidP="004A0EDA">
      <w:pPr>
        <w:pStyle w:val="Paragraphedeliste"/>
        <w:numPr>
          <w:ilvl w:val="1"/>
          <w:numId w:val="1"/>
        </w:numPr>
      </w:pPr>
      <w:r>
        <w:t xml:space="preserve">Gamma GT </w:t>
      </w:r>
    </w:p>
    <w:p w:rsidR="004A0EDA" w:rsidRDefault="004A0EDA" w:rsidP="004A0EDA">
      <w:pPr>
        <w:pStyle w:val="Paragraphedeliste"/>
        <w:numPr>
          <w:ilvl w:val="1"/>
          <w:numId w:val="1"/>
        </w:numPr>
      </w:pPr>
      <w:r>
        <w:t xml:space="preserve">Alpha 2 globuline </w:t>
      </w:r>
    </w:p>
    <w:p w:rsidR="004A0EDA" w:rsidRDefault="004A0EDA" w:rsidP="004A0EDA">
      <w:pPr>
        <w:pStyle w:val="Paragraphedeliste"/>
        <w:numPr>
          <w:ilvl w:val="1"/>
          <w:numId w:val="1"/>
        </w:numPr>
      </w:pPr>
      <w:r>
        <w:t xml:space="preserve">Alpha </w:t>
      </w:r>
      <w:proofErr w:type="spellStart"/>
      <w:r>
        <w:t>fœto</w:t>
      </w:r>
      <w:proofErr w:type="spellEnd"/>
      <w:r>
        <w:t xml:space="preserve">-protéine &gt; 400 </w:t>
      </w:r>
      <w:proofErr w:type="spellStart"/>
      <w:r>
        <w:t>ng</w:t>
      </w:r>
      <w:proofErr w:type="spellEnd"/>
      <w:r>
        <w:t>/ml</w:t>
      </w:r>
    </w:p>
    <w:p w:rsidR="004A0EDA" w:rsidRPr="00C166AC" w:rsidRDefault="004A0EDA" w:rsidP="004A0EDA">
      <w:pPr>
        <w:pStyle w:val="Paragraphedeliste"/>
        <w:numPr>
          <w:ilvl w:val="0"/>
          <w:numId w:val="1"/>
        </w:numPr>
        <w:rPr>
          <w:b/>
          <w:bCs/>
        </w:rPr>
      </w:pPr>
      <w:r w:rsidRPr="00C166AC">
        <w:rPr>
          <w:b/>
          <w:bCs/>
        </w:rPr>
        <w:t>Echographie :</w:t>
      </w:r>
    </w:p>
    <w:p w:rsidR="004A0EDA" w:rsidRDefault="004A0EDA" w:rsidP="004A0EDA">
      <w:pPr>
        <w:pStyle w:val="Paragraphedeliste"/>
        <w:numPr>
          <w:ilvl w:val="1"/>
          <w:numId w:val="1"/>
        </w:numPr>
      </w:pPr>
      <w:r>
        <w:t>Nodule hépatique</w:t>
      </w:r>
    </w:p>
    <w:p w:rsidR="004A0EDA" w:rsidRDefault="004A0EDA" w:rsidP="004A0EDA">
      <w:pPr>
        <w:pStyle w:val="Paragraphedeliste"/>
        <w:numPr>
          <w:ilvl w:val="0"/>
          <w:numId w:val="1"/>
        </w:numPr>
      </w:pPr>
      <w:r w:rsidRPr="00C166AC">
        <w:rPr>
          <w:b/>
          <w:bCs/>
        </w:rPr>
        <w:t>Scanner abdominale :</w:t>
      </w:r>
      <w:r>
        <w:t xml:space="preserve"> « WASH OUT »</w:t>
      </w:r>
    </w:p>
    <w:p w:rsidR="004A0EDA" w:rsidRDefault="004A0EDA" w:rsidP="004A0EDA">
      <w:pPr>
        <w:pStyle w:val="Paragraphedeliste"/>
        <w:numPr>
          <w:ilvl w:val="0"/>
          <w:numId w:val="1"/>
        </w:numPr>
      </w:pPr>
      <w:r w:rsidRPr="00C166AC">
        <w:rPr>
          <w:b/>
          <w:bCs/>
        </w:rPr>
        <w:t>Confirmation :</w:t>
      </w:r>
      <w:r>
        <w:t xml:space="preserve"> ponction biopsie hépatique </w:t>
      </w:r>
    </w:p>
    <w:p w:rsidR="004A0EDA" w:rsidRPr="006C7E1B" w:rsidRDefault="007711B3" w:rsidP="007711B3">
      <w:pPr>
        <w:pStyle w:val="Paragraphedeliste"/>
        <w:numPr>
          <w:ilvl w:val="0"/>
          <w:numId w:val="4"/>
        </w:numPr>
        <w:rPr>
          <w:b/>
          <w:bCs/>
          <w:color w:val="00843B" w:themeColor="accent1"/>
        </w:rPr>
      </w:pPr>
      <w:r w:rsidRPr="006C7E1B">
        <w:rPr>
          <w:b/>
          <w:bCs/>
          <w:color w:val="00843B" w:themeColor="accent1"/>
          <w:u w:val="single"/>
        </w:rPr>
        <w:t xml:space="preserve">Syndrome </w:t>
      </w:r>
      <w:proofErr w:type="spellStart"/>
      <w:r w:rsidRPr="006C7E1B">
        <w:rPr>
          <w:b/>
          <w:bCs/>
          <w:color w:val="00843B" w:themeColor="accent1"/>
          <w:u w:val="single"/>
        </w:rPr>
        <w:t>hépato-rénal</w:t>
      </w:r>
      <w:proofErr w:type="spellEnd"/>
      <w:r w:rsidRPr="006C7E1B">
        <w:rPr>
          <w:b/>
          <w:bCs/>
          <w:color w:val="00843B" w:themeColor="accent1"/>
        </w:rPr>
        <w:t> :</w:t>
      </w:r>
    </w:p>
    <w:p w:rsidR="007711B3" w:rsidRDefault="007711B3" w:rsidP="007711B3">
      <w:pPr>
        <w:pStyle w:val="Paragraphedeliste"/>
        <w:numPr>
          <w:ilvl w:val="0"/>
          <w:numId w:val="2"/>
        </w:numPr>
      </w:pPr>
      <w:r w:rsidRPr="006C7E1B">
        <w:rPr>
          <w:b/>
          <w:bCs/>
        </w:rPr>
        <w:t>Insuffisance rénale fonctionnelle :</w:t>
      </w:r>
      <w:r>
        <w:t xml:space="preserve"> cirrhose (ascite)</w:t>
      </w:r>
    </w:p>
    <w:p w:rsidR="007711B3" w:rsidRDefault="007711B3" w:rsidP="007711B3">
      <w:pPr>
        <w:pStyle w:val="Paragraphedeliste"/>
        <w:numPr>
          <w:ilvl w:val="0"/>
          <w:numId w:val="1"/>
        </w:numPr>
      </w:pPr>
      <w:r w:rsidRPr="006C7E1B">
        <w:rPr>
          <w:b/>
          <w:bCs/>
        </w:rPr>
        <w:t>Définition :</w:t>
      </w:r>
      <w:r>
        <w:t xml:space="preserve"> 4 critères réunis :</w:t>
      </w:r>
    </w:p>
    <w:p w:rsidR="007711B3" w:rsidRDefault="007711B3" w:rsidP="007711B3">
      <w:pPr>
        <w:pStyle w:val="Paragraphedeliste"/>
        <w:numPr>
          <w:ilvl w:val="1"/>
          <w:numId w:val="1"/>
        </w:numPr>
      </w:pPr>
      <w:r>
        <w:t>Créatininémie &gt; 130 µmol/l – clairance &lt; 40 ml/min</w:t>
      </w:r>
    </w:p>
    <w:p w:rsidR="007711B3" w:rsidRDefault="007711B3" w:rsidP="007711B3">
      <w:pPr>
        <w:pStyle w:val="Paragraphedeliste"/>
        <w:numPr>
          <w:ilvl w:val="1"/>
          <w:numId w:val="1"/>
        </w:numPr>
      </w:pPr>
      <w:r>
        <w:t xml:space="preserve">Absence d’autres causes </w:t>
      </w:r>
      <w:r w:rsidR="009A034B">
        <w:t>d’insuffisance rénale</w:t>
      </w:r>
    </w:p>
    <w:p w:rsidR="009A034B" w:rsidRDefault="009A034B" w:rsidP="007711B3">
      <w:pPr>
        <w:pStyle w:val="Paragraphedeliste"/>
        <w:numPr>
          <w:ilvl w:val="1"/>
          <w:numId w:val="1"/>
        </w:numPr>
      </w:pPr>
      <w:r>
        <w:t>Pas d’anomalies sédiment urinaire (protéinurie &lt; 0,5 g/24h)</w:t>
      </w:r>
    </w:p>
    <w:p w:rsidR="009A034B" w:rsidRDefault="009A034B" w:rsidP="007711B3">
      <w:pPr>
        <w:pStyle w:val="Paragraphedeliste"/>
        <w:numPr>
          <w:ilvl w:val="1"/>
          <w:numId w:val="1"/>
        </w:numPr>
      </w:pPr>
      <w:r>
        <w:t xml:space="preserve">Pas d’amélioration après expansion </w:t>
      </w:r>
      <w:proofErr w:type="spellStart"/>
      <w:r>
        <w:t>volémique</w:t>
      </w:r>
      <w:proofErr w:type="spellEnd"/>
      <w:r>
        <w:t> :</w:t>
      </w:r>
    </w:p>
    <w:p w:rsidR="009A034B" w:rsidRDefault="009A034B" w:rsidP="009A034B">
      <w:pPr>
        <w:pStyle w:val="Paragraphedeliste"/>
        <w:ind w:left="1440"/>
      </w:pPr>
      <w:r>
        <w:sym w:font="Wingdings" w:char="F0E0"/>
      </w:r>
      <w:r>
        <w:t xml:space="preserve"> Complication grave : médiane de survie 15 jours – 6 mois </w:t>
      </w:r>
    </w:p>
    <w:p w:rsidR="009A034B" w:rsidRPr="006C7E1B" w:rsidRDefault="009A034B" w:rsidP="009A034B">
      <w:pPr>
        <w:pStyle w:val="Paragraphedeliste"/>
        <w:numPr>
          <w:ilvl w:val="0"/>
          <w:numId w:val="4"/>
        </w:numPr>
        <w:rPr>
          <w:b/>
          <w:bCs/>
          <w:color w:val="00843B" w:themeColor="accent1"/>
        </w:rPr>
      </w:pPr>
      <w:r w:rsidRPr="006C7E1B">
        <w:rPr>
          <w:b/>
          <w:bCs/>
          <w:color w:val="00843B" w:themeColor="accent1"/>
          <w:u w:val="single"/>
        </w:rPr>
        <w:t>Complications pulmonaires</w:t>
      </w:r>
      <w:r w:rsidRPr="006C7E1B">
        <w:rPr>
          <w:b/>
          <w:bCs/>
          <w:color w:val="00843B" w:themeColor="accent1"/>
        </w:rPr>
        <w:t> :</w:t>
      </w:r>
    </w:p>
    <w:p w:rsidR="009A034B" w:rsidRDefault="009A034B" w:rsidP="009A034B">
      <w:pPr>
        <w:pStyle w:val="Paragraphedeliste"/>
        <w:numPr>
          <w:ilvl w:val="0"/>
          <w:numId w:val="1"/>
        </w:numPr>
      </w:pPr>
      <w:r w:rsidRPr="006C7E1B">
        <w:rPr>
          <w:b/>
          <w:bCs/>
        </w:rPr>
        <w:t>Epanchement pleural :</w:t>
      </w:r>
      <w:r>
        <w:t xml:space="preserve"> hydrothorax</w:t>
      </w:r>
    </w:p>
    <w:p w:rsidR="009A034B" w:rsidRPr="006C7E1B" w:rsidRDefault="009A034B" w:rsidP="009A034B">
      <w:pPr>
        <w:pStyle w:val="Paragraphedeliste"/>
        <w:numPr>
          <w:ilvl w:val="0"/>
          <w:numId w:val="1"/>
        </w:numPr>
        <w:rPr>
          <w:b/>
          <w:bCs/>
        </w:rPr>
      </w:pPr>
      <w:r w:rsidRPr="006C7E1B">
        <w:rPr>
          <w:b/>
          <w:bCs/>
        </w:rPr>
        <w:t>Hypertension artérielle pulmonaire</w:t>
      </w:r>
    </w:p>
    <w:p w:rsidR="009A034B" w:rsidRPr="006C7E1B" w:rsidRDefault="009A034B" w:rsidP="009A034B">
      <w:pPr>
        <w:pStyle w:val="Paragraphedeliste"/>
        <w:numPr>
          <w:ilvl w:val="0"/>
          <w:numId w:val="1"/>
        </w:numPr>
        <w:rPr>
          <w:b/>
          <w:bCs/>
        </w:rPr>
      </w:pPr>
      <w:r w:rsidRPr="006C7E1B">
        <w:rPr>
          <w:b/>
          <w:bCs/>
        </w:rPr>
        <w:t>Syndrome hépato-pulmonaire :</w:t>
      </w:r>
    </w:p>
    <w:p w:rsidR="009A034B" w:rsidRDefault="009A034B" w:rsidP="009A034B">
      <w:pPr>
        <w:pStyle w:val="Paragraphedeliste"/>
        <w:numPr>
          <w:ilvl w:val="1"/>
          <w:numId w:val="1"/>
        </w:numPr>
      </w:pPr>
      <w:r>
        <w:t>Affection hépatique (cirrhose)</w:t>
      </w:r>
    </w:p>
    <w:p w:rsidR="009A034B" w:rsidRDefault="009A034B" w:rsidP="009A034B">
      <w:pPr>
        <w:pStyle w:val="Paragraphedeliste"/>
        <w:numPr>
          <w:ilvl w:val="1"/>
          <w:numId w:val="1"/>
        </w:numPr>
      </w:pPr>
      <w:r>
        <w:t xml:space="preserve">Hypoxie artérielle </w:t>
      </w:r>
    </w:p>
    <w:p w:rsidR="009A034B" w:rsidRDefault="009A034B" w:rsidP="009A034B">
      <w:pPr>
        <w:pStyle w:val="Paragraphedeliste"/>
        <w:numPr>
          <w:ilvl w:val="1"/>
          <w:numId w:val="1"/>
        </w:numPr>
      </w:pPr>
      <w:r>
        <w:t xml:space="preserve">Dilatation vasculaire intra-pulmonaire </w:t>
      </w:r>
    </w:p>
    <w:p w:rsidR="009A034B" w:rsidRPr="006C7E1B" w:rsidRDefault="009A034B" w:rsidP="009A034B">
      <w:pPr>
        <w:pStyle w:val="Paragraphedeliste"/>
        <w:numPr>
          <w:ilvl w:val="0"/>
          <w:numId w:val="4"/>
        </w:numPr>
        <w:rPr>
          <w:b/>
          <w:bCs/>
          <w:color w:val="00843B" w:themeColor="accent1"/>
        </w:rPr>
      </w:pPr>
      <w:r w:rsidRPr="006C7E1B">
        <w:rPr>
          <w:b/>
          <w:bCs/>
          <w:color w:val="00843B" w:themeColor="accent1"/>
          <w:u w:val="single"/>
        </w:rPr>
        <w:t>Autres</w:t>
      </w:r>
      <w:r w:rsidRPr="006C7E1B">
        <w:rPr>
          <w:b/>
          <w:bCs/>
          <w:color w:val="00843B" w:themeColor="accent1"/>
        </w:rPr>
        <w:t> :</w:t>
      </w:r>
    </w:p>
    <w:p w:rsidR="009A034B" w:rsidRDefault="009A034B" w:rsidP="009A034B">
      <w:pPr>
        <w:pStyle w:val="Paragraphedeliste"/>
        <w:numPr>
          <w:ilvl w:val="0"/>
          <w:numId w:val="1"/>
        </w:numPr>
      </w:pPr>
      <w:r>
        <w:t xml:space="preserve">Hypersplénisme </w:t>
      </w:r>
    </w:p>
    <w:p w:rsidR="009A034B" w:rsidRDefault="009A034B" w:rsidP="009A034B">
      <w:pPr>
        <w:pStyle w:val="Paragraphedeliste"/>
        <w:numPr>
          <w:ilvl w:val="0"/>
          <w:numId w:val="1"/>
        </w:numPr>
      </w:pPr>
      <w:r>
        <w:t xml:space="preserve">Anémie </w:t>
      </w:r>
    </w:p>
    <w:p w:rsidR="009A034B" w:rsidRDefault="009A034B" w:rsidP="009A034B">
      <w:pPr>
        <w:pStyle w:val="Paragraphedeliste"/>
        <w:numPr>
          <w:ilvl w:val="0"/>
          <w:numId w:val="1"/>
        </w:numPr>
      </w:pPr>
      <w:r>
        <w:t xml:space="preserve">Thrombopénie </w:t>
      </w:r>
    </w:p>
    <w:p w:rsidR="009A034B" w:rsidRDefault="009C21B8" w:rsidP="009C21B8">
      <w:pPr>
        <w:pStyle w:val="Titre1"/>
      </w:pPr>
      <w:r>
        <w:t>Diagnostic :</w:t>
      </w:r>
    </w:p>
    <w:p w:rsidR="009C21B8" w:rsidRDefault="009C21B8" w:rsidP="009C21B8">
      <w:pPr>
        <w:pStyle w:val="Titre2"/>
      </w:pPr>
      <w:r>
        <w:t>Diagnostic positif :</w:t>
      </w:r>
    </w:p>
    <w:p w:rsidR="009C21B8" w:rsidRDefault="00594016" w:rsidP="00594016">
      <w:pPr>
        <w:pStyle w:val="Paragraphedeliste"/>
        <w:numPr>
          <w:ilvl w:val="0"/>
          <w:numId w:val="1"/>
        </w:numPr>
      </w:pPr>
      <w:r>
        <w:t>Foie cirrhotique</w:t>
      </w:r>
    </w:p>
    <w:p w:rsidR="00594016" w:rsidRDefault="00594016" w:rsidP="00594016">
      <w:pPr>
        <w:pStyle w:val="Paragraphedeliste"/>
        <w:numPr>
          <w:ilvl w:val="0"/>
          <w:numId w:val="1"/>
        </w:numPr>
      </w:pPr>
      <w:r>
        <w:t xml:space="preserve">Signes cliniques d’insuffisance hépatocellulaire </w:t>
      </w:r>
    </w:p>
    <w:p w:rsidR="00594016" w:rsidRDefault="00594016" w:rsidP="00594016">
      <w:pPr>
        <w:pStyle w:val="Paragraphedeliste"/>
        <w:numPr>
          <w:ilvl w:val="0"/>
          <w:numId w:val="1"/>
        </w:numPr>
      </w:pPr>
      <w:r>
        <w:t>Signes d’h</w:t>
      </w:r>
      <w:r w:rsidR="006C7E1B">
        <w:t>ypertension portale</w:t>
      </w:r>
    </w:p>
    <w:p w:rsidR="00594016" w:rsidRDefault="00594016" w:rsidP="00594016">
      <w:pPr>
        <w:pStyle w:val="Paragraphedeliste"/>
        <w:numPr>
          <w:ilvl w:val="0"/>
          <w:numId w:val="1"/>
        </w:numPr>
      </w:pPr>
      <w:r>
        <w:t xml:space="preserve">Ascite </w:t>
      </w:r>
      <w:proofErr w:type="spellStart"/>
      <w:r>
        <w:t>transudative</w:t>
      </w:r>
      <w:proofErr w:type="spellEnd"/>
      <w:r>
        <w:t xml:space="preserve"> </w:t>
      </w:r>
    </w:p>
    <w:p w:rsidR="00594016" w:rsidRDefault="00721C05" w:rsidP="00594016">
      <w:pPr>
        <w:pStyle w:val="Paragraphedeliste"/>
        <w:numPr>
          <w:ilvl w:val="0"/>
          <w:numId w:val="1"/>
        </w:numPr>
      </w:pPr>
      <w:r>
        <w:t xml:space="preserve">Signes échographiques d’hypertension portale </w:t>
      </w:r>
    </w:p>
    <w:p w:rsidR="00721C05" w:rsidRDefault="00721C05" w:rsidP="00594016">
      <w:pPr>
        <w:pStyle w:val="Paragraphedeliste"/>
        <w:numPr>
          <w:ilvl w:val="0"/>
          <w:numId w:val="1"/>
        </w:numPr>
      </w:pPr>
      <w:r>
        <w:t>Signes endoscopiques d’hypertension portale</w:t>
      </w:r>
    </w:p>
    <w:p w:rsidR="00721C05" w:rsidRDefault="00721C05" w:rsidP="00594016">
      <w:pPr>
        <w:pStyle w:val="Paragraphedeliste"/>
        <w:numPr>
          <w:ilvl w:val="0"/>
          <w:numId w:val="1"/>
        </w:numPr>
      </w:pPr>
      <w:r>
        <w:lastRenderedPageBreak/>
        <w:t xml:space="preserve">Signes histologique </w:t>
      </w:r>
    </w:p>
    <w:p w:rsidR="00721C05" w:rsidRDefault="00CE392C" w:rsidP="00CE392C">
      <w:pPr>
        <w:pStyle w:val="Titre2"/>
      </w:pPr>
      <w:r>
        <w:t>Diagnostic de gravité :</w:t>
      </w:r>
    </w:p>
    <w:p w:rsidR="00CE392C" w:rsidRDefault="00CE392C" w:rsidP="00815093">
      <w:pPr>
        <w:pStyle w:val="Citationintense"/>
      </w:pPr>
      <w:r>
        <w:t xml:space="preserve">Score de CHILD – PUGH </w:t>
      </w:r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1762"/>
        <w:gridCol w:w="1278"/>
        <w:gridCol w:w="869"/>
        <w:gridCol w:w="1154"/>
      </w:tblGrid>
      <w:tr w:rsidR="00CE392C" w:rsidTr="009C49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E392C" w:rsidRDefault="00CE392C" w:rsidP="009C4901">
            <w:pPr>
              <w:jc w:val="center"/>
            </w:pPr>
          </w:p>
        </w:tc>
        <w:tc>
          <w:tcPr>
            <w:tcW w:w="0" w:type="auto"/>
          </w:tcPr>
          <w:p w:rsidR="00CE392C" w:rsidRDefault="00CE392C" w:rsidP="009C49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 point</w:t>
            </w:r>
          </w:p>
        </w:tc>
        <w:tc>
          <w:tcPr>
            <w:tcW w:w="0" w:type="auto"/>
          </w:tcPr>
          <w:p w:rsidR="00CE392C" w:rsidRDefault="00CE392C" w:rsidP="009C49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 point</w:t>
            </w:r>
          </w:p>
        </w:tc>
        <w:tc>
          <w:tcPr>
            <w:tcW w:w="0" w:type="auto"/>
          </w:tcPr>
          <w:p w:rsidR="00CE392C" w:rsidRDefault="00CE392C" w:rsidP="009C49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 point</w:t>
            </w:r>
          </w:p>
        </w:tc>
      </w:tr>
      <w:tr w:rsidR="00CE392C" w:rsidTr="009C4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E392C" w:rsidRDefault="00CE392C" w:rsidP="007C5196">
            <w:pPr>
              <w:jc w:val="center"/>
            </w:pPr>
            <w:r>
              <w:t>Bilirubinémie</w:t>
            </w:r>
          </w:p>
        </w:tc>
        <w:tc>
          <w:tcPr>
            <w:tcW w:w="0" w:type="auto"/>
          </w:tcPr>
          <w:p w:rsidR="00CE392C" w:rsidRDefault="007934B7" w:rsidP="007C51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35 µmol/L</w:t>
            </w:r>
          </w:p>
        </w:tc>
        <w:tc>
          <w:tcPr>
            <w:tcW w:w="0" w:type="auto"/>
          </w:tcPr>
          <w:p w:rsidR="00CE392C" w:rsidRDefault="007934B7" w:rsidP="007C51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 – 50</w:t>
            </w:r>
          </w:p>
        </w:tc>
        <w:tc>
          <w:tcPr>
            <w:tcW w:w="0" w:type="auto"/>
          </w:tcPr>
          <w:p w:rsidR="00CE392C" w:rsidRDefault="007934B7" w:rsidP="007C51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50</w:t>
            </w:r>
          </w:p>
        </w:tc>
      </w:tr>
      <w:tr w:rsidR="00CE392C" w:rsidTr="009C49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E392C" w:rsidRDefault="007934B7" w:rsidP="007C5196">
            <w:pPr>
              <w:jc w:val="center"/>
            </w:pPr>
            <w:r>
              <w:t>Albuminémie</w:t>
            </w:r>
          </w:p>
        </w:tc>
        <w:tc>
          <w:tcPr>
            <w:tcW w:w="0" w:type="auto"/>
          </w:tcPr>
          <w:p w:rsidR="00CE392C" w:rsidRDefault="007934B7" w:rsidP="007C5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&gt; </w:t>
            </w:r>
            <w:r w:rsidR="006F1A0C">
              <w:t>35 g/l</w:t>
            </w:r>
          </w:p>
        </w:tc>
        <w:tc>
          <w:tcPr>
            <w:tcW w:w="0" w:type="auto"/>
          </w:tcPr>
          <w:p w:rsidR="00CE392C" w:rsidRDefault="006F1A0C" w:rsidP="007C5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 – 35</w:t>
            </w:r>
          </w:p>
        </w:tc>
        <w:tc>
          <w:tcPr>
            <w:tcW w:w="0" w:type="auto"/>
          </w:tcPr>
          <w:p w:rsidR="00CE392C" w:rsidRDefault="006F1A0C" w:rsidP="007C5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 28</w:t>
            </w:r>
          </w:p>
        </w:tc>
      </w:tr>
      <w:tr w:rsidR="006F1A0C" w:rsidTr="009C4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6F1A0C" w:rsidRDefault="006F1A0C" w:rsidP="007C5196">
            <w:pPr>
              <w:jc w:val="center"/>
            </w:pPr>
            <w:r>
              <w:t>TP</w:t>
            </w:r>
          </w:p>
        </w:tc>
        <w:tc>
          <w:tcPr>
            <w:tcW w:w="0" w:type="auto"/>
          </w:tcPr>
          <w:p w:rsidR="006F1A0C" w:rsidRDefault="006F1A0C" w:rsidP="007C51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60</w:t>
            </w:r>
          </w:p>
        </w:tc>
        <w:tc>
          <w:tcPr>
            <w:tcW w:w="0" w:type="auto"/>
          </w:tcPr>
          <w:p w:rsidR="006F1A0C" w:rsidRDefault="006F1A0C" w:rsidP="007C51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– 60</w:t>
            </w:r>
          </w:p>
        </w:tc>
        <w:tc>
          <w:tcPr>
            <w:tcW w:w="0" w:type="auto"/>
          </w:tcPr>
          <w:p w:rsidR="006F1A0C" w:rsidRDefault="001B2363" w:rsidP="007C51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40</w:t>
            </w:r>
          </w:p>
        </w:tc>
      </w:tr>
      <w:tr w:rsidR="001B2363" w:rsidTr="009C49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B2363" w:rsidRDefault="001B2363" w:rsidP="007C5196">
            <w:pPr>
              <w:jc w:val="center"/>
            </w:pPr>
            <w:r>
              <w:t>Ascite</w:t>
            </w:r>
          </w:p>
        </w:tc>
        <w:tc>
          <w:tcPr>
            <w:tcW w:w="0" w:type="auto"/>
          </w:tcPr>
          <w:p w:rsidR="001B2363" w:rsidRDefault="001B2363" w:rsidP="007C5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</w:t>
            </w:r>
          </w:p>
        </w:tc>
        <w:tc>
          <w:tcPr>
            <w:tcW w:w="0" w:type="auto"/>
          </w:tcPr>
          <w:p w:rsidR="001B2363" w:rsidRDefault="001B2363" w:rsidP="007C5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Lame</w:t>
            </w:r>
          </w:p>
        </w:tc>
        <w:tc>
          <w:tcPr>
            <w:tcW w:w="0" w:type="auto"/>
          </w:tcPr>
          <w:p w:rsidR="001B2363" w:rsidRDefault="001B2363" w:rsidP="007C5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Abondante</w:t>
            </w:r>
          </w:p>
        </w:tc>
      </w:tr>
      <w:tr w:rsidR="001B2363" w:rsidTr="009C4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B2363" w:rsidRDefault="001B2363" w:rsidP="007C5196">
            <w:pPr>
              <w:jc w:val="center"/>
            </w:pPr>
            <w:r>
              <w:t>Encéphalopathie</w:t>
            </w:r>
          </w:p>
        </w:tc>
        <w:tc>
          <w:tcPr>
            <w:tcW w:w="0" w:type="auto"/>
          </w:tcPr>
          <w:p w:rsidR="001B2363" w:rsidRDefault="001B2363" w:rsidP="007C51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</w:t>
            </w:r>
          </w:p>
        </w:tc>
        <w:tc>
          <w:tcPr>
            <w:tcW w:w="0" w:type="auto"/>
          </w:tcPr>
          <w:p w:rsidR="001B2363" w:rsidRDefault="001B2363" w:rsidP="007C51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Minime</w:t>
            </w:r>
          </w:p>
        </w:tc>
        <w:tc>
          <w:tcPr>
            <w:tcW w:w="0" w:type="auto"/>
          </w:tcPr>
          <w:p w:rsidR="001B2363" w:rsidRDefault="00815093" w:rsidP="007C51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Coma</w:t>
            </w:r>
          </w:p>
        </w:tc>
      </w:tr>
    </w:tbl>
    <w:p w:rsidR="00CE392C" w:rsidRPr="006C7E1B" w:rsidRDefault="00273942" w:rsidP="00273942">
      <w:pPr>
        <w:pStyle w:val="Paragraphedeliste"/>
        <w:numPr>
          <w:ilvl w:val="0"/>
          <w:numId w:val="1"/>
        </w:numPr>
        <w:rPr>
          <w:b/>
          <w:bCs/>
        </w:rPr>
      </w:pPr>
      <w:r w:rsidRPr="006C7E1B">
        <w:rPr>
          <w:b/>
          <w:bCs/>
        </w:rPr>
        <w:t>3 stades gravité :</w:t>
      </w:r>
    </w:p>
    <w:p w:rsidR="00273942" w:rsidRDefault="00273942" w:rsidP="00273942">
      <w:pPr>
        <w:pStyle w:val="Paragraphedeliste"/>
        <w:numPr>
          <w:ilvl w:val="1"/>
          <w:numId w:val="1"/>
        </w:numPr>
      </w:pPr>
      <w:r>
        <w:t xml:space="preserve">Stade A : 5 – 6 </w:t>
      </w:r>
    </w:p>
    <w:p w:rsidR="00273942" w:rsidRDefault="00273942" w:rsidP="00273942">
      <w:pPr>
        <w:pStyle w:val="Paragraphedeliste"/>
        <w:numPr>
          <w:ilvl w:val="1"/>
          <w:numId w:val="1"/>
        </w:numPr>
      </w:pPr>
      <w:r>
        <w:t xml:space="preserve">Stade B : 7 – 9 </w:t>
      </w:r>
    </w:p>
    <w:p w:rsidR="00273942" w:rsidRDefault="00273942" w:rsidP="00273942">
      <w:pPr>
        <w:pStyle w:val="Paragraphedeliste"/>
        <w:numPr>
          <w:ilvl w:val="1"/>
          <w:numId w:val="1"/>
        </w:numPr>
      </w:pPr>
      <w:r>
        <w:t>Stade C : 10 – 15</w:t>
      </w:r>
    </w:p>
    <w:p w:rsidR="00273942" w:rsidRDefault="00273942" w:rsidP="00273942">
      <w:pPr>
        <w:pStyle w:val="Titre2"/>
      </w:pPr>
      <w:r>
        <w:t>Diagnostic étiologique :</w:t>
      </w:r>
    </w:p>
    <w:p w:rsidR="00273942" w:rsidRPr="006C7E1B" w:rsidRDefault="00BF2CE9" w:rsidP="00BF2CE9">
      <w:pPr>
        <w:pStyle w:val="Paragraphedeliste"/>
        <w:numPr>
          <w:ilvl w:val="0"/>
          <w:numId w:val="1"/>
        </w:numPr>
        <w:rPr>
          <w:b/>
          <w:bCs/>
        </w:rPr>
      </w:pPr>
      <w:r w:rsidRPr="006C7E1B">
        <w:rPr>
          <w:b/>
          <w:bCs/>
        </w:rPr>
        <w:t>Alcool :</w:t>
      </w:r>
    </w:p>
    <w:p w:rsidR="00BF2CE9" w:rsidRDefault="006971D4" w:rsidP="00BF2CE9">
      <w:pPr>
        <w:pStyle w:val="Paragraphedeliste"/>
        <w:numPr>
          <w:ilvl w:val="1"/>
          <w:numId w:val="1"/>
        </w:numPr>
      </w:pPr>
      <w:r>
        <w:t>50 – 90%, &gt; 50% pour Madagascar</w:t>
      </w:r>
    </w:p>
    <w:p w:rsidR="006971D4" w:rsidRPr="006C7E1B" w:rsidRDefault="006971D4" w:rsidP="00BF2CE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6C7E1B">
        <w:rPr>
          <w:b/>
          <w:bCs/>
          <w:i/>
          <w:iCs/>
        </w:rPr>
        <w:t>Clinique :</w:t>
      </w:r>
    </w:p>
    <w:p w:rsidR="006971D4" w:rsidRDefault="006971D4" w:rsidP="006971D4">
      <w:pPr>
        <w:pStyle w:val="Paragraphedeliste"/>
        <w:numPr>
          <w:ilvl w:val="2"/>
          <w:numId w:val="1"/>
        </w:numPr>
      </w:pPr>
      <w:r>
        <w:t>Avec : quantité alcool</w:t>
      </w:r>
    </w:p>
    <w:p w:rsidR="006971D4" w:rsidRDefault="006971D4" w:rsidP="006971D4">
      <w:pPr>
        <w:pStyle w:val="Paragraphedeliste"/>
        <w:numPr>
          <w:ilvl w:val="3"/>
          <w:numId w:val="1"/>
        </w:numPr>
      </w:pPr>
      <w:r>
        <w:t xml:space="preserve">Risque </w:t>
      </w:r>
      <w:r w:rsidR="00EC6A94">
        <w:t xml:space="preserve">40 g/j femme et 60 g/j homme </w:t>
      </w:r>
    </w:p>
    <w:p w:rsidR="00EC6A94" w:rsidRPr="006C7E1B" w:rsidRDefault="00EC6A94" w:rsidP="00EC6A9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6C7E1B">
        <w:rPr>
          <w:b/>
          <w:bCs/>
          <w:i/>
          <w:iCs/>
        </w:rPr>
        <w:t xml:space="preserve">Biologie : </w:t>
      </w:r>
    </w:p>
    <w:p w:rsidR="00BB6AE1" w:rsidRDefault="00BB6AE1" w:rsidP="00BB6AE1">
      <w:pPr>
        <w:pStyle w:val="Paragraphedeliste"/>
        <w:numPr>
          <w:ilvl w:val="2"/>
          <w:numId w:val="1"/>
        </w:numPr>
      </w:pPr>
      <w:proofErr w:type="spellStart"/>
      <w:r>
        <w:t>Macrocytose</w:t>
      </w:r>
      <w:proofErr w:type="spellEnd"/>
      <w:r>
        <w:t xml:space="preserve"> </w:t>
      </w:r>
    </w:p>
    <w:p w:rsidR="00BB6AE1" w:rsidRDefault="00BB6AE1" w:rsidP="00BB6AE1">
      <w:pPr>
        <w:pStyle w:val="Paragraphedeliste"/>
        <w:numPr>
          <w:ilvl w:val="2"/>
          <w:numId w:val="1"/>
        </w:numPr>
      </w:pPr>
      <w:proofErr w:type="spellStart"/>
      <w:r>
        <w:t>IgA</w:t>
      </w:r>
      <w:proofErr w:type="spellEnd"/>
    </w:p>
    <w:p w:rsidR="00BB6AE1" w:rsidRDefault="00BB6AE1" w:rsidP="00BB6AE1">
      <w:pPr>
        <w:pStyle w:val="Paragraphedeliste"/>
        <w:numPr>
          <w:ilvl w:val="2"/>
          <w:numId w:val="1"/>
        </w:numPr>
      </w:pPr>
      <w:r>
        <w:t xml:space="preserve">Transaminase : ASAT </w:t>
      </w:r>
      <w:r w:rsidR="008E7D7E">
        <w:t>&gt; ALAT</w:t>
      </w:r>
    </w:p>
    <w:p w:rsidR="008E7D7E" w:rsidRDefault="008E7D7E" w:rsidP="00BB6AE1">
      <w:pPr>
        <w:pStyle w:val="Paragraphedeliste"/>
        <w:numPr>
          <w:ilvl w:val="2"/>
          <w:numId w:val="1"/>
        </w:numPr>
      </w:pPr>
      <w:r>
        <w:t>Gamma GT</w:t>
      </w:r>
      <w:r w:rsidR="00156C63">
        <w:t xml:space="preserve"> ↑</w:t>
      </w:r>
    </w:p>
    <w:p w:rsidR="00D0334E" w:rsidRPr="006C7E1B" w:rsidRDefault="00D0334E" w:rsidP="00D0334E">
      <w:pPr>
        <w:pStyle w:val="Paragraphedeliste"/>
        <w:numPr>
          <w:ilvl w:val="0"/>
          <w:numId w:val="1"/>
        </w:numPr>
        <w:rPr>
          <w:b/>
          <w:bCs/>
        </w:rPr>
      </w:pPr>
      <w:r w:rsidRPr="006C7E1B">
        <w:rPr>
          <w:b/>
          <w:bCs/>
        </w:rPr>
        <w:t>Virus :</w:t>
      </w:r>
    </w:p>
    <w:p w:rsidR="00D0334E" w:rsidRDefault="00C9015C" w:rsidP="00D0334E">
      <w:pPr>
        <w:pStyle w:val="Paragraphedeliste"/>
        <w:numPr>
          <w:ilvl w:val="1"/>
          <w:numId w:val="1"/>
        </w:numPr>
      </w:pPr>
      <w:r>
        <w:t>VHC – VHB  (+/- VHD)</w:t>
      </w:r>
    </w:p>
    <w:p w:rsidR="00C9015C" w:rsidRPr="006C7E1B" w:rsidRDefault="00C9015C" w:rsidP="00D0334E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6C7E1B">
        <w:rPr>
          <w:b/>
          <w:bCs/>
          <w:i/>
          <w:iCs/>
        </w:rPr>
        <w:t>Biologie :</w:t>
      </w:r>
    </w:p>
    <w:p w:rsidR="00C9015C" w:rsidRDefault="00C9015C" w:rsidP="00C9015C">
      <w:pPr>
        <w:pStyle w:val="Paragraphedeliste"/>
        <w:numPr>
          <w:ilvl w:val="2"/>
          <w:numId w:val="1"/>
        </w:numPr>
      </w:pPr>
      <w:r>
        <w:t>VHB</w:t>
      </w:r>
      <w:r w:rsidR="0011224B">
        <w:t xml:space="preserve"> : Ag </w:t>
      </w:r>
      <w:proofErr w:type="spellStart"/>
      <w:r w:rsidR="0011224B">
        <w:t>HBs</w:t>
      </w:r>
      <w:proofErr w:type="spellEnd"/>
    </w:p>
    <w:p w:rsidR="0011224B" w:rsidRDefault="0011224B" w:rsidP="00C9015C">
      <w:pPr>
        <w:pStyle w:val="Paragraphedeliste"/>
        <w:numPr>
          <w:ilvl w:val="2"/>
          <w:numId w:val="1"/>
        </w:numPr>
      </w:pPr>
      <w:r>
        <w:t xml:space="preserve">VHC : </w:t>
      </w:r>
      <w:proofErr w:type="spellStart"/>
      <w:r>
        <w:t>Ac</w:t>
      </w:r>
      <w:proofErr w:type="spellEnd"/>
      <w:r>
        <w:t xml:space="preserve"> anti-VHC – ARN viral</w:t>
      </w:r>
    </w:p>
    <w:p w:rsidR="00C9015C" w:rsidRPr="006C7E1B" w:rsidRDefault="0011224B" w:rsidP="0011224B">
      <w:pPr>
        <w:pStyle w:val="Paragraphedeliste"/>
        <w:numPr>
          <w:ilvl w:val="0"/>
          <w:numId w:val="1"/>
        </w:numPr>
        <w:rPr>
          <w:b/>
          <w:bCs/>
        </w:rPr>
      </w:pPr>
      <w:r w:rsidRPr="006C7E1B">
        <w:rPr>
          <w:b/>
          <w:bCs/>
        </w:rPr>
        <w:t>Cardiaque :</w:t>
      </w:r>
    </w:p>
    <w:p w:rsidR="0011224B" w:rsidRDefault="0011224B" w:rsidP="0011224B">
      <w:pPr>
        <w:pStyle w:val="Paragraphedeliste"/>
        <w:numPr>
          <w:ilvl w:val="1"/>
          <w:numId w:val="1"/>
        </w:numPr>
      </w:pPr>
      <w:r>
        <w:t>Insuffisance cardiaque droite prolongée</w:t>
      </w:r>
    </w:p>
    <w:p w:rsidR="0011224B" w:rsidRDefault="0011224B" w:rsidP="0011224B">
      <w:pPr>
        <w:pStyle w:val="Paragraphedeliste"/>
        <w:numPr>
          <w:ilvl w:val="1"/>
          <w:numId w:val="1"/>
        </w:numPr>
      </w:pPr>
      <w:r>
        <w:t>Foie ferme, doul</w:t>
      </w:r>
      <w:r w:rsidR="00DC7B83">
        <w:t xml:space="preserve">oureux aux départ </w:t>
      </w:r>
      <w:r w:rsidR="00DC7B83">
        <w:sym w:font="Wingdings" w:char="F0E0"/>
      </w:r>
      <w:r w:rsidR="00DC7B83">
        <w:t xml:space="preserve"> </w:t>
      </w:r>
      <w:r w:rsidR="00336622">
        <w:t xml:space="preserve">foie bord </w:t>
      </w:r>
      <w:r w:rsidR="00E604C8">
        <w:t xml:space="preserve">inférieur tranchant </w:t>
      </w:r>
    </w:p>
    <w:p w:rsidR="00E604C8" w:rsidRDefault="00E604C8" w:rsidP="0011224B">
      <w:pPr>
        <w:pStyle w:val="Paragraphedeliste"/>
        <w:numPr>
          <w:ilvl w:val="1"/>
          <w:numId w:val="1"/>
        </w:numPr>
      </w:pPr>
      <w:r>
        <w:t xml:space="preserve">RHJ : pas </w:t>
      </w:r>
    </w:p>
    <w:p w:rsidR="00E604C8" w:rsidRPr="002176F3" w:rsidRDefault="00D77A1C" w:rsidP="00E604C8">
      <w:pPr>
        <w:pStyle w:val="Paragraphedeliste"/>
        <w:numPr>
          <w:ilvl w:val="0"/>
          <w:numId w:val="1"/>
        </w:numPr>
        <w:rPr>
          <w:b/>
          <w:bCs/>
        </w:rPr>
      </w:pPr>
      <w:r w:rsidRPr="002176F3">
        <w:rPr>
          <w:b/>
          <w:bCs/>
        </w:rPr>
        <w:t>C</w:t>
      </w:r>
      <w:r w:rsidR="00E604C8" w:rsidRPr="002176F3">
        <w:rPr>
          <w:b/>
          <w:bCs/>
        </w:rPr>
        <w:t>irr</w:t>
      </w:r>
      <w:r w:rsidRPr="002176F3">
        <w:rPr>
          <w:b/>
          <w:bCs/>
        </w:rPr>
        <w:t>hose d’origine biliaire :</w:t>
      </w:r>
    </w:p>
    <w:p w:rsidR="00D77A1C" w:rsidRDefault="006A5D1D" w:rsidP="00D77A1C">
      <w:pPr>
        <w:pStyle w:val="Paragraphedeliste"/>
        <w:numPr>
          <w:ilvl w:val="1"/>
          <w:numId w:val="1"/>
        </w:numPr>
      </w:pPr>
      <w:r>
        <w:t>E</w:t>
      </w:r>
      <w:r w:rsidR="00D71A5F">
        <w:t>volu</w:t>
      </w:r>
      <w:r>
        <w:t>tion toutes les cholestases</w:t>
      </w:r>
      <w:r w:rsidR="003F2EFE">
        <w:t xml:space="preserve"> </w:t>
      </w:r>
      <w:r w:rsidR="00851402">
        <w:t>prolongées :</w:t>
      </w:r>
    </w:p>
    <w:p w:rsidR="00851402" w:rsidRDefault="00851402" w:rsidP="00851402">
      <w:pPr>
        <w:pStyle w:val="Paragraphedeliste"/>
        <w:numPr>
          <w:ilvl w:val="2"/>
          <w:numId w:val="1"/>
        </w:numPr>
      </w:pPr>
      <w:r>
        <w:t xml:space="preserve">Cirrhose biliaire primitive </w:t>
      </w:r>
    </w:p>
    <w:p w:rsidR="00851402" w:rsidRDefault="00851402" w:rsidP="00851402">
      <w:pPr>
        <w:pStyle w:val="Paragraphedeliste"/>
        <w:numPr>
          <w:ilvl w:val="2"/>
          <w:numId w:val="1"/>
        </w:numPr>
      </w:pPr>
      <w:r>
        <w:t>Cirrhose biliaire secondaire (obstruction</w:t>
      </w:r>
      <w:r w:rsidR="00CE0D0F">
        <w:t xml:space="preserve"> des voies biliaires)</w:t>
      </w:r>
    </w:p>
    <w:p w:rsidR="00CE0D0F" w:rsidRDefault="00CE0D0F" w:rsidP="00851402">
      <w:pPr>
        <w:pStyle w:val="Paragraphedeliste"/>
        <w:numPr>
          <w:ilvl w:val="2"/>
          <w:numId w:val="1"/>
        </w:numPr>
      </w:pPr>
      <w:proofErr w:type="spellStart"/>
      <w:r>
        <w:t>Cholangite</w:t>
      </w:r>
      <w:proofErr w:type="spellEnd"/>
      <w:r>
        <w:t xml:space="preserve"> sclérosante</w:t>
      </w:r>
    </w:p>
    <w:p w:rsidR="000812A5" w:rsidRPr="00BC4320" w:rsidRDefault="00CE0D0F" w:rsidP="00CE0D0F">
      <w:pPr>
        <w:pStyle w:val="Paragraphedeliste"/>
        <w:numPr>
          <w:ilvl w:val="0"/>
          <w:numId w:val="1"/>
        </w:numPr>
        <w:rPr>
          <w:b/>
          <w:bCs/>
        </w:rPr>
      </w:pPr>
      <w:r w:rsidRPr="00BC4320">
        <w:rPr>
          <w:b/>
          <w:bCs/>
        </w:rPr>
        <w:t>Hépatite auto-immune :</w:t>
      </w:r>
    </w:p>
    <w:p w:rsidR="00CE0D0F" w:rsidRDefault="00CE0D0F" w:rsidP="00CE0D0F">
      <w:pPr>
        <w:pStyle w:val="Paragraphedeliste"/>
        <w:numPr>
          <w:ilvl w:val="1"/>
          <w:numId w:val="1"/>
        </w:numPr>
      </w:pPr>
      <w:r>
        <w:t xml:space="preserve">Femme 40 – 50 ans </w:t>
      </w:r>
    </w:p>
    <w:p w:rsidR="00CE0D0F" w:rsidRDefault="00CE0D0F" w:rsidP="00CE0D0F">
      <w:pPr>
        <w:pStyle w:val="Paragraphedeliste"/>
        <w:numPr>
          <w:ilvl w:val="1"/>
          <w:numId w:val="1"/>
        </w:numPr>
      </w:pPr>
      <w:r>
        <w:t xml:space="preserve">Anticorps anti-nucléaire </w:t>
      </w:r>
    </w:p>
    <w:p w:rsidR="00CE0D0F" w:rsidRDefault="00CE0D0F" w:rsidP="00CE0D0F">
      <w:pPr>
        <w:pStyle w:val="Paragraphedeliste"/>
        <w:numPr>
          <w:ilvl w:val="1"/>
          <w:numId w:val="1"/>
        </w:numPr>
      </w:pPr>
      <w:r>
        <w:lastRenderedPageBreak/>
        <w:t xml:space="preserve">Anticorps anti-muscle lisse </w:t>
      </w:r>
    </w:p>
    <w:p w:rsidR="005226AB" w:rsidRPr="00BC4320" w:rsidRDefault="005226AB" w:rsidP="005226AB">
      <w:pPr>
        <w:pStyle w:val="Paragraphedeliste"/>
        <w:numPr>
          <w:ilvl w:val="0"/>
          <w:numId w:val="1"/>
        </w:numPr>
        <w:rPr>
          <w:b/>
          <w:bCs/>
        </w:rPr>
      </w:pPr>
      <w:r w:rsidRPr="00BC4320">
        <w:rPr>
          <w:b/>
          <w:bCs/>
        </w:rPr>
        <w:t>Hémochromatose :</w:t>
      </w:r>
    </w:p>
    <w:p w:rsidR="005226AB" w:rsidRDefault="005226AB" w:rsidP="005226AB">
      <w:pPr>
        <w:pStyle w:val="Paragraphedeliste"/>
        <w:numPr>
          <w:ilvl w:val="1"/>
          <w:numId w:val="1"/>
        </w:numPr>
      </w:pPr>
      <w:r>
        <w:t xml:space="preserve">Surcharge en fer </w:t>
      </w:r>
    </w:p>
    <w:p w:rsidR="005226AB" w:rsidRDefault="005226AB" w:rsidP="005226AB">
      <w:pPr>
        <w:pStyle w:val="Paragraphedeliste"/>
        <w:numPr>
          <w:ilvl w:val="1"/>
          <w:numId w:val="1"/>
        </w:numPr>
      </w:pPr>
      <w:r>
        <w:t xml:space="preserve">Maladie congénitale – rarement acquise </w:t>
      </w:r>
    </w:p>
    <w:p w:rsidR="005226AB" w:rsidRPr="004F1AB6" w:rsidRDefault="005226AB" w:rsidP="005226A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F1AB6">
        <w:rPr>
          <w:b/>
          <w:bCs/>
          <w:i/>
          <w:iCs/>
        </w:rPr>
        <w:t>Biologie :</w:t>
      </w:r>
    </w:p>
    <w:p w:rsidR="005226AB" w:rsidRDefault="005226AB" w:rsidP="005226AB">
      <w:pPr>
        <w:pStyle w:val="Paragraphedeliste"/>
        <w:numPr>
          <w:ilvl w:val="2"/>
          <w:numId w:val="1"/>
        </w:numPr>
      </w:pPr>
      <w:r>
        <w:t xml:space="preserve">Fer </w:t>
      </w:r>
      <w:r w:rsidR="00724485">
        <w:t xml:space="preserve">↑ - ↑ - coefficient de saturation - ↑ </w:t>
      </w:r>
      <w:proofErr w:type="spellStart"/>
      <w:r w:rsidR="00724485">
        <w:t>ferritinémie</w:t>
      </w:r>
      <w:proofErr w:type="spellEnd"/>
      <w:r w:rsidR="00724485">
        <w:t xml:space="preserve"> </w:t>
      </w:r>
    </w:p>
    <w:p w:rsidR="00724485" w:rsidRDefault="00724485" w:rsidP="005226AB">
      <w:pPr>
        <w:pStyle w:val="Paragraphedeliste"/>
        <w:numPr>
          <w:ilvl w:val="2"/>
          <w:numId w:val="1"/>
        </w:numPr>
      </w:pPr>
      <w:r>
        <w:t xml:space="preserve">PBH : +++ </w:t>
      </w:r>
    </w:p>
    <w:p w:rsidR="00724485" w:rsidRDefault="00724485" w:rsidP="00724485">
      <w:pPr>
        <w:pStyle w:val="Paragraphedeliste"/>
        <w:numPr>
          <w:ilvl w:val="3"/>
          <w:numId w:val="1"/>
        </w:numPr>
      </w:pPr>
      <w:r>
        <w:t xml:space="preserve">Surcharge ferrique </w:t>
      </w:r>
    </w:p>
    <w:p w:rsidR="00724485" w:rsidRPr="004F1AB6" w:rsidRDefault="00724485" w:rsidP="00724485">
      <w:pPr>
        <w:pStyle w:val="Paragraphedeliste"/>
        <w:numPr>
          <w:ilvl w:val="0"/>
          <w:numId w:val="1"/>
        </w:numPr>
        <w:rPr>
          <w:b/>
          <w:bCs/>
        </w:rPr>
      </w:pPr>
      <w:r w:rsidRPr="004F1AB6">
        <w:rPr>
          <w:b/>
          <w:bCs/>
        </w:rPr>
        <w:t>Maladie de Wilson :</w:t>
      </w:r>
    </w:p>
    <w:p w:rsidR="00724485" w:rsidRDefault="00724485" w:rsidP="00724485">
      <w:pPr>
        <w:pStyle w:val="Paragraphedeliste"/>
        <w:numPr>
          <w:ilvl w:val="1"/>
          <w:numId w:val="1"/>
        </w:numPr>
      </w:pPr>
      <w:r>
        <w:t xml:space="preserve">Surcharge en cuivre </w:t>
      </w:r>
    </w:p>
    <w:p w:rsidR="00724485" w:rsidRDefault="00724485" w:rsidP="00724485">
      <w:pPr>
        <w:pStyle w:val="Paragraphedeliste"/>
        <w:numPr>
          <w:ilvl w:val="1"/>
          <w:numId w:val="1"/>
        </w:numPr>
      </w:pPr>
      <w:r>
        <w:t xml:space="preserve">Maladie congénitale : déficit en </w:t>
      </w:r>
      <w:proofErr w:type="spellStart"/>
      <w:r>
        <w:t>céruléoplasmine</w:t>
      </w:r>
      <w:proofErr w:type="spellEnd"/>
      <w:r>
        <w:t xml:space="preserve"> </w:t>
      </w:r>
    </w:p>
    <w:p w:rsidR="00724485" w:rsidRPr="004F1AB6" w:rsidRDefault="00724485" w:rsidP="0072448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F1AB6">
        <w:rPr>
          <w:b/>
          <w:bCs/>
          <w:i/>
          <w:iCs/>
        </w:rPr>
        <w:t>Biologie :</w:t>
      </w:r>
    </w:p>
    <w:p w:rsidR="00724485" w:rsidRDefault="00453743" w:rsidP="00724485">
      <w:pPr>
        <w:pStyle w:val="Paragraphedeliste"/>
        <w:numPr>
          <w:ilvl w:val="2"/>
          <w:numId w:val="1"/>
        </w:numPr>
      </w:pPr>
      <w:r>
        <w:t xml:space="preserve">↓ taux de </w:t>
      </w:r>
      <w:proofErr w:type="spellStart"/>
      <w:r>
        <w:t>céruléoplasmine</w:t>
      </w:r>
      <w:proofErr w:type="spellEnd"/>
      <w:r>
        <w:t xml:space="preserve"> sérique </w:t>
      </w:r>
    </w:p>
    <w:p w:rsidR="00453743" w:rsidRDefault="00453743" w:rsidP="00724485">
      <w:pPr>
        <w:pStyle w:val="Paragraphedeliste"/>
        <w:numPr>
          <w:ilvl w:val="2"/>
          <w:numId w:val="1"/>
        </w:numPr>
      </w:pPr>
      <w:r>
        <w:t xml:space="preserve">↑ </w:t>
      </w:r>
      <w:proofErr w:type="spellStart"/>
      <w:r>
        <w:t>Cuprurie</w:t>
      </w:r>
      <w:proofErr w:type="spellEnd"/>
      <w:r>
        <w:t xml:space="preserve"> - ↓ </w:t>
      </w:r>
      <w:proofErr w:type="spellStart"/>
      <w:r>
        <w:t>cuprémie</w:t>
      </w:r>
      <w:proofErr w:type="spellEnd"/>
      <w:r>
        <w:t xml:space="preserve"> </w:t>
      </w:r>
    </w:p>
    <w:p w:rsidR="00453743" w:rsidRPr="004F1AB6" w:rsidRDefault="00453743" w:rsidP="00453743">
      <w:pPr>
        <w:pStyle w:val="Paragraphedeliste"/>
        <w:numPr>
          <w:ilvl w:val="0"/>
          <w:numId w:val="1"/>
        </w:numPr>
        <w:rPr>
          <w:b/>
          <w:bCs/>
        </w:rPr>
      </w:pPr>
      <w:r w:rsidRPr="004F1AB6">
        <w:rPr>
          <w:b/>
          <w:bCs/>
        </w:rPr>
        <w:t>Hépatite médicamenteuse chronique :</w:t>
      </w:r>
    </w:p>
    <w:p w:rsidR="00453743" w:rsidRPr="004F1AB6" w:rsidRDefault="00453743" w:rsidP="0045374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F1AB6">
        <w:rPr>
          <w:b/>
          <w:bCs/>
          <w:i/>
          <w:iCs/>
        </w:rPr>
        <w:t>Prise prolongée de médicaments :</w:t>
      </w:r>
    </w:p>
    <w:p w:rsidR="00453743" w:rsidRDefault="00453743" w:rsidP="00453743">
      <w:pPr>
        <w:pStyle w:val="Paragraphedeliste"/>
        <w:numPr>
          <w:ilvl w:val="2"/>
          <w:numId w:val="1"/>
        </w:numPr>
      </w:pPr>
      <w:r>
        <w:t>Cardiologiques :</w:t>
      </w:r>
    </w:p>
    <w:p w:rsidR="00453743" w:rsidRDefault="00453743" w:rsidP="00453743">
      <w:pPr>
        <w:pStyle w:val="Paragraphedeliste"/>
        <w:numPr>
          <w:ilvl w:val="3"/>
          <w:numId w:val="1"/>
        </w:numPr>
      </w:pPr>
      <w:r>
        <w:t xml:space="preserve">Amiodarone </w:t>
      </w:r>
    </w:p>
    <w:p w:rsidR="00453743" w:rsidRDefault="00453743" w:rsidP="00453743">
      <w:pPr>
        <w:pStyle w:val="Paragraphedeliste"/>
        <w:numPr>
          <w:ilvl w:val="3"/>
          <w:numId w:val="1"/>
        </w:numPr>
      </w:pPr>
      <w:r>
        <w:t xml:space="preserve">Alpha-méthyl dopa </w:t>
      </w:r>
    </w:p>
    <w:p w:rsidR="00453743" w:rsidRDefault="00453743" w:rsidP="00453743">
      <w:pPr>
        <w:pStyle w:val="Paragraphedeliste"/>
        <w:numPr>
          <w:ilvl w:val="2"/>
          <w:numId w:val="1"/>
        </w:numPr>
      </w:pPr>
      <w:r>
        <w:t>Méthotrexate :</w:t>
      </w:r>
    </w:p>
    <w:p w:rsidR="00453743" w:rsidRDefault="00E21DF4" w:rsidP="00E21DF4">
      <w:pPr>
        <w:pStyle w:val="Paragraphedeliste"/>
        <w:numPr>
          <w:ilvl w:val="2"/>
          <w:numId w:val="1"/>
        </w:numPr>
      </w:pPr>
      <w:r>
        <w:t>Laxatifs irritants </w:t>
      </w:r>
    </w:p>
    <w:p w:rsidR="00E21DF4" w:rsidRPr="004F1AB6" w:rsidRDefault="00E21DF4" w:rsidP="00E21DF4">
      <w:pPr>
        <w:pStyle w:val="Paragraphedeliste"/>
        <w:numPr>
          <w:ilvl w:val="0"/>
          <w:numId w:val="1"/>
        </w:numPr>
        <w:rPr>
          <w:b/>
          <w:bCs/>
        </w:rPr>
      </w:pPr>
      <w:r w:rsidRPr="004F1AB6">
        <w:rPr>
          <w:b/>
          <w:bCs/>
        </w:rPr>
        <w:t>Stéatose – hépatite non alcoolique</w:t>
      </w:r>
      <w:r w:rsidR="00C1596D" w:rsidRPr="004F1AB6">
        <w:rPr>
          <w:b/>
          <w:bCs/>
        </w:rPr>
        <w:t> (NASH) :</w:t>
      </w:r>
    </w:p>
    <w:p w:rsidR="00C1596D" w:rsidRPr="004F1AB6" w:rsidRDefault="00C1596D" w:rsidP="00C1596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F1AB6">
        <w:rPr>
          <w:b/>
          <w:bCs/>
          <w:i/>
          <w:iCs/>
        </w:rPr>
        <w:t>Syndrome métabolique :</w:t>
      </w:r>
    </w:p>
    <w:p w:rsidR="00C1596D" w:rsidRDefault="00C1596D" w:rsidP="00C1596D">
      <w:pPr>
        <w:pStyle w:val="Paragraphedeliste"/>
        <w:numPr>
          <w:ilvl w:val="2"/>
          <w:numId w:val="1"/>
        </w:numPr>
      </w:pPr>
      <w:r>
        <w:t>Obésité</w:t>
      </w:r>
    </w:p>
    <w:p w:rsidR="00C1596D" w:rsidRDefault="00C1596D" w:rsidP="00C1596D">
      <w:pPr>
        <w:pStyle w:val="Paragraphedeliste"/>
        <w:numPr>
          <w:ilvl w:val="2"/>
          <w:numId w:val="1"/>
        </w:numPr>
      </w:pPr>
      <w:r>
        <w:t>HTA</w:t>
      </w:r>
    </w:p>
    <w:p w:rsidR="00C1596D" w:rsidRDefault="00C1596D" w:rsidP="00C1596D">
      <w:pPr>
        <w:pStyle w:val="Paragraphedeliste"/>
        <w:numPr>
          <w:ilvl w:val="2"/>
          <w:numId w:val="1"/>
        </w:numPr>
      </w:pPr>
      <w:r>
        <w:t xml:space="preserve">Hypertriglycéridémie </w:t>
      </w:r>
    </w:p>
    <w:p w:rsidR="00C1596D" w:rsidRDefault="00C1596D" w:rsidP="00C1596D">
      <w:pPr>
        <w:pStyle w:val="Paragraphedeliste"/>
        <w:numPr>
          <w:ilvl w:val="2"/>
          <w:numId w:val="1"/>
        </w:numPr>
      </w:pPr>
      <w:r>
        <w:t xml:space="preserve">Diabète </w:t>
      </w:r>
    </w:p>
    <w:p w:rsidR="00C1596D" w:rsidRDefault="00E94807" w:rsidP="00C1596D">
      <w:pPr>
        <w:pStyle w:val="Paragraphedeliste"/>
        <w:numPr>
          <w:ilvl w:val="2"/>
          <w:numId w:val="1"/>
        </w:numPr>
      </w:pPr>
      <w:r>
        <w:t xml:space="preserve">HDL cholestérol bas </w:t>
      </w:r>
    </w:p>
    <w:p w:rsidR="00E94807" w:rsidRDefault="00E94807" w:rsidP="00E94807">
      <w:pPr>
        <w:pStyle w:val="Paragraphedeliste"/>
        <w:numPr>
          <w:ilvl w:val="0"/>
          <w:numId w:val="1"/>
        </w:numPr>
        <w:rPr>
          <w:b/>
          <w:bCs/>
        </w:rPr>
      </w:pPr>
      <w:r w:rsidRPr="004F1AB6">
        <w:rPr>
          <w:b/>
          <w:bCs/>
        </w:rPr>
        <w:t>Déficit en alpha-1-</w:t>
      </w:r>
      <w:r w:rsidR="00BC4320" w:rsidRPr="004F1AB6">
        <w:rPr>
          <w:b/>
          <w:bCs/>
        </w:rPr>
        <w:t>antitrypsine :</w:t>
      </w:r>
    </w:p>
    <w:p w:rsidR="00A75EED" w:rsidRDefault="00A75EED" w:rsidP="00AF13C2">
      <w:pPr>
        <w:pStyle w:val="Titre1"/>
      </w:pPr>
      <w:r>
        <w:t>Complications :</w:t>
      </w:r>
    </w:p>
    <w:p w:rsidR="00A75EED" w:rsidRPr="00A75EED" w:rsidRDefault="00A75EED" w:rsidP="00A75EED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Ascite </w:t>
      </w:r>
    </w:p>
    <w:p w:rsidR="00A75EED" w:rsidRPr="00A75EED" w:rsidRDefault="00A75EED" w:rsidP="00A75EED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Ictère </w:t>
      </w:r>
    </w:p>
    <w:p w:rsidR="00A75EED" w:rsidRPr="00A75EED" w:rsidRDefault="00A75EED" w:rsidP="00A75EED">
      <w:pPr>
        <w:pStyle w:val="Paragraphedeliste"/>
        <w:numPr>
          <w:ilvl w:val="0"/>
          <w:numId w:val="1"/>
        </w:numPr>
        <w:rPr>
          <w:b/>
          <w:bCs/>
        </w:rPr>
      </w:pPr>
      <w:r>
        <w:t>Hémorragie digestive</w:t>
      </w:r>
    </w:p>
    <w:p w:rsidR="00A75EED" w:rsidRPr="00A75EED" w:rsidRDefault="00A75EED" w:rsidP="00A75EED">
      <w:pPr>
        <w:pStyle w:val="Paragraphedeliste"/>
        <w:numPr>
          <w:ilvl w:val="0"/>
          <w:numId w:val="1"/>
        </w:numPr>
        <w:rPr>
          <w:b/>
          <w:bCs/>
        </w:rPr>
      </w:pPr>
      <w:r>
        <w:t>Infections</w:t>
      </w:r>
    </w:p>
    <w:p w:rsidR="00A75EED" w:rsidRPr="0057177C" w:rsidRDefault="0057177C" w:rsidP="00A75EED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Encéphalopathie hépatique </w:t>
      </w:r>
    </w:p>
    <w:p w:rsidR="0057177C" w:rsidRPr="0057177C" w:rsidRDefault="0057177C" w:rsidP="00A75EED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Syndrome </w:t>
      </w:r>
      <w:r w:rsidR="00AF13C2">
        <w:t>hépatorénal</w:t>
      </w:r>
    </w:p>
    <w:p w:rsidR="0057177C" w:rsidRPr="0057177C" w:rsidRDefault="0057177C" w:rsidP="00A75EED">
      <w:pPr>
        <w:pStyle w:val="Paragraphedeliste"/>
        <w:numPr>
          <w:ilvl w:val="0"/>
          <w:numId w:val="1"/>
        </w:numPr>
        <w:rPr>
          <w:b/>
          <w:bCs/>
        </w:rPr>
      </w:pPr>
      <w:r>
        <w:t>Cancer primitif du foie</w:t>
      </w:r>
    </w:p>
    <w:p w:rsidR="0057177C" w:rsidRPr="00A75EED" w:rsidRDefault="0057177C" w:rsidP="00A75EED">
      <w:pPr>
        <w:pStyle w:val="Paragraphedeliste"/>
        <w:numPr>
          <w:ilvl w:val="0"/>
          <w:numId w:val="1"/>
        </w:numPr>
        <w:rPr>
          <w:b/>
          <w:bCs/>
        </w:rPr>
      </w:pPr>
      <w:r>
        <w:t>Complication pulmonaires</w:t>
      </w:r>
    </w:p>
    <w:p w:rsidR="00BC4320" w:rsidRPr="00273942" w:rsidRDefault="00BC4320" w:rsidP="00BC4320">
      <w:pPr>
        <w:pStyle w:val="Titre1"/>
      </w:pPr>
      <w:r>
        <w:t>Conclusion :</w:t>
      </w:r>
    </w:p>
    <w:p w:rsidR="007C5196" w:rsidRDefault="00740315" w:rsidP="002349EA">
      <w:pPr>
        <w:pStyle w:val="Paragraphedeliste"/>
        <w:numPr>
          <w:ilvl w:val="0"/>
          <w:numId w:val="1"/>
        </w:numPr>
      </w:pPr>
      <w:r w:rsidRPr="00AF13C2">
        <w:rPr>
          <w:b/>
          <w:bCs/>
        </w:rPr>
        <w:t xml:space="preserve">Définition : </w:t>
      </w:r>
      <w:r>
        <w:t>fibrose extensive – nodule de régénération</w:t>
      </w:r>
    </w:p>
    <w:p w:rsidR="00451C2C" w:rsidRDefault="00451C2C" w:rsidP="002349EA">
      <w:pPr>
        <w:pStyle w:val="Paragraphedeliste"/>
        <w:numPr>
          <w:ilvl w:val="0"/>
          <w:numId w:val="1"/>
        </w:numPr>
      </w:pPr>
      <w:r w:rsidRPr="00AF13C2">
        <w:rPr>
          <w:b/>
          <w:bCs/>
        </w:rPr>
        <w:t xml:space="preserve">Stade compensée : </w:t>
      </w:r>
      <w:r>
        <w:t>foie cirrhotique</w:t>
      </w:r>
    </w:p>
    <w:p w:rsidR="00451C2C" w:rsidRPr="00AF13C2" w:rsidRDefault="00451C2C" w:rsidP="002349EA">
      <w:pPr>
        <w:pStyle w:val="Paragraphedeliste"/>
        <w:numPr>
          <w:ilvl w:val="0"/>
          <w:numId w:val="1"/>
        </w:numPr>
        <w:rPr>
          <w:b/>
          <w:bCs/>
        </w:rPr>
      </w:pPr>
      <w:r w:rsidRPr="00AF13C2">
        <w:rPr>
          <w:b/>
          <w:bCs/>
        </w:rPr>
        <w:t>Stade décompensé</w:t>
      </w:r>
    </w:p>
    <w:p w:rsidR="000A15D5" w:rsidRDefault="000A15D5" w:rsidP="000A15D5">
      <w:pPr>
        <w:pStyle w:val="Paragraphedeliste"/>
        <w:numPr>
          <w:ilvl w:val="1"/>
          <w:numId w:val="1"/>
        </w:numPr>
      </w:pPr>
      <w:r>
        <w:t xml:space="preserve">Foie cirrhotique </w:t>
      </w:r>
    </w:p>
    <w:p w:rsidR="000A15D5" w:rsidRDefault="000A15D5" w:rsidP="000A15D5">
      <w:pPr>
        <w:pStyle w:val="Paragraphedeliste"/>
        <w:numPr>
          <w:ilvl w:val="1"/>
          <w:numId w:val="1"/>
        </w:numPr>
      </w:pPr>
      <w:r>
        <w:t xml:space="preserve">Signes d’hypertension portale </w:t>
      </w:r>
    </w:p>
    <w:p w:rsidR="000A15D5" w:rsidRDefault="000A15D5" w:rsidP="000A15D5">
      <w:pPr>
        <w:pStyle w:val="Paragraphedeliste"/>
        <w:numPr>
          <w:ilvl w:val="1"/>
          <w:numId w:val="1"/>
        </w:numPr>
      </w:pPr>
      <w:r>
        <w:lastRenderedPageBreak/>
        <w:t>Signes d’insuffisance hépatocellulaire</w:t>
      </w:r>
    </w:p>
    <w:p w:rsidR="000A15D5" w:rsidRPr="000B500A" w:rsidRDefault="000A15D5" w:rsidP="000A15D5">
      <w:pPr>
        <w:pStyle w:val="Paragraphedeliste"/>
        <w:numPr>
          <w:ilvl w:val="0"/>
          <w:numId w:val="1"/>
        </w:numPr>
        <w:rPr>
          <w:b/>
          <w:bCs/>
        </w:rPr>
      </w:pPr>
      <w:r w:rsidRPr="000B500A">
        <w:rPr>
          <w:b/>
          <w:bCs/>
        </w:rPr>
        <w:t>Etiologies :</w:t>
      </w:r>
    </w:p>
    <w:p w:rsidR="000A15D5" w:rsidRDefault="00D23E76" w:rsidP="000A15D5">
      <w:pPr>
        <w:pStyle w:val="Paragraphedeliste"/>
        <w:numPr>
          <w:ilvl w:val="1"/>
          <w:numId w:val="1"/>
        </w:numPr>
      </w:pPr>
      <w:r>
        <w:t xml:space="preserve">Alcool – VHB – VHC </w:t>
      </w:r>
    </w:p>
    <w:p w:rsidR="007C5196" w:rsidRDefault="007C5196" w:rsidP="00CE392C"/>
    <w:p w:rsidR="007C5196" w:rsidRPr="00CE392C" w:rsidRDefault="007C5196" w:rsidP="00CE392C"/>
    <w:sectPr w:rsidR="007C5196" w:rsidRPr="00CE392C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F0666" w:rsidRDefault="002F0666" w:rsidP="007F28C4">
      <w:pPr>
        <w:spacing w:before="0" w:after="0" w:line="240" w:lineRule="auto"/>
      </w:pPr>
      <w:r>
        <w:separator/>
      </w:r>
    </w:p>
  </w:endnote>
  <w:endnote w:type="continuationSeparator" w:id="0">
    <w:p w:rsidR="002F0666" w:rsidRDefault="002F0666" w:rsidP="007F28C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425547476"/>
      <w:docPartObj>
        <w:docPartGallery w:val="Page Numbers (Bottom of Page)"/>
        <w:docPartUnique/>
      </w:docPartObj>
    </w:sdtPr>
    <w:sdtContent>
      <w:p w:rsidR="007F28C4" w:rsidRDefault="007F28C4" w:rsidP="00870E2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7F28C4" w:rsidRDefault="007F28C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715766309"/>
      <w:docPartObj>
        <w:docPartGallery w:val="Page Numbers (Bottom of Page)"/>
        <w:docPartUnique/>
      </w:docPartObj>
    </w:sdtPr>
    <w:sdtContent>
      <w:p w:rsidR="007F28C4" w:rsidRDefault="007F28C4" w:rsidP="00870E2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7F28C4" w:rsidRDefault="007F28C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F0666" w:rsidRDefault="002F0666" w:rsidP="007F28C4">
      <w:pPr>
        <w:spacing w:before="0" w:after="0" w:line="240" w:lineRule="auto"/>
      </w:pPr>
      <w:r>
        <w:separator/>
      </w:r>
    </w:p>
  </w:footnote>
  <w:footnote w:type="continuationSeparator" w:id="0">
    <w:p w:rsidR="002F0666" w:rsidRDefault="002F0666" w:rsidP="007F28C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28C4" w:rsidRDefault="004C0C17">
    <w:pPr>
      <w:pStyle w:val="En-tte"/>
    </w:pPr>
    <w:r>
      <w:t>25</w:t>
    </w:r>
    <w:r w:rsidR="007F28C4">
      <w:t xml:space="preserve"> Février 2025</w:t>
    </w:r>
    <w:r w:rsidR="007F28C4">
      <w:tab/>
    </w:r>
    <w:r w:rsidR="007F28C4"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418A8"/>
    <w:multiLevelType w:val="hybridMultilevel"/>
    <w:tmpl w:val="1B3C1B34"/>
    <w:lvl w:ilvl="0" w:tplc="FFFFFFFF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24F1C"/>
    <w:multiLevelType w:val="hybridMultilevel"/>
    <w:tmpl w:val="104E02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611D75"/>
    <w:multiLevelType w:val="hybridMultilevel"/>
    <w:tmpl w:val="02049E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66D63C4"/>
    <w:multiLevelType w:val="hybridMultilevel"/>
    <w:tmpl w:val="EE06107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7F448C"/>
    <w:multiLevelType w:val="hybridMultilevel"/>
    <w:tmpl w:val="D76273AE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763E4B"/>
    <w:multiLevelType w:val="hybridMultilevel"/>
    <w:tmpl w:val="DD50CB34"/>
    <w:lvl w:ilvl="0" w:tplc="FFFFFFFF">
      <w:start w:val="35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657684">
    <w:abstractNumId w:val="4"/>
  </w:num>
  <w:num w:numId="2" w16cid:durableId="131795528">
    <w:abstractNumId w:val="0"/>
  </w:num>
  <w:num w:numId="3" w16cid:durableId="747776566">
    <w:abstractNumId w:val="1"/>
  </w:num>
  <w:num w:numId="4" w16cid:durableId="1419205584">
    <w:abstractNumId w:val="2"/>
  </w:num>
  <w:num w:numId="5" w16cid:durableId="839321069">
    <w:abstractNumId w:val="3"/>
  </w:num>
  <w:num w:numId="6" w16cid:durableId="3242106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8C4"/>
    <w:rsid w:val="00051B43"/>
    <w:rsid w:val="000812A5"/>
    <w:rsid w:val="000A15D5"/>
    <w:rsid w:val="000B500A"/>
    <w:rsid w:val="000C2C41"/>
    <w:rsid w:val="000C4A03"/>
    <w:rsid w:val="0011224B"/>
    <w:rsid w:val="0015488C"/>
    <w:rsid w:val="00156C63"/>
    <w:rsid w:val="00191D11"/>
    <w:rsid w:val="001B2363"/>
    <w:rsid w:val="001D5CE2"/>
    <w:rsid w:val="002176F3"/>
    <w:rsid w:val="002227D3"/>
    <w:rsid w:val="00227DDD"/>
    <w:rsid w:val="002349EA"/>
    <w:rsid w:val="00262DAE"/>
    <w:rsid w:val="00273942"/>
    <w:rsid w:val="002E647B"/>
    <w:rsid w:val="002F0666"/>
    <w:rsid w:val="00336622"/>
    <w:rsid w:val="00346F01"/>
    <w:rsid w:val="0036435A"/>
    <w:rsid w:val="00366C29"/>
    <w:rsid w:val="003835EF"/>
    <w:rsid w:val="00386C23"/>
    <w:rsid w:val="003F2EFE"/>
    <w:rsid w:val="003F3D71"/>
    <w:rsid w:val="00451C2C"/>
    <w:rsid w:val="00453743"/>
    <w:rsid w:val="0045404B"/>
    <w:rsid w:val="004A0EDA"/>
    <w:rsid w:val="004C0C17"/>
    <w:rsid w:val="004E4D12"/>
    <w:rsid w:val="004E6AFA"/>
    <w:rsid w:val="004F1AB6"/>
    <w:rsid w:val="005226AB"/>
    <w:rsid w:val="00530275"/>
    <w:rsid w:val="0057177C"/>
    <w:rsid w:val="00594016"/>
    <w:rsid w:val="005A3823"/>
    <w:rsid w:val="005C0745"/>
    <w:rsid w:val="005F08D7"/>
    <w:rsid w:val="005F5B1B"/>
    <w:rsid w:val="00620B83"/>
    <w:rsid w:val="00623D8F"/>
    <w:rsid w:val="006248E1"/>
    <w:rsid w:val="00653426"/>
    <w:rsid w:val="0066002A"/>
    <w:rsid w:val="00670AEA"/>
    <w:rsid w:val="006741F4"/>
    <w:rsid w:val="006971D4"/>
    <w:rsid w:val="006A5D1D"/>
    <w:rsid w:val="006C7E1B"/>
    <w:rsid w:val="006F1A0C"/>
    <w:rsid w:val="006F69AD"/>
    <w:rsid w:val="00721C05"/>
    <w:rsid w:val="00724485"/>
    <w:rsid w:val="00740315"/>
    <w:rsid w:val="00743278"/>
    <w:rsid w:val="00762827"/>
    <w:rsid w:val="00765D85"/>
    <w:rsid w:val="007711B3"/>
    <w:rsid w:val="007934B7"/>
    <w:rsid w:val="007C5196"/>
    <w:rsid w:val="007C5820"/>
    <w:rsid w:val="007D1445"/>
    <w:rsid w:val="007F28C4"/>
    <w:rsid w:val="00815093"/>
    <w:rsid w:val="008273DF"/>
    <w:rsid w:val="00836894"/>
    <w:rsid w:val="00851402"/>
    <w:rsid w:val="00890CB0"/>
    <w:rsid w:val="008E7D7E"/>
    <w:rsid w:val="008F37B0"/>
    <w:rsid w:val="00911179"/>
    <w:rsid w:val="00966905"/>
    <w:rsid w:val="00986EF8"/>
    <w:rsid w:val="009A0249"/>
    <w:rsid w:val="009A034B"/>
    <w:rsid w:val="009C21B8"/>
    <w:rsid w:val="009C4901"/>
    <w:rsid w:val="009D1264"/>
    <w:rsid w:val="009E48A4"/>
    <w:rsid w:val="009F0590"/>
    <w:rsid w:val="00A15F22"/>
    <w:rsid w:val="00A24452"/>
    <w:rsid w:val="00A47F34"/>
    <w:rsid w:val="00A75EED"/>
    <w:rsid w:val="00AF13C2"/>
    <w:rsid w:val="00B361F8"/>
    <w:rsid w:val="00B7070B"/>
    <w:rsid w:val="00BB6AE1"/>
    <w:rsid w:val="00BC4320"/>
    <w:rsid w:val="00BD60DE"/>
    <w:rsid w:val="00BF2CE9"/>
    <w:rsid w:val="00C026C0"/>
    <w:rsid w:val="00C1596D"/>
    <w:rsid w:val="00C166AC"/>
    <w:rsid w:val="00C50D73"/>
    <w:rsid w:val="00C81AE4"/>
    <w:rsid w:val="00C9015C"/>
    <w:rsid w:val="00CE0D0F"/>
    <w:rsid w:val="00CE392C"/>
    <w:rsid w:val="00D0334E"/>
    <w:rsid w:val="00D23E76"/>
    <w:rsid w:val="00D71A5F"/>
    <w:rsid w:val="00D77A1C"/>
    <w:rsid w:val="00DA0254"/>
    <w:rsid w:val="00DB5F81"/>
    <w:rsid w:val="00DC7B83"/>
    <w:rsid w:val="00DF4141"/>
    <w:rsid w:val="00E21DF4"/>
    <w:rsid w:val="00E604C8"/>
    <w:rsid w:val="00E832F4"/>
    <w:rsid w:val="00E94807"/>
    <w:rsid w:val="00EC6A94"/>
    <w:rsid w:val="00F10B69"/>
    <w:rsid w:val="00F37534"/>
    <w:rsid w:val="00F461DA"/>
    <w:rsid w:val="00F82108"/>
    <w:rsid w:val="00FA0BBE"/>
    <w:rsid w:val="00FB391F"/>
    <w:rsid w:val="00FF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2B14F"/>
  <w15:chartTrackingRefBased/>
  <w15:docId w15:val="{62C4FA32-F5BA-AF4A-B56C-5034BFEA2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7F28C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28C4"/>
  </w:style>
  <w:style w:type="paragraph" w:styleId="Pieddepage">
    <w:name w:val="footer"/>
    <w:basedOn w:val="Normal"/>
    <w:link w:val="PieddepageCar"/>
    <w:uiPriority w:val="99"/>
    <w:unhideWhenUsed/>
    <w:rsid w:val="007F28C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28C4"/>
  </w:style>
  <w:style w:type="character" w:styleId="Numrodepage">
    <w:name w:val="page number"/>
    <w:basedOn w:val="Policepardfaut"/>
    <w:uiPriority w:val="99"/>
    <w:semiHidden/>
    <w:unhideWhenUsed/>
    <w:rsid w:val="007F28C4"/>
  </w:style>
  <w:style w:type="paragraph" w:styleId="Paragraphedeliste">
    <w:name w:val="List Paragraph"/>
    <w:basedOn w:val="Normal"/>
    <w:uiPriority w:val="34"/>
    <w:qFormat/>
    <w:rsid w:val="00FA0BBE"/>
    <w:pPr>
      <w:ind w:left="720"/>
      <w:contextualSpacing/>
    </w:pPr>
  </w:style>
  <w:style w:type="table" w:styleId="Grilledutableau">
    <w:name w:val="Table Grid"/>
    <w:basedOn w:val="TableauNormal"/>
    <w:uiPriority w:val="39"/>
    <w:rsid w:val="00CE392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9C4901"/>
    <w:pPr>
      <w:spacing w:after="0" w:line="240" w:lineRule="auto"/>
    </w:pPr>
    <w:tblPr>
      <w:tblStyleRowBandSize w:val="1"/>
      <w:tblStyleColBandSize w:val="1"/>
      <w:tblBorders>
        <w:top w:val="single" w:sz="4" w:space="0" w:color="1CFF80" w:themeColor="accent1" w:themeTint="99"/>
        <w:left w:val="single" w:sz="4" w:space="0" w:color="1CFF80" w:themeColor="accent1" w:themeTint="99"/>
        <w:bottom w:val="single" w:sz="4" w:space="0" w:color="1CFF80" w:themeColor="accent1" w:themeTint="99"/>
        <w:right w:val="single" w:sz="4" w:space="0" w:color="1CFF80" w:themeColor="accent1" w:themeTint="99"/>
        <w:insideH w:val="single" w:sz="4" w:space="0" w:color="1CFF80" w:themeColor="accent1" w:themeTint="99"/>
        <w:insideV w:val="single" w:sz="4" w:space="0" w:color="1CFF8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43B" w:themeColor="accent1"/>
          <w:left w:val="single" w:sz="4" w:space="0" w:color="00843B" w:themeColor="accent1"/>
          <w:bottom w:val="single" w:sz="4" w:space="0" w:color="00843B" w:themeColor="accent1"/>
          <w:right w:val="single" w:sz="4" w:space="0" w:color="00843B" w:themeColor="accent1"/>
          <w:insideH w:val="nil"/>
          <w:insideV w:val="nil"/>
        </w:tcBorders>
        <w:shd w:val="clear" w:color="auto" w:fill="00843B" w:themeFill="accent1"/>
      </w:tcPr>
    </w:tblStylePr>
    <w:tblStylePr w:type="lastRow">
      <w:rPr>
        <w:b/>
        <w:bCs/>
      </w:rPr>
      <w:tblPr/>
      <w:tcPr>
        <w:tcBorders>
          <w:top w:val="double" w:sz="4" w:space="0" w:color="00843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FD4" w:themeFill="accent1" w:themeFillTint="33"/>
      </w:tcPr>
    </w:tblStylePr>
    <w:tblStylePr w:type="band1Horz">
      <w:tblPr/>
      <w:tcPr>
        <w:shd w:val="clear" w:color="auto" w:fill="B3FFD4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%20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Template%20gastrologie%20.dotx</Template>
  <TotalTime>101</TotalTime>
  <Pages>9</Pages>
  <Words>1299</Words>
  <Characters>7145</Characters>
  <Application>Microsoft Office Word</Application>
  <DocSecurity>0</DocSecurity>
  <Lines>59</Lines>
  <Paragraphs>16</Paragraphs>
  <ScaleCrop>false</ScaleCrop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110</cp:revision>
  <dcterms:created xsi:type="dcterms:W3CDTF">2025-02-26T16:51:00Z</dcterms:created>
  <dcterms:modified xsi:type="dcterms:W3CDTF">2025-02-28T10:53:00Z</dcterms:modified>
</cp:coreProperties>
</file>