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Hormones pendant la grossesse </w:t>
      </w:r>
    </w:p>
    <w:bookmarkStart w:id="0" w:name="_GoBack"/>
    <w:bookmarkEnd w:id="0"/>
    <w:p>
      <w:pPr>
        <w:pStyle w:val="style1"/>
        <w:rPr/>
      </w:pPr>
      <w:r>
        <w:t xml:space="preserve">Généralité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Pendant le grossesse existe une production importante d'hormones polypeptidiques et stéroïdiennes ⬅️ s'interagir entre elles (complexes)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Sécrétée par : ovaire, placenta, hypophyse, thyroïde, surrénale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Rôles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Maintien de la grossesse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Croissance et développement du fœtus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Préparation et déclenchement de l'accouchement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Préparation de l'allaitement </w:t>
      </w:r>
    </w:p>
    <w:p>
      <w:pPr>
        <w:pStyle w:val="style1"/>
        <w:rPr/>
      </w:pPr>
      <w:r>
        <w:t>Hormone Chorionique Gonadotrophine (HCG)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Hormone polypeptidique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Composition : glucoprotéique, sous unité β et α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Sous unité β plasmatique 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Sécrété par les trophoblastes (unité fonctionnelle placentaire) au début de la grossesse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Spécifique (base dosage radio-immunologique du test grossesse)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Taux sérique &gt; 10 UI = grossesse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Taux augmente rapidement ➡️ maximal à 10 - 12 SA ➡️ décroît jusqu'à 20 SA ➡️ se maintient jusqu'à l'accouchement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Rôles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Maintien du corps jaune ➡️ corps jaune gravidique = sécrétion stéroïde ➡️ maintien de la grossesse au début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Stimule sécrétion fœtale : testosterone, hormone cortico-surrénale (hypothèse)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Stimule production d'œstrogènes à partir d'androgène (hypothèse)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Suppression partielle de l'immunité (hypothèse)</w:t>
      </w:r>
    </w:p>
    <w:p>
      <w:pPr>
        <w:pStyle w:val="style1"/>
        <w:rPr/>
      </w:pPr>
      <w:r>
        <w:t xml:space="preserve">Œstrogènes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Hormone stéroïdienne produite par le placenta (trophoblastes)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Sécrétion très élevée pendant la grossesse, surtout oestriol = E3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Aromatase transforme les androgènes (delta 4 androsténédione, testostérone) en estrone (E1) et estradiol (E2)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Rôles (estradiol</w:t>
      </w:r>
      <w:r>
        <w:rPr>
          <w:rStyle w:val="style38"/>
        </w:rPr>
        <w:footnoteReference w:id="1"/>
      </w:r>
      <w:r>
        <w:rPr>
          <w:lang w:val="en-US"/>
        </w:rPr>
        <w:t xml:space="preserve">) : maintien grossesse, croissance utérine et mammaire, augmentation du débit sanguin utérin, développement fœtal, assouplissement des ligaments pelviens </w:t>
      </w:r>
    </w:p>
    <w:p>
      <w:pPr>
        <w:pStyle w:val="style1"/>
        <w:rPr/>
      </w:pPr>
      <w:r>
        <w:t xml:space="preserve">Progestérone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Hormone stéroïdienne sécrétée par le corps jaune puis le placenta (trophoblastes) à partir de cholestérol maternelle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Précurseur de corticostéroïdes fœtaux : cortisol, cortisone, aldosterone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Transformé par le foie fœtal en androgène (sulfate de déhydroépiandrostérones = S-DHA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Rôle : maintien endomètre, maintien grossesse en diminuant la contractilité du myomètre, préparation des seins à l'allaitement </w:t>
      </w:r>
    </w:p>
    <w:p>
      <w:pPr>
        <w:pStyle w:val="style1"/>
        <w:rPr/>
      </w:pPr>
      <w:r>
        <w:t xml:space="preserve">Hormone </w:t>
      </w:r>
      <w:r>
        <w:rPr>
          <w:lang w:val="en-US"/>
        </w:rPr>
        <w:t>L</w:t>
      </w:r>
      <w:r>
        <w:t xml:space="preserve">actogène </w:t>
      </w:r>
      <w:r>
        <w:rPr>
          <w:lang w:val="en-US"/>
        </w:rPr>
        <w:t>P</w:t>
      </w:r>
      <w:r>
        <w:t xml:space="preserve">lacentaire (HPL) ou </w:t>
      </w:r>
      <w:r>
        <w:rPr>
          <w:lang w:val="en-US"/>
        </w:rPr>
        <w:t>H</w:t>
      </w:r>
      <w:r>
        <w:t>ormone Chorionique Somatomammotrophique (HCS)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Polypeptidiques, produite par les trophoblastes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Analogue hormone de croissance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Sécrétée dès 6ème SA jusqu'à la 40 SA : croissante et régulière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Permet la surveillance d'une bonne évolution grossesse, croissance fœtale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Rôles : lutéotrophique, anabolique (modifie le métabolisme maternel), lactogénique, mammotrophique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NB : signe sympathique de la grossesse doit disparaitre avant 4ème mois sinon chercher d'autres causes </w:t>
      </w:r>
    </w:p>
    <w:p>
      <w:pPr>
        <w:pStyle w:val="style1"/>
        <w:rPr/>
      </w:pPr>
      <w:r>
        <w:t>Hormones hypophysaires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Prolactine : sécrétée par hypophyse antérieure, assure la production du lait maternel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Oxytocine ou ocytocine : sécrétée par hypophyse postérieure , assure les contractions utérine à terme et l'éjection du lait</w:t>
      </w:r>
    </w:p>
    <w:p>
      <w:pPr>
        <w:pStyle w:val="style1"/>
        <w:rPr/>
      </w:pPr>
      <w:r>
        <w:t>Autres hormones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Cortisol maternelle : assure la maturation pulmonaire fœtale (taux insuffisant avant 32 SA pour assurer une bonne maturation)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Hormone thyroïdienne : jouent un rôle dans le métabolisme maternel et fœtal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Hormone relaxine : sécrétée par le corps jaune puis le placenta et la décidue utérine (endomètre transformé pour permettre la grossesse), assure l'assouplissement du col utérin et des ligaments pelviens </w:t>
      </w:r>
    </w:p>
    <w:p>
      <w:pPr>
        <w:pStyle w:val="style1"/>
        <w:rPr/>
      </w:pPr>
      <w:r>
        <w:t xml:space="preserve">Conclusion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Pendant la grossesse, l'interaction de plusieurs hormones est complexe et qui aboutit à maintenir la grossesse, à préparer l'accouchement et la lactation 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 xml:space="preserve">Unité très active des oestrogènes </w:t>
      </w:r>
    </w:p>
  </w:footnote>
</w:footnote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Gynécologie obstétrique du 21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78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  <w:style w:type="character" w:styleId="style38">
    <w:name w:val="footnote reference"/>
    <w:basedOn w:val="style65"/>
    <w:next w:val="style0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Words>454</Words>
  <Pages>1</Pages>
  <Characters>2940</Characters>
  <Application>WPS Office</Application>
  <DocSecurity>0</DocSecurity>
  <Paragraphs>59</Paragraphs>
  <ScaleCrop>false</ScaleCrop>
  <LinksUpToDate>false</LinksUpToDate>
  <CharactersWithSpaces>3372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2025-07-21T13:44:03Z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9ba8e64ae96a49c39c9b9a014d0b6591</vt:lpwstr>
  </property>
</Properties>
</file>