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43291" w14:textId="5C8B3A4D" w:rsidR="002A520C" w:rsidRPr="009D5044" w:rsidRDefault="004E1704" w:rsidP="002A520C">
      <w:pPr>
        <w:pStyle w:val="Titre1"/>
        <w:rPr>
          <w:sz w:val="18"/>
          <w:szCs w:val="20"/>
        </w:rPr>
      </w:pPr>
      <w:r w:rsidRPr="009D5044">
        <w:t xml:space="preserve">transpostion des gros vaisseaux : </w:t>
      </w:r>
      <w:r w:rsidRPr="009D5044">
        <w:rPr>
          <w:sz w:val="18"/>
          <w:szCs w:val="20"/>
        </w:rPr>
        <w:t>signes et diagnostic</w:t>
      </w:r>
    </w:p>
    <w:p w14:paraId="43802D1C" w14:textId="09750267" w:rsidR="0066787F" w:rsidRDefault="0066787F" w:rsidP="0066787F">
      <w:pPr>
        <w:pStyle w:val="Titre2"/>
      </w:pPr>
      <w:r>
        <w:t xml:space="preserve">Généralités </w:t>
      </w:r>
    </w:p>
    <w:p w14:paraId="644876EF" w14:textId="71FA2436" w:rsidR="004E1704" w:rsidRPr="009D5044" w:rsidRDefault="0066787F" w:rsidP="0066787F">
      <w:pPr>
        <w:pStyle w:val="Titre3"/>
      </w:pPr>
      <w:r w:rsidRPr="009D5044">
        <w:t>Définition</w:t>
      </w:r>
      <w:r w:rsidR="004E1704" w:rsidRPr="009D5044">
        <w:t xml:space="preserve"> anatomique</w:t>
      </w:r>
    </w:p>
    <w:p w14:paraId="4AAED5A8" w14:textId="42DA1CF5" w:rsidR="004E1704" w:rsidRPr="009D5044" w:rsidRDefault="004E1704" w:rsidP="004E1704">
      <w:r w:rsidRPr="009D5044">
        <w:t xml:space="preserve">Discordance complète de la jonction </w:t>
      </w:r>
      <w:proofErr w:type="spellStart"/>
      <w:r w:rsidRPr="009D5044">
        <w:t>ventriculo</w:t>
      </w:r>
      <w:proofErr w:type="spellEnd"/>
      <w:r w:rsidRPr="009D5044">
        <w:t>-artérielle (aorte</w:t>
      </w:r>
      <w:r w:rsidR="0066787F">
        <w:t>-</w:t>
      </w:r>
      <w:r w:rsidRPr="009D5044">
        <w:t>VD et AP</w:t>
      </w:r>
      <w:r w:rsidR="0066787F">
        <w:t>-</w:t>
      </w:r>
      <w:r w:rsidRPr="009D5044">
        <w:t>VD)</w:t>
      </w:r>
    </w:p>
    <w:p w14:paraId="55009828" w14:textId="61D10EA2" w:rsidR="004E1704" w:rsidRPr="009D5044" w:rsidRDefault="004E1704" w:rsidP="004E1704">
      <w:r w:rsidRPr="009D5044">
        <w:t>Ao et AP parallèle et antéro</w:t>
      </w:r>
      <w:r w:rsidR="0066787F">
        <w:t>-postérieurs</w:t>
      </w:r>
    </w:p>
    <w:p w14:paraId="29CD45A5" w14:textId="617CB8F1" w:rsidR="004E1704" w:rsidRDefault="004E1704" w:rsidP="004E1704">
      <w:r w:rsidRPr="009D5044">
        <w:t xml:space="preserve">Valve Ao antérieur et à droite de la </w:t>
      </w:r>
      <w:r w:rsidR="0066787F">
        <w:t>VP (D-transposition)</w:t>
      </w:r>
    </w:p>
    <w:p w14:paraId="08CFE546" w14:textId="637BA2D2" w:rsidR="0066787F" w:rsidRPr="009D5044" w:rsidRDefault="0066787F" w:rsidP="004E1704">
      <w:r>
        <w:t xml:space="preserve">Circulation systémique et circulation pulmonaire en parallèle et non en continuité </w:t>
      </w:r>
    </w:p>
    <w:p w14:paraId="69372FBB" w14:textId="7366889A" w:rsidR="004E1704" w:rsidRPr="009D5044" w:rsidRDefault="004E1704" w:rsidP="0066787F">
      <w:pPr>
        <w:pStyle w:val="Titre3"/>
      </w:pPr>
      <w:r w:rsidRPr="009D5044">
        <w:t>Intérêts</w:t>
      </w:r>
    </w:p>
    <w:p w14:paraId="3D8B6FFA" w14:textId="6610E066" w:rsidR="004E1704" w:rsidRPr="009D5044" w:rsidRDefault="004E1704" w:rsidP="004E1704">
      <w:r w:rsidRPr="009D5044">
        <w:t>5% des cardiopathies congénitale</w:t>
      </w:r>
    </w:p>
    <w:p w14:paraId="69300DF0" w14:textId="70C4ADA9" w:rsidR="004E1704" w:rsidRPr="009D5044" w:rsidRDefault="004E1704" w:rsidP="004E1704">
      <w:r w:rsidRPr="009D5044">
        <w:t xml:space="preserve">Prédomine chez le garçon (60 – 70%) </w:t>
      </w:r>
    </w:p>
    <w:p w14:paraId="484B8DA9" w14:textId="147DB71B" w:rsidR="004E1704" w:rsidRPr="009D5044" w:rsidRDefault="004E1704" w:rsidP="004E1704">
      <w:r w:rsidRPr="009D5044">
        <w:t xml:space="preserve">Survie très limitée sans intervention précoce </w:t>
      </w:r>
    </w:p>
    <w:p w14:paraId="591ABF6E" w14:textId="726AB932" w:rsidR="004E1704" w:rsidRPr="009D5044" w:rsidRDefault="004E1704" w:rsidP="004E1704">
      <w:r w:rsidRPr="009D5044">
        <w:t>Diagnostic prénatal +++</w:t>
      </w:r>
    </w:p>
    <w:p w14:paraId="034FB52B" w14:textId="43EF2F1B" w:rsidR="004E1704" w:rsidRPr="009D5044" w:rsidRDefault="004E1704" w:rsidP="0066787F">
      <w:pPr>
        <w:pStyle w:val="Titre3"/>
      </w:pPr>
      <w:r w:rsidRPr="009D5044">
        <w:t>Physiopathologie</w:t>
      </w:r>
    </w:p>
    <w:p w14:paraId="4ADE45AB" w14:textId="18373EB4" w:rsidR="004E1704" w:rsidRPr="009D5044" w:rsidRDefault="004E1704" w:rsidP="004E1704">
      <w:r w:rsidRPr="009D5044">
        <w:t>Survie impossible sauf si existence de PCA, CIA, CIV</w:t>
      </w:r>
    </w:p>
    <w:p w14:paraId="3C895260" w14:textId="31C942DA" w:rsidR="004E1704" w:rsidRPr="009D5044" w:rsidRDefault="004E1704" w:rsidP="004E1704">
      <w:r w:rsidRPr="009D5044">
        <w:t xml:space="preserve">RAP baissent pendant les 2 première semaines de vie </w:t>
      </w:r>
    </w:p>
    <w:p w14:paraId="09B96412" w14:textId="5E8C6485" w:rsidR="004E1704" w:rsidRPr="009D5044" w:rsidRDefault="004E1704" w:rsidP="004E1704">
      <w:r w:rsidRPr="009D5044">
        <w:sym w:font="Wingdings" w:char="F0E8"/>
      </w:r>
      <w:r w:rsidRPr="009D5044">
        <w:t xml:space="preserve"> VG perd rapidement de sa masse et s’hypotrophie</w:t>
      </w:r>
    </w:p>
    <w:p w14:paraId="39B55C17" w14:textId="2EBD47CC" w:rsidR="004E1704" w:rsidRPr="009D5044" w:rsidRDefault="004E1704" w:rsidP="004E1704">
      <w:r w:rsidRPr="009D5044">
        <w:t>RAS élevés</w:t>
      </w:r>
    </w:p>
    <w:p w14:paraId="7B12FE83" w14:textId="4803BA0C" w:rsidR="004E1704" w:rsidRPr="009D5044" w:rsidRDefault="004E1704" w:rsidP="004E1704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VD s’hypertrophie (ventricule systémique)</w:t>
      </w:r>
    </w:p>
    <w:p w14:paraId="7B1C681D" w14:textId="38F71B01" w:rsidR="004E1704" w:rsidRPr="009D5044" w:rsidRDefault="004E1704" w:rsidP="004E1704">
      <w:pPr>
        <w:numPr>
          <w:ilvl w:val="1"/>
          <w:numId w:val="8"/>
        </w:numPr>
      </w:pPr>
      <w:r w:rsidRPr="009D5044">
        <w:t>Défaillance VD à long terme</w:t>
      </w:r>
    </w:p>
    <w:p w14:paraId="7AD3D977" w14:textId="3236D545" w:rsidR="004E1704" w:rsidRPr="009D5044" w:rsidRDefault="004E1704" w:rsidP="004E1704">
      <w:pPr>
        <w:pStyle w:val="Titre2"/>
      </w:pPr>
      <w:r w:rsidRPr="009D5044">
        <w:t xml:space="preserve">Signes </w:t>
      </w:r>
    </w:p>
    <w:p w14:paraId="5FF8D3D7" w14:textId="00E9E2BA" w:rsidR="004E1704" w:rsidRDefault="004E1704" w:rsidP="004E1704">
      <w:pPr>
        <w:pStyle w:val="Titre3"/>
      </w:pPr>
      <w:r w:rsidRPr="009D5044">
        <w:t>TDD : transposition « simple </w:t>
      </w:r>
      <w:r w:rsidR="0066787F" w:rsidRPr="009D5044">
        <w:t>» des</w:t>
      </w:r>
      <w:r w:rsidR="0066787F">
        <w:t xml:space="preserve"> gros vaisseaux</w:t>
      </w:r>
    </w:p>
    <w:p w14:paraId="467A7E9E" w14:textId="07BCAC60" w:rsidR="0066787F" w:rsidRDefault="0066787F" w:rsidP="0066787F">
      <w:r>
        <w:t xml:space="preserve">Transposition « simple » : non associée à d’autre malformation majeure comme </w:t>
      </w:r>
    </w:p>
    <w:p w14:paraId="1336FFC9" w14:textId="6F6E1401" w:rsidR="0066787F" w:rsidRDefault="0066787F" w:rsidP="0066787F">
      <w:pPr>
        <w:numPr>
          <w:ilvl w:val="1"/>
          <w:numId w:val="8"/>
        </w:numPr>
      </w:pPr>
      <w:r>
        <w:t>Large CIV</w:t>
      </w:r>
    </w:p>
    <w:p w14:paraId="6D025BCD" w14:textId="3C4AC4AB" w:rsidR="0066787F" w:rsidRDefault="0066787F" w:rsidP="0066787F">
      <w:pPr>
        <w:numPr>
          <w:ilvl w:val="1"/>
          <w:numId w:val="8"/>
        </w:numPr>
      </w:pPr>
      <w:r>
        <w:t>Sténose ou atrésie pulmonaire</w:t>
      </w:r>
    </w:p>
    <w:p w14:paraId="1B67B3A8" w14:textId="78213AB2" w:rsidR="0066787F" w:rsidRPr="0066787F" w:rsidRDefault="0066787F" w:rsidP="0066787F">
      <w:pPr>
        <w:numPr>
          <w:ilvl w:val="1"/>
          <w:numId w:val="8"/>
        </w:numPr>
      </w:pPr>
      <w:r>
        <w:t xml:space="preserve">Coarctation </w:t>
      </w:r>
    </w:p>
    <w:p w14:paraId="65D718FC" w14:textId="7A5B4A15" w:rsidR="004E1704" w:rsidRPr="009D5044" w:rsidRDefault="004E1704" w:rsidP="0066787F">
      <w:pPr>
        <w:pStyle w:val="Titre4"/>
      </w:pPr>
      <w:r w:rsidRPr="009D5044">
        <w:t>CDD</w:t>
      </w:r>
    </w:p>
    <w:p w14:paraId="1B360B6E" w14:textId="35043353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Echographie fœtal </w:t>
      </w:r>
    </w:p>
    <w:p w14:paraId="7D31D57C" w14:textId="7317D4EE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Cyanose </w:t>
      </w:r>
    </w:p>
    <w:p w14:paraId="7450AE10" w14:textId="2893DCB5" w:rsidR="004E1704" w:rsidRPr="009D5044" w:rsidRDefault="004E1704" w:rsidP="004E1704">
      <w:pPr>
        <w:numPr>
          <w:ilvl w:val="1"/>
          <w:numId w:val="8"/>
        </w:numPr>
      </w:pPr>
      <w:r w:rsidRPr="009D5044">
        <w:t>Dyspnée si acidose</w:t>
      </w:r>
    </w:p>
    <w:p w14:paraId="4B86CCA4" w14:textId="008EC319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Complications </w:t>
      </w:r>
    </w:p>
    <w:p w14:paraId="7FDF44D5" w14:textId="35BC390D" w:rsidR="004E1704" w:rsidRPr="009D5044" w:rsidRDefault="004E1704" w:rsidP="0066787F">
      <w:pPr>
        <w:pStyle w:val="Titre4"/>
      </w:pPr>
      <w:r w:rsidRPr="009D5044">
        <w:t>Signes clinique</w:t>
      </w:r>
      <w:r w:rsidR="00CB12D7">
        <w:t>s</w:t>
      </w:r>
    </w:p>
    <w:p w14:paraId="152360EE" w14:textId="6B8C03F4" w:rsidR="004E1704" w:rsidRPr="009D5044" w:rsidRDefault="004E1704" w:rsidP="004E1704">
      <w:pPr>
        <w:numPr>
          <w:ilvl w:val="1"/>
          <w:numId w:val="8"/>
        </w:numPr>
      </w:pPr>
      <w:r w:rsidRPr="009D5044">
        <w:t>Cyanose à la naissance</w:t>
      </w:r>
    </w:p>
    <w:p w14:paraId="758092A3" w14:textId="788A7D8A" w:rsidR="004E1704" w:rsidRPr="009D5044" w:rsidRDefault="004E1704" w:rsidP="004E1704">
      <w:pPr>
        <w:numPr>
          <w:ilvl w:val="2"/>
          <w:numId w:val="8"/>
        </w:numPr>
      </w:pPr>
      <w:r w:rsidRPr="009D5044">
        <w:t xml:space="preserve">Moindre dans les </w:t>
      </w:r>
      <w:proofErr w:type="spellStart"/>
      <w:r w:rsidR="00803D15" w:rsidRPr="009D5044">
        <w:t>premier</w:t>
      </w:r>
      <w:r w:rsidR="00CB12D7">
        <w:t>e</w:t>
      </w:r>
      <w:r w:rsidR="00803D15" w:rsidRPr="009D5044">
        <w:t>s</w:t>
      </w:r>
      <w:proofErr w:type="spellEnd"/>
      <w:r w:rsidRPr="009D5044">
        <w:t xml:space="preserve"> he</w:t>
      </w:r>
      <w:r w:rsidR="00C56094" w:rsidRPr="009D5044">
        <w:t>u</w:t>
      </w:r>
      <w:r w:rsidRPr="009D5044">
        <w:t>r</w:t>
      </w:r>
      <w:r w:rsidR="00C56094" w:rsidRPr="009D5044">
        <w:t>e</w:t>
      </w:r>
      <w:r w:rsidRPr="009D5044">
        <w:t>s de vie (c</w:t>
      </w:r>
      <w:r w:rsidR="00C56094" w:rsidRPr="009D5044">
        <w:t>a</w:t>
      </w:r>
      <w:r w:rsidRPr="009D5044">
        <w:t xml:space="preserve">nal </w:t>
      </w:r>
      <w:r w:rsidR="00C56094" w:rsidRPr="009D5044">
        <w:t>artériel</w:t>
      </w:r>
      <w:r w:rsidRPr="009D5044">
        <w:t xml:space="preserve"> et foramen ovale)</w:t>
      </w:r>
    </w:p>
    <w:p w14:paraId="4E57E1BB" w14:textId="12AABF06" w:rsidR="004E1704" w:rsidRPr="009D5044" w:rsidRDefault="004E1704" w:rsidP="004E1704">
      <w:pPr>
        <w:numPr>
          <w:ilvl w:val="2"/>
          <w:numId w:val="8"/>
        </w:numPr>
      </w:pPr>
      <w:r w:rsidRPr="009D5044">
        <w:t>Rap</w:t>
      </w:r>
      <w:r w:rsidR="00803D15" w:rsidRPr="009D5044">
        <w:t>i</w:t>
      </w:r>
      <w:r w:rsidRPr="009D5044">
        <w:t>d</w:t>
      </w:r>
      <w:r w:rsidR="00803D15" w:rsidRPr="009D5044">
        <w:t>e</w:t>
      </w:r>
      <w:r w:rsidRPr="009D5044">
        <w:t>men</w:t>
      </w:r>
      <w:r w:rsidR="00803D15" w:rsidRPr="009D5044">
        <w:t>t</w:t>
      </w:r>
      <w:r w:rsidRPr="009D5044">
        <w:t xml:space="preserve"> intense</w:t>
      </w:r>
    </w:p>
    <w:p w14:paraId="01ED414C" w14:textId="459635CA" w:rsidR="004E1704" w:rsidRPr="009D5044" w:rsidRDefault="004E1704" w:rsidP="004E1704">
      <w:pPr>
        <w:numPr>
          <w:ilvl w:val="1"/>
          <w:numId w:val="8"/>
        </w:numPr>
      </w:pPr>
      <w:r w:rsidRPr="009D5044">
        <w:t xml:space="preserve">Auscultation cardiaque normale </w:t>
      </w:r>
    </w:p>
    <w:p w14:paraId="2E9A6B8A" w14:textId="392CCF03" w:rsidR="004E1704" w:rsidRPr="009D5044" w:rsidRDefault="004E1704" w:rsidP="004E1704">
      <w:pPr>
        <w:numPr>
          <w:ilvl w:val="1"/>
          <w:numId w:val="8"/>
        </w:numPr>
      </w:pPr>
      <w:r w:rsidRPr="009D5044">
        <w:lastRenderedPageBreak/>
        <w:t xml:space="preserve">Pouls bien </w:t>
      </w:r>
      <w:r w:rsidR="00803D15" w:rsidRPr="009D5044">
        <w:t>perçus</w:t>
      </w:r>
    </w:p>
    <w:p w14:paraId="16427A40" w14:textId="3014C463" w:rsidR="004E1704" w:rsidRPr="009D5044" w:rsidRDefault="004E1704" w:rsidP="004E1704">
      <w:pPr>
        <w:numPr>
          <w:ilvl w:val="1"/>
          <w:numId w:val="8"/>
        </w:numPr>
      </w:pPr>
      <w:r w:rsidRPr="009D5044">
        <w:t>Respi</w:t>
      </w:r>
      <w:r w:rsidR="00803D15" w:rsidRPr="009D5044">
        <w:t>r</w:t>
      </w:r>
      <w:r w:rsidRPr="009D5044">
        <w:t xml:space="preserve">ation normale ou </w:t>
      </w:r>
      <w:r w:rsidR="00803D15" w:rsidRPr="009D5044">
        <w:t>d</w:t>
      </w:r>
      <w:r w:rsidRPr="009D5044">
        <w:t>yspnée en cas d’acidose métabolique</w:t>
      </w:r>
    </w:p>
    <w:p w14:paraId="523C476F" w14:textId="720865F4" w:rsidR="004E1704" w:rsidRPr="009D5044" w:rsidRDefault="004E1704" w:rsidP="0066787F">
      <w:pPr>
        <w:pStyle w:val="Titre4"/>
      </w:pPr>
      <w:r w:rsidRPr="009D5044">
        <w:t>Paraclinique</w:t>
      </w:r>
    </w:p>
    <w:p w14:paraId="534BF2FE" w14:textId="7724F955" w:rsidR="004E1704" w:rsidRPr="009D5044" w:rsidRDefault="004E1704" w:rsidP="0066787F">
      <w:pPr>
        <w:pStyle w:val="Titre5"/>
      </w:pPr>
      <w:r w:rsidRPr="009D5044">
        <w:t>ECG</w:t>
      </w:r>
    </w:p>
    <w:p w14:paraId="607E1B00" w14:textId="08D1B969" w:rsidR="004E1704" w:rsidRPr="009D5044" w:rsidRDefault="004E1704" w:rsidP="004E1704">
      <w:pPr>
        <w:numPr>
          <w:ilvl w:val="2"/>
          <w:numId w:val="8"/>
        </w:numPr>
      </w:pPr>
      <w:r w:rsidRPr="009D5044">
        <w:t>Surcha</w:t>
      </w:r>
      <w:r w:rsidR="00803D15" w:rsidRPr="009D5044">
        <w:t>r</w:t>
      </w:r>
      <w:r w:rsidRPr="009D5044">
        <w:t xml:space="preserve">ge VD </w:t>
      </w:r>
      <w:r w:rsidR="00C56094" w:rsidRPr="009D5044">
        <w:t xml:space="preserve">(normale pour le nouveau-né </w:t>
      </w:r>
    </w:p>
    <w:p w14:paraId="6D215434" w14:textId="2640C719" w:rsidR="00C56094" w:rsidRPr="009D5044" w:rsidRDefault="00C56094" w:rsidP="0066787F">
      <w:pPr>
        <w:pStyle w:val="Titre5"/>
      </w:pPr>
      <w:r w:rsidRPr="009D5044">
        <w:t>Radiogra</w:t>
      </w:r>
      <w:r w:rsidR="00CB12D7">
        <w:t>p</w:t>
      </w:r>
      <w:r w:rsidRPr="009D5044">
        <w:t xml:space="preserve">hie thoracique </w:t>
      </w:r>
    </w:p>
    <w:p w14:paraId="78276891" w14:textId="2035CCCD" w:rsidR="00C56094" w:rsidRPr="009D5044" w:rsidRDefault="00C56094" w:rsidP="00C56094">
      <w:pPr>
        <w:numPr>
          <w:ilvl w:val="2"/>
          <w:numId w:val="8"/>
        </w:numPr>
      </w:pPr>
      <w:r w:rsidRPr="009D5044">
        <w:t xml:space="preserve">Normale au début </w:t>
      </w:r>
    </w:p>
    <w:p w14:paraId="4AFEA3F9" w14:textId="2D7F70D1" w:rsidR="00C56094" w:rsidRPr="009D5044" w:rsidRDefault="00C56094" w:rsidP="00C56094">
      <w:pPr>
        <w:numPr>
          <w:ilvl w:val="2"/>
          <w:numId w:val="8"/>
        </w:numPr>
      </w:pPr>
      <w:r w:rsidRPr="009D5044">
        <w:t xml:space="preserve">Silhouette cardiaque ovoïde (œuf couché </w:t>
      </w:r>
    </w:p>
    <w:p w14:paraId="0D17D5ED" w14:textId="50F0E397" w:rsidR="00C56094" w:rsidRPr="009D5044" w:rsidRDefault="00803D15" w:rsidP="00C56094">
      <w:pPr>
        <w:numPr>
          <w:ilvl w:val="2"/>
          <w:numId w:val="8"/>
        </w:numPr>
      </w:pPr>
      <w:r w:rsidRPr="009D5044">
        <w:t>Accentuation</w:t>
      </w:r>
      <w:r w:rsidR="00C56094" w:rsidRPr="009D5044">
        <w:t xml:space="preserve"> de vascularisation pulmonaire</w:t>
      </w:r>
    </w:p>
    <w:p w14:paraId="5C4CDFBC" w14:textId="033E6430" w:rsidR="00C56094" w:rsidRPr="009D5044" w:rsidRDefault="00C56094" w:rsidP="0066787F">
      <w:pPr>
        <w:pStyle w:val="Titre5"/>
      </w:pPr>
      <w:r w:rsidRPr="009D5044">
        <w:t>Echo</w:t>
      </w:r>
    </w:p>
    <w:p w14:paraId="31DA47D6" w14:textId="5444689C" w:rsidR="00C56094" w:rsidRPr="009D5044" w:rsidRDefault="00C56094" w:rsidP="00C56094">
      <w:pPr>
        <w:numPr>
          <w:ilvl w:val="2"/>
          <w:numId w:val="8"/>
        </w:numPr>
      </w:pPr>
      <w:r w:rsidRPr="009D5044">
        <w:t xml:space="preserve">Naissance </w:t>
      </w:r>
      <w:r w:rsidR="00803D15" w:rsidRPr="009D5044">
        <w:t>anormale</w:t>
      </w:r>
      <w:r w:rsidRPr="009D5044">
        <w:t xml:space="preserve"> des g</w:t>
      </w:r>
      <w:r w:rsidR="00803D15" w:rsidRPr="009D5044">
        <w:t>r</w:t>
      </w:r>
      <w:r w:rsidRPr="009D5044">
        <w:t xml:space="preserve">os vaisseaux : </w:t>
      </w:r>
      <w:r w:rsidRPr="009D5044">
        <w:tab/>
      </w:r>
    </w:p>
    <w:p w14:paraId="5C60159F" w14:textId="04B74995" w:rsidR="00C56094" w:rsidRPr="009D5044" w:rsidRDefault="00C56094" w:rsidP="00C56094">
      <w:pPr>
        <w:numPr>
          <w:ilvl w:val="3"/>
          <w:numId w:val="8"/>
        </w:numPr>
      </w:pPr>
      <w:r w:rsidRPr="009D5044">
        <w:t xml:space="preserve">AP : </w:t>
      </w:r>
      <w:r w:rsidR="00A61CE6" w:rsidRPr="009D5044">
        <w:t>postérieur</w:t>
      </w:r>
      <w:r w:rsidRPr="009D5044">
        <w:t xml:space="preserve"> et nait du VG</w:t>
      </w:r>
    </w:p>
    <w:p w14:paraId="677D96DA" w14:textId="0E8DF5B0" w:rsidR="00C56094" w:rsidRPr="009D5044" w:rsidRDefault="00C56094" w:rsidP="00C56094">
      <w:pPr>
        <w:numPr>
          <w:ilvl w:val="3"/>
          <w:numId w:val="8"/>
        </w:numPr>
      </w:pPr>
      <w:r w:rsidRPr="009D5044">
        <w:t>Ao ant</w:t>
      </w:r>
      <w:r w:rsidR="00A61CE6" w:rsidRPr="009D5044">
        <w:t>érieure</w:t>
      </w:r>
      <w:r w:rsidRPr="009D5044">
        <w:t xml:space="preserve"> en nait de VD</w:t>
      </w:r>
    </w:p>
    <w:p w14:paraId="34D016AD" w14:textId="081E9F03" w:rsidR="00C56094" w:rsidRPr="009D5044" w:rsidRDefault="00C56094" w:rsidP="00C56094">
      <w:pPr>
        <w:numPr>
          <w:ilvl w:val="3"/>
          <w:numId w:val="8"/>
        </w:numPr>
      </w:pPr>
      <w:r w:rsidRPr="009D5044">
        <w:t>Ao et AP parallèle (absence de croisement des gros vaisseaux)</w:t>
      </w:r>
    </w:p>
    <w:p w14:paraId="1F97D6E8" w14:textId="4772AE60" w:rsidR="00C56094" w:rsidRPr="009D5044" w:rsidRDefault="00C56094" w:rsidP="00C56094">
      <w:pPr>
        <w:numPr>
          <w:ilvl w:val="2"/>
          <w:numId w:val="8"/>
        </w:numPr>
      </w:pPr>
      <w:r w:rsidRPr="009D5044">
        <w:t xml:space="preserve">Evalue ouverture canal artériel et forma ovale </w:t>
      </w:r>
    </w:p>
    <w:p w14:paraId="39DD4C34" w14:textId="3B9BCEEF" w:rsidR="00C56094" w:rsidRPr="009D5044" w:rsidRDefault="00C56094" w:rsidP="00C56094">
      <w:pPr>
        <w:numPr>
          <w:ilvl w:val="2"/>
          <w:numId w:val="8"/>
        </w:numPr>
      </w:pPr>
      <w:r w:rsidRPr="009D5044">
        <w:t>Exclure d’autre anomalie</w:t>
      </w:r>
    </w:p>
    <w:p w14:paraId="635E7B6B" w14:textId="4EC18C75" w:rsidR="00A61CE6" w:rsidRPr="009D5044" w:rsidRDefault="00A61CE6" w:rsidP="00A61CE6">
      <w:pPr>
        <w:pStyle w:val="Titre3"/>
      </w:pPr>
      <w:r w:rsidRPr="009D5044">
        <w:t xml:space="preserve">Evolution naturelle </w:t>
      </w:r>
    </w:p>
    <w:p w14:paraId="55D18A12" w14:textId="6119EBDD" w:rsidR="00A61CE6" w:rsidRPr="009D5044" w:rsidRDefault="00A61CE6" w:rsidP="00A61CE6">
      <w:r w:rsidRPr="009D5044">
        <w:t>En l’absence de mélange sangui</w:t>
      </w:r>
      <w:r w:rsidR="00803D15" w:rsidRPr="009D5044">
        <w:t>ne</w:t>
      </w:r>
      <w:r w:rsidRPr="009D5044">
        <w:t xml:space="preserve"> </w:t>
      </w:r>
      <w:r w:rsidR="00803D15" w:rsidRPr="009D5044">
        <w:t>suffisant</w:t>
      </w:r>
      <w:r w:rsidRPr="009D5044">
        <w:t xml:space="preserve"> : décès rapide (en </w:t>
      </w:r>
      <w:r w:rsidR="00803D15" w:rsidRPr="009D5044">
        <w:t>quelque</w:t>
      </w:r>
      <w:r w:rsidRPr="009D5044">
        <w:t xml:space="preserve"> heures) par aci</w:t>
      </w:r>
      <w:r w:rsidR="008D41EB">
        <w:t>d</w:t>
      </w:r>
      <w:r w:rsidRPr="009D5044">
        <w:t>ose métabo</w:t>
      </w:r>
      <w:r w:rsidR="008D41EB">
        <w:t>l</w:t>
      </w:r>
      <w:r w:rsidRPr="009D5044">
        <w:t>iq</w:t>
      </w:r>
      <w:r w:rsidR="008D41EB">
        <w:t>ue</w:t>
      </w:r>
    </w:p>
    <w:p w14:paraId="36D50B57" w14:textId="64E242DE" w:rsidR="00A61CE6" w:rsidRPr="009D5044" w:rsidRDefault="00A61CE6" w:rsidP="00A61CE6">
      <w:r w:rsidRPr="009D5044">
        <w:t>En case de mélange san</w:t>
      </w:r>
      <w:r w:rsidR="008D41EB">
        <w:t>g</w:t>
      </w:r>
      <w:r w:rsidRPr="009D5044">
        <w:t>ui</w:t>
      </w:r>
      <w:r w:rsidR="008D41EB">
        <w:t>n</w:t>
      </w:r>
      <w:r w:rsidRPr="009D5044">
        <w:t xml:space="preserve"> (CA, FO) : survie de </w:t>
      </w:r>
      <w:r w:rsidR="008D41EB" w:rsidRPr="009D5044">
        <w:t>quelques heures</w:t>
      </w:r>
    </w:p>
    <w:p w14:paraId="7148CC0F" w14:textId="31018922" w:rsidR="00A61CE6" w:rsidRPr="009D5044" w:rsidRDefault="00A61CE6" w:rsidP="00A61CE6">
      <w:r w:rsidRPr="009D5044">
        <w:t xml:space="preserve">En cas de foramen ovale peu </w:t>
      </w:r>
      <w:r w:rsidR="008D41EB" w:rsidRPr="009D5044">
        <w:t>perméable</w:t>
      </w:r>
      <w:r w:rsidRPr="009D5044">
        <w:t> : intolérance quasi-</w:t>
      </w:r>
      <w:r w:rsidR="008D41EB">
        <w:t>i</w:t>
      </w:r>
      <w:r w:rsidRPr="009D5044">
        <w:t>m</w:t>
      </w:r>
      <w:r w:rsidR="008D41EB">
        <w:t>médi</w:t>
      </w:r>
      <w:r w:rsidRPr="009D5044">
        <w:t>ate</w:t>
      </w:r>
    </w:p>
    <w:p w14:paraId="23A80C70" w14:textId="6D93AD32" w:rsidR="00A61CE6" w:rsidRPr="009D5044" w:rsidRDefault="00A61CE6" w:rsidP="00A61CE6">
      <w:pPr>
        <w:pStyle w:val="Titre3"/>
      </w:pPr>
      <w:r w:rsidRPr="009D5044">
        <w:t xml:space="preserve">Evolution si </w:t>
      </w:r>
      <w:r w:rsidR="008D41EB">
        <w:t>op</w:t>
      </w:r>
      <w:r w:rsidRPr="009D5044">
        <w:t>éré</w:t>
      </w:r>
    </w:p>
    <w:p w14:paraId="334BE0BC" w14:textId="0B26589F" w:rsidR="00A61CE6" w:rsidRPr="009D5044" w:rsidRDefault="00A61CE6" w:rsidP="00A61CE6">
      <w:r w:rsidRPr="009D5044">
        <w:t xml:space="preserve">Favorable avec bon </w:t>
      </w:r>
      <w:r w:rsidR="008D41EB" w:rsidRPr="009D5044">
        <w:t>pronostic</w:t>
      </w:r>
      <w:r w:rsidRPr="009D5044">
        <w:t xml:space="preserve"> à </w:t>
      </w:r>
      <w:r w:rsidR="008D41EB" w:rsidRPr="009D5044">
        <w:t>court</w:t>
      </w:r>
      <w:r w:rsidRPr="009D5044">
        <w:t xml:space="preserve"> et moyen te</w:t>
      </w:r>
      <w:r w:rsidR="00803D15" w:rsidRPr="009D5044">
        <w:t>r</w:t>
      </w:r>
      <w:r w:rsidRPr="009D5044">
        <w:t>me</w:t>
      </w:r>
    </w:p>
    <w:p w14:paraId="1F1956FA" w14:textId="5FCFB508" w:rsidR="00A61CE6" w:rsidRPr="009D5044" w:rsidRDefault="00A61CE6" w:rsidP="00A61CE6">
      <w:r w:rsidRPr="009D5044">
        <w:t>Survie +/- longue selon le type d’</w:t>
      </w:r>
      <w:r w:rsidR="008D41EB" w:rsidRPr="009D5044">
        <w:t>intervenu</w:t>
      </w:r>
    </w:p>
    <w:p w14:paraId="71FE50A2" w14:textId="339C02A9" w:rsidR="00A61CE6" w:rsidRPr="009D5044" w:rsidRDefault="008D41EB" w:rsidP="00A61CE6">
      <w:r w:rsidRPr="009D5044">
        <w:t>Mortalité</w:t>
      </w:r>
      <w:r w:rsidR="00A61CE6" w:rsidRPr="009D5044">
        <w:t xml:space="preserve"> péri </w:t>
      </w:r>
      <w:r w:rsidRPr="009D5044">
        <w:t>opératoire</w:t>
      </w:r>
      <w:r w:rsidR="00A61CE6" w:rsidRPr="009D5044">
        <w:t xml:space="preserve"> </w:t>
      </w:r>
      <w:r w:rsidR="00C42139">
        <w:t>inf. 5% si « switch artériel »</w:t>
      </w:r>
    </w:p>
    <w:p w14:paraId="73F2A31D" w14:textId="34284993" w:rsidR="00A61CE6" w:rsidRPr="009D5044" w:rsidRDefault="00A61CE6" w:rsidP="00A61CE6">
      <w:pPr>
        <w:pStyle w:val="Titre2"/>
      </w:pPr>
      <w:r w:rsidRPr="009D5044">
        <w:t>Formes clinques selo</w:t>
      </w:r>
      <w:r w:rsidR="008D41EB">
        <w:t>n</w:t>
      </w:r>
      <w:r w:rsidRPr="009D5044">
        <w:t xml:space="preserve"> anomalies </w:t>
      </w:r>
      <w:r w:rsidR="008D41EB" w:rsidRPr="009D5044">
        <w:t>associées</w:t>
      </w:r>
    </w:p>
    <w:p w14:paraId="6760C207" w14:textId="3798A15B" w:rsidR="00A61CE6" w:rsidRPr="009D5044" w:rsidRDefault="00A61CE6" w:rsidP="00A61CE6">
      <w:r w:rsidRPr="009D5044">
        <w:t>TVG simp</w:t>
      </w:r>
      <w:r w:rsidR="008D41EB">
        <w:t>le</w:t>
      </w:r>
      <w:r w:rsidRPr="009D5044">
        <w:t xml:space="preserve"> : TVG sans </w:t>
      </w:r>
      <w:r w:rsidR="008D41EB" w:rsidRPr="009D5044">
        <w:t>autre</w:t>
      </w:r>
      <w:r w:rsidR="008D41EB">
        <w:t>s</w:t>
      </w:r>
      <w:r w:rsidRPr="009D5044">
        <w:t xml:space="preserve"> anomal</w:t>
      </w:r>
      <w:r w:rsidR="008D41EB">
        <w:t>i</w:t>
      </w:r>
      <w:r w:rsidRPr="009D5044">
        <w:t>es</w:t>
      </w:r>
    </w:p>
    <w:p w14:paraId="1F7AEEA4" w14:textId="28A34587" w:rsidR="00A61CE6" w:rsidRPr="009D5044" w:rsidRDefault="00A61CE6" w:rsidP="00A61CE6">
      <w:r w:rsidRPr="009D5044">
        <w:t>TVG associées à</w:t>
      </w:r>
      <w:r w:rsidR="00C42139">
        <w:t> :</w:t>
      </w:r>
    </w:p>
    <w:p w14:paraId="5AEBDC88" w14:textId="0E271AAA" w:rsidR="00A61CE6" w:rsidRPr="009D5044" w:rsidRDefault="00A61CE6" w:rsidP="00A61CE6">
      <w:pPr>
        <w:numPr>
          <w:ilvl w:val="1"/>
          <w:numId w:val="8"/>
        </w:numPr>
      </w:pPr>
      <w:r w:rsidRPr="009D5044">
        <w:t>CIV</w:t>
      </w:r>
    </w:p>
    <w:p w14:paraId="0D36A30F" w14:textId="57124A46" w:rsidR="00A61CE6" w:rsidRDefault="00A61CE6" w:rsidP="00A61CE6">
      <w:pPr>
        <w:numPr>
          <w:ilvl w:val="1"/>
          <w:numId w:val="8"/>
        </w:numPr>
      </w:pPr>
      <w:r w:rsidRPr="009D5044">
        <w:t> </w:t>
      </w:r>
      <w:r w:rsidR="00C42139">
        <w:t>CIA</w:t>
      </w:r>
    </w:p>
    <w:p w14:paraId="73B853F1" w14:textId="5ADF75C3" w:rsidR="00C42139" w:rsidRPr="009D5044" w:rsidRDefault="00C42139" w:rsidP="00A61CE6">
      <w:pPr>
        <w:numPr>
          <w:ilvl w:val="1"/>
          <w:numId w:val="8"/>
        </w:numPr>
      </w:pPr>
      <w:r>
        <w:t>Obstruction CCVG …</w:t>
      </w:r>
    </w:p>
    <w:p w14:paraId="54CE1C6C" w14:textId="4667B09C" w:rsidR="00A61CE6" w:rsidRPr="009D5044" w:rsidRDefault="00A61CE6" w:rsidP="00A61CE6">
      <w:pPr>
        <w:pStyle w:val="Titre2"/>
      </w:pPr>
      <w:r w:rsidRPr="009D5044">
        <w:t>T</w:t>
      </w:r>
      <w:r w:rsidR="008D41EB">
        <w:t>VG</w:t>
      </w:r>
      <w:r w:rsidRPr="009D5044">
        <w:t xml:space="preserve"> naturellement cor</w:t>
      </w:r>
      <w:r w:rsidR="008D41EB">
        <w:t>r</w:t>
      </w:r>
      <w:r w:rsidRPr="009D5044">
        <w:t>igé »</w:t>
      </w:r>
    </w:p>
    <w:p w14:paraId="4B9E5478" w14:textId="08ED26E3" w:rsidR="00A61CE6" w:rsidRPr="009D5044" w:rsidRDefault="00A61CE6" w:rsidP="00A61CE6">
      <w:r w:rsidRPr="009D5044">
        <w:t xml:space="preserve">TVG + </w:t>
      </w:r>
      <w:r w:rsidR="008D41EB" w:rsidRPr="009D5044">
        <w:t>ventricule</w:t>
      </w:r>
      <w:r w:rsidRPr="009D5044">
        <w:t xml:space="preserve"> </w:t>
      </w:r>
      <w:r w:rsidR="008D41EB">
        <w:t>é</w:t>
      </w:r>
      <w:r w:rsidRPr="009D5044">
        <w:t>galemen</w:t>
      </w:r>
      <w:r w:rsidR="008D41EB">
        <w:t>t</w:t>
      </w:r>
      <w:r w:rsidRPr="009D5044">
        <w:t xml:space="preserve"> inversée</w:t>
      </w:r>
    </w:p>
    <w:p w14:paraId="17E6029C" w14:textId="608E1AAF" w:rsidR="00A61CE6" w:rsidRPr="009D5044" w:rsidRDefault="008D41EB" w:rsidP="00A61CE6">
      <w:r w:rsidRPr="009D5044">
        <w:t>Discordance</w:t>
      </w:r>
      <w:r w:rsidR="00A61CE6" w:rsidRPr="009D5044">
        <w:t xml:space="preserve"> </w:t>
      </w:r>
      <w:r w:rsidRPr="009D5044">
        <w:t>a</w:t>
      </w:r>
      <w:r>
        <w:t>ccrue</w:t>
      </w:r>
    </w:p>
    <w:p w14:paraId="61A57698" w14:textId="3B4A0DB7" w:rsidR="00A61CE6" w:rsidRPr="009D5044" w:rsidRDefault="00A61CE6" w:rsidP="00A61CE6">
      <w:proofErr w:type="gramStart"/>
      <w:r w:rsidRPr="009D5044">
        <w:t>lo</w:t>
      </w:r>
      <w:proofErr w:type="gramEnd"/>
      <w:r w:rsidRPr="009D5044">
        <w:t>-</w:t>
      </w:r>
      <w:r w:rsidR="008D41EB" w:rsidRPr="009D5044">
        <w:t>ventricul</w:t>
      </w:r>
      <w:r w:rsidR="008D41EB">
        <w:t>aire</w:t>
      </w:r>
      <w:r w:rsidRPr="009D5044">
        <w:t xml:space="preserve"> + </w:t>
      </w:r>
      <w:r w:rsidR="008D41EB" w:rsidRPr="009D5044">
        <w:t>discordance</w:t>
      </w:r>
      <w:r w:rsidRPr="009D5044">
        <w:t xml:space="preserve"> </w:t>
      </w:r>
      <w:proofErr w:type="spellStart"/>
      <w:r w:rsidRPr="009D5044">
        <w:t>ventriculo</w:t>
      </w:r>
      <w:proofErr w:type="spellEnd"/>
      <w:r w:rsidR="008D41EB">
        <w:t>-</w:t>
      </w:r>
      <w:r w:rsidRPr="009D5044">
        <w:t>artérielle</w:t>
      </w:r>
    </w:p>
    <w:p w14:paraId="793CFC12" w14:textId="4D52D3CC" w:rsidR="00A61CE6" w:rsidRPr="009D5044" w:rsidRDefault="00A61CE6" w:rsidP="00A61CE6">
      <w:r w:rsidRPr="009D5044">
        <w:t>Trajet du san</w:t>
      </w:r>
      <w:r w:rsidR="008D41EB">
        <w:t>g</w:t>
      </w:r>
      <w:r w:rsidRPr="009D5044">
        <w:t> : OD</w:t>
      </w:r>
      <w:r w:rsidRPr="009D5044">
        <w:sym w:font="Wingdings" w:char="F0E8"/>
      </w:r>
      <w:r w:rsidRPr="009D5044">
        <w:t xml:space="preserve"> </w:t>
      </w:r>
      <w:r w:rsidR="008D41EB">
        <w:t>VG</w:t>
      </w:r>
      <w:r w:rsidRPr="009D5044">
        <w:t xml:space="preserve"> </w:t>
      </w:r>
      <w:r w:rsidRPr="009D5044">
        <w:sym w:font="Wingdings" w:char="F0E8"/>
      </w:r>
      <w:r w:rsidRPr="009D5044">
        <w:t xml:space="preserve"> </w:t>
      </w:r>
      <w:r w:rsidR="008D41EB">
        <w:t>AP</w:t>
      </w:r>
      <w:r w:rsidRPr="009D5044">
        <w:sym w:font="Wingdings" w:char="F0E8"/>
      </w:r>
      <w:r w:rsidRPr="009D5044">
        <w:t xml:space="preserve"> poumons </w:t>
      </w:r>
      <w:r w:rsidRPr="009D5044">
        <w:sym w:font="Wingdings" w:char="F0E8"/>
      </w:r>
      <w:r w:rsidRPr="009D5044">
        <w:t xml:space="preserve"> </w:t>
      </w:r>
      <w:r w:rsidR="008D41EB">
        <w:t>OG</w:t>
      </w:r>
      <w:r w:rsidRPr="009D5044">
        <w:sym w:font="Wingdings" w:char="F0E8"/>
      </w:r>
      <w:r w:rsidRPr="009D5044">
        <w:t xml:space="preserve"> </w:t>
      </w:r>
      <w:r w:rsidR="008D41EB">
        <w:t xml:space="preserve">VD </w:t>
      </w:r>
      <w:r w:rsidRPr="009D5044">
        <w:sym w:font="Wingdings" w:char="F0E8"/>
      </w:r>
      <w:r w:rsidRPr="009D5044">
        <w:t xml:space="preserve"> </w:t>
      </w:r>
      <w:r w:rsidR="008D41EB">
        <w:t>AO</w:t>
      </w:r>
    </w:p>
    <w:p w14:paraId="55D1948A" w14:textId="69FD29D8" w:rsidR="00A61CE6" w:rsidRPr="009D5044" w:rsidRDefault="00A61CE6" w:rsidP="00A61CE6">
      <w:r w:rsidRPr="009D5044">
        <w:lastRenderedPageBreak/>
        <w:t xml:space="preserve">Pas de cyanose et bien toléré pendant l’enfance </w:t>
      </w:r>
    </w:p>
    <w:p w14:paraId="303B45EC" w14:textId="23D5D69F" w:rsidR="00A61CE6" w:rsidRPr="009D5044" w:rsidRDefault="00A61CE6" w:rsidP="00A61CE6">
      <w:r w:rsidRPr="009D5044">
        <w:t>Problème</w:t>
      </w:r>
      <w:r w:rsidR="00C42139">
        <w:t> : ventricule systémique = VD</w:t>
      </w:r>
    </w:p>
    <w:p w14:paraId="3CEFC6B7" w14:textId="2C37C29E" w:rsidR="00A61CE6" w:rsidRPr="009D5044" w:rsidRDefault="00A61CE6" w:rsidP="00A61CE6">
      <w:r w:rsidRPr="009D5044">
        <w:t xml:space="preserve">Survie </w:t>
      </w:r>
      <w:r w:rsidR="008D41EB" w:rsidRPr="009D5044">
        <w:t>devient</w:t>
      </w:r>
      <w:r w:rsidRPr="009D5044">
        <w:t xml:space="preserve"> possible </w:t>
      </w:r>
    </w:p>
    <w:p w14:paraId="50659E7C" w14:textId="2C9976C7" w:rsidR="00A61CE6" w:rsidRPr="009D5044" w:rsidRDefault="00A61CE6" w:rsidP="00A61CE6">
      <w:r w:rsidRPr="009D5044">
        <w:t xml:space="preserve">Ventre anatomique droit </w:t>
      </w:r>
      <w:r w:rsidR="008D41EB">
        <w:t>se</w:t>
      </w:r>
      <w:r w:rsidRPr="009D5044">
        <w:t xml:space="preserve"> retrouve en positio</w:t>
      </w:r>
      <w:r w:rsidR="008D41EB">
        <w:t>n</w:t>
      </w:r>
      <w:r w:rsidRPr="009D5044">
        <w:t xml:space="preserve"> sous aortique </w:t>
      </w:r>
    </w:p>
    <w:p w14:paraId="4211F4F6" w14:textId="46AC41E5" w:rsidR="00A61CE6" w:rsidRPr="009D5044" w:rsidRDefault="00A61CE6" w:rsidP="00A61CE6">
      <w:pPr>
        <w:numPr>
          <w:ilvl w:val="1"/>
          <w:numId w:val="8"/>
        </w:numPr>
      </w:pPr>
      <w:r w:rsidRPr="009D5044">
        <w:t>Fonctionne comme ventricule systémique</w:t>
      </w:r>
    </w:p>
    <w:p w14:paraId="629730FC" w14:textId="5AA4A1CD" w:rsidR="00A61CE6" w:rsidRPr="009D5044" w:rsidRDefault="00A61CE6" w:rsidP="00A61CE6">
      <w:pPr>
        <w:numPr>
          <w:ilvl w:val="1"/>
          <w:numId w:val="8"/>
        </w:numPr>
      </w:pPr>
      <w:r w:rsidRPr="009D5044">
        <w:t xml:space="preserve">Dilation VD </w:t>
      </w:r>
    </w:p>
    <w:p w14:paraId="78E01574" w14:textId="04B68AC6" w:rsidR="00A61CE6" w:rsidRPr="009D5044" w:rsidRDefault="00A61CE6" w:rsidP="00A61CE6">
      <w:pPr>
        <w:numPr>
          <w:ilvl w:val="1"/>
          <w:numId w:val="8"/>
        </w:numPr>
      </w:pPr>
      <w:r w:rsidRPr="009D5044">
        <w:t xml:space="preserve">IT sévère </w:t>
      </w:r>
    </w:p>
    <w:p w14:paraId="69F68680" w14:textId="56C3800D" w:rsidR="00A61CE6" w:rsidRPr="009D5044" w:rsidRDefault="00A61CE6" w:rsidP="00A61CE6">
      <w:pPr>
        <w:numPr>
          <w:ilvl w:val="1"/>
          <w:numId w:val="8"/>
        </w:numPr>
      </w:pPr>
      <w:r w:rsidRPr="009D5044">
        <w:t>IVD vers 20 – 25 ans</w:t>
      </w:r>
    </w:p>
    <w:p w14:paraId="251469A3" w14:textId="2B0186E1" w:rsidR="00A61CE6" w:rsidRPr="009D5044" w:rsidRDefault="00A61CE6" w:rsidP="00A61CE6">
      <w:r w:rsidRPr="009D5044">
        <w:t>Symptomatologie chez l’e</w:t>
      </w:r>
      <w:r w:rsidR="00867A17" w:rsidRPr="009D5044">
        <w:t>n</w:t>
      </w:r>
      <w:r w:rsidRPr="009D5044">
        <w:t>f</w:t>
      </w:r>
      <w:r w:rsidR="00867A17" w:rsidRPr="009D5044">
        <w:t>a</w:t>
      </w:r>
      <w:r w:rsidRPr="009D5044">
        <w:t>nt si</w:t>
      </w:r>
      <w:r w:rsidR="00867A17" w:rsidRPr="009D5044">
        <w:t> :</w:t>
      </w:r>
    </w:p>
    <w:p w14:paraId="332CE5B4" w14:textId="77777777" w:rsidR="00C42139" w:rsidRDefault="00A61CE6" w:rsidP="00A878CC">
      <w:pPr>
        <w:numPr>
          <w:ilvl w:val="1"/>
          <w:numId w:val="8"/>
        </w:numPr>
      </w:pPr>
      <w:r w:rsidRPr="009D5044">
        <w:t xml:space="preserve">VD </w:t>
      </w:r>
      <w:r w:rsidR="00867A17" w:rsidRPr="009D5044">
        <w:t>défaillait</w:t>
      </w:r>
      <w:r w:rsidRPr="009D5044">
        <w:t xml:space="preserve"> </w:t>
      </w:r>
      <w:proofErr w:type="spellStart"/>
      <w:r w:rsidR="00867A17" w:rsidRPr="009D5044">
        <w:t>prématur</w:t>
      </w:r>
      <w:r w:rsidR="00C42139">
        <w:t>ement</w:t>
      </w:r>
      <w:proofErr w:type="spellEnd"/>
    </w:p>
    <w:p w14:paraId="7F230F34" w14:textId="3DE284D5" w:rsidR="00867A17" w:rsidRPr="009D5044" w:rsidRDefault="00C42139" w:rsidP="00A878CC">
      <w:pPr>
        <w:numPr>
          <w:ilvl w:val="1"/>
          <w:numId w:val="8"/>
        </w:numPr>
      </w:pPr>
      <w:r>
        <w:t>Cyanose due à une CIV avec sténose de la CCVG qui entraîne un shunt D-G</w:t>
      </w:r>
    </w:p>
    <w:p w14:paraId="7ED11DCC" w14:textId="75FA04C7" w:rsidR="00867A17" w:rsidRPr="009D5044" w:rsidRDefault="00867A17" w:rsidP="00867A17">
      <w:pPr>
        <w:pStyle w:val="Titre2"/>
      </w:pPr>
      <w:r w:rsidRPr="009D5044">
        <w:t>Diagnostic positif</w:t>
      </w:r>
    </w:p>
    <w:p w14:paraId="119B6C1A" w14:textId="6AF4B120" w:rsidR="00867A17" w:rsidRPr="009D5044" w:rsidRDefault="00867A17" w:rsidP="00867A17">
      <w:r w:rsidRPr="009D5044">
        <w:t>Posé devant</w:t>
      </w:r>
      <w:r w:rsidR="00C42139">
        <w:t> :</w:t>
      </w:r>
    </w:p>
    <w:p w14:paraId="5475DC74" w14:textId="798EFB41" w:rsidR="00867A17" w:rsidRPr="009D5044" w:rsidRDefault="00867A17" w:rsidP="00867A17">
      <w:pPr>
        <w:numPr>
          <w:ilvl w:val="1"/>
          <w:numId w:val="8"/>
        </w:numPr>
      </w:pPr>
      <w:r w:rsidRPr="009D5044">
        <w:t>Cyanose ne répondant que faiblement à l’O2</w:t>
      </w:r>
    </w:p>
    <w:p w14:paraId="7ABFB9BA" w14:textId="7C132377" w:rsidR="00867A17" w:rsidRPr="009D5044" w:rsidRDefault="00867A17" w:rsidP="00867A17">
      <w:pPr>
        <w:numPr>
          <w:ilvl w:val="1"/>
          <w:numId w:val="8"/>
        </w:numPr>
      </w:pPr>
      <w:r w:rsidRPr="009D5044">
        <w:t xml:space="preserve">Absence souffle cardiaque </w:t>
      </w:r>
    </w:p>
    <w:p w14:paraId="4254EA7D" w14:textId="40843D77" w:rsidR="00867A17" w:rsidRPr="009D5044" w:rsidRDefault="00867A17" w:rsidP="00867A17">
      <w:pPr>
        <w:numPr>
          <w:ilvl w:val="1"/>
          <w:numId w:val="8"/>
        </w:numPr>
      </w:pPr>
      <w:r w:rsidRPr="009D5044">
        <w:t>Caractéristique radiologique thoraciques</w:t>
      </w:r>
    </w:p>
    <w:p w14:paraId="2C36C5A3" w14:textId="371A5B3E" w:rsidR="00867A17" w:rsidRPr="009D5044" w:rsidRDefault="00867A17" w:rsidP="00867A17">
      <w:pPr>
        <w:pStyle w:val="Titre2"/>
      </w:pPr>
      <w:r w:rsidRPr="009D5044">
        <w:t>Diagnostic prénatal</w:t>
      </w:r>
    </w:p>
    <w:p w14:paraId="092B2EDF" w14:textId="1A6EE027" w:rsidR="00867A17" w:rsidRPr="009D5044" w:rsidRDefault="00867A17" w:rsidP="00867A17">
      <w:r w:rsidRPr="009D5044">
        <w:t xml:space="preserve">Echo du </w:t>
      </w:r>
      <w:r w:rsidR="00301781" w:rsidRPr="009D5044">
        <w:t>fœtus</w:t>
      </w:r>
      <w:r w:rsidRPr="009D5044">
        <w:t xml:space="preserve"> vers 22</w:t>
      </w:r>
      <w:r w:rsidRPr="009D5044">
        <w:rPr>
          <w:vertAlign w:val="superscript"/>
        </w:rPr>
        <w:t>ème</w:t>
      </w:r>
      <w:r w:rsidRPr="009D5044">
        <w:t xml:space="preserve"> SA</w:t>
      </w:r>
    </w:p>
    <w:p w14:paraId="766A3075" w14:textId="243A9689" w:rsidR="00867A17" w:rsidRPr="009D5044" w:rsidRDefault="00867A17" w:rsidP="00867A17">
      <w:r w:rsidRPr="009D5044">
        <w:t>Rech</w:t>
      </w:r>
      <w:r w:rsidR="00301781">
        <w:t>erch</w:t>
      </w:r>
      <w:r w:rsidRPr="009D5044">
        <w:t xml:space="preserve">e autre malformation </w:t>
      </w:r>
    </w:p>
    <w:p w14:paraId="3D55A722" w14:textId="298A2522" w:rsidR="00867A17" w:rsidRPr="009D5044" w:rsidRDefault="00867A17" w:rsidP="00867A17">
      <w:r w:rsidRPr="009D5044">
        <w:t>Avantager</w:t>
      </w:r>
    </w:p>
    <w:p w14:paraId="42034405" w14:textId="52460FF2" w:rsidR="00867A17" w:rsidRPr="009D5044" w:rsidRDefault="00867A17" w:rsidP="00867A17">
      <w:pPr>
        <w:numPr>
          <w:ilvl w:val="1"/>
          <w:numId w:val="8"/>
        </w:numPr>
      </w:pPr>
      <w:r w:rsidRPr="009D5044">
        <w:t xml:space="preserve">Organiser </w:t>
      </w:r>
      <w:r w:rsidR="00301781" w:rsidRPr="009D5044">
        <w:t>naissance</w:t>
      </w:r>
      <w:r w:rsidRPr="009D5044">
        <w:t xml:space="preserve"> (équipe de cardiologie pédiatrique </w:t>
      </w:r>
    </w:p>
    <w:p w14:paraId="4DA49519" w14:textId="55CAC0C2" w:rsidR="00867A17" w:rsidRDefault="00301781" w:rsidP="00867A17">
      <w:pPr>
        <w:numPr>
          <w:ilvl w:val="1"/>
          <w:numId w:val="8"/>
        </w:numPr>
      </w:pPr>
      <w:r w:rsidRPr="009D5044">
        <w:t>Eviter une</w:t>
      </w:r>
      <w:r w:rsidR="00867A17" w:rsidRPr="009D5044">
        <w:t xml:space="preserve"> cyanose </w:t>
      </w:r>
      <w:r w:rsidRPr="009D5044">
        <w:t>importante</w:t>
      </w:r>
      <w:r w:rsidR="00867A17" w:rsidRPr="009D5044">
        <w:t xml:space="preserve"> et ses conséquences</w:t>
      </w:r>
      <w:r w:rsidR="00C42139">
        <w:t xml:space="preserve"> néfastes</w:t>
      </w:r>
    </w:p>
    <w:p w14:paraId="57493A74" w14:textId="3B0B0278" w:rsidR="00867A17" w:rsidRPr="009D5044" w:rsidRDefault="00C42139" w:rsidP="00867A17">
      <w:pPr>
        <w:numPr>
          <w:ilvl w:val="1"/>
          <w:numId w:val="8"/>
        </w:numPr>
      </w:pPr>
      <w:r>
        <w:t xml:space="preserve">Diminuer la mortalité autour de l’opération </w:t>
      </w:r>
    </w:p>
    <w:p w14:paraId="69D447E9" w14:textId="26C3929C" w:rsidR="00867A17" w:rsidRPr="009D5044" w:rsidRDefault="00301781" w:rsidP="00867A17">
      <w:pPr>
        <w:pStyle w:val="Titre2"/>
      </w:pPr>
      <w:r w:rsidRPr="009D5044">
        <w:t>Diagnostic</w:t>
      </w:r>
      <w:r w:rsidR="00867A17" w:rsidRPr="009D5044">
        <w:t xml:space="preserve"> </w:t>
      </w:r>
      <w:r w:rsidRPr="009D5044">
        <w:t>différentiel</w:t>
      </w:r>
    </w:p>
    <w:p w14:paraId="3030ADE8" w14:textId="56E184FB" w:rsidR="00867A17" w:rsidRPr="009D5044" w:rsidRDefault="00867A17" w:rsidP="00867A17">
      <w:r w:rsidRPr="009D5044">
        <w:t xml:space="preserve">Autre cardiopathie congénitale </w:t>
      </w:r>
    </w:p>
    <w:p w14:paraId="24B7699A" w14:textId="159BBE07" w:rsidR="00867A17" w:rsidRPr="009D5044" w:rsidRDefault="00867A17" w:rsidP="00867A17">
      <w:pPr>
        <w:numPr>
          <w:ilvl w:val="1"/>
          <w:numId w:val="8"/>
        </w:numPr>
      </w:pPr>
      <w:r w:rsidRPr="009D5044">
        <w:t>Tétralogie de Fallot</w:t>
      </w:r>
    </w:p>
    <w:p w14:paraId="12D5C81F" w14:textId="616F48DE" w:rsidR="00867A17" w:rsidRPr="009D5044" w:rsidRDefault="00867A17" w:rsidP="00867A17">
      <w:pPr>
        <w:numPr>
          <w:ilvl w:val="1"/>
          <w:numId w:val="8"/>
        </w:numPr>
      </w:pPr>
      <w:r w:rsidRPr="009D5044">
        <w:t>Tronc artériel commun</w:t>
      </w:r>
    </w:p>
    <w:p w14:paraId="054B5481" w14:textId="3B7E68DD" w:rsidR="00867A17" w:rsidRPr="009D5044" w:rsidRDefault="00605EA0" w:rsidP="00867A17">
      <w:pPr>
        <w:numPr>
          <w:ilvl w:val="1"/>
          <w:numId w:val="8"/>
        </w:numPr>
      </w:pPr>
      <w:r w:rsidRPr="009D5044">
        <w:t>Atrésie</w:t>
      </w:r>
      <w:r w:rsidR="00867A17" w:rsidRPr="009D5044">
        <w:t xml:space="preserve"> </w:t>
      </w:r>
      <w:r w:rsidRPr="009D5044">
        <w:t>pulmonaire</w:t>
      </w:r>
      <w:r w:rsidR="00867A17" w:rsidRPr="009D5044">
        <w:t xml:space="preserve"> à SIV </w:t>
      </w:r>
      <w:r w:rsidR="00C42139">
        <w:t>intact</w:t>
      </w:r>
    </w:p>
    <w:p w14:paraId="15A86EC2" w14:textId="0AEA7BCF" w:rsidR="00867A17" w:rsidRPr="009D5044" w:rsidRDefault="00867A17" w:rsidP="00867A17">
      <w:pPr>
        <w:numPr>
          <w:ilvl w:val="1"/>
          <w:numId w:val="8"/>
        </w:numPr>
      </w:pPr>
      <w:r w:rsidRPr="009D5044">
        <w:t xml:space="preserve">Atrésie </w:t>
      </w:r>
      <w:r w:rsidR="00605EA0" w:rsidRPr="009D5044">
        <w:t>tricuspide</w:t>
      </w:r>
    </w:p>
    <w:p w14:paraId="50CEE6E4" w14:textId="30DB32E3" w:rsidR="00867A17" w:rsidRPr="009D5044" w:rsidRDefault="00867A17" w:rsidP="00867A17">
      <w:pPr>
        <w:numPr>
          <w:ilvl w:val="1"/>
          <w:numId w:val="8"/>
        </w:numPr>
      </w:pPr>
      <w:r w:rsidRPr="009D5044">
        <w:t xml:space="preserve">Maladie </w:t>
      </w:r>
      <w:proofErr w:type="spellStart"/>
      <w:r w:rsidRPr="009D5044">
        <w:t>Ebstein</w:t>
      </w:r>
      <w:proofErr w:type="spellEnd"/>
      <w:r w:rsidRPr="009D5044">
        <w:t xml:space="preserve"> </w:t>
      </w:r>
    </w:p>
    <w:p w14:paraId="643C00CF" w14:textId="4E9CF562" w:rsidR="00867A17" w:rsidRPr="009D5044" w:rsidRDefault="00867A17" w:rsidP="00867A17">
      <w:pPr>
        <w:pStyle w:val="Titre2"/>
      </w:pPr>
      <w:r w:rsidRPr="009D5044">
        <w:t xml:space="preserve">Diagnostic étiologique </w:t>
      </w:r>
    </w:p>
    <w:p w14:paraId="767E84BE" w14:textId="3E52D8A5" w:rsidR="00867A17" w:rsidRPr="009D5044" w:rsidRDefault="00605EA0" w:rsidP="00867A17">
      <w:r w:rsidRPr="009D5044">
        <w:t>Congénitale</w:t>
      </w:r>
    </w:p>
    <w:p w14:paraId="717A4147" w14:textId="35E659EA" w:rsidR="00867A17" w:rsidRPr="009D5044" w:rsidRDefault="00867A17" w:rsidP="00867A17">
      <w:r w:rsidRPr="009D5044">
        <w:t>Cause inconnue</w:t>
      </w:r>
    </w:p>
    <w:p w14:paraId="61143BF3" w14:textId="08FCEF95" w:rsidR="00867A17" w:rsidRPr="009D5044" w:rsidRDefault="00867A17" w:rsidP="00867A17">
      <w:r w:rsidRPr="009D5044">
        <w:t>Peu de forme familiale</w:t>
      </w:r>
    </w:p>
    <w:p w14:paraId="6A7FE4CC" w14:textId="3E2F4B52" w:rsidR="00867A17" w:rsidRPr="009D5044" w:rsidRDefault="00867A17" w:rsidP="00C42139">
      <w:pPr>
        <w:pStyle w:val="Titre2"/>
      </w:pPr>
      <w:r w:rsidRPr="009D5044">
        <w:t>Conclu</w:t>
      </w:r>
      <w:r w:rsidR="00605EA0">
        <w:t>s</w:t>
      </w:r>
      <w:r w:rsidRPr="009D5044">
        <w:t xml:space="preserve">ion </w:t>
      </w:r>
    </w:p>
    <w:p w14:paraId="66FA37FA" w14:textId="6658524B" w:rsidR="00867A17" w:rsidRPr="009D5044" w:rsidRDefault="00867A17" w:rsidP="00867A17">
      <w:r w:rsidRPr="009D5044">
        <w:t>Diagnostic anténa</w:t>
      </w:r>
      <w:r w:rsidR="00605EA0">
        <w:t>ta</w:t>
      </w:r>
      <w:r w:rsidRPr="009D5044">
        <w:t xml:space="preserve">l +++ </w:t>
      </w:r>
    </w:p>
    <w:p w14:paraId="6B345CC9" w14:textId="3D2DE931" w:rsidR="00867A17" w:rsidRPr="009D5044" w:rsidRDefault="00605EA0" w:rsidP="00867A17">
      <w:r w:rsidRPr="009D5044">
        <w:t>Cyanose isolée</w:t>
      </w:r>
    </w:p>
    <w:p w14:paraId="19C33ED1" w14:textId="198EE95E" w:rsidR="00867A17" w:rsidRPr="009D5044" w:rsidRDefault="00867A17" w:rsidP="00867A17">
      <w:r w:rsidRPr="009D5044">
        <w:t>A la naissa</w:t>
      </w:r>
      <w:r w:rsidR="00605EA0">
        <w:t>n</w:t>
      </w:r>
      <w:r w:rsidRPr="009D5044">
        <w:t xml:space="preserve">ce : urgence diagnostique et </w:t>
      </w:r>
      <w:r w:rsidR="00605EA0" w:rsidRPr="009D5044">
        <w:t>thérapeutique</w:t>
      </w:r>
      <w:r w:rsidRPr="009D5044">
        <w:t>, miler spécialisé</w:t>
      </w:r>
    </w:p>
    <w:p w14:paraId="33992E53" w14:textId="6AD4D49A" w:rsidR="003B0955" w:rsidRPr="003B0955" w:rsidRDefault="00867A17" w:rsidP="009D6E6B">
      <w:r w:rsidRPr="009D5044">
        <w:t>Bon pronostic si traité</w:t>
      </w:r>
    </w:p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8FE69" w14:textId="77777777" w:rsidR="00C64B6D" w:rsidRDefault="00C64B6D" w:rsidP="00CF2E78">
      <w:pPr>
        <w:spacing w:line="240" w:lineRule="auto"/>
      </w:pPr>
      <w:r>
        <w:separator/>
      </w:r>
    </w:p>
  </w:endnote>
  <w:endnote w:type="continuationSeparator" w:id="0">
    <w:p w14:paraId="1E821E03" w14:textId="77777777" w:rsidR="00C64B6D" w:rsidRDefault="00C64B6D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73C2632A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6E6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63A48" w14:textId="77777777" w:rsidR="00C64B6D" w:rsidRDefault="00C64B6D" w:rsidP="00CF2E78">
      <w:pPr>
        <w:spacing w:line="240" w:lineRule="auto"/>
      </w:pPr>
      <w:r>
        <w:separator/>
      </w:r>
    </w:p>
  </w:footnote>
  <w:footnote w:type="continuationSeparator" w:id="0">
    <w:p w14:paraId="58FF2282" w14:textId="77777777" w:rsidR="00C64B6D" w:rsidRDefault="00C64B6D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6E6B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64B6D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2025-08-19T15:13:00Z</dcterms:modified>
</cp:coreProperties>
</file>