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C2D0B" w14:textId="77777777" w:rsidR="00D73B8B" w:rsidRPr="007E2D2A" w:rsidRDefault="00D73B8B" w:rsidP="00D73B8B">
      <w:pPr>
        <w:pStyle w:val="Titre"/>
      </w:pPr>
      <w:r>
        <w:t>Fracture de la jambe</w:t>
      </w:r>
    </w:p>
    <w:p w14:paraId="1748F35D" w14:textId="77777777" w:rsidR="00D73B8B" w:rsidRPr="007E2D2A" w:rsidRDefault="00D73B8B" w:rsidP="00D73B8B">
      <w:pPr>
        <w:pStyle w:val="Titre1"/>
      </w:pPr>
      <w:r>
        <w:t>Introduction</w:t>
      </w:r>
    </w:p>
    <w:p w14:paraId="64ACEDB5" w14:textId="77777777" w:rsidR="00D73B8B" w:rsidRPr="007E2D2A" w:rsidRDefault="00D73B8B" w:rsidP="00D73B8B">
      <w:pPr>
        <w:numPr>
          <w:ilvl w:val="0"/>
          <w:numId w:val="2"/>
        </w:numPr>
      </w:pPr>
      <w:r>
        <w:t>Fracture extra articulaire intéressant les 2 jambes</w:t>
      </w:r>
    </w:p>
    <w:p w14:paraId="59281810" w14:textId="77777777" w:rsidR="00D73B8B" w:rsidRPr="007E2D2A" w:rsidRDefault="00D73B8B" w:rsidP="00D73B8B">
      <w:pPr>
        <w:numPr>
          <w:ilvl w:val="0"/>
          <w:numId w:val="2"/>
        </w:numPr>
      </w:pPr>
      <w:r>
        <w:t xml:space="preserve">Fracture intéressant surtout les sujet âgé 18 – 40 ans </w:t>
      </w:r>
    </w:p>
    <w:p w14:paraId="722FF972" w14:textId="77777777" w:rsidR="00D73B8B" w:rsidRPr="007E2D2A" w:rsidRDefault="00D73B8B" w:rsidP="00D73B8B">
      <w:pPr>
        <w:numPr>
          <w:ilvl w:val="0"/>
          <w:numId w:val="2"/>
        </w:numPr>
      </w:pPr>
      <w:r>
        <w:t>Fracture liée avec augmentation de l’AVP</w:t>
      </w:r>
    </w:p>
    <w:p w14:paraId="3581903D" w14:textId="77777777" w:rsidR="00D73B8B" w:rsidRPr="007E2D2A" w:rsidRDefault="00D73B8B" w:rsidP="00D73B8B">
      <w:pPr>
        <w:numPr>
          <w:ilvl w:val="0"/>
          <w:numId w:val="2"/>
        </w:numPr>
      </w:pPr>
      <w:r>
        <w:t>Cadre polytraumatisme</w:t>
      </w:r>
    </w:p>
    <w:p w14:paraId="46873785" w14:textId="77777777" w:rsidR="00D73B8B" w:rsidRPr="007E2D2A" w:rsidRDefault="00D73B8B" w:rsidP="00D73B8B">
      <w:pPr>
        <w:numPr>
          <w:ilvl w:val="0"/>
          <w:numId w:val="2"/>
        </w:numPr>
      </w:pPr>
      <w:r>
        <w:t>Grave : complication multiple et séquelle invalidantes</w:t>
      </w:r>
    </w:p>
    <w:p w14:paraId="4C69CE78" w14:textId="77777777" w:rsidR="00D73B8B" w:rsidRPr="007E2D2A" w:rsidRDefault="00D73B8B" w:rsidP="00D73B8B">
      <w:pPr>
        <w:pStyle w:val="Titre2"/>
      </w:pPr>
      <w:r>
        <w:t>Ouverture cutanée : élément capitale</w:t>
      </w:r>
    </w:p>
    <w:p w14:paraId="1222B3AE" w14:textId="77777777" w:rsidR="00D73B8B" w:rsidRPr="007E2D2A" w:rsidRDefault="00D73B8B" w:rsidP="00D73B8B">
      <w:pPr>
        <w:numPr>
          <w:ilvl w:val="0"/>
          <w:numId w:val="2"/>
        </w:numPr>
      </w:pPr>
      <w:r>
        <w:t>Condition le traitement immédiat</w:t>
      </w:r>
    </w:p>
    <w:p w14:paraId="5853C4C5" w14:textId="77777777" w:rsidR="00D73B8B" w:rsidRPr="007E2D2A" w:rsidRDefault="00D73B8B" w:rsidP="00D73B8B">
      <w:pPr>
        <w:numPr>
          <w:ilvl w:val="0"/>
          <w:numId w:val="2"/>
        </w:numPr>
      </w:pPr>
      <w:r>
        <w:t>Influence lourdement sur pronostic</w:t>
      </w:r>
    </w:p>
    <w:p w14:paraId="20B09A00" w14:textId="77777777" w:rsidR="00D73B8B" w:rsidRPr="007E2D2A" w:rsidRDefault="00D73B8B" w:rsidP="00D73B8B">
      <w:pPr>
        <w:pStyle w:val="Titre2"/>
      </w:pPr>
      <w:r>
        <w:t>Les complications le plus redoutable</w:t>
      </w:r>
    </w:p>
    <w:p w14:paraId="3210C313" w14:textId="77777777" w:rsidR="00D73B8B" w:rsidRPr="007E2D2A" w:rsidRDefault="00D73B8B" w:rsidP="00D73B8B">
      <w:pPr>
        <w:numPr>
          <w:ilvl w:val="0"/>
          <w:numId w:val="2"/>
        </w:numPr>
      </w:pPr>
      <w:r>
        <w:t>Sd de loge</w:t>
      </w:r>
    </w:p>
    <w:p w14:paraId="481877E9" w14:textId="77777777" w:rsidR="00D73B8B" w:rsidRPr="007E2D2A" w:rsidRDefault="00D73B8B" w:rsidP="00D73B8B">
      <w:pPr>
        <w:numPr>
          <w:ilvl w:val="0"/>
          <w:numId w:val="2"/>
        </w:numPr>
      </w:pPr>
      <w:r>
        <w:t xml:space="preserve">Infection </w:t>
      </w:r>
    </w:p>
    <w:p w14:paraId="6DBCEE79" w14:textId="77777777" w:rsidR="00D73B8B" w:rsidRPr="007E2D2A" w:rsidRDefault="00D73B8B" w:rsidP="00D73B8B">
      <w:pPr>
        <w:pStyle w:val="Titre1"/>
      </w:pPr>
      <w:r>
        <w:t>Mécanisme</w:t>
      </w:r>
    </w:p>
    <w:p w14:paraId="04158714" w14:textId="77777777" w:rsidR="00D73B8B" w:rsidRPr="007E2D2A" w:rsidRDefault="00D73B8B" w:rsidP="00D73B8B">
      <w:pPr>
        <w:numPr>
          <w:ilvl w:val="0"/>
          <w:numId w:val="2"/>
        </w:numPr>
      </w:pPr>
      <w:r>
        <w:t>Direct</w:t>
      </w:r>
    </w:p>
    <w:p w14:paraId="48EBCC21" w14:textId="77777777" w:rsidR="00D73B8B" w:rsidRPr="007E2D2A" w:rsidRDefault="00D73B8B" w:rsidP="00D73B8B">
      <w:pPr>
        <w:numPr>
          <w:ilvl w:val="0"/>
          <w:numId w:val="2"/>
        </w:numPr>
      </w:pPr>
      <w:r>
        <w:t>Indirect : mouvement force rotation externe et torsion de membre inférieur</w:t>
      </w:r>
    </w:p>
    <w:p w14:paraId="1902DADE" w14:textId="77777777" w:rsidR="00D73B8B" w:rsidRPr="007E2D2A" w:rsidRDefault="00D73B8B" w:rsidP="00D73B8B">
      <w:pPr>
        <w:pStyle w:val="Titre2"/>
      </w:pPr>
      <w:r>
        <w:t>Direct :</w:t>
      </w:r>
    </w:p>
    <w:p w14:paraId="1D933810" w14:textId="77777777" w:rsidR="00D73B8B" w:rsidRPr="007E2D2A" w:rsidRDefault="00D73B8B" w:rsidP="00D73B8B">
      <w:pPr>
        <w:numPr>
          <w:ilvl w:val="0"/>
          <w:numId w:val="2"/>
        </w:numPr>
      </w:pPr>
      <w:r>
        <w:t>Au niveau de point d’impact</w:t>
      </w:r>
    </w:p>
    <w:p w14:paraId="33DA873E" w14:textId="77777777" w:rsidR="00D73B8B" w:rsidRPr="007E2D2A" w:rsidRDefault="00D73B8B" w:rsidP="00D73B8B">
      <w:pPr>
        <w:numPr>
          <w:ilvl w:val="0"/>
          <w:numId w:val="2"/>
        </w:numPr>
      </w:pPr>
      <w:r>
        <w:t>Choc violent : pare choc de voiture du piéton</w:t>
      </w:r>
    </w:p>
    <w:p w14:paraId="61832FA9" w14:textId="77777777" w:rsidR="00D73B8B" w:rsidRPr="007E2D2A" w:rsidRDefault="00D73B8B" w:rsidP="00D73B8B">
      <w:pPr>
        <w:numPr>
          <w:ilvl w:val="0"/>
          <w:numId w:val="2"/>
        </w:numPr>
      </w:pPr>
      <w:r>
        <w:t>Ecrasement : par roue d’une voiture ou par …….</w:t>
      </w:r>
    </w:p>
    <w:p w14:paraId="00C853F2" w14:textId="77777777" w:rsidR="00D73B8B" w:rsidRPr="007E2D2A" w:rsidRDefault="00D73B8B" w:rsidP="00D73B8B">
      <w:pPr>
        <w:pStyle w:val="Titre2"/>
      </w:pPr>
      <w:r>
        <w:t xml:space="preserve">Indirect : </w:t>
      </w:r>
    </w:p>
    <w:p w14:paraId="20490D75" w14:textId="77777777" w:rsidR="00D73B8B" w:rsidRPr="007E2D2A" w:rsidRDefault="00D73B8B" w:rsidP="00D73B8B">
      <w:pPr>
        <w:numPr>
          <w:ilvl w:val="0"/>
          <w:numId w:val="2"/>
        </w:numPr>
      </w:pPr>
      <w:r>
        <w:t>A distance de fracture</w:t>
      </w:r>
    </w:p>
    <w:p w14:paraId="2D96113B" w14:textId="77777777" w:rsidR="00D73B8B" w:rsidRPr="007E2D2A" w:rsidRDefault="00D73B8B" w:rsidP="00D73B8B">
      <w:pPr>
        <w:numPr>
          <w:ilvl w:val="0"/>
          <w:numId w:val="2"/>
        </w:numPr>
      </w:pPr>
      <w:r>
        <w:t xml:space="preserve">Torsion brusque, cheville bloquée : fracture </w:t>
      </w:r>
      <w:proofErr w:type="gramStart"/>
      <w:r>
        <w:t>spiroïde ,</w:t>
      </w:r>
      <w:proofErr w:type="gramEnd"/>
      <w:r>
        <w:t xml:space="preserve"> fermé</w:t>
      </w:r>
    </w:p>
    <w:p w14:paraId="711FCD99" w14:textId="77777777" w:rsidR="00D73B8B" w:rsidRPr="007E2D2A" w:rsidRDefault="00D73B8B" w:rsidP="00D73B8B">
      <w:pPr>
        <w:numPr>
          <w:ilvl w:val="0"/>
          <w:numId w:val="2"/>
        </w:numPr>
      </w:pPr>
      <w:r>
        <w:t xml:space="preserve">Flexion : pied immobilisé et corps du sujet projeté avant et arrière ou </w:t>
      </w:r>
      <w:proofErr w:type="spellStart"/>
      <w:r>
        <w:t>lateralement</w:t>
      </w:r>
      <w:proofErr w:type="spellEnd"/>
      <w:r>
        <w:t> : trait oblique</w:t>
      </w:r>
    </w:p>
    <w:p w14:paraId="6C1F61E0" w14:textId="77777777" w:rsidR="00D73B8B" w:rsidRPr="007E2D2A" w:rsidRDefault="00D73B8B" w:rsidP="00D73B8B">
      <w:pPr>
        <w:pStyle w:val="Titre1"/>
      </w:pPr>
      <w:r>
        <w:t>Anapath</w:t>
      </w:r>
    </w:p>
    <w:p w14:paraId="0AFAB734" w14:textId="77777777" w:rsidR="00D73B8B" w:rsidRPr="007E2D2A" w:rsidRDefault="00D73B8B" w:rsidP="00D73B8B">
      <w:pPr>
        <w:pStyle w:val="Titre2"/>
      </w:pPr>
      <w:r>
        <w:t>Lésion osseuse</w:t>
      </w:r>
    </w:p>
    <w:p w14:paraId="4F52FDDD" w14:textId="77777777" w:rsidR="00D73B8B" w:rsidRPr="007E2D2A" w:rsidRDefault="00D73B8B" w:rsidP="00D73B8B">
      <w:pPr>
        <w:numPr>
          <w:ilvl w:val="0"/>
          <w:numId w:val="2"/>
        </w:numPr>
      </w:pPr>
      <w:r>
        <w:t xml:space="preserve">Traits de fracture </w:t>
      </w:r>
    </w:p>
    <w:p w14:paraId="3DE1D510" w14:textId="77777777" w:rsidR="00D73B8B" w:rsidRPr="007E2D2A" w:rsidRDefault="00D73B8B" w:rsidP="00D73B8B">
      <w:pPr>
        <w:numPr>
          <w:ilvl w:val="0"/>
          <w:numId w:val="2"/>
        </w:numPr>
      </w:pPr>
      <w:r>
        <w:t xml:space="preserve">Siège de fracture </w:t>
      </w:r>
    </w:p>
    <w:p w14:paraId="1BB78F1F" w14:textId="77777777" w:rsidR="00D73B8B" w:rsidRPr="007E2D2A" w:rsidRDefault="00D73B8B" w:rsidP="00D73B8B">
      <w:pPr>
        <w:numPr>
          <w:ilvl w:val="0"/>
          <w:numId w:val="2"/>
        </w:numPr>
      </w:pPr>
      <w:r>
        <w:t xml:space="preserve">Déplacement fracturaire </w:t>
      </w:r>
    </w:p>
    <w:p w14:paraId="6BFA569A" w14:textId="77777777" w:rsidR="00D73B8B" w:rsidRPr="007E2D2A" w:rsidRDefault="00D73B8B" w:rsidP="00D73B8B">
      <w:pPr>
        <w:pStyle w:val="Titre2"/>
      </w:pPr>
      <w:r>
        <w:t xml:space="preserve">Lésion partie molles </w:t>
      </w:r>
    </w:p>
    <w:p w14:paraId="7DD93094" w14:textId="77777777" w:rsidR="00D73B8B" w:rsidRPr="007E2D2A" w:rsidRDefault="00D73B8B" w:rsidP="00D73B8B">
      <w:pPr>
        <w:numPr>
          <w:ilvl w:val="0"/>
          <w:numId w:val="2"/>
        </w:numPr>
      </w:pPr>
      <w:r>
        <w:t>Lésion cutanée</w:t>
      </w:r>
    </w:p>
    <w:p w14:paraId="1029877E" w14:textId="77777777" w:rsidR="00D73B8B" w:rsidRPr="007E2D2A" w:rsidRDefault="00D73B8B" w:rsidP="00D73B8B">
      <w:pPr>
        <w:numPr>
          <w:ilvl w:val="0"/>
          <w:numId w:val="2"/>
        </w:numPr>
      </w:pPr>
      <w:r>
        <w:t>Lésion musculaire périostée</w:t>
      </w:r>
    </w:p>
    <w:p w14:paraId="243FABA4" w14:textId="77777777" w:rsidR="00D73B8B" w:rsidRPr="007E2D2A" w:rsidRDefault="00D73B8B" w:rsidP="00D73B8B">
      <w:pPr>
        <w:numPr>
          <w:ilvl w:val="0"/>
          <w:numId w:val="2"/>
        </w:numPr>
      </w:pPr>
      <w:r>
        <w:t>Lésion artérielle</w:t>
      </w:r>
    </w:p>
    <w:p w14:paraId="39A87544" w14:textId="77777777" w:rsidR="00D73B8B" w:rsidRPr="007E2D2A" w:rsidRDefault="00D73B8B" w:rsidP="00D73B8B">
      <w:pPr>
        <w:numPr>
          <w:ilvl w:val="0"/>
          <w:numId w:val="2"/>
        </w:numPr>
      </w:pPr>
      <w:r>
        <w:lastRenderedPageBreak/>
        <w:t>Lésion nerveuse</w:t>
      </w:r>
    </w:p>
    <w:p w14:paraId="0EA77E82" w14:textId="77777777" w:rsidR="00D73B8B" w:rsidRPr="007E2D2A" w:rsidRDefault="00D73B8B" w:rsidP="00D73B8B">
      <w:pPr>
        <w:pStyle w:val="Titre3"/>
      </w:pPr>
      <w:r>
        <w:t xml:space="preserve">Traits de fracture </w:t>
      </w:r>
    </w:p>
    <w:p w14:paraId="4AACFBAC" w14:textId="77777777" w:rsidR="00D73B8B" w:rsidRPr="007E2D2A" w:rsidRDefault="00D73B8B" w:rsidP="00D73B8B">
      <w:pPr>
        <w:pStyle w:val="Titre4"/>
      </w:pPr>
      <w:r>
        <w:t xml:space="preserve">Simple </w:t>
      </w:r>
    </w:p>
    <w:p w14:paraId="693FC308" w14:textId="77777777" w:rsidR="00D73B8B" w:rsidRPr="007E2D2A" w:rsidRDefault="00D73B8B" w:rsidP="00D73B8B">
      <w:pPr>
        <w:pStyle w:val="Titre5"/>
      </w:pPr>
      <w:r>
        <w:t xml:space="preserve">Trait transversale </w:t>
      </w:r>
    </w:p>
    <w:p w14:paraId="4E2A0A08" w14:textId="77777777" w:rsidR="00D73B8B" w:rsidRPr="007E2D2A" w:rsidRDefault="00D73B8B" w:rsidP="00D73B8B">
      <w:pPr>
        <w:numPr>
          <w:ilvl w:val="0"/>
          <w:numId w:val="2"/>
        </w:numPr>
      </w:pPr>
      <w:r>
        <w:t>Suit mécanisme direct ou indirect par flexion</w:t>
      </w:r>
    </w:p>
    <w:p w14:paraId="3DCFC5F9" w14:textId="77777777" w:rsidR="00D73B8B" w:rsidRPr="007E2D2A" w:rsidRDefault="00D73B8B" w:rsidP="00D73B8B">
      <w:pPr>
        <w:numPr>
          <w:ilvl w:val="0"/>
          <w:numId w:val="2"/>
        </w:numPr>
      </w:pPr>
      <w:r>
        <w:t>Siège médio-diaphysaire</w:t>
      </w:r>
    </w:p>
    <w:p w14:paraId="66EABEF7" w14:textId="77777777" w:rsidR="00D73B8B" w:rsidRPr="006E626C" w:rsidRDefault="00D73B8B" w:rsidP="00D73B8B">
      <w:pPr>
        <w:pStyle w:val="Titre5"/>
      </w:pPr>
      <w:r>
        <w:t>Fracture oblique court :</w:t>
      </w:r>
    </w:p>
    <w:p w14:paraId="56ACFDF1" w14:textId="77777777" w:rsidR="00D73B8B" w:rsidRPr="006E626C" w:rsidRDefault="00D73B8B" w:rsidP="00D73B8B">
      <w:pPr>
        <w:numPr>
          <w:ilvl w:val="0"/>
          <w:numId w:val="2"/>
        </w:numPr>
      </w:pPr>
      <w:r>
        <w:t>Suite mécanisme direct / indirect par flexion</w:t>
      </w:r>
    </w:p>
    <w:p w14:paraId="4596FC30" w14:textId="77777777" w:rsidR="00D73B8B" w:rsidRPr="006E626C" w:rsidRDefault="00D73B8B" w:rsidP="00D73B8B">
      <w:pPr>
        <w:numPr>
          <w:ilvl w:val="0"/>
          <w:numId w:val="2"/>
        </w:numPr>
      </w:pPr>
      <w:r>
        <w:t>Siège médio-diaphysaire</w:t>
      </w:r>
    </w:p>
    <w:p w14:paraId="4C559E05" w14:textId="77777777" w:rsidR="00D73B8B" w:rsidRPr="006E626C" w:rsidRDefault="00D73B8B" w:rsidP="00D73B8B">
      <w:pPr>
        <w:pStyle w:val="Titre5"/>
      </w:pPr>
      <w:r>
        <w:t>Fracture spiroïde (oblique longue) :</w:t>
      </w:r>
    </w:p>
    <w:p w14:paraId="0B9C04D4" w14:textId="77777777" w:rsidR="00D73B8B" w:rsidRPr="006E626C" w:rsidRDefault="00D73B8B" w:rsidP="00D73B8B">
      <w:pPr>
        <w:numPr>
          <w:ilvl w:val="0"/>
          <w:numId w:val="2"/>
        </w:numPr>
      </w:pPr>
      <w:r>
        <w:t xml:space="preserve">Mécanisme indirecte par torsion </w:t>
      </w:r>
    </w:p>
    <w:p w14:paraId="7B71F8C7" w14:textId="77777777" w:rsidR="00D73B8B" w:rsidRPr="006E626C" w:rsidRDefault="00D73B8B" w:rsidP="00D73B8B">
      <w:pPr>
        <w:numPr>
          <w:ilvl w:val="0"/>
          <w:numId w:val="2"/>
        </w:numPr>
      </w:pPr>
      <w:r>
        <w:t xml:space="preserve">Siège tibia inférieur, </w:t>
      </w:r>
      <w:proofErr w:type="spellStart"/>
      <w:r>
        <w:t>fibula</w:t>
      </w:r>
      <w:proofErr w:type="spellEnd"/>
    </w:p>
    <w:p w14:paraId="5E61DA3C" w14:textId="77777777" w:rsidR="00D73B8B" w:rsidRPr="006E626C" w:rsidRDefault="00D73B8B" w:rsidP="00D73B8B">
      <w:pPr>
        <w:pStyle w:val="Titre4"/>
      </w:pPr>
      <w:r>
        <w:t>Complexe</w:t>
      </w:r>
    </w:p>
    <w:p w14:paraId="6AFE1805" w14:textId="77777777" w:rsidR="00D73B8B" w:rsidRPr="006E626C" w:rsidRDefault="00D73B8B" w:rsidP="00D73B8B">
      <w:pPr>
        <w:pStyle w:val="Titre5"/>
      </w:pPr>
      <w:r>
        <w:t>Fracture spiroïde avec 3</w:t>
      </w:r>
      <w:r w:rsidRPr="006E626C">
        <w:rPr>
          <w:vertAlign w:val="superscript"/>
        </w:rPr>
        <w:t>ème</w:t>
      </w:r>
      <w:r>
        <w:t xml:space="preserve"> fragment par torsion </w:t>
      </w:r>
    </w:p>
    <w:p w14:paraId="30EC6B0F" w14:textId="77777777" w:rsidR="00D73B8B" w:rsidRPr="006E626C" w:rsidRDefault="00D73B8B" w:rsidP="00D73B8B">
      <w:pPr>
        <w:numPr>
          <w:ilvl w:val="0"/>
          <w:numId w:val="2"/>
        </w:numPr>
      </w:pPr>
      <w:r>
        <w:t>Mécanisme indirecte par torsion avec énergie plus importante</w:t>
      </w:r>
    </w:p>
    <w:p w14:paraId="78D3E002" w14:textId="77777777" w:rsidR="00D73B8B" w:rsidRPr="006E626C" w:rsidRDefault="00D73B8B" w:rsidP="00D73B8B">
      <w:pPr>
        <w:numPr>
          <w:ilvl w:val="0"/>
          <w:numId w:val="2"/>
        </w:numPr>
      </w:pPr>
      <w:r>
        <w:t>3</w:t>
      </w:r>
      <w:r w:rsidRPr="006E626C">
        <w:rPr>
          <w:vertAlign w:val="superscript"/>
        </w:rPr>
        <w:t>ème</w:t>
      </w:r>
      <w:r>
        <w:t xml:space="preserve"> fragment volumineux</w:t>
      </w:r>
    </w:p>
    <w:p w14:paraId="7345AA74" w14:textId="77777777" w:rsidR="00D73B8B" w:rsidRPr="006E626C" w:rsidRDefault="00D73B8B" w:rsidP="00D73B8B">
      <w:pPr>
        <w:numPr>
          <w:ilvl w:val="0"/>
          <w:numId w:val="2"/>
        </w:numPr>
      </w:pPr>
      <w:r>
        <w:t>Déplacement faible</w:t>
      </w:r>
    </w:p>
    <w:p w14:paraId="52A91C8D" w14:textId="77777777" w:rsidR="00D73B8B" w:rsidRPr="006E626C" w:rsidRDefault="00D73B8B" w:rsidP="00D73B8B">
      <w:pPr>
        <w:numPr>
          <w:ilvl w:val="0"/>
          <w:numId w:val="2"/>
        </w:numPr>
      </w:pPr>
      <w:r>
        <w:t>Ouverture cutanée rare</w:t>
      </w:r>
    </w:p>
    <w:p w14:paraId="3CB9232A" w14:textId="77777777" w:rsidR="00D73B8B" w:rsidRPr="006E626C" w:rsidRDefault="00D73B8B" w:rsidP="00D73B8B">
      <w:pPr>
        <w:numPr>
          <w:ilvl w:val="0"/>
          <w:numId w:val="2"/>
        </w:numPr>
      </w:pPr>
      <w:r>
        <w:t>Grande ses attaches périostée (élément de la stabilité)</w:t>
      </w:r>
    </w:p>
    <w:p w14:paraId="2586E936" w14:textId="77777777" w:rsidR="00D73B8B" w:rsidRPr="006E626C" w:rsidRDefault="00D73B8B" w:rsidP="00D73B8B">
      <w:pPr>
        <w:pStyle w:val="Titre5"/>
      </w:pPr>
      <w:r>
        <w:t>Fracture oblique avec 3</w:t>
      </w:r>
      <w:r w:rsidRPr="006E626C">
        <w:rPr>
          <w:vertAlign w:val="superscript"/>
        </w:rPr>
        <w:t>ème</w:t>
      </w:r>
      <w:r>
        <w:t xml:space="preserve"> fragment par flexion </w:t>
      </w:r>
    </w:p>
    <w:p w14:paraId="43AD861F" w14:textId="77777777" w:rsidR="00D73B8B" w:rsidRPr="006E626C" w:rsidRDefault="00D73B8B" w:rsidP="00D73B8B">
      <w:pPr>
        <w:numPr>
          <w:ilvl w:val="0"/>
          <w:numId w:val="2"/>
        </w:numPr>
      </w:pPr>
      <w:r>
        <w:t xml:space="preserve">Mécanisme indirecte en flexion </w:t>
      </w:r>
    </w:p>
    <w:p w14:paraId="72FF345E" w14:textId="77777777" w:rsidR="00D73B8B" w:rsidRPr="006E626C" w:rsidRDefault="00D73B8B" w:rsidP="00D73B8B">
      <w:pPr>
        <w:numPr>
          <w:ilvl w:val="0"/>
          <w:numId w:val="2"/>
        </w:numPr>
      </w:pPr>
      <w:r>
        <w:t>3</w:t>
      </w:r>
      <w:r w:rsidRPr="006E626C">
        <w:rPr>
          <w:vertAlign w:val="superscript"/>
        </w:rPr>
        <w:t>ème</w:t>
      </w:r>
      <w:r>
        <w:t xml:space="preserve"> fragment de petite taille</w:t>
      </w:r>
    </w:p>
    <w:p w14:paraId="4388E393" w14:textId="77777777" w:rsidR="00D73B8B" w:rsidRPr="006E626C" w:rsidRDefault="00D73B8B" w:rsidP="00D73B8B">
      <w:pPr>
        <w:numPr>
          <w:ilvl w:val="0"/>
          <w:numId w:val="2"/>
        </w:numPr>
      </w:pPr>
      <w:r>
        <w:t xml:space="preserve">Risque de dévascularisation </w:t>
      </w:r>
    </w:p>
    <w:p w14:paraId="758F47C1" w14:textId="77777777" w:rsidR="00D73B8B" w:rsidRPr="006E626C" w:rsidRDefault="00D73B8B" w:rsidP="00D73B8B">
      <w:pPr>
        <w:numPr>
          <w:ilvl w:val="0"/>
          <w:numId w:val="2"/>
        </w:numPr>
      </w:pPr>
      <w:r>
        <w:t>Déplacée</w:t>
      </w:r>
    </w:p>
    <w:p w14:paraId="14C0B0A6" w14:textId="77777777" w:rsidR="00D73B8B" w:rsidRPr="006E626C" w:rsidRDefault="00D73B8B" w:rsidP="00D73B8B">
      <w:pPr>
        <w:numPr>
          <w:ilvl w:val="0"/>
          <w:numId w:val="2"/>
        </w:numPr>
      </w:pPr>
      <w:r>
        <w:t>Ouverte</w:t>
      </w:r>
    </w:p>
    <w:p w14:paraId="3F459BC2" w14:textId="77777777" w:rsidR="00D73B8B" w:rsidRPr="006E626C" w:rsidRDefault="00D73B8B" w:rsidP="00D73B8B">
      <w:pPr>
        <w:numPr>
          <w:ilvl w:val="0"/>
          <w:numId w:val="2"/>
        </w:numPr>
      </w:pPr>
      <w:r>
        <w:t>Instable</w:t>
      </w:r>
    </w:p>
    <w:p w14:paraId="6C7537F1" w14:textId="77777777" w:rsidR="00D73B8B" w:rsidRPr="006E626C" w:rsidRDefault="00D73B8B" w:rsidP="00D73B8B">
      <w:pPr>
        <w:pStyle w:val="Titre5"/>
      </w:pPr>
      <w:r>
        <w:t>Fracture communitive</w:t>
      </w:r>
    </w:p>
    <w:p w14:paraId="67F009EA" w14:textId="77777777" w:rsidR="00D73B8B" w:rsidRPr="006E626C" w:rsidRDefault="00D73B8B" w:rsidP="00D73B8B">
      <w:pPr>
        <w:numPr>
          <w:ilvl w:val="0"/>
          <w:numId w:val="2"/>
        </w:numPr>
      </w:pPr>
      <w:r>
        <w:t xml:space="preserve">Au 4 fragment </w:t>
      </w:r>
    </w:p>
    <w:p w14:paraId="7EB94F77" w14:textId="77777777" w:rsidR="00D73B8B" w:rsidRPr="00F62B00" w:rsidRDefault="00D73B8B" w:rsidP="00D73B8B">
      <w:pPr>
        <w:numPr>
          <w:ilvl w:val="0"/>
          <w:numId w:val="2"/>
        </w:numPr>
      </w:pPr>
      <w:r>
        <w:t>Communition étendu sur toute la circonférence osseuse et sur un segment de hauteur plus ou moins importante</w:t>
      </w:r>
    </w:p>
    <w:p w14:paraId="262A72EE" w14:textId="77777777" w:rsidR="00D73B8B" w:rsidRPr="00F62B00" w:rsidRDefault="00D73B8B" w:rsidP="00D73B8B">
      <w:pPr>
        <w:numPr>
          <w:ilvl w:val="0"/>
          <w:numId w:val="2"/>
        </w:numPr>
      </w:pPr>
      <w:r>
        <w:t>Instabilité +++ : plus instable</w:t>
      </w:r>
    </w:p>
    <w:p w14:paraId="4587E11D" w14:textId="77777777" w:rsidR="00D73B8B" w:rsidRPr="00F62B00" w:rsidRDefault="00D73B8B" w:rsidP="00D73B8B">
      <w:pPr>
        <w:numPr>
          <w:ilvl w:val="0"/>
          <w:numId w:val="2"/>
        </w:numPr>
      </w:pPr>
      <w:r>
        <w:t xml:space="preserve">Vascularisation </w:t>
      </w:r>
      <w:proofErr w:type="spellStart"/>
      <w:r>
        <w:t>ménacée</w:t>
      </w:r>
      <w:proofErr w:type="spellEnd"/>
    </w:p>
    <w:p w14:paraId="08D3E869" w14:textId="77777777" w:rsidR="00D73B8B" w:rsidRPr="00F62B00" w:rsidRDefault="00D73B8B" w:rsidP="00D73B8B">
      <w:pPr>
        <w:numPr>
          <w:ilvl w:val="0"/>
          <w:numId w:val="2"/>
        </w:numPr>
      </w:pPr>
      <w:r>
        <w:t xml:space="preserve">Risque de </w:t>
      </w:r>
      <w:proofErr w:type="gramStart"/>
      <w:r>
        <w:t>…….</w:t>
      </w:r>
      <w:proofErr w:type="gramEnd"/>
      <w:r>
        <w:t xml:space="preserve">. </w:t>
      </w:r>
      <w:proofErr w:type="gramStart"/>
      <w:r>
        <w:t>et</w:t>
      </w:r>
      <w:proofErr w:type="gramEnd"/>
      <w:r>
        <w:t xml:space="preserve"> de la raccourcissement</w:t>
      </w:r>
    </w:p>
    <w:p w14:paraId="4487B393" w14:textId="77777777" w:rsidR="00D73B8B" w:rsidRPr="00F62B00" w:rsidRDefault="00D73B8B" w:rsidP="00D73B8B">
      <w:pPr>
        <w:pStyle w:val="Titre5"/>
      </w:pPr>
      <w:r>
        <w:lastRenderedPageBreak/>
        <w:t>Fracture bi ou pluri-faciale</w:t>
      </w:r>
    </w:p>
    <w:p w14:paraId="2500E76B" w14:textId="77777777" w:rsidR="00D73B8B" w:rsidRPr="00F62B00" w:rsidRDefault="00D73B8B" w:rsidP="00D73B8B">
      <w:pPr>
        <w:numPr>
          <w:ilvl w:val="0"/>
          <w:numId w:val="2"/>
        </w:numPr>
      </w:pPr>
      <w:r>
        <w:t>Isolé un segment cylindrique intermédiaire sur le tibia de vascularisation précaire</w:t>
      </w:r>
    </w:p>
    <w:p w14:paraId="2EBAC59F" w14:textId="77777777" w:rsidR="00D73B8B" w:rsidRPr="00F62B00" w:rsidRDefault="00D73B8B" w:rsidP="00D73B8B">
      <w:pPr>
        <w:numPr>
          <w:ilvl w:val="0"/>
          <w:numId w:val="2"/>
        </w:numPr>
      </w:pPr>
      <w:r>
        <w:t xml:space="preserve">Traumatisme direct et violent </w:t>
      </w:r>
    </w:p>
    <w:p w14:paraId="4E3C1EC1" w14:textId="77777777" w:rsidR="00D73B8B" w:rsidRPr="00F62B00" w:rsidRDefault="00D73B8B" w:rsidP="00D73B8B">
      <w:pPr>
        <w:numPr>
          <w:ilvl w:val="0"/>
          <w:numId w:val="2"/>
        </w:numPr>
      </w:pPr>
      <w:r>
        <w:t>Déplacement important</w:t>
      </w:r>
    </w:p>
    <w:p w14:paraId="7374C294" w14:textId="77777777" w:rsidR="00D73B8B" w:rsidRPr="00F62B00" w:rsidRDefault="00D73B8B" w:rsidP="00D73B8B">
      <w:pPr>
        <w:numPr>
          <w:ilvl w:val="0"/>
          <w:numId w:val="2"/>
        </w:numPr>
      </w:pPr>
      <w:r>
        <w:t xml:space="preserve">Instabilité </w:t>
      </w:r>
    </w:p>
    <w:p w14:paraId="61599A41" w14:textId="77777777" w:rsidR="00D73B8B" w:rsidRPr="00F62B00" w:rsidRDefault="00D73B8B" w:rsidP="00D73B8B">
      <w:pPr>
        <w:numPr>
          <w:ilvl w:val="0"/>
          <w:numId w:val="2"/>
        </w:numPr>
      </w:pPr>
      <w:r>
        <w:t>Durée de consolidation plus longue</w:t>
      </w:r>
    </w:p>
    <w:p w14:paraId="457F9E6F" w14:textId="77777777" w:rsidR="00D73B8B" w:rsidRPr="00F62B00" w:rsidRDefault="00D73B8B" w:rsidP="00D73B8B">
      <w:pPr>
        <w:numPr>
          <w:ilvl w:val="0"/>
          <w:numId w:val="2"/>
        </w:numPr>
      </w:pPr>
      <w:r>
        <w:t>Pseudarthrose</w:t>
      </w:r>
    </w:p>
    <w:p w14:paraId="4BEDD49A" w14:textId="77777777" w:rsidR="00D73B8B" w:rsidRPr="00F62B00" w:rsidRDefault="00D73B8B" w:rsidP="00D73B8B">
      <w:pPr>
        <w:pStyle w:val="Titre3"/>
      </w:pPr>
      <w:r>
        <w:t xml:space="preserve">Siège de fracture </w:t>
      </w:r>
    </w:p>
    <w:p w14:paraId="7E01EE56" w14:textId="77777777" w:rsidR="00D73B8B" w:rsidRPr="00F62B00" w:rsidRDefault="00D73B8B" w:rsidP="00D73B8B">
      <w:pPr>
        <w:pStyle w:val="Titre4"/>
      </w:pPr>
      <w:r>
        <w:t xml:space="preserve">Fracture métaphysaire supérieure </w:t>
      </w:r>
    </w:p>
    <w:p w14:paraId="2B2143A4" w14:textId="77777777" w:rsidR="00D73B8B" w:rsidRPr="00F62B00" w:rsidRDefault="00D73B8B" w:rsidP="00D73B8B">
      <w:pPr>
        <w:numPr>
          <w:ilvl w:val="0"/>
          <w:numId w:val="2"/>
        </w:numPr>
      </w:pPr>
      <w:r>
        <w:t>Zone bien vascularisée</w:t>
      </w:r>
    </w:p>
    <w:p w14:paraId="362CC1B8" w14:textId="77777777" w:rsidR="00D73B8B" w:rsidRPr="00F62B00" w:rsidRDefault="00D73B8B" w:rsidP="00D73B8B">
      <w:pPr>
        <w:numPr>
          <w:ilvl w:val="0"/>
          <w:numId w:val="2"/>
        </w:numPr>
      </w:pPr>
      <w:r>
        <w:t xml:space="preserve">Bonne consolidation </w:t>
      </w:r>
    </w:p>
    <w:p w14:paraId="6E109332" w14:textId="77777777" w:rsidR="00D73B8B" w:rsidRPr="00F62B00" w:rsidRDefault="00D73B8B" w:rsidP="00D73B8B">
      <w:pPr>
        <w:numPr>
          <w:ilvl w:val="0"/>
          <w:numId w:val="2"/>
        </w:numPr>
      </w:pPr>
      <w:r>
        <w:t>Risque de compression vasculaire : gangrène</w:t>
      </w:r>
    </w:p>
    <w:p w14:paraId="0CEBDFD3" w14:textId="77777777" w:rsidR="00D73B8B" w:rsidRPr="00F62B00" w:rsidRDefault="00D73B8B" w:rsidP="00D73B8B">
      <w:pPr>
        <w:pStyle w:val="Titre4"/>
      </w:pPr>
      <w:r>
        <w:t>Fracture métaphysaire inférieure</w:t>
      </w:r>
    </w:p>
    <w:p w14:paraId="4FF66277" w14:textId="77777777" w:rsidR="00D73B8B" w:rsidRPr="00F62B00" w:rsidRDefault="00D73B8B" w:rsidP="00D73B8B">
      <w:pPr>
        <w:numPr>
          <w:ilvl w:val="0"/>
          <w:numId w:val="2"/>
        </w:numPr>
      </w:pPr>
      <w:r>
        <w:t xml:space="preserve">Problème cutané fréquent : ouverture, contusion </w:t>
      </w:r>
    </w:p>
    <w:p w14:paraId="3A2C4DA4" w14:textId="77777777" w:rsidR="00D73B8B" w:rsidRPr="00F62B00" w:rsidRDefault="00D73B8B" w:rsidP="00D73B8B">
      <w:pPr>
        <w:numPr>
          <w:ilvl w:val="0"/>
          <w:numId w:val="2"/>
        </w:numPr>
      </w:pPr>
      <w:r>
        <w:t xml:space="preserve">Difficulté de stabilité </w:t>
      </w:r>
    </w:p>
    <w:p w14:paraId="50AB6152" w14:textId="77777777" w:rsidR="00D73B8B" w:rsidRPr="00F62B00" w:rsidRDefault="00D73B8B" w:rsidP="00D73B8B">
      <w:pPr>
        <w:numPr>
          <w:ilvl w:val="0"/>
          <w:numId w:val="2"/>
        </w:numPr>
      </w:pPr>
      <w:r>
        <w:t>Consolidation plus lente</w:t>
      </w:r>
    </w:p>
    <w:p w14:paraId="59C17156" w14:textId="77777777" w:rsidR="00D73B8B" w:rsidRPr="00F62B00" w:rsidRDefault="00D73B8B" w:rsidP="00D73B8B">
      <w:pPr>
        <w:numPr>
          <w:ilvl w:val="0"/>
          <w:numId w:val="2"/>
        </w:numPr>
      </w:pPr>
      <w:r>
        <w:t>Risque de pseudarthrose</w:t>
      </w:r>
    </w:p>
    <w:p w14:paraId="6D25D551" w14:textId="77777777" w:rsidR="00D73B8B" w:rsidRPr="00F62B00" w:rsidRDefault="00D73B8B" w:rsidP="00D73B8B">
      <w:pPr>
        <w:pStyle w:val="Titre4"/>
      </w:pPr>
      <w:r>
        <w:t>Fracture diaphysaire</w:t>
      </w:r>
    </w:p>
    <w:p w14:paraId="5F7585E6" w14:textId="77777777" w:rsidR="00D73B8B" w:rsidRPr="00F62B00" w:rsidRDefault="00D73B8B" w:rsidP="00D73B8B">
      <w:pPr>
        <w:numPr>
          <w:ilvl w:val="0"/>
          <w:numId w:val="2"/>
        </w:numPr>
      </w:pPr>
      <w:r>
        <w:t>Déplacement (sagittal/frontale)</w:t>
      </w:r>
    </w:p>
    <w:p w14:paraId="3A9EC3F6" w14:textId="77777777" w:rsidR="00D73B8B" w:rsidRPr="00F62B00" w:rsidRDefault="00D73B8B" w:rsidP="00D73B8B">
      <w:pPr>
        <w:numPr>
          <w:ilvl w:val="0"/>
          <w:numId w:val="2"/>
        </w:numPr>
      </w:pPr>
      <w:r>
        <w:t>Angulation : valgus/varus : face</w:t>
      </w:r>
    </w:p>
    <w:p w14:paraId="77D0946C" w14:textId="77777777" w:rsidR="00D73B8B" w:rsidRPr="00F62B00" w:rsidRDefault="00D73B8B" w:rsidP="00D73B8B">
      <w:pPr>
        <w:numPr>
          <w:ilvl w:val="0"/>
          <w:numId w:val="2"/>
        </w:numPr>
      </w:pPr>
      <w:r>
        <w:t>Chevauchement : raccourcissement</w:t>
      </w:r>
    </w:p>
    <w:p w14:paraId="17DAEE32" w14:textId="77777777" w:rsidR="00D73B8B" w:rsidRPr="00F62B00" w:rsidRDefault="00D73B8B" w:rsidP="00D73B8B">
      <w:pPr>
        <w:numPr>
          <w:ilvl w:val="0"/>
          <w:numId w:val="2"/>
        </w:numPr>
      </w:pPr>
      <w:r>
        <w:t>Décalage : rotation, translation (</w:t>
      </w:r>
      <w:proofErr w:type="spellStart"/>
      <w:r>
        <w:t>Baionnette</w:t>
      </w:r>
      <w:proofErr w:type="spellEnd"/>
      <w:r>
        <w:t>)</w:t>
      </w:r>
    </w:p>
    <w:p w14:paraId="44F0AA7D" w14:textId="77777777" w:rsidR="00D73B8B" w:rsidRPr="00F62B00" w:rsidRDefault="00D73B8B" w:rsidP="00D73B8B">
      <w:pPr>
        <w:pStyle w:val="Titre4"/>
      </w:pPr>
      <w:r>
        <w:t>Lésion cutanée</w:t>
      </w:r>
    </w:p>
    <w:p w14:paraId="5FC94B55" w14:textId="77777777" w:rsidR="00D73B8B" w:rsidRPr="00F62B00" w:rsidRDefault="00D73B8B" w:rsidP="00D73B8B">
      <w:pPr>
        <w:pStyle w:val="Titre5"/>
      </w:pPr>
      <w:r>
        <w:t xml:space="preserve">Fracture ouverte : </w:t>
      </w:r>
    </w:p>
    <w:p w14:paraId="485BF87C" w14:textId="77777777" w:rsidR="00D73B8B" w:rsidRPr="00F62B00" w:rsidRDefault="00D73B8B" w:rsidP="00D73B8B">
      <w:pPr>
        <w:numPr>
          <w:ilvl w:val="0"/>
          <w:numId w:val="2"/>
        </w:numPr>
      </w:pPr>
      <w:r>
        <w:t>Fracture dont le foyer communiquer à l’extérieur</w:t>
      </w:r>
    </w:p>
    <w:p w14:paraId="0B588983" w14:textId="77777777" w:rsidR="00D73B8B" w:rsidRPr="00F62B00" w:rsidRDefault="00D73B8B" w:rsidP="00D73B8B">
      <w:pPr>
        <w:numPr>
          <w:ilvl w:val="0"/>
          <w:numId w:val="2"/>
        </w:numPr>
      </w:pPr>
      <w:r>
        <w:t>Risque infectieuse +++</w:t>
      </w:r>
    </w:p>
    <w:p w14:paraId="5EA01F9C" w14:textId="77777777" w:rsidR="00D73B8B" w:rsidRPr="00F62B00" w:rsidRDefault="00D73B8B" w:rsidP="00D73B8B">
      <w:pPr>
        <w:numPr>
          <w:ilvl w:val="0"/>
          <w:numId w:val="2"/>
        </w:numPr>
      </w:pPr>
      <w:r>
        <w:t xml:space="preserve">Retard de consolidation </w:t>
      </w:r>
    </w:p>
    <w:p w14:paraId="3FE98647" w14:textId="77777777" w:rsidR="00D73B8B" w:rsidRPr="00F62B00" w:rsidRDefault="00D73B8B" w:rsidP="00D73B8B">
      <w:pPr>
        <w:numPr>
          <w:ilvl w:val="0"/>
          <w:numId w:val="2"/>
        </w:numPr>
      </w:pPr>
      <w:r>
        <w:t>Pseudarthrose</w:t>
      </w:r>
    </w:p>
    <w:p w14:paraId="7CD12D21" w14:textId="77777777" w:rsidR="00D73B8B" w:rsidRPr="003A15FD" w:rsidRDefault="00D73B8B" w:rsidP="00D73B8B">
      <w:pPr>
        <w:numPr>
          <w:ilvl w:val="0"/>
          <w:numId w:val="2"/>
        </w:numPr>
      </w:pPr>
      <w:r>
        <w:t>Fréquente : face interne de la jambe est situé immédiatement sous la peau</w:t>
      </w:r>
    </w:p>
    <w:p w14:paraId="7FBD34EF" w14:textId="77777777" w:rsidR="00D73B8B" w:rsidRPr="003A15FD" w:rsidRDefault="00D73B8B" w:rsidP="00D73B8B">
      <w:pPr>
        <w:numPr>
          <w:ilvl w:val="0"/>
          <w:numId w:val="2"/>
        </w:numPr>
      </w:pPr>
      <w:r>
        <w:t>Fracture ouverte de DDS en DHS</w:t>
      </w:r>
    </w:p>
    <w:p w14:paraId="18A4AF09" w14:textId="77777777" w:rsidR="00D73B8B" w:rsidRPr="003A15FD" w:rsidRDefault="00D73B8B" w:rsidP="00D73B8B">
      <w:pPr>
        <w:numPr>
          <w:ilvl w:val="0"/>
          <w:numId w:val="2"/>
        </w:numPr>
      </w:pPr>
      <w:r>
        <w:t>Peau est embrochée par fragment osseux</w:t>
      </w:r>
    </w:p>
    <w:p w14:paraId="00DBA9A4" w14:textId="77777777" w:rsidR="00D73B8B" w:rsidRPr="003A15FD" w:rsidRDefault="00D73B8B" w:rsidP="00D73B8B">
      <w:pPr>
        <w:numPr>
          <w:ilvl w:val="0"/>
          <w:numId w:val="2"/>
        </w:numPr>
      </w:pPr>
      <w:r>
        <w:t xml:space="preserve">Traumatisme indirect, traits simples </w:t>
      </w:r>
    </w:p>
    <w:p w14:paraId="0607A2FE" w14:textId="77777777" w:rsidR="00D73B8B" w:rsidRPr="003A15FD" w:rsidRDefault="00D73B8B" w:rsidP="00D73B8B">
      <w:pPr>
        <w:numPr>
          <w:ilvl w:val="0"/>
          <w:numId w:val="2"/>
        </w:numPr>
      </w:pPr>
      <w:r>
        <w:t>Plaie peu souillée</w:t>
      </w:r>
    </w:p>
    <w:p w14:paraId="6E049668" w14:textId="77777777" w:rsidR="00D73B8B" w:rsidRPr="003A15FD" w:rsidRDefault="00D73B8B" w:rsidP="00D73B8B">
      <w:pPr>
        <w:numPr>
          <w:ilvl w:val="0"/>
          <w:numId w:val="2"/>
        </w:numPr>
      </w:pPr>
      <w:r>
        <w:t>Risque infectieuse faible</w:t>
      </w:r>
    </w:p>
    <w:p w14:paraId="410AF898" w14:textId="77777777" w:rsidR="00D73B8B" w:rsidRPr="003A15FD" w:rsidRDefault="00D73B8B" w:rsidP="00D73B8B">
      <w:pPr>
        <w:numPr>
          <w:ilvl w:val="0"/>
          <w:numId w:val="2"/>
        </w:numPr>
      </w:pPr>
      <w:r>
        <w:t>Fracture ouverte de DHS en DDS</w:t>
      </w:r>
    </w:p>
    <w:p w14:paraId="5CEFAD84" w14:textId="77777777" w:rsidR="00D73B8B" w:rsidRPr="003A15FD" w:rsidRDefault="00D73B8B" w:rsidP="00D73B8B">
      <w:pPr>
        <w:numPr>
          <w:ilvl w:val="0"/>
          <w:numId w:val="2"/>
        </w:numPr>
      </w:pPr>
      <w:r>
        <w:lastRenderedPageBreak/>
        <w:t xml:space="preserve">Choc direct / projectile / écrasement </w:t>
      </w:r>
    </w:p>
    <w:p w14:paraId="71E09A09" w14:textId="77777777" w:rsidR="00D73B8B" w:rsidRPr="003A15FD" w:rsidRDefault="00D73B8B" w:rsidP="00D73B8B">
      <w:pPr>
        <w:numPr>
          <w:ilvl w:val="0"/>
          <w:numId w:val="2"/>
        </w:numPr>
      </w:pPr>
      <w:r>
        <w:t>Plaie large et souillé</w:t>
      </w:r>
    </w:p>
    <w:p w14:paraId="5082397D" w14:textId="77777777" w:rsidR="00D73B8B" w:rsidRPr="003A15FD" w:rsidRDefault="00D73B8B" w:rsidP="00D73B8B">
      <w:pPr>
        <w:numPr>
          <w:ilvl w:val="0"/>
          <w:numId w:val="2"/>
        </w:numPr>
      </w:pPr>
      <w:r>
        <w:t>Apport de germe de l’externe vers le foyer fracture</w:t>
      </w:r>
    </w:p>
    <w:p w14:paraId="2EE451BE" w14:textId="77777777" w:rsidR="00D73B8B" w:rsidRPr="003A15FD" w:rsidRDefault="00D73B8B" w:rsidP="00D73B8B">
      <w:pPr>
        <w:numPr>
          <w:ilvl w:val="0"/>
          <w:numId w:val="2"/>
        </w:numPr>
      </w:pPr>
      <w:r>
        <w:t>Risque infectieuse majeur</w:t>
      </w:r>
    </w:p>
    <w:p w14:paraId="0820BDFE" w14:textId="77777777" w:rsidR="00D73B8B" w:rsidRPr="003A15FD" w:rsidRDefault="00D73B8B" w:rsidP="00D73B8B">
      <w:pPr>
        <w:pStyle w:val="Titre5"/>
      </w:pPr>
      <w:r>
        <w:t>Classification F.O</w:t>
      </w:r>
    </w:p>
    <w:p w14:paraId="6B257630" w14:textId="77777777" w:rsidR="00D73B8B" w:rsidRPr="003A15FD" w:rsidRDefault="00D73B8B" w:rsidP="00D73B8B">
      <w:pPr>
        <w:pStyle w:val="Titre6"/>
      </w:pPr>
      <w:r>
        <w:t xml:space="preserve">Classification de Cauchoix et </w:t>
      </w:r>
      <w:proofErr w:type="spellStart"/>
      <w:r>
        <w:t>Duprac</w:t>
      </w:r>
      <w:proofErr w:type="spellEnd"/>
    </w:p>
    <w:p w14:paraId="17340321" w14:textId="77777777" w:rsidR="00D73B8B" w:rsidRPr="003A15FD" w:rsidRDefault="00D73B8B" w:rsidP="00D73B8B">
      <w:pPr>
        <w:pStyle w:val="Titre7"/>
      </w:pPr>
      <w:r>
        <w:t>Type I :</w:t>
      </w:r>
    </w:p>
    <w:p w14:paraId="4168CDD9" w14:textId="77777777" w:rsidR="00D73B8B" w:rsidRPr="003A15FD" w:rsidRDefault="00D73B8B" w:rsidP="00D73B8B">
      <w:pPr>
        <w:numPr>
          <w:ilvl w:val="0"/>
          <w:numId w:val="2"/>
        </w:numPr>
      </w:pPr>
      <w:r>
        <w:t>Plaie punctiforme et linéaire simple, sans contusion sans décollement</w:t>
      </w:r>
    </w:p>
    <w:p w14:paraId="6CADD4E5" w14:textId="77777777" w:rsidR="00D73B8B" w:rsidRPr="003A15FD" w:rsidRDefault="00D73B8B" w:rsidP="00D73B8B">
      <w:pPr>
        <w:numPr>
          <w:ilvl w:val="0"/>
          <w:numId w:val="2"/>
        </w:numPr>
      </w:pPr>
      <w:r>
        <w:t xml:space="preserve">Suture facile et sans tension après parage </w:t>
      </w:r>
    </w:p>
    <w:p w14:paraId="63CD57F0" w14:textId="77777777" w:rsidR="00D73B8B" w:rsidRPr="003A15FD" w:rsidRDefault="00D73B8B" w:rsidP="00D73B8B">
      <w:pPr>
        <w:pStyle w:val="Titre7"/>
      </w:pPr>
      <w:r>
        <w:t>Type II :</w:t>
      </w:r>
    </w:p>
    <w:p w14:paraId="57B3910A" w14:textId="77777777" w:rsidR="00D73B8B" w:rsidRPr="003A15FD" w:rsidRDefault="00D73B8B" w:rsidP="00D73B8B">
      <w:pPr>
        <w:numPr>
          <w:ilvl w:val="0"/>
          <w:numId w:val="2"/>
        </w:numPr>
      </w:pPr>
      <w:r>
        <w:t>Risque de nécrose secondaire en regard du foyer de fracture</w:t>
      </w:r>
    </w:p>
    <w:p w14:paraId="1ED01A55" w14:textId="77777777" w:rsidR="00D73B8B" w:rsidRPr="003A15FD" w:rsidRDefault="00D73B8B" w:rsidP="00D73B8B">
      <w:pPr>
        <w:numPr>
          <w:ilvl w:val="0"/>
          <w:numId w:val="2"/>
        </w:numPr>
      </w:pPr>
      <w:r>
        <w:t xml:space="preserve">Plaie punctiforme et linéaire à berge contuse ou ecchymotique, </w:t>
      </w:r>
      <w:proofErr w:type="gramStart"/>
      <w:r>
        <w:t>plaies multiple</w:t>
      </w:r>
      <w:proofErr w:type="gramEnd"/>
      <w:r>
        <w:t xml:space="preserve"> délimitant des lambeaux de vitalité douteux. Plaie suturée sous tension, plaie décollement</w:t>
      </w:r>
    </w:p>
    <w:p w14:paraId="308EDF5C" w14:textId="77777777" w:rsidR="00D73B8B" w:rsidRPr="003A15FD" w:rsidRDefault="00D73B8B" w:rsidP="00D73B8B">
      <w:pPr>
        <w:pStyle w:val="Titre7"/>
      </w:pPr>
      <w:r>
        <w:t xml:space="preserve">Type </w:t>
      </w:r>
      <w:proofErr w:type="spellStart"/>
      <w:r>
        <w:t>IIIa</w:t>
      </w:r>
      <w:proofErr w:type="spellEnd"/>
      <w:r>
        <w:t> :</w:t>
      </w:r>
    </w:p>
    <w:p w14:paraId="741B93E7" w14:textId="77777777" w:rsidR="00D73B8B" w:rsidRPr="003A15FD" w:rsidRDefault="00D73B8B" w:rsidP="00D73B8B">
      <w:pPr>
        <w:numPr>
          <w:ilvl w:val="0"/>
          <w:numId w:val="2"/>
        </w:numPr>
      </w:pPr>
      <w:r>
        <w:t>Perte de substance limité pour lesquelles ou peut espérer une séparation dirigée à partir de tissu périphérique ………</w:t>
      </w:r>
    </w:p>
    <w:p w14:paraId="6105E9B2" w14:textId="77777777" w:rsidR="00D73B8B" w:rsidRPr="003A15FD" w:rsidRDefault="00D73B8B" w:rsidP="00D73B8B">
      <w:pPr>
        <w:pStyle w:val="Titre7"/>
      </w:pPr>
      <w:r>
        <w:t xml:space="preserve">Type </w:t>
      </w:r>
      <w:proofErr w:type="spellStart"/>
      <w:r>
        <w:t>IIIb</w:t>
      </w:r>
      <w:proofErr w:type="spellEnd"/>
      <w:r>
        <w:t> :</w:t>
      </w:r>
    </w:p>
    <w:p w14:paraId="3AE33758" w14:textId="77777777" w:rsidR="00D73B8B" w:rsidRPr="003A15FD" w:rsidRDefault="00D73B8B" w:rsidP="00D73B8B">
      <w:pPr>
        <w:numPr>
          <w:ilvl w:val="0"/>
          <w:numId w:val="2"/>
        </w:numPr>
      </w:pPr>
      <w:r>
        <w:t>Perte de substance étendu pour lesquelles la cicatrisation …………………</w:t>
      </w:r>
    </w:p>
    <w:p w14:paraId="39CEF11A" w14:textId="77777777" w:rsidR="00D73B8B" w:rsidRPr="003A15FD" w:rsidRDefault="00D73B8B" w:rsidP="00D73B8B">
      <w:pPr>
        <w:pStyle w:val="Titre4"/>
      </w:pPr>
      <w:r>
        <w:t xml:space="preserve">Lésion nerveuse </w:t>
      </w:r>
    </w:p>
    <w:p w14:paraId="53044CE2" w14:textId="77777777" w:rsidR="00D73B8B" w:rsidRPr="003A15FD" w:rsidRDefault="00D73B8B" w:rsidP="00D73B8B">
      <w:pPr>
        <w:numPr>
          <w:ilvl w:val="0"/>
          <w:numId w:val="2"/>
        </w:numPr>
      </w:pPr>
      <w:r>
        <w:t>Rare mais grave</w:t>
      </w:r>
    </w:p>
    <w:p w14:paraId="67065D28" w14:textId="77777777" w:rsidR="00D73B8B" w:rsidRPr="003A15FD" w:rsidRDefault="00D73B8B" w:rsidP="00D73B8B">
      <w:pPr>
        <w:numPr>
          <w:ilvl w:val="0"/>
          <w:numId w:val="2"/>
        </w:numPr>
      </w:pPr>
      <w:r>
        <w:t>Par compression / contusion / étirement / rupture</w:t>
      </w:r>
    </w:p>
    <w:p w14:paraId="7A30A650" w14:textId="77777777" w:rsidR="00D73B8B" w:rsidRPr="003A15FD" w:rsidRDefault="00D73B8B" w:rsidP="00D73B8B">
      <w:pPr>
        <w:numPr>
          <w:ilvl w:val="0"/>
          <w:numId w:val="2"/>
        </w:numPr>
      </w:pPr>
      <w:r>
        <w:t>Nerf tibial postérieur sciatique poplité externe +++</w:t>
      </w:r>
    </w:p>
    <w:p w14:paraId="376942A6" w14:textId="77777777" w:rsidR="00D73B8B" w:rsidRPr="003A15FD" w:rsidRDefault="00D73B8B" w:rsidP="00D73B8B">
      <w:pPr>
        <w:pStyle w:val="Titre1"/>
      </w:pPr>
      <w:r>
        <w:t>Diagnostic</w:t>
      </w:r>
    </w:p>
    <w:p w14:paraId="5C2EB03F" w14:textId="77777777" w:rsidR="00D73B8B" w:rsidRPr="003A15FD" w:rsidRDefault="00D73B8B" w:rsidP="00D73B8B">
      <w:pPr>
        <w:pStyle w:val="Titre2"/>
      </w:pPr>
      <w:r>
        <w:t>Interrogatoire</w:t>
      </w:r>
    </w:p>
    <w:p w14:paraId="062C47D8" w14:textId="77777777" w:rsidR="00D73B8B" w:rsidRPr="00AE7CAC" w:rsidRDefault="00D73B8B" w:rsidP="00D73B8B">
      <w:pPr>
        <w:numPr>
          <w:ilvl w:val="0"/>
          <w:numId w:val="2"/>
        </w:numPr>
      </w:pPr>
      <w:r>
        <w:t xml:space="preserve">Notion de traumatisme, mécanisme et </w:t>
      </w:r>
      <w:proofErr w:type="spellStart"/>
      <w:r>
        <w:t>ciriconstance</w:t>
      </w:r>
      <w:proofErr w:type="spellEnd"/>
      <w:r>
        <w:t xml:space="preserve"> de l’accident, </w:t>
      </w:r>
      <w:proofErr w:type="gramStart"/>
      <w:r>
        <w:t>heure  de</w:t>
      </w:r>
      <w:proofErr w:type="gramEnd"/>
      <w:r>
        <w:t xml:space="preserve"> l’accident </w:t>
      </w:r>
    </w:p>
    <w:p w14:paraId="6BCCCC9C" w14:textId="77777777" w:rsidR="00D73B8B" w:rsidRPr="00AE7CAC" w:rsidRDefault="00D73B8B" w:rsidP="00D73B8B">
      <w:pPr>
        <w:numPr>
          <w:ilvl w:val="0"/>
          <w:numId w:val="2"/>
        </w:numPr>
      </w:pPr>
      <w:r>
        <w:t>Heure de dernier repas</w:t>
      </w:r>
    </w:p>
    <w:p w14:paraId="2AD25DC8" w14:textId="77777777" w:rsidR="00D73B8B" w:rsidRPr="00AE7CAC" w:rsidRDefault="00D73B8B" w:rsidP="00D73B8B">
      <w:pPr>
        <w:numPr>
          <w:ilvl w:val="0"/>
          <w:numId w:val="2"/>
        </w:numPr>
      </w:pPr>
      <w:r>
        <w:t>Antécédent du patient</w:t>
      </w:r>
    </w:p>
    <w:p w14:paraId="636484B7" w14:textId="77777777" w:rsidR="00D73B8B" w:rsidRPr="00AE7CAC" w:rsidRDefault="00D73B8B" w:rsidP="00D73B8B">
      <w:pPr>
        <w:numPr>
          <w:ilvl w:val="0"/>
          <w:numId w:val="2"/>
        </w:numPr>
      </w:pPr>
      <w:r>
        <w:t xml:space="preserve">SF : douleur, IF déformation (angulation, pied en rotation </w:t>
      </w:r>
      <w:proofErr w:type="gramStart"/>
      <w:r>
        <w:t>externe ,</w:t>
      </w:r>
      <w:proofErr w:type="gramEnd"/>
      <w:r>
        <w:t xml:space="preserve"> raccourcissement)</w:t>
      </w:r>
    </w:p>
    <w:p w14:paraId="22445020" w14:textId="77777777" w:rsidR="00D73B8B" w:rsidRDefault="00D73B8B" w:rsidP="00D73B8B">
      <w:pPr>
        <w:pStyle w:val="Titre2"/>
      </w:pPr>
      <w:r>
        <w:t xml:space="preserve">Inspection : </w:t>
      </w:r>
    </w:p>
    <w:p w14:paraId="31C2A7D4" w14:textId="77777777" w:rsidR="00D73B8B" w:rsidRPr="00AE7CAC" w:rsidRDefault="00D73B8B" w:rsidP="00D73B8B">
      <w:pPr>
        <w:numPr>
          <w:ilvl w:val="0"/>
          <w:numId w:val="2"/>
        </w:numPr>
      </w:pPr>
      <w:proofErr w:type="gramStart"/>
      <w:r>
        <w:t>suffit</w:t>
      </w:r>
      <w:proofErr w:type="gramEnd"/>
      <w:r>
        <w:t xml:space="preserve"> pour affirmer le diagnostic</w:t>
      </w:r>
    </w:p>
    <w:p w14:paraId="13AD3F71" w14:textId="77777777" w:rsidR="00D73B8B" w:rsidRPr="00AE7CAC" w:rsidRDefault="00D73B8B" w:rsidP="00D73B8B">
      <w:pPr>
        <w:numPr>
          <w:ilvl w:val="0"/>
          <w:numId w:val="2"/>
        </w:numPr>
      </w:pPr>
      <w:r>
        <w:t xml:space="preserve">Siège, type, importance de déplacement, analyse état cutanée, trouble </w:t>
      </w:r>
      <w:proofErr w:type="spellStart"/>
      <w:r>
        <w:t>tropdhique</w:t>
      </w:r>
      <w:proofErr w:type="spellEnd"/>
    </w:p>
    <w:p w14:paraId="78679A34" w14:textId="77777777" w:rsidR="00D73B8B" w:rsidRPr="00AE7CAC" w:rsidRDefault="00D73B8B" w:rsidP="00D73B8B">
      <w:pPr>
        <w:pStyle w:val="Titre2"/>
      </w:pPr>
      <w:r>
        <w:t xml:space="preserve">Palpation </w:t>
      </w:r>
    </w:p>
    <w:p w14:paraId="3993BA06" w14:textId="77777777" w:rsidR="00D73B8B" w:rsidRPr="00AE7CAC" w:rsidRDefault="00D73B8B" w:rsidP="00D73B8B">
      <w:pPr>
        <w:numPr>
          <w:ilvl w:val="0"/>
          <w:numId w:val="2"/>
        </w:numPr>
      </w:pPr>
      <w:r>
        <w:t xml:space="preserve">Après </w:t>
      </w:r>
      <w:proofErr w:type="spellStart"/>
      <w:r>
        <w:t>aligment</w:t>
      </w:r>
      <w:proofErr w:type="spellEnd"/>
      <w:r>
        <w:t xml:space="preserve"> du membre par traction douce </w:t>
      </w:r>
    </w:p>
    <w:p w14:paraId="735438D7" w14:textId="77777777" w:rsidR="00D73B8B" w:rsidRPr="00AE7CAC" w:rsidRDefault="00D73B8B" w:rsidP="00D73B8B">
      <w:pPr>
        <w:numPr>
          <w:ilvl w:val="0"/>
          <w:numId w:val="2"/>
        </w:numPr>
      </w:pPr>
      <w:r>
        <w:lastRenderedPageBreak/>
        <w:t xml:space="preserve">Pouls périphérique </w:t>
      </w:r>
    </w:p>
    <w:p w14:paraId="011586F2" w14:textId="77777777" w:rsidR="00D73B8B" w:rsidRPr="00AE7CAC" w:rsidRDefault="00D73B8B" w:rsidP="00D73B8B">
      <w:pPr>
        <w:numPr>
          <w:ilvl w:val="0"/>
          <w:numId w:val="2"/>
        </w:numPr>
      </w:pPr>
      <w:r>
        <w:t xml:space="preserve">Sensibilité et motricité au niveau de l’extrémité </w:t>
      </w:r>
      <w:proofErr w:type="gramStart"/>
      <w:r>
        <w:t>du cheville</w:t>
      </w:r>
      <w:proofErr w:type="gramEnd"/>
    </w:p>
    <w:p w14:paraId="31E6A8B0" w14:textId="77777777" w:rsidR="00D73B8B" w:rsidRPr="00AE7CAC" w:rsidRDefault="00D73B8B" w:rsidP="00D73B8B">
      <w:pPr>
        <w:numPr>
          <w:ilvl w:val="0"/>
          <w:numId w:val="2"/>
        </w:numPr>
      </w:pPr>
      <w:r>
        <w:t>Tension au niveau de la loge musculaire antéro-externe et postérieur</w:t>
      </w:r>
    </w:p>
    <w:p w14:paraId="78E2394F" w14:textId="77777777" w:rsidR="00D73B8B" w:rsidRPr="00AE7CAC" w:rsidRDefault="00D73B8B" w:rsidP="00D73B8B">
      <w:pPr>
        <w:pStyle w:val="Titre2"/>
      </w:pPr>
      <w:r>
        <w:t>Rechercher de lésion associée</w:t>
      </w:r>
    </w:p>
    <w:p w14:paraId="19BD7B15" w14:textId="77777777" w:rsidR="00D73B8B" w:rsidRPr="00AE7CAC" w:rsidRDefault="00D73B8B" w:rsidP="00D73B8B">
      <w:pPr>
        <w:numPr>
          <w:ilvl w:val="0"/>
          <w:numId w:val="2"/>
        </w:numPr>
      </w:pPr>
      <w:r>
        <w:t>Traumatisme crânien, thoracique, abdominale, fémur, jambe …</w:t>
      </w:r>
      <w:proofErr w:type="gramStart"/>
      <w:r>
        <w:t>… ,</w:t>
      </w:r>
      <w:proofErr w:type="gramEnd"/>
      <w:r>
        <w:t xml:space="preserve"> état de choc </w:t>
      </w:r>
    </w:p>
    <w:p w14:paraId="15279BBD" w14:textId="77777777" w:rsidR="00D73B8B" w:rsidRPr="00AE7CAC" w:rsidRDefault="00D73B8B" w:rsidP="00D73B8B">
      <w:pPr>
        <w:pStyle w:val="Titre2"/>
      </w:pPr>
      <w:r>
        <w:t>Bilan radiologique</w:t>
      </w:r>
    </w:p>
    <w:p w14:paraId="2B8E6399" w14:textId="77777777" w:rsidR="00D73B8B" w:rsidRPr="00AE7CAC" w:rsidRDefault="00D73B8B" w:rsidP="00D73B8B">
      <w:pPr>
        <w:numPr>
          <w:ilvl w:val="0"/>
          <w:numId w:val="2"/>
        </w:numPr>
      </w:pPr>
      <w:r>
        <w:t>Indispensable : face et profil avec articulation sus et sous-jacente</w:t>
      </w:r>
    </w:p>
    <w:p w14:paraId="108FB86E" w14:textId="77777777" w:rsidR="00D73B8B" w:rsidRPr="00AE7CAC" w:rsidRDefault="00D73B8B" w:rsidP="00D73B8B">
      <w:pPr>
        <w:numPr>
          <w:ilvl w:val="0"/>
          <w:numId w:val="2"/>
        </w:numPr>
      </w:pPr>
      <w:r>
        <w:t>Confirme les diagnostics</w:t>
      </w:r>
    </w:p>
    <w:p w14:paraId="74A31140" w14:textId="77777777" w:rsidR="00D73B8B" w:rsidRPr="00AE7CAC" w:rsidRDefault="00D73B8B" w:rsidP="00D73B8B">
      <w:pPr>
        <w:numPr>
          <w:ilvl w:val="0"/>
          <w:numId w:val="2"/>
        </w:numPr>
      </w:pPr>
      <w:r>
        <w:t>Préciser type de trait, siège, déplacement</w:t>
      </w:r>
    </w:p>
    <w:p w14:paraId="2ED9B46B" w14:textId="77777777" w:rsidR="00D73B8B" w:rsidRPr="00AE7CAC" w:rsidRDefault="00D73B8B" w:rsidP="00D73B8B">
      <w:pPr>
        <w:numPr>
          <w:ilvl w:val="0"/>
          <w:numId w:val="2"/>
        </w:numPr>
      </w:pPr>
      <w:r>
        <w:t xml:space="preserve">Bonne qualité </w:t>
      </w:r>
    </w:p>
    <w:p w14:paraId="70EB438F" w14:textId="77777777" w:rsidR="00D73B8B" w:rsidRPr="00AE7CAC" w:rsidRDefault="00D73B8B" w:rsidP="00D73B8B">
      <w:pPr>
        <w:numPr>
          <w:ilvl w:val="0"/>
          <w:numId w:val="2"/>
        </w:numPr>
      </w:pPr>
      <w:r>
        <w:t>Radiographie suffit de confirmer le diagnostic</w:t>
      </w:r>
    </w:p>
    <w:p w14:paraId="0C8BCB39" w14:textId="77777777" w:rsidR="00D73B8B" w:rsidRPr="00AE7CAC" w:rsidRDefault="00D73B8B" w:rsidP="00D73B8B">
      <w:pPr>
        <w:numPr>
          <w:ilvl w:val="0"/>
          <w:numId w:val="2"/>
        </w:numPr>
      </w:pPr>
      <w:r>
        <w:t xml:space="preserve">TDM : bilan lésionnel précis en cas de fracture communitive, étage </w:t>
      </w:r>
    </w:p>
    <w:p w14:paraId="6A00105D" w14:textId="77777777" w:rsidR="00D73B8B" w:rsidRPr="00AE7CAC" w:rsidRDefault="00D73B8B" w:rsidP="00D73B8B">
      <w:pPr>
        <w:pStyle w:val="Titre1"/>
      </w:pPr>
      <w:r>
        <w:t xml:space="preserve">Forme clinique </w:t>
      </w:r>
    </w:p>
    <w:p w14:paraId="1F80A4A4" w14:textId="77777777" w:rsidR="00D73B8B" w:rsidRPr="00AE7CAC" w:rsidRDefault="00D73B8B" w:rsidP="00D73B8B">
      <w:pPr>
        <w:numPr>
          <w:ilvl w:val="0"/>
          <w:numId w:val="2"/>
        </w:numPr>
      </w:pPr>
      <w:r>
        <w:t>Fracture ouverte</w:t>
      </w:r>
    </w:p>
    <w:p w14:paraId="2538EDCA" w14:textId="77777777" w:rsidR="00D73B8B" w:rsidRPr="00AE7CAC" w:rsidRDefault="00D73B8B" w:rsidP="00D73B8B">
      <w:pPr>
        <w:numPr>
          <w:ilvl w:val="0"/>
          <w:numId w:val="2"/>
        </w:numPr>
      </w:pPr>
      <w:r>
        <w:t>Fracture isolée du tibia : peu fréquente</w:t>
      </w:r>
    </w:p>
    <w:p w14:paraId="1407196E" w14:textId="77777777" w:rsidR="00D73B8B" w:rsidRPr="00AE7CAC" w:rsidRDefault="00D73B8B" w:rsidP="00D73B8B">
      <w:pPr>
        <w:numPr>
          <w:ilvl w:val="0"/>
          <w:numId w:val="2"/>
        </w:numPr>
      </w:pPr>
      <w:proofErr w:type="gramStart"/>
      <w:r>
        <w:t>Fracture isolé</w:t>
      </w:r>
      <w:proofErr w:type="gramEnd"/>
      <w:r>
        <w:t xml:space="preserve"> du </w:t>
      </w:r>
      <w:proofErr w:type="spellStart"/>
      <w:r>
        <w:t>fibula</w:t>
      </w:r>
      <w:proofErr w:type="spellEnd"/>
    </w:p>
    <w:p w14:paraId="6F674987" w14:textId="77777777" w:rsidR="00D73B8B" w:rsidRPr="00AE7CAC" w:rsidRDefault="00D73B8B" w:rsidP="00D73B8B">
      <w:pPr>
        <w:numPr>
          <w:ilvl w:val="0"/>
          <w:numId w:val="2"/>
        </w:numPr>
      </w:pPr>
      <w:r>
        <w:t>Fracture de l’enfant</w:t>
      </w:r>
    </w:p>
    <w:p w14:paraId="687CC590" w14:textId="77777777" w:rsidR="00D73B8B" w:rsidRPr="00AE7CAC" w:rsidRDefault="00D73B8B" w:rsidP="00D73B8B">
      <w:pPr>
        <w:numPr>
          <w:ilvl w:val="0"/>
          <w:numId w:val="2"/>
        </w:numPr>
      </w:pPr>
      <w:r>
        <w:t>Fracture de fatigue : sur os normal</w:t>
      </w:r>
    </w:p>
    <w:p w14:paraId="15B41987" w14:textId="77777777" w:rsidR="00D73B8B" w:rsidRPr="00AE7CAC" w:rsidRDefault="00D73B8B" w:rsidP="00D73B8B">
      <w:pPr>
        <w:numPr>
          <w:ilvl w:val="0"/>
          <w:numId w:val="2"/>
        </w:numPr>
      </w:pPr>
      <w:r>
        <w:t>Fracture pathologique : sur os pathologique tumoral ou infectieux</w:t>
      </w:r>
    </w:p>
    <w:p w14:paraId="39441F51" w14:textId="77777777" w:rsidR="00D73B8B" w:rsidRPr="007C49E8" w:rsidRDefault="00D73B8B" w:rsidP="00D73B8B">
      <w:pPr>
        <w:pStyle w:val="Titre1"/>
      </w:pPr>
      <w:r>
        <w:t xml:space="preserve">Traitement </w:t>
      </w:r>
    </w:p>
    <w:p w14:paraId="05724703" w14:textId="77777777" w:rsidR="00D73B8B" w:rsidRPr="007C49E8" w:rsidRDefault="00D73B8B" w:rsidP="00D73B8B">
      <w:pPr>
        <w:pStyle w:val="Titre2"/>
      </w:pPr>
      <w:r>
        <w:t>Fracture fermée</w:t>
      </w:r>
    </w:p>
    <w:p w14:paraId="0C1AF6BD" w14:textId="77777777" w:rsidR="00D73B8B" w:rsidRPr="007C49E8" w:rsidRDefault="00D73B8B" w:rsidP="00D73B8B">
      <w:pPr>
        <w:pStyle w:val="Titre3"/>
      </w:pPr>
      <w:r>
        <w:t>Objectifs :</w:t>
      </w:r>
    </w:p>
    <w:p w14:paraId="0178706E" w14:textId="77777777" w:rsidR="00D73B8B" w:rsidRPr="007C49E8" w:rsidRDefault="00D73B8B" w:rsidP="00D73B8B">
      <w:pPr>
        <w:numPr>
          <w:ilvl w:val="0"/>
          <w:numId w:val="2"/>
        </w:numPr>
      </w:pPr>
      <w:r>
        <w:t>Délais plus courts de la consolidation du foyer fracturaire</w:t>
      </w:r>
    </w:p>
    <w:p w14:paraId="047DCF2E" w14:textId="77777777" w:rsidR="00D73B8B" w:rsidRPr="007C49E8" w:rsidRDefault="00D73B8B" w:rsidP="00D73B8B">
      <w:pPr>
        <w:pStyle w:val="Titre3"/>
      </w:pPr>
      <w:r>
        <w:t xml:space="preserve">Classification de </w:t>
      </w:r>
      <w:proofErr w:type="spellStart"/>
      <w:r>
        <w:t>Gustillo</w:t>
      </w:r>
      <w:proofErr w:type="spellEnd"/>
    </w:p>
    <w:p w14:paraId="6981D96C" w14:textId="77777777" w:rsidR="00D73B8B" w:rsidRPr="007C49E8" w:rsidRDefault="00D73B8B" w:rsidP="00D73B8B">
      <w:pPr>
        <w:pStyle w:val="Titre4"/>
      </w:pPr>
      <w:r>
        <w:t>Type I :</w:t>
      </w:r>
    </w:p>
    <w:p w14:paraId="357EF509" w14:textId="77777777" w:rsidR="00D73B8B" w:rsidRPr="007C49E8" w:rsidRDefault="00D73B8B" w:rsidP="00D73B8B">
      <w:pPr>
        <w:numPr>
          <w:ilvl w:val="0"/>
          <w:numId w:val="2"/>
        </w:numPr>
      </w:pPr>
      <w:r>
        <w:t>Plaie inf. 1 cm</w:t>
      </w:r>
    </w:p>
    <w:p w14:paraId="628B2AF7" w14:textId="77777777" w:rsidR="00D73B8B" w:rsidRPr="007C49E8" w:rsidRDefault="00D73B8B" w:rsidP="00D73B8B">
      <w:pPr>
        <w:numPr>
          <w:ilvl w:val="0"/>
          <w:numId w:val="2"/>
        </w:numPr>
      </w:pPr>
      <w:r>
        <w:t>Atteinte discrète de la partie molles</w:t>
      </w:r>
    </w:p>
    <w:p w14:paraId="0FFC37A0" w14:textId="77777777" w:rsidR="00D73B8B" w:rsidRPr="007C49E8" w:rsidRDefault="00D73B8B" w:rsidP="00D73B8B">
      <w:pPr>
        <w:numPr>
          <w:ilvl w:val="0"/>
          <w:numId w:val="2"/>
        </w:numPr>
      </w:pPr>
      <w:r>
        <w:t xml:space="preserve">Pas de lésion d’écrasement </w:t>
      </w:r>
    </w:p>
    <w:p w14:paraId="59EEAC32" w14:textId="77777777" w:rsidR="00D73B8B" w:rsidRPr="007C49E8" w:rsidRDefault="00D73B8B" w:rsidP="00D73B8B">
      <w:pPr>
        <w:numPr>
          <w:ilvl w:val="0"/>
          <w:numId w:val="2"/>
        </w:numPr>
      </w:pPr>
      <w:r>
        <w:t>Trait : souvent simple : transverse, oblique courte ou avec légère ………</w:t>
      </w:r>
    </w:p>
    <w:p w14:paraId="3450E769" w14:textId="77777777" w:rsidR="00D73B8B" w:rsidRPr="007C49E8" w:rsidRDefault="00D73B8B" w:rsidP="00D73B8B">
      <w:pPr>
        <w:pStyle w:val="Titre4"/>
      </w:pPr>
      <w:r>
        <w:t>Type II :</w:t>
      </w:r>
    </w:p>
    <w:p w14:paraId="1ECA7A8B" w14:textId="77777777" w:rsidR="00D73B8B" w:rsidRPr="007C49E8" w:rsidRDefault="00D73B8B" w:rsidP="00D73B8B">
      <w:pPr>
        <w:numPr>
          <w:ilvl w:val="0"/>
          <w:numId w:val="2"/>
        </w:numPr>
      </w:pPr>
      <w:r>
        <w:t>Plaie sup. 1 cm</w:t>
      </w:r>
    </w:p>
    <w:p w14:paraId="58CBE057" w14:textId="77777777" w:rsidR="00D73B8B" w:rsidRPr="007C49E8" w:rsidRDefault="00D73B8B" w:rsidP="00D73B8B">
      <w:pPr>
        <w:numPr>
          <w:ilvl w:val="0"/>
          <w:numId w:val="2"/>
        </w:numPr>
      </w:pPr>
      <w:r>
        <w:t xml:space="preserve">Pas de dégâts étendus de la partie molles, pas d’avulsion ni lambeaux </w:t>
      </w:r>
    </w:p>
    <w:p w14:paraId="206A4C23" w14:textId="77777777" w:rsidR="00D73B8B" w:rsidRPr="007C49E8" w:rsidRDefault="00D73B8B" w:rsidP="00D73B8B">
      <w:pPr>
        <w:numPr>
          <w:ilvl w:val="0"/>
          <w:numId w:val="2"/>
        </w:numPr>
      </w:pPr>
      <w:r>
        <w:t>Lésion d’écrasement discrète ou modérée</w:t>
      </w:r>
    </w:p>
    <w:p w14:paraId="28F7AF16" w14:textId="77777777" w:rsidR="00D73B8B" w:rsidRPr="00690303" w:rsidRDefault="00D73B8B" w:rsidP="00D73B8B">
      <w:pPr>
        <w:numPr>
          <w:ilvl w:val="0"/>
          <w:numId w:val="2"/>
        </w:numPr>
      </w:pPr>
      <w:r>
        <w:t>Traite peu communitif</w:t>
      </w:r>
    </w:p>
    <w:p w14:paraId="4104A6B3" w14:textId="77777777" w:rsidR="00D73B8B" w:rsidRPr="00690303" w:rsidRDefault="00D73B8B" w:rsidP="00D73B8B">
      <w:pPr>
        <w:numPr>
          <w:ilvl w:val="0"/>
          <w:numId w:val="2"/>
        </w:numPr>
      </w:pPr>
      <w:r>
        <w:t xml:space="preserve">Contamination légère </w:t>
      </w:r>
    </w:p>
    <w:p w14:paraId="6A7BF458" w14:textId="77777777" w:rsidR="00D73B8B" w:rsidRPr="00690303" w:rsidRDefault="00D73B8B" w:rsidP="00D73B8B">
      <w:pPr>
        <w:pStyle w:val="Titre4"/>
      </w:pPr>
      <w:r>
        <w:lastRenderedPageBreak/>
        <w:t>Type III :</w:t>
      </w:r>
    </w:p>
    <w:p w14:paraId="3059D393" w14:textId="77777777" w:rsidR="00D73B8B" w:rsidRPr="00690303" w:rsidRDefault="00D73B8B" w:rsidP="00D73B8B">
      <w:pPr>
        <w:numPr>
          <w:ilvl w:val="0"/>
          <w:numId w:val="2"/>
        </w:numPr>
      </w:pPr>
      <w:proofErr w:type="gramStart"/>
      <w:r>
        <w:t>Lésion étendu</w:t>
      </w:r>
      <w:proofErr w:type="gramEnd"/>
      <w:r>
        <w:t xml:space="preserve"> de partie molle et de la peu, des muscles, des éléments vasculo-nerveux</w:t>
      </w:r>
    </w:p>
    <w:p w14:paraId="01166EB2" w14:textId="77777777" w:rsidR="00D73B8B" w:rsidRPr="00690303" w:rsidRDefault="00D73B8B" w:rsidP="00D73B8B">
      <w:pPr>
        <w:numPr>
          <w:ilvl w:val="0"/>
          <w:numId w:val="2"/>
        </w:numPr>
      </w:pPr>
      <w:r>
        <w:t xml:space="preserve">Mécanisme : grande énergie cinétique, violent : communition </w:t>
      </w:r>
      <w:proofErr w:type="gramStart"/>
      <w:r>
        <w:t>…….</w:t>
      </w:r>
      <w:proofErr w:type="gramEnd"/>
      <w:r>
        <w:t>.</w:t>
      </w:r>
    </w:p>
    <w:p w14:paraId="54A1504B" w14:textId="77777777" w:rsidR="00D73B8B" w:rsidRPr="00690303" w:rsidRDefault="00D73B8B" w:rsidP="00D73B8B">
      <w:pPr>
        <w:numPr>
          <w:ilvl w:val="0"/>
          <w:numId w:val="2"/>
        </w:numPr>
      </w:pPr>
      <w:r>
        <w:t>Contamination majeure</w:t>
      </w:r>
    </w:p>
    <w:p w14:paraId="4B923ED7" w14:textId="77777777" w:rsidR="00D73B8B" w:rsidRPr="00690303" w:rsidRDefault="00D73B8B" w:rsidP="00D73B8B">
      <w:pPr>
        <w:pStyle w:val="Titre4"/>
      </w:pPr>
      <w:r>
        <w:t xml:space="preserve">Type </w:t>
      </w:r>
      <w:proofErr w:type="spellStart"/>
      <w:r>
        <w:t>IIIa</w:t>
      </w:r>
      <w:proofErr w:type="spellEnd"/>
      <w:r>
        <w:t> :</w:t>
      </w:r>
    </w:p>
    <w:p w14:paraId="44818B22" w14:textId="77777777" w:rsidR="00D73B8B" w:rsidRPr="00690303" w:rsidRDefault="00D73B8B" w:rsidP="00D73B8B">
      <w:pPr>
        <w:numPr>
          <w:ilvl w:val="0"/>
          <w:numId w:val="2"/>
        </w:numPr>
      </w:pPr>
      <w:r>
        <w:t>Couverture correcte du foyer de fracture par partie molle</w:t>
      </w:r>
    </w:p>
    <w:p w14:paraId="38C366B4" w14:textId="77777777" w:rsidR="00D73B8B" w:rsidRPr="00690303" w:rsidRDefault="00D73B8B" w:rsidP="00D73B8B">
      <w:pPr>
        <w:numPr>
          <w:ilvl w:val="0"/>
          <w:numId w:val="2"/>
        </w:numPr>
      </w:pPr>
      <w:r>
        <w:t>Fracture communitive ou multifocale</w:t>
      </w:r>
    </w:p>
    <w:p w14:paraId="3B47C894" w14:textId="77777777" w:rsidR="00D73B8B" w:rsidRPr="00690303" w:rsidRDefault="00D73B8B" w:rsidP="00D73B8B">
      <w:pPr>
        <w:pStyle w:val="Titre4"/>
      </w:pPr>
      <w:r>
        <w:t xml:space="preserve">Type </w:t>
      </w:r>
      <w:proofErr w:type="spellStart"/>
      <w:r>
        <w:t>IIIb</w:t>
      </w:r>
      <w:proofErr w:type="spellEnd"/>
      <w:r>
        <w:t> :</w:t>
      </w:r>
    </w:p>
    <w:p w14:paraId="4BE6B0A7" w14:textId="77777777" w:rsidR="00D73B8B" w:rsidRPr="00690303" w:rsidRDefault="00D73B8B" w:rsidP="00D73B8B">
      <w:pPr>
        <w:numPr>
          <w:ilvl w:val="0"/>
          <w:numId w:val="2"/>
        </w:numPr>
      </w:pPr>
      <w:r>
        <w:t xml:space="preserve">Lésion étendue ou avec perte de substance de partie molle </w:t>
      </w:r>
    </w:p>
    <w:p w14:paraId="6C13DD2B" w14:textId="77777777" w:rsidR="00D73B8B" w:rsidRPr="00690303" w:rsidRDefault="00D73B8B" w:rsidP="00D73B8B">
      <w:pPr>
        <w:numPr>
          <w:ilvl w:val="0"/>
          <w:numId w:val="2"/>
        </w:numPr>
      </w:pPr>
      <w:r>
        <w:t xml:space="preserve">Atteinte du périoste avec extériorisation de l’os </w:t>
      </w:r>
    </w:p>
    <w:p w14:paraId="5118A70B" w14:textId="77777777" w:rsidR="00D73B8B" w:rsidRPr="00690303" w:rsidRDefault="00D73B8B" w:rsidP="00D73B8B">
      <w:pPr>
        <w:numPr>
          <w:ilvl w:val="0"/>
          <w:numId w:val="2"/>
        </w:numPr>
      </w:pPr>
      <w:r>
        <w:t>Communition importante</w:t>
      </w:r>
    </w:p>
    <w:p w14:paraId="39CD248B" w14:textId="77777777" w:rsidR="00D73B8B" w:rsidRPr="00690303" w:rsidRDefault="00D73B8B" w:rsidP="00D73B8B">
      <w:pPr>
        <w:numPr>
          <w:ilvl w:val="0"/>
          <w:numId w:val="2"/>
        </w:numPr>
      </w:pPr>
      <w:r>
        <w:t>Après parage et débridement : impossible ou couverture primaire</w:t>
      </w:r>
    </w:p>
    <w:p w14:paraId="0DFFB048" w14:textId="77777777" w:rsidR="00D73B8B" w:rsidRPr="00690303" w:rsidRDefault="00D73B8B" w:rsidP="00D73B8B">
      <w:pPr>
        <w:pStyle w:val="Titre4"/>
      </w:pPr>
      <w:r>
        <w:t xml:space="preserve">Type </w:t>
      </w:r>
      <w:proofErr w:type="spellStart"/>
      <w:r>
        <w:t>IIIc</w:t>
      </w:r>
      <w:proofErr w:type="spellEnd"/>
      <w:r>
        <w:t> :</w:t>
      </w:r>
    </w:p>
    <w:p w14:paraId="251A6E15" w14:textId="77777777" w:rsidR="00D73B8B" w:rsidRPr="00690303" w:rsidRDefault="00D73B8B" w:rsidP="00D73B8B">
      <w:pPr>
        <w:numPr>
          <w:ilvl w:val="0"/>
          <w:numId w:val="2"/>
        </w:numPr>
      </w:pPr>
      <w:r>
        <w:t>Fracture ouverte avec lésion noble (artérielle/ nerveuse) associée avec atteinte des parties molles</w:t>
      </w:r>
    </w:p>
    <w:p w14:paraId="01FDF0C0" w14:textId="77777777" w:rsidR="00D73B8B" w:rsidRPr="00690303" w:rsidRDefault="00D73B8B" w:rsidP="00D73B8B">
      <w:pPr>
        <w:pStyle w:val="Titre2"/>
      </w:pPr>
      <w:r>
        <w:t>Lésion musculo-périostée</w:t>
      </w:r>
    </w:p>
    <w:p w14:paraId="0609B66B" w14:textId="77777777" w:rsidR="00D73B8B" w:rsidRPr="00690303" w:rsidRDefault="00D73B8B" w:rsidP="00D73B8B">
      <w:pPr>
        <w:numPr>
          <w:ilvl w:val="0"/>
          <w:numId w:val="2"/>
        </w:numPr>
      </w:pPr>
      <w:r>
        <w:t>Modéré : contusion musculaire</w:t>
      </w:r>
    </w:p>
    <w:p w14:paraId="3DA7D0FC" w14:textId="77777777" w:rsidR="00D73B8B" w:rsidRPr="00690303" w:rsidRDefault="00D73B8B" w:rsidP="00D73B8B">
      <w:pPr>
        <w:numPr>
          <w:ilvl w:val="0"/>
          <w:numId w:val="2"/>
        </w:numPr>
      </w:pPr>
      <w:r>
        <w:t>Sévère : broiement, dilacération : ischémie osseuse, ischémie cutanée</w:t>
      </w:r>
    </w:p>
    <w:p w14:paraId="6A092129" w14:textId="77777777" w:rsidR="00D73B8B" w:rsidRPr="00690303" w:rsidRDefault="00D73B8B" w:rsidP="00D73B8B">
      <w:pPr>
        <w:pStyle w:val="Titre2"/>
      </w:pPr>
      <w:r>
        <w:t>Lésion artérielle</w:t>
      </w:r>
    </w:p>
    <w:p w14:paraId="7B4A19B4" w14:textId="77777777" w:rsidR="00D73B8B" w:rsidRPr="00690303" w:rsidRDefault="00D73B8B" w:rsidP="00D73B8B">
      <w:pPr>
        <w:numPr>
          <w:ilvl w:val="0"/>
          <w:numId w:val="2"/>
        </w:numPr>
      </w:pPr>
      <w:r>
        <w:t>Rares mais graves</w:t>
      </w:r>
    </w:p>
    <w:p w14:paraId="64C8F93D" w14:textId="77777777" w:rsidR="00D73B8B" w:rsidRPr="00690303" w:rsidRDefault="00D73B8B" w:rsidP="00D73B8B">
      <w:pPr>
        <w:numPr>
          <w:ilvl w:val="0"/>
          <w:numId w:val="2"/>
        </w:numPr>
      </w:pPr>
      <w:r>
        <w:t>Dilacération avec ………. Paroi artérielle</w:t>
      </w:r>
    </w:p>
    <w:p w14:paraId="0D0E73E7" w14:textId="77777777" w:rsidR="00D73B8B" w:rsidRPr="00690303" w:rsidRDefault="00D73B8B" w:rsidP="00D73B8B">
      <w:pPr>
        <w:numPr>
          <w:ilvl w:val="0"/>
          <w:numId w:val="2"/>
        </w:numPr>
      </w:pPr>
      <w:r>
        <w:t>Rupture</w:t>
      </w:r>
    </w:p>
    <w:p w14:paraId="7E81171E" w14:textId="77777777" w:rsidR="00D73B8B" w:rsidRPr="00690303" w:rsidRDefault="00D73B8B" w:rsidP="00D73B8B">
      <w:pPr>
        <w:numPr>
          <w:ilvl w:val="0"/>
          <w:numId w:val="2"/>
        </w:numPr>
      </w:pPr>
      <w:r>
        <w:t>Lésion initiale avec hématome</w:t>
      </w:r>
    </w:p>
    <w:p w14:paraId="3960CE90" w14:textId="77777777" w:rsidR="00D73B8B" w:rsidRPr="00083959" w:rsidRDefault="00D73B8B" w:rsidP="00D73B8B">
      <w:pPr>
        <w:numPr>
          <w:ilvl w:val="0"/>
          <w:numId w:val="2"/>
        </w:numPr>
      </w:pPr>
      <w:r w:rsidRPr="00083959">
        <w:t>Simple compression : dans les fractures à grand déplacement</w:t>
      </w:r>
      <w:r>
        <w:t xml:space="preserve"> de la réduction fait disparaitre la symptomatologie</w:t>
      </w:r>
    </w:p>
    <w:p w14:paraId="51E13D1C" w14:textId="77777777" w:rsidR="00D73B8B" w:rsidRPr="00083959" w:rsidRDefault="00D73B8B" w:rsidP="00D73B8B">
      <w:pPr>
        <w:pStyle w:val="Titre3"/>
      </w:pPr>
      <w:r>
        <w:t>Diagnostique</w:t>
      </w:r>
    </w:p>
    <w:p w14:paraId="48F229FF" w14:textId="77777777" w:rsidR="00D73B8B" w:rsidRPr="00083959" w:rsidRDefault="00D73B8B" w:rsidP="00D73B8B">
      <w:pPr>
        <w:numPr>
          <w:ilvl w:val="0"/>
          <w:numId w:val="2"/>
        </w:numPr>
      </w:pPr>
      <w:r>
        <w:t>Refroidissement du pieds</w:t>
      </w:r>
    </w:p>
    <w:p w14:paraId="0D41F8C7" w14:textId="77777777" w:rsidR="00D73B8B" w:rsidRPr="00083959" w:rsidRDefault="00D73B8B" w:rsidP="00D73B8B">
      <w:pPr>
        <w:numPr>
          <w:ilvl w:val="0"/>
          <w:numId w:val="2"/>
        </w:numPr>
      </w:pPr>
      <w:r>
        <w:t>Abolition de pouls sous-jacent</w:t>
      </w:r>
    </w:p>
    <w:p w14:paraId="36F1954D" w14:textId="77777777" w:rsidR="00D73B8B" w:rsidRPr="00083959" w:rsidRDefault="00D73B8B" w:rsidP="00D73B8B">
      <w:pPr>
        <w:numPr>
          <w:ilvl w:val="0"/>
          <w:numId w:val="2"/>
        </w:numPr>
      </w:pPr>
      <w:r>
        <w:t xml:space="preserve">Doppler </w:t>
      </w:r>
    </w:p>
    <w:p w14:paraId="6CF98EDA" w14:textId="77777777" w:rsidR="00D73B8B" w:rsidRPr="00083959" w:rsidRDefault="00D73B8B" w:rsidP="00D73B8B">
      <w:pPr>
        <w:numPr>
          <w:ilvl w:val="0"/>
          <w:numId w:val="2"/>
        </w:numPr>
      </w:pPr>
      <w:r>
        <w:t>Artériographie</w:t>
      </w:r>
    </w:p>
    <w:p w14:paraId="3CEA1FE8" w14:textId="77777777" w:rsidR="00D73B8B" w:rsidRPr="00083959" w:rsidRDefault="00D73B8B" w:rsidP="00D73B8B">
      <w:pPr>
        <w:pStyle w:val="Titre3"/>
      </w:pPr>
      <w:r>
        <w:t xml:space="preserve">Evolution </w:t>
      </w:r>
    </w:p>
    <w:p w14:paraId="7CD6D188" w14:textId="77777777" w:rsidR="00D73B8B" w:rsidRPr="00083959" w:rsidRDefault="00D73B8B" w:rsidP="00D73B8B">
      <w:pPr>
        <w:pStyle w:val="Titre4"/>
      </w:pPr>
      <w:r>
        <w:t xml:space="preserve">Favorable : </w:t>
      </w:r>
    </w:p>
    <w:p w14:paraId="58314ED5" w14:textId="77777777" w:rsidR="00D73B8B" w:rsidRPr="00083959" w:rsidRDefault="00D73B8B" w:rsidP="00D73B8B">
      <w:pPr>
        <w:numPr>
          <w:ilvl w:val="0"/>
          <w:numId w:val="2"/>
        </w:numPr>
      </w:pPr>
      <w:r>
        <w:t xml:space="preserve">Plus souvent </w:t>
      </w:r>
    </w:p>
    <w:p w14:paraId="76AA281A" w14:textId="77777777" w:rsidR="00D73B8B" w:rsidRPr="00083959" w:rsidRDefault="00D73B8B" w:rsidP="00D73B8B">
      <w:pPr>
        <w:numPr>
          <w:ilvl w:val="0"/>
          <w:numId w:val="2"/>
        </w:numPr>
      </w:pPr>
      <w:r>
        <w:lastRenderedPageBreak/>
        <w:t>Consolidation en 3 mois</w:t>
      </w:r>
    </w:p>
    <w:p w14:paraId="78D16EC5" w14:textId="77777777" w:rsidR="00D73B8B" w:rsidRPr="00083959" w:rsidRDefault="00D73B8B" w:rsidP="00D73B8B">
      <w:pPr>
        <w:pStyle w:val="Titre1"/>
      </w:pPr>
      <w:r>
        <w:t>Complication immédiate</w:t>
      </w:r>
    </w:p>
    <w:p w14:paraId="15936930" w14:textId="77777777" w:rsidR="00D73B8B" w:rsidRPr="00083959" w:rsidRDefault="00D73B8B" w:rsidP="00D73B8B">
      <w:pPr>
        <w:numPr>
          <w:ilvl w:val="0"/>
          <w:numId w:val="2"/>
        </w:numPr>
      </w:pPr>
      <w:r>
        <w:t>Peau et partie molles</w:t>
      </w:r>
    </w:p>
    <w:p w14:paraId="53372663" w14:textId="77777777" w:rsidR="00D73B8B" w:rsidRPr="00083959" w:rsidRDefault="00D73B8B" w:rsidP="00D73B8B">
      <w:pPr>
        <w:numPr>
          <w:ilvl w:val="0"/>
          <w:numId w:val="2"/>
        </w:numPr>
      </w:pPr>
      <w:r>
        <w:t xml:space="preserve">Vascularisation </w:t>
      </w:r>
    </w:p>
    <w:p w14:paraId="05C8768A" w14:textId="77777777" w:rsidR="00D73B8B" w:rsidRPr="00083959" w:rsidRDefault="00D73B8B" w:rsidP="00D73B8B">
      <w:pPr>
        <w:numPr>
          <w:ilvl w:val="0"/>
          <w:numId w:val="2"/>
        </w:numPr>
      </w:pPr>
      <w:r>
        <w:t>Nerveuse</w:t>
      </w:r>
    </w:p>
    <w:p w14:paraId="7678460D" w14:textId="77777777" w:rsidR="00D73B8B" w:rsidRPr="00083959" w:rsidRDefault="00D73B8B" w:rsidP="00D73B8B">
      <w:pPr>
        <w:pStyle w:val="Titre2"/>
      </w:pPr>
      <w:r>
        <w:t>Peau et partie molle</w:t>
      </w:r>
    </w:p>
    <w:p w14:paraId="7F244A38" w14:textId="77777777" w:rsidR="00D73B8B" w:rsidRPr="00083959" w:rsidRDefault="00D73B8B" w:rsidP="00D73B8B">
      <w:pPr>
        <w:numPr>
          <w:ilvl w:val="0"/>
          <w:numId w:val="2"/>
        </w:numPr>
      </w:pPr>
      <w:r>
        <w:t>Recherche de plaie ni punctiforme</w:t>
      </w:r>
    </w:p>
    <w:p w14:paraId="2E403CF5" w14:textId="77777777" w:rsidR="00D73B8B" w:rsidRPr="00083959" w:rsidRDefault="00D73B8B" w:rsidP="00D73B8B">
      <w:pPr>
        <w:numPr>
          <w:ilvl w:val="0"/>
          <w:numId w:val="2"/>
        </w:numPr>
      </w:pPr>
      <w:r>
        <w:t>Rechercher phlyctène</w:t>
      </w:r>
    </w:p>
    <w:p w14:paraId="716F4B28" w14:textId="77777777" w:rsidR="00D73B8B" w:rsidRPr="00083959" w:rsidRDefault="00D73B8B" w:rsidP="00D73B8B">
      <w:pPr>
        <w:numPr>
          <w:ilvl w:val="0"/>
          <w:numId w:val="2"/>
        </w:numPr>
      </w:pPr>
      <w:r>
        <w:t>Recherche de plage de contusion ou de décollement cutané</w:t>
      </w:r>
    </w:p>
    <w:p w14:paraId="55A33AA9" w14:textId="77777777" w:rsidR="00D73B8B" w:rsidRPr="00083959" w:rsidRDefault="00D73B8B" w:rsidP="00D73B8B">
      <w:pPr>
        <w:numPr>
          <w:ilvl w:val="0"/>
          <w:numId w:val="2"/>
        </w:numPr>
      </w:pPr>
      <w:r>
        <w:t>Apprécier l’importance de souillure de la plaie</w:t>
      </w:r>
    </w:p>
    <w:p w14:paraId="720E4C6B" w14:textId="77777777" w:rsidR="00D73B8B" w:rsidRPr="00083959" w:rsidRDefault="00D73B8B" w:rsidP="00D73B8B">
      <w:pPr>
        <w:pStyle w:val="Titre2"/>
      </w:pPr>
      <w:r>
        <w:t xml:space="preserve">Vasculaire </w:t>
      </w:r>
    </w:p>
    <w:p w14:paraId="29969BB6" w14:textId="77777777" w:rsidR="00D73B8B" w:rsidRPr="00083959" w:rsidRDefault="00D73B8B" w:rsidP="00D73B8B">
      <w:pPr>
        <w:numPr>
          <w:ilvl w:val="0"/>
          <w:numId w:val="2"/>
        </w:numPr>
      </w:pPr>
      <w:r>
        <w:t>Dépister ischémie</w:t>
      </w:r>
    </w:p>
    <w:p w14:paraId="11E04BE5" w14:textId="77777777" w:rsidR="00D73B8B" w:rsidRPr="00083959" w:rsidRDefault="00D73B8B" w:rsidP="00D73B8B">
      <w:pPr>
        <w:pStyle w:val="Titre2"/>
      </w:pPr>
      <w:r>
        <w:t xml:space="preserve">Nerveuse </w:t>
      </w:r>
    </w:p>
    <w:p w14:paraId="64CC3B33" w14:textId="77777777" w:rsidR="00D73B8B" w:rsidRPr="00083959" w:rsidRDefault="00D73B8B" w:rsidP="00D73B8B">
      <w:pPr>
        <w:numPr>
          <w:ilvl w:val="0"/>
          <w:numId w:val="2"/>
        </w:numPr>
      </w:pPr>
      <w:r>
        <w:t>Sensibilité et motricité</w:t>
      </w:r>
    </w:p>
    <w:p w14:paraId="0A07F769" w14:textId="77777777" w:rsidR="00D73B8B" w:rsidRPr="00083959" w:rsidRDefault="00D73B8B" w:rsidP="00D73B8B">
      <w:pPr>
        <w:numPr>
          <w:ilvl w:val="0"/>
          <w:numId w:val="2"/>
        </w:numPr>
      </w:pPr>
      <w:r>
        <w:t>Si fracture au niveau du péroné : bien apprécier du SP……</w:t>
      </w:r>
    </w:p>
    <w:p w14:paraId="6EAB2F7D" w14:textId="77777777" w:rsidR="00D73B8B" w:rsidRPr="00083959" w:rsidRDefault="00D73B8B" w:rsidP="00D73B8B">
      <w:pPr>
        <w:pStyle w:val="Titre1"/>
      </w:pPr>
      <w:r>
        <w:t>Complication secondaire</w:t>
      </w:r>
    </w:p>
    <w:p w14:paraId="3849BF07" w14:textId="77777777" w:rsidR="00D73B8B" w:rsidRPr="00083959" w:rsidRDefault="00D73B8B" w:rsidP="00D73B8B">
      <w:pPr>
        <w:pStyle w:val="Titre2"/>
      </w:pPr>
      <w:r>
        <w:t>Thromboembolique</w:t>
      </w:r>
    </w:p>
    <w:p w14:paraId="003249B0" w14:textId="77777777" w:rsidR="00D73B8B" w:rsidRPr="00083959" w:rsidRDefault="00D73B8B" w:rsidP="00D73B8B">
      <w:pPr>
        <w:numPr>
          <w:ilvl w:val="0"/>
          <w:numId w:val="2"/>
        </w:numPr>
      </w:pPr>
      <w:r>
        <w:t xml:space="preserve">Fréquent, expose au risque d’embolie pulmonaire </w:t>
      </w:r>
    </w:p>
    <w:p w14:paraId="244185C2" w14:textId="77777777" w:rsidR="00D73B8B" w:rsidRPr="00083959" w:rsidRDefault="00D73B8B" w:rsidP="00D73B8B">
      <w:pPr>
        <w:numPr>
          <w:ilvl w:val="0"/>
          <w:numId w:val="2"/>
        </w:numPr>
      </w:pPr>
      <w:r>
        <w:t xml:space="preserve">Prévention systématique : par </w:t>
      </w:r>
      <w:proofErr w:type="spellStart"/>
      <w:r>
        <w:t>HBPm</w:t>
      </w:r>
      <w:proofErr w:type="spellEnd"/>
    </w:p>
    <w:p w14:paraId="00B52C63" w14:textId="77777777" w:rsidR="00D73B8B" w:rsidRPr="00083959" w:rsidRDefault="00D73B8B" w:rsidP="00D73B8B">
      <w:pPr>
        <w:numPr>
          <w:ilvl w:val="0"/>
          <w:numId w:val="2"/>
        </w:numPr>
      </w:pPr>
      <w:r>
        <w:t>Embolie graisseuse</w:t>
      </w:r>
    </w:p>
    <w:p w14:paraId="417489B6" w14:textId="77777777" w:rsidR="00D73B8B" w:rsidRPr="00083959" w:rsidRDefault="00D73B8B" w:rsidP="00D73B8B">
      <w:pPr>
        <w:pStyle w:val="Titre2"/>
      </w:pPr>
      <w:r>
        <w:t>Sd de loges</w:t>
      </w:r>
    </w:p>
    <w:p w14:paraId="2ED3EA5B" w14:textId="77777777" w:rsidR="00D73B8B" w:rsidRPr="00083959" w:rsidRDefault="00D73B8B" w:rsidP="00D73B8B">
      <w:pPr>
        <w:numPr>
          <w:ilvl w:val="0"/>
          <w:numId w:val="2"/>
        </w:numPr>
      </w:pPr>
      <w:r>
        <w:t xml:space="preserve">Augmentation de la pression au niveau de la loge inextensible de la jambe </w:t>
      </w:r>
    </w:p>
    <w:p w14:paraId="12D25ED5" w14:textId="77777777" w:rsidR="00D73B8B" w:rsidRPr="00083959" w:rsidRDefault="00D73B8B" w:rsidP="00D73B8B">
      <w:pPr>
        <w:numPr>
          <w:ilvl w:val="0"/>
          <w:numId w:val="2"/>
        </w:numPr>
      </w:pPr>
      <w:r>
        <w:t>Cause : œdème, hématome, plâtre serré</w:t>
      </w:r>
    </w:p>
    <w:p w14:paraId="2B8CC694" w14:textId="77777777" w:rsidR="00D73B8B" w:rsidRPr="00083959" w:rsidRDefault="00D73B8B" w:rsidP="00D73B8B">
      <w:pPr>
        <w:pStyle w:val="Titre3"/>
      </w:pPr>
      <w:r>
        <w:t>Signe :</w:t>
      </w:r>
    </w:p>
    <w:p w14:paraId="52AAF441" w14:textId="77777777" w:rsidR="00D73B8B" w:rsidRPr="00083959" w:rsidRDefault="00D73B8B" w:rsidP="00D73B8B">
      <w:pPr>
        <w:numPr>
          <w:ilvl w:val="0"/>
          <w:numId w:val="2"/>
        </w:numPr>
      </w:pPr>
      <w:r>
        <w:t>Anesthésie / hypoesthésie du pied</w:t>
      </w:r>
    </w:p>
    <w:p w14:paraId="03694F50" w14:textId="77777777" w:rsidR="00D73B8B" w:rsidRPr="00083959" w:rsidRDefault="00D73B8B" w:rsidP="00D73B8B">
      <w:pPr>
        <w:numPr>
          <w:ilvl w:val="0"/>
          <w:numId w:val="2"/>
        </w:numPr>
      </w:pPr>
      <w:r>
        <w:t>Douleur de jambe à type de tension mollet</w:t>
      </w:r>
    </w:p>
    <w:p w14:paraId="7A14608A" w14:textId="77777777" w:rsidR="00D73B8B" w:rsidRPr="00083959" w:rsidRDefault="00D73B8B" w:rsidP="00D73B8B">
      <w:pPr>
        <w:numPr>
          <w:ilvl w:val="0"/>
          <w:numId w:val="2"/>
        </w:numPr>
      </w:pPr>
      <w:r>
        <w:t>Paralysie, parésie</w:t>
      </w:r>
    </w:p>
    <w:p w14:paraId="7AC87BF9" w14:textId="77777777" w:rsidR="00D73B8B" w:rsidRPr="00083959" w:rsidRDefault="00D73B8B" w:rsidP="00D73B8B">
      <w:pPr>
        <w:numPr>
          <w:ilvl w:val="0"/>
          <w:numId w:val="2"/>
        </w:numPr>
      </w:pPr>
      <w:r>
        <w:t>Pouls présent</w:t>
      </w:r>
    </w:p>
    <w:p w14:paraId="78490ABF" w14:textId="77777777" w:rsidR="00D73B8B" w:rsidRPr="00083959" w:rsidRDefault="00D73B8B" w:rsidP="00D73B8B">
      <w:pPr>
        <w:numPr>
          <w:ilvl w:val="0"/>
          <w:numId w:val="2"/>
        </w:numPr>
      </w:pPr>
      <w:r>
        <w:t>Membre chaud</w:t>
      </w:r>
    </w:p>
    <w:p w14:paraId="252E3501" w14:textId="77777777" w:rsidR="00D73B8B" w:rsidRPr="00083959" w:rsidRDefault="00D73B8B" w:rsidP="00D73B8B">
      <w:pPr>
        <w:numPr>
          <w:ilvl w:val="0"/>
          <w:numId w:val="2"/>
        </w:numPr>
      </w:pPr>
      <w:r>
        <w:t>Y penser même après fracture ouverte</w:t>
      </w:r>
    </w:p>
    <w:p w14:paraId="78B42553" w14:textId="77777777" w:rsidR="00D73B8B" w:rsidRDefault="00D73B8B" w:rsidP="00D73B8B">
      <w:pPr>
        <w:pStyle w:val="Titre3"/>
      </w:pPr>
      <w:r>
        <w:t xml:space="preserve">CAT (urgence) : </w:t>
      </w:r>
    </w:p>
    <w:p w14:paraId="3208E9AC" w14:textId="77777777" w:rsidR="00D73B8B" w:rsidRPr="00E73F36" w:rsidRDefault="00D73B8B" w:rsidP="00D73B8B">
      <w:pPr>
        <w:numPr>
          <w:ilvl w:val="0"/>
          <w:numId w:val="2"/>
        </w:numPr>
      </w:pPr>
      <w:r>
        <w:t>Enlever la plâtre ou pansement compressif (aponévrotomie ……)</w:t>
      </w:r>
    </w:p>
    <w:p w14:paraId="1AF94387" w14:textId="77777777" w:rsidR="00D73B8B" w:rsidRPr="001C46C8" w:rsidRDefault="00D73B8B" w:rsidP="00D73B8B">
      <w:pPr>
        <w:numPr>
          <w:ilvl w:val="0"/>
          <w:numId w:val="2"/>
        </w:numPr>
      </w:pPr>
      <w:r>
        <w:t>…………</w:t>
      </w:r>
    </w:p>
    <w:p w14:paraId="67A055ED" w14:textId="77777777" w:rsidR="00D73B8B" w:rsidRPr="00E73F36" w:rsidRDefault="00D73B8B" w:rsidP="00D73B8B">
      <w:pPr>
        <w:numPr>
          <w:ilvl w:val="0"/>
          <w:numId w:val="2"/>
        </w:numPr>
      </w:pPr>
      <w:r>
        <w:t>Restaurer l’axe ……. De la jambe</w:t>
      </w:r>
    </w:p>
    <w:p w14:paraId="0D0D54AB" w14:textId="77777777" w:rsidR="00D73B8B" w:rsidRPr="00E73F36" w:rsidRDefault="00D73B8B" w:rsidP="00D73B8B">
      <w:pPr>
        <w:numPr>
          <w:ilvl w:val="0"/>
          <w:numId w:val="2"/>
        </w:numPr>
      </w:pPr>
      <w:r>
        <w:t>Prévenir les troubles trophiques</w:t>
      </w:r>
    </w:p>
    <w:p w14:paraId="5375E95B" w14:textId="77777777" w:rsidR="00D73B8B" w:rsidRPr="00E73F36" w:rsidRDefault="00D73B8B" w:rsidP="00D73B8B">
      <w:pPr>
        <w:numPr>
          <w:ilvl w:val="0"/>
          <w:numId w:val="2"/>
        </w:numPr>
      </w:pPr>
      <w:r>
        <w:t>Réduire au maximum l’incapacité du travail</w:t>
      </w:r>
    </w:p>
    <w:p w14:paraId="6D861B9A" w14:textId="77777777" w:rsidR="00D73B8B" w:rsidRPr="00E73F36" w:rsidRDefault="00D73B8B" w:rsidP="00D73B8B">
      <w:pPr>
        <w:numPr>
          <w:ilvl w:val="0"/>
          <w:numId w:val="2"/>
        </w:numPr>
      </w:pPr>
      <w:r>
        <w:t>Réduire séquelle fonctionnelle</w:t>
      </w:r>
    </w:p>
    <w:p w14:paraId="4CDDD117" w14:textId="77777777" w:rsidR="00D73B8B" w:rsidRPr="00E73F36" w:rsidRDefault="00D73B8B" w:rsidP="00D73B8B">
      <w:pPr>
        <w:pStyle w:val="Titre3"/>
      </w:pPr>
      <w:r>
        <w:lastRenderedPageBreak/>
        <w:t xml:space="preserve">Moyens </w:t>
      </w:r>
    </w:p>
    <w:p w14:paraId="74AB39CB" w14:textId="77777777" w:rsidR="00D73B8B" w:rsidRPr="00E73F36" w:rsidRDefault="00D73B8B" w:rsidP="00D73B8B">
      <w:pPr>
        <w:numPr>
          <w:ilvl w:val="0"/>
          <w:numId w:val="2"/>
        </w:numPr>
      </w:pPr>
      <w:r>
        <w:t>Traitement médical :</w:t>
      </w:r>
    </w:p>
    <w:p w14:paraId="67D503CD" w14:textId="77777777" w:rsidR="00D73B8B" w:rsidRPr="00E73F36" w:rsidRDefault="00D73B8B" w:rsidP="00D73B8B">
      <w:pPr>
        <w:numPr>
          <w:ilvl w:val="0"/>
          <w:numId w:val="2"/>
        </w:numPr>
      </w:pPr>
      <w:r>
        <w:t xml:space="preserve">Antalgique, AINS en absence de contre-indication </w:t>
      </w:r>
    </w:p>
    <w:p w14:paraId="71FFAE67" w14:textId="77777777" w:rsidR="00D73B8B" w:rsidRPr="00E73F36" w:rsidRDefault="00D73B8B" w:rsidP="00D73B8B">
      <w:pPr>
        <w:numPr>
          <w:ilvl w:val="0"/>
          <w:numId w:val="2"/>
        </w:numPr>
      </w:pPr>
      <w:r>
        <w:t>Traitement orthopédique :</w:t>
      </w:r>
    </w:p>
    <w:p w14:paraId="78D2AAF0" w14:textId="77777777" w:rsidR="00D73B8B" w:rsidRPr="00E73F36" w:rsidRDefault="00D73B8B" w:rsidP="00D73B8B">
      <w:pPr>
        <w:numPr>
          <w:ilvl w:val="0"/>
          <w:numId w:val="2"/>
        </w:numPr>
      </w:pPr>
      <w:r>
        <w:t xml:space="preserve">Réduction + plâtre cruro-pédieux ou traction </w:t>
      </w:r>
      <w:proofErr w:type="spellStart"/>
      <w:r>
        <w:t>trnscalacanéenne</w:t>
      </w:r>
      <w:proofErr w:type="spellEnd"/>
      <w:r>
        <w:t xml:space="preserve"> puis plâtre cruro-pédieux</w:t>
      </w:r>
    </w:p>
    <w:p w14:paraId="44F4AD67" w14:textId="77777777" w:rsidR="00D73B8B" w:rsidRPr="00E73F36" w:rsidRDefault="00D73B8B" w:rsidP="00D73B8B">
      <w:pPr>
        <w:numPr>
          <w:ilvl w:val="0"/>
          <w:numId w:val="2"/>
        </w:numPr>
      </w:pPr>
      <w:r>
        <w:t>Traitement chirurgical :</w:t>
      </w:r>
    </w:p>
    <w:p w14:paraId="79AD17C4" w14:textId="77777777" w:rsidR="00D73B8B" w:rsidRPr="00F21BF9" w:rsidRDefault="00D73B8B" w:rsidP="00D73B8B">
      <w:pPr>
        <w:numPr>
          <w:ilvl w:val="0"/>
          <w:numId w:val="2"/>
        </w:numPr>
      </w:pPr>
      <w:r>
        <w:t>Réduction / ostéosynthèse (clou centro-médullaire, plaque vissée, fixateur externe)</w:t>
      </w:r>
    </w:p>
    <w:p w14:paraId="0075A1C2" w14:textId="77777777" w:rsidR="00D73B8B" w:rsidRPr="00F21BF9" w:rsidRDefault="00D73B8B" w:rsidP="00D73B8B">
      <w:pPr>
        <w:numPr>
          <w:ilvl w:val="0"/>
          <w:numId w:val="2"/>
        </w:numPr>
      </w:pPr>
      <w:r>
        <w:t>Rééducation fonctionnelle</w:t>
      </w:r>
    </w:p>
    <w:p w14:paraId="3BCB4427" w14:textId="77777777" w:rsidR="00D73B8B" w:rsidRPr="00F21BF9" w:rsidRDefault="00D73B8B" w:rsidP="00D73B8B">
      <w:pPr>
        <w:pStyle w:val="Titre3"/>
      </w:pPr>
      <w:r>
        <w:t xml:space="preserve">Indication </w:t>
      </w:r>
    </w:p>
    <w:p w14:paraId="00025A40" w14:textId="77777777" w:rsidR="00D73B8B" w:rsidRPr="00F21BF9" w:rsidRDefault="00D73B8B" w:rsidP="00D73B8B">
      <w:pPr>
        <w:numPr>
          <w:ilvl w:val="0"/>
          <w:numId w:val="2"/>
        </w:numPr>
      </w:pPr>
      <w:r>
        <w:t xml:space="preserve">Age, siège de la fracture, type de la </w:t>
      </w:r>
      <w:proofErr w:type="spellStart"/>
      <w:r>
        <w:t>farcture</w:t>
      </w:r>
      <w:proofErr w:type="spellEnd"/>
      <w:r>
        <w:t>, ouverture cutanée, complication immédiate (vascularisation), polytraumatisé (avec lésion associée)</w:t>
      </w:r>
    </w:p>
    <w:p w14:paraId="754CEC2A" w14:textId="77777777" w:rsidR="00D73B8B" w:rsidRPr="00F21BF9" w:rsidRDefault="00D73B8B" w:rsidP="00D73B8B">
      <w:pPr>
        <w:numPr>
          <w:ilvl w:val="0"/>
          <w:numId w:val="2"/>
        </w:numPr>
      </w:pPr>
      <w:r>
        <w:t>ECM (enclouage centro-médullaire) verrouillée : fracture diaphysaire et métaphysaire haute</w:t>
      </w:r>
    </w:p>
    <w:p w14:paraId="230CF9D4" w14:textId="77777777" w:rsidR="00D73B8B" w:rsidRPr="00F21BF9" w:rsidRDefault="00D73B8B" w:rsidP="00D73B8B">
      <w:pPr>
        <w:numPr>
          <w:ilvl w:val="0"/>
          <w:numId w:val="2"/>
        </w:numPr>
      </w:pPr>
      <w:r>
        <w:t xml:space="preserve">Plaque vissée en </w:t>
      </w:r>
      <w:proofErr w:type="spellStart"/>
      <w:r>
        <w:t>precutanée</w:t>
      </w:r>
      <w:proofErr w:type="spellEnd"/>
      <w:r>
        <w:t> : fracture du tibia, non communitive</w:t>
      </w:r>
    </w:p>
    <w:p w14:paraId="43D8F0F0" w14:textId="77777777" w:rsidR="00D73B8B" w:rsidRPr="00F21BF9" w:rsidRDefault="00D73B8B" w:rsidP="00D73B8B">
      <w:pPr>
        <w:numPr>
          <w:ilvl w:val="0"/>
          <w:numId w:val="2"/>
        </w:numPr>
      </w:pPr>
      <w:r>
        <w:t>Fixateur externe : fracture communitive, fracture avec risque de complication secondaire</w:t>
      </w:r>
    </w:p>
    <w:p w14:paraId="74A0067E" w14:textId="77777777" w:rsidR="00D73B8B" w:rsidRPr="00F21BF9" w:rsidRDefault="00D73B8B" w:rsidP="00D73B8B">
      <w:pPr>
        <w:numPr>
          <w:ilvl w:val="0"/>
          <w:numId w:val="2"/>
        </w:numPr>
      </w:pPr>
      <w:r>
        <w:t xml:space="preserve">Traitement orthopédique : fracture de la jambe fermée simple ou en attente du traitement chirurgicale ou en cas de contre-indication chirurgicale (plâtre ou traction </w:t>
      </w:r>
    </w:p>
    <w:p w14:paraId="3A2611C6" w14:textId="77777777" w:rsidR="00D73B8B" w:rsidRPr="00F21BF9" w:rsidRDefault="00D73B8B" w:rsidP="00D73B8B">
      <w:pPr>
        <w:pStyle w:val="Titre2"/>
      </w:pPr>
      <w:r>
        <w:t>Fracture ouverte</w:t>
      </w:r>
    </w:p>
    <w:p w14:paraId="6184B876" w14:textId="77777777" w:rsidR="00D73B8B" w:rsidRPr="00F21BF9" w:rsidRDefault="00D73B8B" w:rsidP="00D73B8B">
      <w:pPr>
        <w:pStyle w:val="Titre3"/>
      </w:pPr>
      <w:r>
        <w:t>Objectif</w:t>
      </w:r>
    </w:p>
    <w:p w14:paraId="3BA57769" w14:textId="77777777" w:rsidR="00D73B8B" w:rsidRPr="00F21BF9" w:rsidRDefault="00D73B8B" w:rsidP="00D73B8B">
      <w:pPr>
        <w:numPr>
          <w:ilvl w:val="0"/>
          <w:numId w:val="2"/>
        </w:numPr>
      </w:pPr>
      <w:r>
        <w:t>Réduire et stabilisé la fracture, bonne consolidation, cicatrisation de lésion de la partie molle, éviter les complications</w:t>
      </w:r>
    </w:p>
    <w:p w14:paraId="55E2CA3D" w14:textId="77777777" w:rsidR="00D73B8B" w:rsidRPr="00370A31" w:rsidRDefault="00D73B8B" w:rsidP="00D73B8B">
      <w:pPr>
        <w:numPr>
          <w:ilvl w:val="0"/>
          <w:numId w:val="2"/>
        </w:numPr>
      </w:pPr>
      <w:r>
        <w:t>Urgence médico-chirurgicale</w:t>
      </w:r>
    </w:p>
    <w:p w14:paraId="787570DB" w14:textId="77777777" w:rsidR="00D73B8B" w:rsidRPr="00370A31" w:rsidRDefault="00D73B8B" w:rsidP="00D73B8B">
      <w:pPr>
        <w:pStyle w:val="Titre3"/>
      </w:pPr>
      <w:r>
        <w:t xml:space="preserve">Moyen </w:t>
      </w:r>
    </w:p>
    <w:p w14:paraId="4C777493" w14:textId="77777777" w:rsidR="00D73B8B" w:rsidRPr="00370A31" w:rsidRDefault="00D73B8B" w:rsidP="00D73B8B">
      <w:pPr>
        <w:numPr>
          <w:ilvl w:val="0"/>
          <w:numId w:val="2"/>
        </w:numPr>
      </w:pPr>
      <w:r>
        <w:t xml:space="preserve">Traitement médical : antalgique, antibiotique </w:t>
      </w:r>
      <w:proofErr w:type="spellStart"/>
      <w:r>
        <w:t>prophylaxique</w:t>
      </w:r>
      <w:proofErr w:type="spellEnd"/>
      <w:r>
        <w:t xml:space="preserve"> (anti staphylocoque surtout, SAT, VAT), anticoagulant</w:t>
      </w:r>
    </w:p>
    <w:p w14:paraId="1DBFFE5A" w14:textId="77777777" w:rsidR="00D73B8B" w:rsidRPr="00370A31" w:rsidRDefault="00D73B8B" w:rsidP="00D73B8B">
      <w:pPr>
        <w:numPr>
          <w:ilvl w:val="0"/>
          <w:numId w:val="2"/>
        </w:numPr>
      </w:pPr>
      <w:r>
        <w:t>Traitement orthopédique : immobilisation par attelle post</w:t>
      </w:r>
    </w:p>
    <w:p w14:paraId="698D7917" w14:textId="77777777" w:rsidR="00D73B8B" w:rsidRPr="00370A31" w:rsidRDefault="00D73B8B" w:rsidP="00D73B8B">
      <w:pPr>
        <w:numPr>
          <w:ilvl w:val="0"/>
          <w:numId w:val="2"/>
        </w:numPr>
      </w:pPr>
      <w:r>
        <w:t>Traitement chirurgicale :</w:t>
      </w:r>
    </w:p>
    <w:p w14:paraId="736B629C" w14:textId="77777777" w:rsidR="00D73B8B" w:rsidRPr="00370A31" w:rsidRDefault="00D73B8B" w:rsidP="00D73B8B">
      <w:pPr>
        <w:numPr>
          <w:ilvl w:val="0"/>
          <w:numId w:val="2"/>
        </w:numPr>
      </w:pPr>
      <w:r>
        <w:t xml:space="preserve">Parage, réduction, ostéosynthèse, geste de couverture </w:t>
      </w:r>
      <w:proofErr w:type="spellStart"/>
      <w:r>
        <w:t>cutanéo</w:t>
      </w:r>
      <w:proofErr w:type="spellEnd"/>
      <w:r>
        <w:t xml:space="preserve">-musculaire, </w:t>
      </w:r>
      <w:proofErr w:type="gramStart"/>
      <w:r>
        <w:t>pansement, ….</w:t>
      </w:r>
      <w:proofErr w:type="gramEnd"/>
      <w:r>
        <w:t xml:space="preserve">. </w:t>
      </w:r>
      <w:proofErr w:type="gramStart"/>
      <w:r>
        <w:t>anti</w:t>
      </w:r>
      <w:proofErr w:type="gramEnd"/>
      <w:r>
        <w:t>-</w:t>
      </w:r>
      <w:proofErr w:type="spellStart"/>
      <w:r>
        <w:t>closure</w:t>
      </w:r>
      <w:proofErr w:type="spellEnd"/>
      <w:r>
        <w:t xml:space="preserve"> </w:t>
      </w:r>
      <w:proofErr w:type="spellStart"/>
      <w:r>
        <w:t>therapy</w:t>
      </w:r>
      <w:proofErr w:type="spellEnd"/>
    </w:p>
    <w:p w14:paraId="79B2F327" w14:textId="77777777" w:rsidR="00D73B8B" w:rsidRPr="00370A31" w:rsidRDefault="00D73B8B" w:rsidP="00D73B8B">
      <w:pPr>
        <w:numPr>
          <w:ilvl w:val="0"/>
          <w:numId w:val="2"/>
        </w:numPr>
      </w:pPr>
      <w:r>
        <w:t>Rééducation fonctionnelle</w:t>
      </w:r>
    </w:p>
    <w:p w14:paraId="6127225E" w14:textId="77777777" w:rsidR="00D73B8B" w:rsidRPr="00370A31" w:rsidRDefault="00D73B8B" w:rsidP="00D73B8B">
      <w:pPr>
        <w:pStyle w:val="Titre3"/>
      </w:pPr>
      <w:r>
        <w:t xml:space="preserve">Indication </w:t>
      </w:r>
    </w:p>
    <w:p w14:paraId="355E4C16" w14:textId="77777777" w:rsidR="00D73B8B" w:rsidRPr="00370A31" w:rsidRDefault="00D73B8B" w:rsidP="00D73B8B">
      <w:pPr>
        <w:numPr>
          <w:ilvl w:val="0"/>
          <w:numId w:val="2"/>
        </w:numPr>
      </w:pPr>
      <w:r>
        <w:t xml:space="preserve">Prise en charge en urgence : pansement </w:t>
      </w:r>
      <w:proofErr w:type="gramStart"/>
      <w:r>
        <w:t>…….</w:t>
      </w:r>
      <w:proofErr w:type="gramEnd"/>
      <w:r>
        <w:t>,</w:t>
      </w:r>
    </w:p>
    <w:p w14:paraId="7D99BCF5" w14:textId="77777777" w:rsidR="00D73B8B" w:rsidRPr="00F473AE" w:rsidRDefault="00D73B8B" w:rsidP="00D73B8B">
      <w:pPr>
        <w:numPr>
          <w:ilvl w:val="0"/>
          <w:numId w:val="2"/>
        </w:numPr>
      </w:pPr>
      <w:r>
        <w:t>Bilan radiologique de la qualité (</w:t>
      </w:r>
      <w:proofErr w:type="gramStart"/>
      <w:r>
        <w:t>hors</w:t>
      </w:r>
      <w:proofErr w:type="gramEnd"/>
      <w:r>
        <w:t xml:space="preserve"> attelle/antibiotique (</w:t>
      </w:r>
      <w:proofErr w:type="spellStart"/>
      <w:r>
        <w:t>antisphaphylocoque</w:t>
      </w:r>
      <w:proofErr w:type="spellEnd"/>
      <w:r>
        <w:t xml:space="preserve"> et anti-</w:t>
      </w:r>
      <w:proofErr w:type="spellStart"/>
      <w:r>
        <w:t>anaérobi</w:t>
      </w:r>
      <w:proofErr w:type="spellEnd"/>
      <w:r>
        <w:t>)), forte dose, prolongé, VAT, SAT, laisser à jeun</w:t>
      </w:r>
    </w:p>
    <w:p w14:paraId="0DF30276" w14:textId="77777777" w:rsidR="00D73B8B" w:rsidRPr="00F473AE" w:rsidRDefault="00D73B8B" w:rsidP="00D73B8B">
      <w:pPr>
        <w:numPr>
          <w:ilvl w:val="0"/>
          <w:numId w:val="2"/>
        </w:numPr>
      </w:pPr>
      <w:r>
        <w:t xml:space="preserve">Au bloc : lavage de la jambe, parage : excision de tissu nécrosé ou susceptible à </w:t>
      </w:r>
      <w:proofErr w:type="gramStart"/>
      <w:r>
        <w:t>l’être  +</w:t>
      </w:r>
      <w:proofErr w:type="gramEnd"/>
      <w:r>
        <w:t xml:space="preserve"> ablation de CE </w:t>
      </w:r>
      <w:proofErr w:type="spellStart"/>
      <w:r>
        <w:t>eventuels</w:t>
      </w:r>
      <w:proofErr w:type="spellEnd"/>
    </w:p>
    <w:p w14:paraId="3EB21B4B" w14:textId="77777777" w:rsidR="00D73B8B" w:rsidRPr="00F473AE" w:rsidRDefault="00D73B8B" w:rsidP="00D73B8B">
      <w:pPr>
        <w:numPr>
          <w:ilvl w:val="0"/>
          <w:numId w:val="2"/>
        </w:numPr>
      </w:pPr>
      <w:r>
        <w:lastRenderedPageBreak/>
        <w:t xml:space="preserve">Réduction de fracture puis ostéosynthèse : ECM pour le </w:t>
      </w:r>
      <w:proofErr w:type="spellStart"/>
      <w:r>
        <w:t>Gustillo</w:t>
      </w:r>
      <w:proofErr w:type="spellEnd"/>
      <w:r>
        <w:t xml:space="preserve"> 1 et 2, fixateur externe pour </w:t>
      </w:r>
      <w:proofErr w:type="spellStart"/>
      <w:r>
        <w:t>Gustillo</w:t>
      </w:r>
      <w:proofErr w:type="spellEnd"/>
      <w:r>
        <w:t xml:space="preserve"> III ; geste de couverture : suture cutanée, lambeau</w:t>
      </w:r>
    </w:p>
    <w:p w14:paraId="51CDEF73" w14:textId="77777777" w:rsidR="00D73B8B" w:rsidRPr="00F473AE" w:rsidRDefault="00D73B8B" w:rsidP="00D73B8B">
      <w:pPr>
        <w:numPr>
          <w:ilvl w:val="0"/>
          <w:numId w:val="2"/>
        </w:numPr>
      </w:pPr>
      <w:r>
        <w:t>Pansement : type en fonction de l’état de la plaie</w:t>
      </w:r>
    </w:p>
    <w:p w14:paraId="6467FB7F" w14:textId="77777777" w:rsidR="00D73B8B" w:rsidRPr="00F473AE" w:rsidRDefault="00D73B8B" w:rsidP="00D73B8B">
      <w:pPr>
        <w:numPr>
          <w:ilvl w:val="0"/>
          <w:numId w:val="2"/>
        </w:numPr>
      </w:pPr>
      <w:r>
        <w:t>………..</w:t>
      </w:r>
    </w:p>
    <w:p w14:paraId="0428267C" w14:textId="77777777" w:rsidR="00D73B8B" w:rsidRPr="00F473AE" w:rsidRDefault="00D73B8B" w:rsidP="00D73B8B">
      <w:pPr>
        <w:pStyle w:val="Titre2"/>
      </w:pPr>
      <w:r>
        <w:t>Cutanées</w:t>
      </w:r>
    </w:p>
    <w:p w14:paraId="13591361" w14:textId="77777777" w:rsidR="00D73B8B" w:rsidRPr="00F473AE" w:rsidRDefault="00D73B8B" w:rsidP="00D73B8B">
      <w:pPr>
        <w:numPr>
          <w:ilvl w:val="0"/>
          <w:numId w:val="2"/>
        </w:numPr>
      </w:pPr>
      <w:r>
        <w:t>Risque de mettre l’os à nu</w:t>
      </w:r>
    </w:p>
    <w:p w14:paraId="5B4929C8" w14:textId="77777777" w:rsidR="00D73B8B" w:rsidRPr="00F473AE" w:rsidRDefault="00D73B8B" w:rsidP="00D73B8B">
      <w:pPr>
        <w:numPr>
          <w:ilvl w:val="0"/>
          <w:numId w:val="2"/>
        </w:numPr>
      </w:pPr>
      <w:r>
        <w:t>Due à l’importance du traumatisme initiale (contusion, décollement, ou à une chirurgie agressive)</w:t>
      </w:r>
    </w:p>
    <w:p w14:paraId="20D4CAAE" w14:textId="77777777" w:rsidR="00D73B8B" w:rsidRPr="00F473AE" w:rsidRDefault="00D73B8B" w:rsidP="00D73B8B">
      <w:pPr>
        <w:pStyle w:val="Titre2"/>
      </w:pPr>
      <w:r>
        <w:t xml:space="preserve">Infection </w:t>
      </w:r>
    </w:p>
    <w:p w14:paraId="1E7033B4" w14:textId="77777777" w:rsidR="00D73B8B" w:rsidRPr="00F473AE" w:rsidRDefault="00D73B8B" w:rsidP="00D73B8B">
      <w:pPr>
        <w:numPr>
          <w:ilvl w:val="0"/>
          <w:numId w:val="2"/>
        </w:numPr>
      </w:pPr>
      <w:r>
        <w:t>Après fracture ouverte +++</w:t>
      </w:r>
    </w:p>
    <w:p w14:paraId="517C4699" w14:textId="77777777" w:rsidR="00D73B8B" w:rsidRPr="00F473AE" w:rsidRDefault="00D73B8B" w:rsidP="00D73B8B">
      <w:pPr>
        <w:numPr>
          <w:ilvl w:val="0"/>
          <w:numId w:val="2"/>
        </w:numPr>
      </w:pPr>
      <w:r>
        <w:t>Après traitement chirurgicale</w:t>
      </w:r>
    </w:p>
    <w:p w14:paraId="27AD3CFE" w14:textId="77777777" w:rsidR="00D73B8B" w:rsidRPr="00F473AE" w:rsidRDefault="00D73B8B" w:rsidP="00D73B8B">
      <w:pPr>
        <w:numPr>
          <w:ilvl w:val="0"/>
          <w:numId w:val="2"/>
        </w:numPr>
      </w:pPr>
      <w:r>
        <w:t>Etat local : inflammation, suppuration, nécrose</w:t>
      </w:r>
    </w:p>
    <w:p w14:paraId="3C0994D8" w14:textId="77777777" w:rsidR="00D73B8B" w:rsidRPr="00644B3A" w:rsidRDefault="00D73B8B" w:rsidP="00D73B8B">
      <w:pPr>
        <w:numPr>
          <w:ilvl w:val="0"/>
          <w:numId w:val="2"/>
        </w:numPr>
      </w:pPr>
      <w:r>
        <w:t>Traitement antibiotique adapté, lavage + débridement chirurgicale, ablation du matériel d’ostéosynthèse interne et changement par fixation externe, couverture de la perte de substance cutanée par un lambeau, ….</w:t>
      </w:r>
    </w:p>
    <w:p w14:paraId="56A001A0" w14:textId="77777777" w:rsidR="00D73B8B" w:rsidRPr="00644B3A" w:rsidRDefault="00D73B8B" w:rsidP="00D73B8B">
      <w:pPr>
        <w:pStyle w:val="Titre2"/>
      </w:pPr>
      <w:r>
        <w:t>Déplacement secondaire</w:t>
      </w:r>
    </w:p>
    <w:p w14:paraId="536B4B30" w14:textId="77777777" w:rsidR="00D73B8B" w:rsidRPr="00644B3A" w:rsidRDefault="00D73B8B" w:rsidP="00D73B8B">
      <w:pPr>
        <w:numPr>
          <w:ilvl w:val="0"/>
          <w:numId w:val="2"/>
        </w:numPr>
      </w:pPr>
      <w:r>
        <w:t xml:space="preserve">Apanage de fracture instable traité orthopédiquement </w:t>
      </w:r>
    </w:p>
    <w:p w14:paraId="56305823" w14:textId="77777777" w:rsidR="00D73B8B" w:rsidRPr="00644B3A" w:rsidRDefault="00D73B8B" w:rsidP="00D73B8B">
      <w:pPr>
        <w:numPr>
          <w:ilvl w:val="0"/>
          <w:numId w:val="2"/>
        </w:numPr>
      </w:pPr>
      <w:r>
        <w:t>Prévenir par un plâtre bien moulé et surveillance</w:t>
      </w:r>
    </w:p>
    <w:p w14:paraId="17B21F8B" w14:textId="77777777" w:rsidR="00D73B8B" w:rsidRPr="00644B3A" w:rsidRDefault="00D73B8B" w:rsidP="00D73B8B">
      <w:pPr>
        <w:pStyle w:val="Titre1"/>
      </w:pPr>
      <w:r>
        <w:t>Complication tardive</w:t>
      </w:r>
    </w:p>
    <w:p w14:paraId="2770CF65" w14:textId="77777777" w:rsidR="00D73B8B" w:rsidRPr="00644B3A" w:rsidRDefault="00D73B8B" w:rsidP="00D73B8B">
      <w:pPr>
        <w:pStyle w:val="Titre2"/>
      </w:pPr>
      <w:r>
        <w:t xml:space="preserve">Retard de consolidation </w:t>
      </w:r>
    </w:p>
    <w:p w14:paraId="2DD11C80" w14:textId="77777777" w:rsidR="00D73B8B" w:rsidRPr="00644B3A" w:rsidRDefault="00D73B8B" w:rsidP="00D73B8B">
      <w:pPr>
        <w:numPr>
          <w:ilvl w:val="0"/>
          <w:numId w:val="2"/>
        </w:numPr>
      </w:pPr>
      <w:r>
        <w:t xml:space="preserve">3 – 6 mois : retard de consolidation </w:t>
      </w:r>
    </w:p>
    <w:p w14:paraId="4A3F26ED" w14:textId="77777777" w:rsidR="00D73B8B" w:rsidRPr="00644B3A" w:rsidRDefault="00D73B8B" w:rsidP="00D73B8B">
      <w:pPr>
        <w:numPr>
          <w:ilvl w:val="0"/>
          <w:numId w:val="2"/>
        </w:numPr>
      </w:pPr>
      <w:r>
        <w:t>Plus de 6 mois : pseudarthrose</w:t>
      </w:r>
    </w:p>
    <w:p w14:paraId="73C5366C" w14:textId="77777777" w:rsidR="00D73B8B" w:rsidRDefault="00D73B8B" w:rsidP="00D73B8B">
      <w:pPr>
        <w:pStyle w:val="Titre2"/>
      </w:pPr>
      <w:r>
        <w:t>Pseudarthrose :</w:t>
      </w:r>
    </w:p>
    <w:p w14:paraId="6FC5D5C0" w14:textId="77777777" w:rsidR="00D73B8B" w:rsidRPr="00644B3A" w:rsidRDefault="00D73B8B" w:rsidP="00D73B8B">
      <w:pPr>
        <w:numPr>
          <w:ilvl w:val="0"/>
          <w:numId w:val="2"/>
        </w:numPr>
      </w:pPr>
      <w:r>
        <w:t xml:space="preserve"> Existence de la néo-articulation </w:t>
      </w:r>
    </w:p>
    <w:p w14:paraId="13A62528" w14:textId="77777777" w:rsidR="00D73B8B" w:rsidRPr="00644B3A" w:rsidRDefault="00D73B8B" w:rsidP="00D73B8B">
      <w:pPr>
        <w:numPr>
          <w:ilvl w:val="0"/>
          <w:numId w:val="2"/>
        </w:numPr>
      </w:pPr>
      <w:r>
        <w:t xml:space="preserve">Favorisé par la mauvaise mobilisation ou par dévascularisation </w:t>
      </w:r>
    </w:p>
    <w:p w14:paraId="67EC337D" w14:textId="77777777" w:rsidR="00D73B8B" w:rsidRPr="00644B3A" w:rsidRDefault="00D73B8B" w:rsidP="00D73B8B">
      <w:pPr>
        <w:numPr>
          <w:ilvl w:val="0"/>
          <w:numId w:val="2"/>
        </w:numPr>
      </w:pPr>
      <w:r>
        <w:t xml:space="preserve">Clinique : douleur persiste et mobilisation </w:t>
      </w:r>
    </w:p>
    <w:p w14:paraId="6B8038F2" w14:textId="77777777" w:rsidR="00D73B8B" w:rsidRPr="00644B3A" w:rsidRDefault="00D73B8B" w:rsidP="00D73B8B">
      <w:pPr>
        <w:numPr>
          <w:ilvl w:val="0"/>
          <w:numId w:val="2"/>
        </w:numPr>
      </w:pPr>
      <w:r>
        <w:t xml:space="preserve">Radiographie : trait de fracture : 2 types : </w:t>
      </w:r>
    </w:p>
    <w:p w14:paraId="31158364" w14:textId="77777777" w:rsidR="00D73B8B" w:rsidRPr="00644B3A" w:rsidRDefault="00D73B8B" w:rsidP="00D73B8B">
      <w:pPr>
        <w:numPr>
          <w:ilvl w:val="0"/>
          <w:numId w:val="2"/>
        </w:numPr>
      </w:pPr>
      <w:r>
        <w:t>Hypertrophique (en patte d’éléphant)</w:t>
      </w:r>
    </w:p>
    <w:p w14:paraId="215E6753" w14:textId="77777777" w:rsidR="00D73B8B" w:rsidRPr="00644B3A" w:rsidRDefault="00D73B8B" w:rsidP="00D73B8B">
      <w:pPr>
        <w:numPr>
          <w:ilvl w:val="0"/>
          <w:numId w:val="2"/>
        </w:numPr>
      </w:pPr>
      <w:r>
        <w:t xml:space="preserve">Hypotrophique (en sablier) </w:t>
      </w:r>
    </w:p>
    <w:p w14:paraId="3DAEA661" w14:textId="77777777" w:rsidR="00D73B8B" w:rsidRPr="00644B3A" w:rsidRDefault="00D73B8B" w:rsidP="00D73B8B">
      <w:pPr>
        <w:pStyle w:val="Titre2"/>
      </w:pPr>
      <w:r>
        <w:t xml:space="preserve"> Cal vicieuse : </w:t>
      </w:r>
    </w:p>
    <w:p w14:paraId="7031BF29" w14:textId="77777777" w:rsidR="00D73B8B" w:rsidRPr="00644B3A" w:rsidRDefault="00D73B8B" w:rsidP="00D73B8B">
      <w:pPr>
        <w:numPr>
          <w:ilvl w:val="0"/>
          <w:numId w:val="2"/>
        </w:numPr>
      </w:pPr>
      <w:r>
        <w:t xml:space="preserve">Consolidation en mauvaise position </w:t>
      </w:r>
    </w:p>
    <w:p w14:paraId="3F7F85A0" w14:textId="77777777" w:rsidR="00D73B8B" w:rsidRPr="00644B3A" w:rsidRDefault="00D73B8B" w:rsidP="00D73B8B">
      <w:pPr>
        <w:numPr>
          <w:ilvl w:val="0"/>
          <w:numId w:val="2"/>
        </w:numPr>
      </w:pPr>
      <w:r>
        <w:t>Limite de tolérance :</w:t>
      </w:r>
    </w:p>
    <w:p w14:paraId="1A361D2D" w14:textId="77777777" w:rsidR="00D73B8B" w:rsidRPr="00A076EB" w:rsidRDefault="00D73B8B" w:rsidP="00D73B8B">
      <w:pPr>
        <w:numPr>
          <w:ilvl w:val="0"/>
          <w:numId w:val="2"/>
        </w:numPr>
      </w:pPr>
      <w:r>
        <w:t>Moins de 10° en sagittal, 15° valgus, 10° de rotation interne, 15° rotation externe, 10° en sagittal, -2cm de raccourcissement</w:t>
      </w:r>
    </w:p>
    <w:p w14:paraId="2909F6DB" w14:textId="77777777" w:rsidR="00D73B8B" w:rsidRPr="00A076EB" w:rsidRDefault="00D73B8B" w:rsidP="00D73B8B">
      <w:pPr>
        <w:pStyle w:val="Titre2"/>
      </w:pPr>
      <w:r>
        <w:t xml:space="preserve">Infection : </w:t>
      </w:r>
    </w:p>
    <w:p w14:paraId="7E4FE92D" w14:textId="77777777" w:rsidR="00D73B8B" w:rsidRPr="00A076EB" w:rsidRDefault="00D73B8B" w:rsidP="00D73B8B">
      <w:pPr>
        <w:numPr>
          <w:ilvl w:val="0"/>
          <w:numId w:val="2"/>
        </w:numPr>
      </w:pPr>
      <w:r>
        <w:t xml:space="preserve">Infection de l’os consolidé : ostéite </w:t>
      </w:r>
    </w:p>
    <w:p w14:paraId="5AB15756" w14:textId="77777777" w:rsidR="00D73B8B" w:rsidRPr="00A076EB" w:rsidRDefault="00D73B8B" w:rsidP="00D73B8B">
      <w:pPr>
        <w:numPr>
          <w:ilvl w:val="0"/>
          <w:numId w:val="2"/>
        </w:numPr>
      </w:pPr>
      <w:r>
        <w:t xml:space="preserve">Infection de l’os non solide : pseudarthrose septique </w:t>
      </w:r>
    </w:p>
    <w:p w14:paraId="60705EF9" w14:textId="77777777" w:rsidR="00D73B8B" w:rsidRPr="00A076EB" w:rsidRDefault="00D73B8B" w:rsidP="00D73B8B">
      <w:pPr>
        <w:pStyle w:val="Titre2"/>
      </w:pPr>
      <w:r>
        <w:lastRenderedPageBreak/>
        <w:t xml:space="preserve">Raideur articulaire : </w:t>
      </w:r>
    </w:p>
    <w:p w14:paraId="51F86367" w14:textId="77777777" w:rsidR="00D73B8B" w:rsidRPr="000B5A3A" w:rsidRDefault="00D73B8B" w:rsidP="00D73B8B">
      <w:pPr>
        <w:numPr>
          <w:ilvl w:val="0"/>
          <w:numId w:val="2"/>
        </w:numPr>
      </w:pPr>
      <w:r>
        <w:t>Après plâtre, ……, mobilisation par réduction</w:t>
      </w:r>
    </w:p>
    <w:p w14:paraId="25156257" w14:textId="77777777" w:rsidR="00A076EB" w:rsidRPr="00D73B8B" w:rsidRDefault="00A076EB" w:rsidP="00D73B8B"/>
    <w:sectPr w:rsidR="00A076EB" w:rsidRPr="00D73B8B" w:rsidSect="00A11211">
      <w:headerReference w:type="default" r:id="rId5"/>
      <w:footerReference w:type="default" r:id="rId6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A10C9" w14:textId="54DCC1F0" w:rsidR="00A11211" w:rsidRDefault="00D73B8B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5E12F7D6" w14:textId="77777777" w:rsidR="006D2B9E" w:rsidRDefault="00D73B8B" w:rsidP="00CF2E78">
    <w:pPr>
      <w:pStyle w:val="Pieddepage"/>
      <w:numPr>
        <w:ilvl w:val="0"/>
        <w:numId w:val="0"/>
      </w:numPr>
      <w:ind w:left="360" w:hanging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A444E" w14:textId="77777777" w:rsidR="006D2B9E" w:rsidRDefault="00D73B8B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3082C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3AC1B3E"/>
    <w:multiLevelType w:val="hybridMultilevel"/>
    <w:tmpl w:val="BAF60F1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735"/>
    <w:rsid w:val="00083959"/>
    <w:rsid w:val="00126D18"/>
    <w:rsid w:val="001C46C8"/>
    <w:rsid w:val="002052EC"/>
    <w:rsid w:val="00370A31"/>
    <w:rsid w:val="003A15FD"/>
    <w:rsid w:val="003A383D"/>
    <w:rsid w:val="00644B3A"/>
    <w:rsid w:val="00690303"/>
    <w:rsid w:val="006E626C"/>
    <w:rsid w:val="007C49E8"/>
    <w:rsid w:val="007E2D2A"/>
    <w:rsid w:val="00A076EB"/>
    <w:rsid w:val="00AE7CAC"/>
    <w:rsid w:val="00B31457"/>
    <w:rsid w:val="00CE5FD0"/>
    <w:rsid w:val="00D73B8B"/>
    <w:rsid w:val="00DA78D0"/>
    <w:rsid w:val="00E73F36"/>
    <w:rsid w:val="00F21BF9"/>
    <w:rsid w:val="00F473AE"/>
    <w:rsid w:val="00F51735"/>
    <w:rsid w:val="00F62B00"/>
    <w:rsid w:val="00F7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ED1B6"/>
  <w15:chartTrackingRefBased/>
  <w15:docId w15:val="{6DD3F11D-A712-451C-B2C1-D1DEB704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B8B"/>
    <w:pPr>
      <w:numPr>
        <w:numId w:val="8"/>
      </w:numPr>
      <w:spacing w:after="0"/>
    </w:pPr>
    <w:rPr>
      <w:rFonts w:ascii="Times New Roman" w:hAnsi="Times New Roman"/>
      <w:sz w:val="20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D73B8B"/>
    <w:pPr>
      <w:keepNext/>
      <w:keepLines/>
      <w:numPr>
        <w:numId w:val="3"/>
      </w:numPr>
      <w:outlineLvl w:val="0"/>
    </w:pPr>
    <w:rPr>
      <w:rFonts w:eastAsiaTheme="majorEastAsia" w:cstheme="majorBidi"/>
      <w:color w:val="92421E"/>
      <w:sz w:val="28"/>
      <w:szCs w:val="32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73B8B"/>
    <w:pPr>
      <w:keepNext/>
      <w:keepLines/>
      <w:numPr>
        <w:ilvl w:val="1"/>
        <w:numId w:val="3"/>
      </w:numPr>
      <w:tabs>
        <w:tab w:val="num" w:pos="360"/>
      </w:tabs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73B8B"/>
    <w:pPr>
      <w:keepNext/>
      <w:keepLines/>
      <w:numPr>
        <w:ilvl w:val="2"/>
        <w:numId w:val="3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73B8B"/>
    <w:pPr>
      <w:keepNext/>
      <w:keepLines/>
      <w:numPr>
        <w:ilvl w:val="3"/>
        <w:numId w:val="3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D73B8B"/>
    <w:pPr>
      <w:keepNext/>
      <w:keepLines/>
      <w:numPr>
        <w:ilvl w:val="4"/>
        <w:numId w:val="3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D73B8B"/>
    <w:pPr>
      <w:keepNext/>
      <w:keepLines/>
      <w:numPr>
        <w:ilvl w:val="5"/>
        <w:numId w:val="3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73B8B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3B8B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3B8B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E2D2A"/>
    <w:pPr>
      <w:ind w:left="720"/>
      <w:contextualSpacing/>
    </w:pPr>
  </w:style>
  <w:style w:type="paragraph" w:styleId="Sous-titre">
    <w:name w:val="Subtitle"/>
    <w:basedOn w:val="Normal"/>
    <w:next w:val="Normal"/>
    <w:link w:val="Sous-titreCar"/>
    <w:uiPriority w:val="11"/>
    <w:qFormat/>
    <w:rsid w:val="0069030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690303"/>
    <w:rPr>
      <w:rFonts w:eastAsiaTheme="minorEastAsia"/>
      <w:color w:val="5A5A5A" w:themeColor="text1" w:themeTint="A5"/>
      <w:spacing w:val="15"/>
    </w:rPr>
  </w:style>
  <w:style w:type="character" w:customStyle="1" w:styleId="Titre1Car">
    <w:name w:val="Titre 1 Car"/>
    <w:basedOn w:val="Policepardfaut"/>
    <w:link w:val="Titre1"/>
    <w:uiPriority w:val="9"/>
    <w:rsid w:val="00D73B8B"/>
    <w:rPr>
      <w:rFonts w:ascii="Times New Roman" w:eastAsiaTheme="majorEastAsia" w:hAnsi="Times New Roman" w:cstheme="majorBidi"/>
      <w:color w:val="92421E"/>
      <w:sz w:val="28"/>
      <w:szCs w:val="32"/>
      <w:u w:val="single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D73B8B"/>
    <w:rPr>
      <w:rFonts w:ascii="Times New Roman" w:eastAsiaTheme="majorEastAsia" w:hAnsi="Times New Roman" w:cstheme="majorBidi"/>
      <w:color w:val="2F5496" w:themeColor="accent1" w:themeShade="BF"/>
      <w:sz w:val="26"/>
      <w:szCs w:val="26"/>
      <w:u w:val="single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D73B8B"/>
    <w:rPr>
      <w:rFonts w:ascii="Times New Roman" w:eastAsiaTheme="majorEastAsia" w:hAnsi="Times New Roman" w:cstheme="majorBidi"/>
      <w:color w:val="00B050"/>
      <w:sz w:val="24"/>
      <w:szCs w:val="24"/>
      <w:u w:val="single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D73B8B"/>
    <w:rPr>
      <w:rFonts w:ascii="Times New Roman" w:eastAsiaTheme="majorEastAsia" w:hAnsi="Times New Roman" w:cstheme="majorBidi"/>
      <w:iCs/>
      <w:color w:val="7030A0"/>
      <w:u w:val="single"/>
      <w:lang w:val="fr-FR"/>
    </w:rPr>
  </w:style>
  <w:style w:type="character" w:customStyle="1" w:styleId="Titre5Car">
    <w:name w:val="Titre 5 Car"/>
    <w:basedOn w:val="Policepardfaut"/>
    <w:link w:val="Titre5"/>
    <w:uiPriority w:val="9"/>
    <w:rsid w:val="00D73B8B"/>
    <w:rPr>
      <w:rFonts w:ascii="Times New Roman" w:eastAsiaTheme="majorEastAsia" w:hAnsi="Times New Roman" w:cstheme="majorBidi"/>
      <w:color w:val="002060"/>
      <w:sz w:val="20"/>
      <w:lang w:val="fr-FR"/>
    </w:rPr>
  </w:style>
  <w:style w:type="character" w:customStyle="1" w:styleId="Titre6Car">
    <w:name w:val="Titre 6 Car"/>
    <w:basedOn w:val="Policepardfaut"/>
    <w:link w:val="Titre6"/>
    <w:uiPriority w:val="9"/>
    <w:rsid w:val="00D73B8B"/>
    <w:rPr>
      <w:rFonts w:ascii="Times New Roman" w:eastAsiaTheme="majorEastAsia" w:hAnsi="Times New Roman" w:cstheme="majorBidi"/>
      <w:color w:val="ED7D31" w:themeColor="accent2"/>
      <w:sz w:val="20"/>
      <w:lang w:val="fr-FR"/>
    </w:rPr>
  </w:style>
  <w:style w:type="character" w:customStyle="1" w:styleId="Titre7Car">
    <w:name w:val="Titre 7 Car"/>
    <w:basedOn w:val="Policepardfaut"/>
    <w:link w:val="Titre7"/>
    <w:uiPriority w:val="9"/>
    <w:rsid w:val="00D73B8B"/>
    <w:rPr>
      <w:rFonts w:asciiTheme="majorHAnsi" w:eastAsiaTheme="majorEastAsia" w:hAnsiTheme="majorHAnsi" w:cstheme="majorBidi"/>
      <w:i/>
      <w:iCs/>
      <w:color w:val="1F3763" w:themeColor="accent1" w:themeShade="7F"/>
      <w:sz w:val="20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D73B8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D73B8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D73B8B"/>
    <w:pPr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 w:line="360" w:lineRule="auto"/>
      <w:contextualSpacing/>
      <w:jc w:val="center"/>
    </w:pPr>
    <w:rPr>
      <w:rFonts w:eastAsiaTheme="majorEastAsia" w:cstheme="majorBidi"/>
      <w:caps/>
      <w:color w:val="FF0000"/>
      <w:spacing w:val="-10"/>
      <w:kern w:val="28"/>
      <w:sz w:val="32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D73B8B"/>
    <w:rPr>
      <w:rFonts w:ascii="Times New Roman" w:eastAsiaTheme="majorEastAsia" w:hAnsi="Times New Roman" w:cstheme="majorBidi"/>
      <w:caps/>
      <w:color w:val="FF0000"/>
      <w:spacing w:val="-10"/>
      <w:kern w:val="28"/>
      <w:sz w:val="32"/>
      <w:szCs w:val="56"/>
      <w:lang w:val="fr-FR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En-tte">
    <w:name w:val="header"/>
    <w:basedOn w:val="Normal"/>
    <w:link w:val="En-tteCar"/>
    <w:uiPriority w:val="99"/>
    <w:unhideWhenUsed/>
    <w:rsid w:val="00D73B8B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3B8B"/>
    <w:rPr>
      <w:rFonts w:ascii="Times New Roman" w:hAnsi="Times New Roman"/>
      <w:sz w:val="20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D73B8B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3B8B"/>
    <w:rPr>
      <w:rFonts w:ascii="Times New Roman" w:hAnsi="Times New Roman"/>
      <w:sz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1164</TotalTime>
  <Pages>10</Pages>
  <Words>1657</Words>
  <Characters>9451</Characters>
  <Application>Microsoft Office Word</Application>
  <DocSecurity>0</DocSecurity>
  <Lines>78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8</cp:revision>
  <dcterms:created xsi:type="dcterms:W3CDTF">2025-08-23T07:47:00Z</dcterms:created>
  <dcterms:modified xsi:type="dcterms:W3CDTF">2025-08-28T06:47:00Z</dcterms:modified>
</cp:coreProperties>
</file>